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4A0C" w14:textId="616B3E1A" w:rsidR="00CF71C5" w:rsidRDefault="00CF71C5" w:rsidP="00E24B8A">
      <w:pPr>
        <w:spacing w:after="0" w:line="240" w:lineRule="auto"/>
        <w:rPr>
          <w:b/>
        </w:rPr>
      </w:pPr>
    </w:p>
    <w:p w14:paraId="6A3A649A" w14:textId="77777777" w:rsidR="00E24B8A" w:rsidRPr="001718AE" w:rsidRDefault="00E24B8A" w:rsidP="00E24B8A">
      <w:pPr>
        <w:spacing w:after="0" w:line="240" w:lineRule="auto"/>
        <w:rPr>
          <w:b/>
        </w:rPr>
      </w:pPr>
    </w:p>
    <w:p w14:paraId="42A68234" w14:textId="77777777" w:rsidR="00EC19DF" w:rsidRPr="001718AE" w:rsidRDefault="00EC19DF" w:rsidP="00EC19DF">
      <w:pPr>
        <w:spacing w:after="0" w:line="240" w:lineRule="auto"/>
        <w:jc w:val="center"/>
        <w:rPr>
          <w:b/>
        </w:rPr>
      </w:pPr>
      <w:r w:rsidRPr="001718AE">
        <w:rPr>
          <w:b/>
        </w:rPr>
        <w:t>Minutes</w:t>
      </w:r>
    </w:p>
    <w:p w14:paraId="08DDE88D" w14:textId="05F8724F" w:rsidR="00765099" w:rsidRDefault="00765099" w:rsidP="00EC19DF">
      <w:pPr>
        <w:spacing w:after="0" w:line="240" w:lineRule="auto"/>
        <w:jc w:val="center"/>
        <w:rPr>
          <w:b/>
        </w:rPr>
      </w:pPr>
      <w:r w:rsidRPr="001718AE">
        <w:rPr>
          <w:b/>
        </w:rPr>
        <w:t xml:space="preserve">Campus Facilities </w:t>
      </w:r>
      <w:r w:rsidR="0033541B" w:rsidRPr="001718AE">
        <w:rPr>
          <w:b/>
        </w:rPr>
        <w:t xml:space="preserve">Committee </w:t>
      </w:r>
      <w:r w:rsidRPr="001718AE">
        <w:rPr>
          <w:b/>
        </w:rPr>
        <w:t>Meeting</w:t>
      </w:r>
    </w:p>
    <w:p w14:paraId="2746039D" w14:textId="316A4D43" w:rsidR="000E408F" w:rsidRDefault="00536724" w:rsidP="00EC19DF">
      <w:pPr>
        <w:spacing w:after="0" w:line="240" w:lineRule="auto"/>
        <w:jc w:val="center"/>
        <w:rPr>
          <w:b/>
        </w:rPr>
      </w:pPr>
      <w:r>
        <w:rPr>
          <w:b/>
        </w:rPr>
        <w:t>May 6, 2022</w:t>
      </w:r>
    </w:p>
    <w:p w14:paraId="7947796F" w14:textId="460A9847" w:rsidR="000E408F" w:rsidRDefault="000E408F" w:rsidP="00EC19DF">
      <w:pPr>
        <w:spacing w:after="0" w:line="240" w:lineRule="auto"/>
        <w:jc w:val="center"/>
        <w:rPr>
          <w:b/>
        </w:rPr>
      </w:pPr>
    </w:p>
    <w:p w14:paraId="750CE888" w14:textId="77777777" w:rsidR="002D0A3B" w:rsidRDefault="000E408F" w:rsidP="000E408F">
      <w:pPr>
        <w:spacing w:after="0" w:line="240" w:lineRule="auto"/>
        <w:rPr>
          <w:bCs/>
        </w:rPr>
      </w:pPr>
      <w:r>
        <w:rPr>
          <w:bCs/>
        </w:rPr>
        <w:t xml:space="preserve">Present: </w:t>
      </w:r>
    </w:p>
    <w:p w14:paraId="1F80BD6D" w14:textId="4F369CAF" w:rsidR="000E408F" w:rsidRDefault="001E0268" w:rsidP="000E408F">
      <w:pPr>
        <w:spacing w:after="0" w:line="240" w:lineRule="auto"/>
        <w:rPr>
          <w:bCs/>
        </w:rPr>
      </w:pPr>
      <w:r>
        <w:rPr>
          <w:bCs/>
        </w:rPr>
        <w:t xml:space="preserve">Dan Alden, </w:t>
      </w:r>
      <w:r w:rsidR="00C14091">
        <w:rPr>
          <w:bCs/>
        </w:rPr>
        <w:t xml:space="preserve">Cristine Black, </w:t>
      </w:r>
      <w:r>
        <w:rPr>
          <w:bCs/>
        </w:rPr>
        <w:t xml:space="preserve">Jayme </w:t>
      </w:r>
      <w:proofErr w:type="spellStart"/>
      <w:r>
        <w:rPr>
          <w:bCs/>
        </w:rPr>
        <w:t>Blashcke</w:t>
      </w:r>
      <w:proofErr w:type="spellEnd"/>
      <w:r>
        <w:rPr>
          <w:bCs/>
        </w:rPr>
        <w:t>, Gordon Bohmfalk, Chad Booth, Matt Brooks, David Byrd, Matthew Carmichael, Larry Chapa, Don Compton, Dan Costello, Christopher Dean, Kyle Estes, Steve Herrera, Wendy McCoy, Doug Morrish, Colleen Myles, Amy Oakes, John Root, Scott Rouse, Joel Soto, Gavin Steiger, Jeremy Stolfa, Debbie Thorne, Diego Vacaflores Rivero, Aaron Wallendorf, Illona Weber</w:t>
      </w:r>
      <w:r w:rsidR="000E408F">
        <w:rPr>
          <w:bCs/>
        </w:rPr>
        <w:br/>
      </w:r>
      <w:r w:rsidR="000E408F">
        <w:rPr>
          <w:bCs/>
        </w:rPr>
        <w:br/>
        <w:t xml:space="preserve">Absent: </w:t>
      </w:r>
    </w:p>
    <w:p w14:paraId="4F1090F7" w14:textId="5B0CD0CD" w:rsidR="002D0A3B" w:rsidRPr="000E408F" w:rsidRDefault="008C0867" w:rsidP="000E408F">
      <w:pPr>
        <w:spacing w:after="0" w:line="240" w:lineRule="auto"/>
        <w:rPr>
          <w:bCs/>
        </w:rPr>
      </w:pPr>
      <w:r>
        <w:rPr>
          <w:bCs/>
        </w:rPr>
        <w:t xml:space="preserve">Kay Beauchamp, Janet Bezner, </w:t>
      </w:r>
      <w:r w:rsidR="001E0268">
        <w:rPr>
          <w:bCs/>
        </w:rPr>
        <w:t xml:space="preserve">Sunny Burlew, Doug Bynum, Frank Gonzalez, Bill Mattera, Laramie McWilliams, Todd Engram, Nancy Nusbaum, Kevin Gilley, Bill Kelemen, Jodi Holschuh, Vincent Morton, Mike Krzywonski, Todd Ahlman, Brian Shanks, Fernando Rojas, Reiko Graham, </w:t>
      </w:r>
    </w:p>
    <w:p w14:paraId="2634DBE0" w14:textId="77777777" w:rsidR="003F02A4" w:rsidRDefault="003F02A4" w:rsidP="000E408F"/>
    <w:p w14:paraId="6E1BD772" w14:textId="3E40E9EC" w:rsidR="004D78C7" w:rsidRPr="004D78C7" w:rsidRDefault="004D78C7" w:rsidP="000E408F">
      <w:r w:rsidRPr="004D78C7">
        <w:t>Nancy Nusbaum will be retiring May 31, 2022. Daniel Costello</w:t>
      </w:r>
      <w:r>
        <w:t>, Associate Vice President for Facilities,</w:t>
      </w:r>
      <w:r w:rsidRPr="004D78C7">
        <w:t xml:space="preserve"> will take over as the chair of the Campus Facilities Planning Committee. </w:t>
      </w:r>
    </w:p>
    <w:p w14:paraId="65808E82" w14:textId="5BE61296" w:rsidR="005D2FC6" w:rsidRDefault="001A4699" w:rsidP="000E408F">
      <w:r>
        <w:rPr>
          <w:b/>
          <w:bCs/>
        </w:rPr>
        <w:t>2022-009 Sterry Hall 1</w:t>
      </w:r>
      <w:r w:rsidRPr="001A4699">
        <w:rPr>
          <w:b/>
          <w:bCs/>
          <w:vertAlign w:val="superscript"/>
        </w:rPr>
        <w:t>st</w:t>
      </w:r>
      <w:r>
        <w:rPr>
          <w:b/>
          <w:bCs/>
        </w:rPr>
        <w:t xml:space="preserve"> Floor TRIO</w:t>
      </w:r>
      <w:r w:rsidR="005D2FC6">
        <w:rPr>
          <w:b/>
          <w:bCs/>
        </w:rPr>
        <w:t xml:space="preserve"> - </w:t>
      </w:r>
      <w:r w:rsidR="005D2FC6" w:rsidRPr="005D2FC6">
        <w:t>$</w:t>
      </w:r>
      <w:r>
        <w:t>173,857</w:t>
      </w:r>
      <w:r w:rsidR="005D2FC6" w:rsidRPr="005D2FC6">
        <w:t xml:space="preserve">, </w:t>
      </w:r>
      <w:r>
        <w:t>Division to fund $3500 and Institutional Funds requested for remainder</w:t>
      </w:r>
      <w:r w:rsidR="001E0268">
        <w:t xml:space="preserve">. </w:t>
      </w:r>
      <w:r w:rsidR="00C14091">
        <w:t>Moderate to heavy renovations for asbestos abatement, window leaks, fire alarms, mechanical and technical services</w:t>
      </w:r>
      <w:r w:rsidR="0042002C">
        <w:t>,</w:t>
      </w:r>
      <w:r w:rsidR="00C14091">
        <w:t xml:space="preserve"> </w:t>
      </w:r>
      <w:r w:rsidR="0042002C">
        <w:t>and</w:t>
      </w:r>
      <w:r w:rsidR="00C14091">
        <w:t xml:space="preserve"> cosmetic updates</w:t>
      </w:r>
      <w:r w:rsidR="001E0268">
        <w:t xml:space="preserve">. </w:t>
      </w:r>
      <w:r w:rsidR="008C0867">
        <w:t>Endorsed by the committee.</w:t>
      </w:r>
    </w:p>
    <w:p w14:paraId="37446A7E" w14:textId="14DEB86A" w:rsidR="00112E49" w:rsidRDefault="001A4699" w:rsidP="000E408F">
      <w:r>
        <w:rPr>
          <w:b/>
          <w:bCs/>
        </w:rPr>
        <w:t>2022-051 Nueces Ste 247 THRC Modifications</w:t>
      </w:r>
      <w:r w:rsidR="00112E49">
        <w:rPr>
          <w:b/>
          <w:bCs/>
        </w:rPr>
        <w:t xml:space="preserve"> –</w:t>
      </w:r>
      <w:r w:rsidR="00112E49" w:rsidRPr="00753392">
        <w:t xml:space="preserve"> </w:t>
      </w:r>
      <w:r>
        <w:t>$131,955, Institutional Funds requested</w:t>
      </w:r>
      <w:r w:rsidR="008C0867">
        <w:t xml:space="preserve">. Moderate </w:t>
      </w:r>
      <w:r w:rsidR="00C745FE">
        <w:t>renovations</w:t>
      </w:r>
      <w:r w:rsidR="008C0867">
        <w:t xml:space="preserve"> for asbestos abatement, </w:t>
      </w:r>
      <w:r w:rsidR="00C745FE">
        <w:t xml:space="preserve">and wall removal and installation. </w:t>
      </w:r>
      <w:r w:rsidR="008C0867">
        <w:t xml:space="preserve">Minor remodeling for doors and counters. Updates to the fire alarm/sprinkler system along with technical updates. Endorsed by the committee. </w:t>
      </w:r>
    </w:p>
    <w:p w14:paraId="2A02A43D" w14:textId="6301FBE6" w:rsidR="00112E49" w:rsidRPr="00112E49" w:rsidRDefault="00112E49" w:rsidP="000E408F">
      <w:r>
        <w:rPr>
          <w:b/>
          <w:bCs/>
        </w:rPr>
        <w:t>2022-</w:t>
      </w:r>
      <w:r w:rsidR="001A4699">
        <w:rPr>
          <w:b/>
          <w:bCs/>
        </w:rPr>
        <w:t xml:space="preserve">060 UAC Rm 008 - </w:t>
      </w:r>
      <w:r w:rsidR="001A4699" w:rsidRPr="001A4699">
        <w:t>$151,411.90, Unit to fund $15,000 and Institutional Funds requested for remainder</w:t>
      </w:r>
      <w:r w:rsidR="008C0867">
        <w:t xml:space="preserve">. </w:t>
      </w:r>
      <w:r w:rsidR="00C745FE">
        <w:t>Divide space into five rooms for research and install electrical/data outlets, walls, and doors; update AC ductwork for the spaces; install doors and walls; update fire sprinklers for the space. Endorsed by the committee.</w:t>
      </w:r>
    </w:p>
    <w:p w14:paraId="33B319B9" w14:textId="23D1E13C" w:rsidR="000E408F" w:rsidRDefault="00EC4403" w:rsidP="000E408F">
      <w:hyperlink r:id="rId8" w:history="1">
        <w:r w:rsidR="000E408F" w:rsidRPr="00B65A51">
          <w:rPr>
            <w:rStyle w:val="Hyperlink"/>
            <w:b/>
            <w:bCs/>
          </w:rPr>
          <w:t>Capital Projects</w:t>
        </w:r>
      </w:hyperlink>
      <w:r w:rsidR="000E408F" w:rsidRPr="000E408F">
        <w:rPr>
          <w:b/>
          <w:bCs/>
        </w:rPr>
        <w:t xml:space="preserve"> Update</w:t>
      </w:r>
      <w:r w:rsidR="000E408F">
        <w:t xml:space="preserve"> – Gordon Bohmfalk</w:t>
      </w:r>
    </w:p>
    <w:p w14:paraId="78EEA113" w14:textId="11D12AF5" w:rsidR="000E408F" w:rsidRDefault="000E408F" w:rsidP="000E408F">
      <w:pPr>
        <w:rPr>
          <w:b/>
          <w:bCs/>
        </w:rPr>
      </w:pPr>
      <w:r w:rsidRPr="000E408F">
        <w:rPr>
          <w:b/>
          <w:bCs/>
        </w:rPr>
        <w:t>Other Information (Housing, Dining, etc.…)</w:t>
      </w:r>
      <w:r>
        <w:rPr>
          <w:b/>
          <w:bCs/>
        </w:rPr>
        <w:t xml:space="preserve"> – </w:t>
      </w:r>
      <w:r w:rsidR="00EC4403">
        <w:t>Work in shared spaces or with tenants will be considered within and coordinated as part of the SAF process; Facilities will request City of San Marcos (</w:t>
      </w:r>
      <w:proofErr w:type="spellStart"/>
      <w:r w:rsidR="00EC4403">
        <w:t>CoSM</w:t>
      </w:r>
      <w:proofErr w:type="spellEnd"/>
      <w:r w:rsidR="00EC4403">
        <w:t xml:space="preserve">) to attend future meetings; concerns raised regarding a protected turn at E Sessom and State St – Facilities will continue this concern as a topic of interest in conversations with </w:t>
      </w:r>
      <w:proofErr w:type="spellStart"/>
      <w:r w:rsidR="00EC4403">
        <w:t>CoSM</w:t>
      </w:r>
      <w:proofErr w:type="spellEnd"/>
      <w:r w:rsidR="00EC4403">
        <w:t xml:space="preserve">; Academy and Sessom will undergo renovations by </w:t>
      </w:r>
      <w:proofErr w:type="spellStart"/>
      <w:r w:rsidR="00EC4403">
        <w:t>CoSM</w:t>
      </w:r>
      <w:proofErr w:type="spellEnd"/>
      <w:r w:rsidR="00EC4403">
        <w:t xml:space="preserve"> that will last for two years. </w:t>
      </w:r>
    </w:p>
    <w:p w14:paraId="7428758F" w14:textId="4CD23237" w:rsidR="000E408F" w:rsidRDefault="000E408F" w:rsidP="000E408F">
      <w:pPr>
        <w:rPr>
          <w:b/>
          <w:bCs/>
        </w:rPr>
      </w:pPr>
    </w:p>
    <w:p w14:paraId="620D5D21" w14:textId="3D7E1CE5" w:rsidR="000E408F" w:rsidRPr="001718AE" w:rsidRDefault="000E408F" w:rsidP="000E408F">
      <w:pPr>
        <w:rPr>
          <w:b/>
        </w:rPr>
      </w:pPr>
      <w:r>
        <w:rPr>
          <w:b/>
        </w:rPr>
        <w:t>**</w:t>
      </w:r>
      <w:r w:rsidRPr="001718AE">
        <w:rPr>
          <w:b/>
        </w:rPr>
        <w:t>Next Meeting</w:t>
      </w:r>
      <w:r w:rsidRPr="001718AE">
        <w:t xml:space="preserve"> – </w:t>
      </w:r>
      <w:r w:rsidR="001A4699">
        <w:t>June 3</w:t>
      </w:r>
      <w:r w:rsidR="00E41CAE">
        <w:t xml:space="preserve">, </w:t>
      </w:r>
      <w:r w:rsidR="003F02A4">
        <w:t>2022,</w:t>
      </w:r>
      <w:r w:rsidR="00E41CAE">
        <w:t xml:space="preserve"> via TEAMS.</w:t>
      </w:r>
      <w:r>
        <w:t xml:space="preserve"> </w:t>
      </w:r>
      <w:r w:rsidR="003F02A4">
        <w:t>This meeting will be led by Dan Costello.</w:t>
      </w:r>
    </w:p>
    <w:p w14:paraId="36DD4784" w14:textId="77777777" w:rsidR="000E408F" w:rsidRPr="000E408F" w:rsidRDefault="000E408F" w:rsidP="000E408F">
      <w:pPr>
        <w:rPr>
          <w:b/>
          <w:bCs/>
        </w:rPr>
      </w:pPr>
    </w:p>
    <w:p w14:paraId="104A1AF2" w14:textId="3479588C" w:rsidR="000E408F" w:rsidRDefault="000E408F">
      <w:pPr>
        <w:rPr>
          <w:b/>
        </w:rPr>
      </w:pPr>
    </w:p>
    <w:sectPr w:rsidR="000E408F" w:rsidSect="00F213D1">
      <w:headerReference w:type="even" r:id="rId9"/>
      <w:headerReference w:type="default" r:id="rId10"/>
      <w:footerReference w:type="even" r:id="rId11"/>
      <w:footerReference w:type="default" r:id="rId12"/>
      <w:headerReference w:type="first" r:id="rId13"/>
      <w:footerReference w:type="first" r:id="rId14"/>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31CF" w14:textId="77777777" w:rsidR="00C8316A" w:rsidRDefault="00C8316A" w:rsidP="003D6F1F">
      <w:pPr>
        <w:spacing w:after="0" w:line="240" w:lineRule="auto"/>
      </w:pPr>
      <w:r>
        <w:separator/>
      </w:r>
    </w:p>
  </w:endnote>
  <w:endnote w:type="continuationSeparator" w:id="0">
    <w:p w14:paraId="1A0E2C9B" w14:textId="77777777" w:rsidR="00C8316A" w:rsidRDefault="00C8316A" w:rsidP="003D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EE1A" w14:textId="77777777" w:rsidR="003D6F1F" w:rsidRDefault="003D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8BEE" w14:textId="77777777" w:rsidR="003D6F1F" w:rsidRDefault="003D6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E242" w14:textId="77777777" w:rsidR="003D6F1F" w:rsidRDefault="003D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75D1" w14:textId="77777777" w:rsidR="00C8316A" w:rsidRDefault="00C8316A" w:rsidP="003D6F1F">
      <w:pPr>
        <w:spacing w:after="0" w:line="240" w:lineRule="auto"/>
      </w:pPr>
      <w:r>
        <w:separator/>
      </w:r>
    </w:p>
  </w:footnote>
  <w:footnote w:type="continuationSeparator" w:id="0">
    <w:p w14:paraId="215835C9" w14:textId="77777777" w:rsidR="00C8316A" w:rsidRDefault="00C8316A" w:rsidP="003D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137" w14:textId="77777777" w:rsidR="003D6F1F" w:rsidRDefault="003D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194" w14:textId="77777777" w:rsidR="003D6F1F" w:rsidRDefault="003D6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7E06" w14:textId="77777777" w:rsidR="003D6F1F" w:rsidRDefault="003D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F65"/>
    <w:multiLevelType w:val="hybridMultilevel"/>
    <w:tmpl w:val="897E34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476683"/>
    <w:multiLevelType w:val="singleLevel"/>
    <w:tmpl w:val="7C2F5509"/>
    <w:lvl w:ilvl="0">
      <w:numFmt w:val="bullet"/>
      <w:lvlText w:val="·"/>
      <w:lvlJc w:val="left"/>
      <w:pPr>
        <w:tabs>
          <w:tab w:val="num" w:pos="432"/>
        </w:tabs>
        <w:ind w:left="792" w:hanging="432"/>
      </w:pPr>
      <w:rPr>
        <w:rFonts w:ascii="Symbol" w:hAnsi="Symbol" w:cs="Symbol"/>
        <w:b/>
        <w:bCs/>
        <w:snapToGrid/>
        <w:spacing w:val="-4"/>
        <w:sz w:val="18"/>
        <w:szCs w:val="18"/>
      </w:rPr>
    </w:lvl>
  </w:abstractNum>
  <w:abstractNum w:abstractNumId="2" w15:restartNumberingAfterBreak="0">
    <w:nsid w:val="02893F5F"/>
    <w:multiLevelType w:val="singleLevel"/>
    <w:tmpl w:val="77280206"/>
    <w:lvl w:ilvl="0">
      <w:numFmt w:val="bullet"/>
      <w:lvlText w:val="·"/>
      <w:lvlJc w:val="left"/>
      <w:pPr>
        <w:tabs>
          <w:tab w:val="num" w:pos="360"/>
        </w:tabs>
        <w:ind w:left="720" w:hanging="360"/>
      </w:pPr>
      <w:rPr>
        <w:rFonts w:ascii="Symbol" w:hAnsi="Symbol"/>
        <w:b/>
        <w:snapToGrid/>
        <w:spacing w:val="-1"/>
        <w:sz w:val="16"/>
      </w:rPr>
    </w:lvl>
  </w:abstractNum>
  <w:abstractNum w:abstractNumId="3" w15:restartNumberingAfterBreak="0">
    <w:nsid w:val="03ED4D48"/>
    <w:multiLevelType w:val="hybridMultilevel"/>
    <w:tmpl w:val="FA366F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41358C8"/>
    <w:multiLevelType w:val="singleLevel"/>
    <w:tmpl w:val="467A3EF8"/>
    <w:lvl w:ilvl="0">
      <w:numFmt w:val="bullet"/>
      <w:lvlText w:val="·"/>
      <w:lvlJc w:val="left"/>
      <w:pPr>
        <w:tabs>
          <w:tab w:val="num" w:pos="360"/>
        </w:tabs>
        <w:ind w:left="720" w:hanging="360"/>
      </w:pPr>
      <w:rPr>
        <w:rFonts w:ascii="Symbol" w:hAnsi="Symbol"/>
        <w:b/>
        <w:snapToGrid/>
        <w:sz w:val="16"/>
      </w:rPr>
    </w:lvl>
  </w:abstractNum>
  <w:abstractNum w:abstractNumId="5" w15:restartNumberingAfterBreak="0">
    <w:nsid w:val="04E73BB1"/>
    <w:multiLevelType w:val="singleLevel"/>
    <w:tmpl w:val="4C47DF4E"/>
    <w:lvl w:ilvl="0">
      <w:numFmt w:val="bullet"/>
      <w:lvlText w:val="·"/>
      <w:lvlJc w:val="left"/>
      <w:pPr>
        <w:tabs>
          <w:tab w:val="num" w:pos="360"/>
        </w:tabs>
        <w:ind w:left="792" w:hanging="360"/>
      </w:pPr>
      <w:rPr>
        <w:rFonts w:ascii="Symbol" w:hAnsi="Symbol"/>
        <w:b/>
        <w:spacing w:val="-2"/>
        <w:sz w:val="18"/>
      </w:rPr>
    </w:lvl>
  </w:abstractNum>
  <w:abstractNum w:abstractNumId="6" w15:restartNumberingAfterBreak="0">
    <w:nsid w:val="06BB61EB"/>
    <w:multiLevelType w:val="hybridMultilevel"/>
    <w:tmpl w:val="7A58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7E627FB"/>
    <w:multiLevelType w:val="hybridMultilevel"/>
    <w:tmpl w:val="F3F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D034D"/>
    <w:multiLevelType w:val="hybridMultilevel"/>
    <w:tmpl w:val="A9DC05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5CA2683"/>
    <w:multiLevelType w:val="hybridMultilevel"/>
    <w:tmpl w:val="77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7F82"/>
    <w:multiLevelType w:val="hybridMultilevel"/>
    <w:tmpl w:val="43D4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B4AD8"/>
    <w:multiLevelType w:val="hybridMultilevel"/>
    <w:tmpl w:val="CEB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13491"/>
    <w:multiLevelType w:val="hybridMultilevel"/>
    <w:tmpl w:val="C14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756CF"/>
    <w:multiLevelType w:val="hybridMultilevel"/>
    <w:tmpl w:val="2EA2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D4B01"/>
    <w:multiLevelType w:val="hybridMultilevel"/>
    <w:tmpl w:val="38601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33A7555"/>
    <w:multiLevelType w:val="hybridMultilevel"/>
    <w:tmpl w:val="0FB62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D14C80"/>
    <w:multiLevelType w:val="multilevel"/>
    <w:tmpl w:val="14DE0F98"/>
    <w:lvl w:ilvl="0">
      <w:start w:val="1"/>
      <w:numFmt w:val="bullet"/>
      <w:lvlText w:val=""/>
      <w:lvlJc w:val="left"/>
      <w:pPr>
        <w:tabs>
          <w:tab w:val="decimal" w:pos="504"/>
        </w:tabs>
        <w:ind w:left="720"/>
      </w:pPr>
      <w:rPr>
        <w:rFonts w:ascii="Symbol" w:hAnsi="Symbol"/>
        <w:b/>
        <w:strike w:val="0"/>
        <w:color w:val="D40819"/>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E6C7B"/>
    <w:multiLevelType w:val="hybridMultilevel"/>
    <w:tmpl w:val="DAB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D77C7"/>
    <w:multiLevelType w:val="hybridMultilevel"/>
    <w:tmpl w:val="C63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72377"/>
    <w:multiLevelType w:val="hybridMultilevel"/>
    <w:tmpl w:val="EBAC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FB1724B"/>
    <w:multiLevelType w:val="hybridMultilevel"/>
    <w:tmpl w:val="090458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50DC5377"/>
    <w:multiLevelType w:val="hybridMultilevel"/>
    <w:tmpl w:val="7D1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51A0B"/>
    <w:multiLevelType w:val="hybridMultilevel"/>
    <w:tmpl w:val="75F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053CD"/>
    <w:multiLevelType w:val="hybridMultilevel"/>
    <w:tmpl w:val="C5F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F368D"/>
    <w:multiLevelType w:val="hybridMultilevel"/>
    <w:tmpl w:val="00F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737864"/>
    <w:multiLevelType w:val="multilevel"/>
    <w:tmpl w:val="AB0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EA1CA3"/>
    <w:multiLevelType w:val="hybridMultilevel"/>
    <w:tmpl w:val="3C0878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57A0D47"/>
    <w:multiLevelType w:val="hybridMultilevel"/>
    <w:tmpl w:val="4FC46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B387712"/>
    <w:multiLevelType w:val="hybridMultilevel"/>
    <w:tmpl w:val="74BA98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C3009DB"/>
    <w:multiLevelType w:val="hybridMultilevel"/>
    <w:tmpl w:val="872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15120">
    <w:abstractNumId w:val="9"/>
  </w:num>
  <w:num w:numId="2" w16cid:durableId="735397285">
    <w:abstractNumId w:val="6"/>
  </w:num>
  <w:num w:numId="3" w16cid:durableId="1869026495">
    <w:abstractNumId w:val="8"/>
  </w:num>
  <w:num w:numId="4" w16cid:durableId="277612734">
    <w:abstractNumId w:val="0"/>
  </w:num>
  <w:num w:numId="5" w16cid:durableId="1622687329">
    <w:abstractNumId w:val="18"/>
  </w:num>
  <w:num w:numId="6" w16cid:durableId="607350788">
    <w:abstractNumId w:val="7"/>
  </w:num>
  <w:num w:numId="7" w16cid:durableId="1593272080">
    <w:abstractNumId w:val="22"/>
  </w:num>
  <w:num w:numId="8" w16cid:durableId="68158585">
    <w:abstractNumId w:val="12"/>
  </w:num>
  <w:num w:numId="9" w16cid:durableId="976951992">
    <w:abstractNumId w:val="5"/>
  </w:num>
  <w:num w:numId="10" w16cid:durableId="1718816862">
    <w:abstractNumId w:val="27"/>
  </w:num>
  <w:num w:numId="11" w16cid:durableId="1059551386">
    <w:abstractNumId w:val="23"/>
  </w:num>
  <w:num w:numId="12" w16cid:durableId="1292591037">
    <w:abstractNumId w:val="13"/>
  </w:num>
  <w:num w:numId="13" w16cid:durableId="1058482366">
    <w:abstractNumId w:val="1"/>
  </w:num>
  <w:num w:numId="14" w16cid:durableId="1454397727">
    <w:abstractNumId w:val="2"/>
  </w:num>
  <w:num w:numId="15" w16cid:durableId="1410033850">
    <w:abstractNumId w:val="19"/>
  </w:num>
  <w:num w:numId="16" w16cid:durableId="44450716">
    <w:abstractNumId w:val="26"/>
  </w:num>
  <w:num w:numId="17" w16cid:durableId="554856431">
    <w:abstractNumId w:val="4"/>
  </w:num>
  <w:num w:numId="18" w16cid:durableId="2098864986">
    <w:abstractNumId w:val="24"/>
  </w:num>
  <w:num w:numId="19" w16cid:durableId="922183565">
    <w:abstractNumId w:val="28"/>
  </w:num>
  <w:num w:numId="20" w16cid:durableId="240287576">
    <w:abstractNumId w:val="16"/>
  </w:num>
  <w:num w:numId="21" w16cid:durableId="1126580444">
    <w:abstractNumId w:val="3"/>
  </w:num>
  <w:num w:numId="22" w16cid:durableId="86191244">
    <w:abstractNumId w:val="11"/>
  </w:num>
  <w:num w:numId="23" w16cid:durableId="1368486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2954329">
    <w:abstractNumId w:val="25"/>
  </w:num>
  <w:num w:numId="25" w16cid:durableId="963317841">
    <w:abstractNumId w:val="15"/>
  </w:num>
  <w:num w:numId="26" w16cid:durableId="941373089">
    <w:abstractNumId w:val="10"/>
  </w:num>
  <w:num w:numId="27" w16cid:durableId="1756709098">
    <w:abstractNumId w:val="14"/>
  </w:num>
  <w:num w:numId="28" w16cid:durableId="115147706">
    <w:abstractNumId w:val="20"/>
  </w:num>
  <w:num w:numId="29" w16cid:durableId="169293274">
    <w:abstractNumId w:val="21"/>
  </w:num>
  <w:num w:numId="30" w16cid:durableId="786118608">
    <w:abstractNumId w:val="29"/>
  </w:num>
  <w:num w:numId="31" w16cid:durableId="1699518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99"/>
    <w:rsid w:val="00001616"/>
    <w:rsid w:val="0000385A"/>
    <w:rsid w:val="000053FF"/>
    <w:rsid w:val="0000633D"/>
    <w:rsid w:val="00006E98"/>
    <w:rsid w:val="000133E0"/>
    <w:rsid w:val="00013750"/>
    <w:rsid w:val="00015507"/>
    <w:rsid w:val="000209CD"/>
    <w:rsid w:val="000251AE"/>
    <w:rsid w:val="00025C93"/>
    <w:rsid w:val="00026C8C"/>
    <w:rsid w:val="000331DC"/>
    <w:rsid w:val="000448E1"/>
    <w:rsid w:val="000474DF"/>
    <w:rsid w:val="00051069"/>
    <w:rsid w:val="00053FF7"/>
    <w:rsid w:val="0005643A"/>
    <w:rsid w:val="0006267A"/>
    <w:rsid w:val="0006500C"/>
    <w:rsid w:val="00070C12"/>
    <w:rsid w:val="000745F0"/>
    <w:rsid w:val="00081F3D"/>
    <w:rsid w:val="0008218E"/>
    <w:rsid w:val="00084F21"/>
    <w:rsid w:val="00090E63"/>
    <w:rsid w:val="00092574"/>
    <w:rsid w:val="00095C16"/>
    <w:rsid w:val="000A313F"/>
    <w:rsid w:val="000B141B"/>
    <w:rsid w:val="000B5C79"/>
    <w:rsid w:val="000B638B"/>
    <w:rsid w:val="000C02E8"/>
    <w:rsid w:val="000C4356"/>
    <w:rsid w:val="000C4362"/>
    <w:rsid w:val="000C4BF0"/>
    <w:rsid w:val="000D052D"/>
    <w:rsid w:val="000D2F9D"/>
    <w:rsid w:val="000D524B"/>
    <w:rsid w:val="000D5A78"/>
    <w:rsid w:val="000E408F"/>
    <w:rsid w:val="000E4356"/>
    <w:rsid w:val="000E741F"/>
    <w:rsid w:val="000F3BA8"/>
    <w:rsid w:val="000F419C"/>
    <w:rsid w:val="000F479D"/>
    <w:rsid w:val="0010636E"/>
    <w:rsid w:val="00110620"/>
    <w:rsid w:val="00112E49"/>
    <w:rsid w:val="00113776"/>
    <w:rsid w:val="001300E0"/>
    <w:rsid w:val="0013029B"/>
    <w:rsid w:val="0013071D"/>
    <w:rsid w:val="00131A62"/>
    <w:rsid w:val="001336A4"/>
    <w:rsid w:val="0013487E"/>
    <w:rsid w:val="00136ED4"/>
    <w:rsid w:val="0014582A"/>
    <w:rsid w:val="001477F2"/>
    <w:rsid w:val="00147B79"/>
    <w:rsid w:val="00167F5A"/>
    <w:rsid w:val="001718AE"/>
    <w:rsid w:val="00172976"/>
    <w:rsid w:val="001734F5"/>
    <w:rsid w:val="00177CB0"/>
    <w:rsid w:val="001831B1"/>
    <w:rsid w:val="001834B1"/>
    <w:rsid w:val="0018720E"/>
    <w:rsid w:val="00190620"/>
    <w:rsid w:val="00190C01"/>
    <w:rsid w:val="00192AD9"/>
    <w:rsid w:val="00195150"/>
    <w:rsid w:val="00196833"/>
    <w:rsid w:val="001A4699"/>
    <w:rsid w:val="001A538E"/>
    <w:rsid w:val="001A728C"/>
    <w:rsid w:val="001B5296"/>
    <w:rsid w:val="001B5AB6"/>
    <w:rsid w:val="001B65DF"/>
    <w:rsid w:val="001B78DF"/>
    <w:rsid w:val="001C4CDC"/>
    <w:rsid w:val="001D0E4C"/>
    <w:rsid w:val="001D115B"/>
    <w:rsid w:val="001D3F57"/>
    <w:rsid w:val="001E0268"/>
    <w:rsid w:val="001E29BA"/>
    <w:rsid w:val="001E5BAD"/>
    <w:rsid w:val="001E7030"/>
    <w:rsid w:val="001E7F49"/>
    <w:rsid w:val="001F0537"/>
    <w:rsid w:val="001F51A0"/>
    <w:rsid w:val="002041B7"/>
    <w:rsid w:val="00204524"/>
    <w:rsid w:val="00213109"/>
    <w:rsid w:val="00213604"/>
    <w:rsid w:val="002201E0"/>
    <w:rsid w:val="002210A8"/>
    <w:rsid w:val="00225988"/>
    <w:rsid w:val="00226BF9"/>
    <w:rsid w:val="0023181A"/>
    <w:rsid w:val="00233132"/>
    <w:rsid w:val="00235DE0"/>
    <w:rsid w:val="00236146"/>
    <w:rsid w:val="00240A20"/>
    <w:rsid w:val="002411FE"/>
    <w:rsid w:val="00241CED"/>
    <w:rsid w:val="00242180"/>
    <w:rsid w:val="002429C1"/>
    <w:rsid w:val="00244E0C"/>
    <w:rsid w:val="00244F56"/>
    <w:rsid w:val="00250EA9"/>
    <w:rsid w:val="00256283"/>
    <w:rsid w:val="00260B75"/>
    <w:rsid w:val="002611FB"/>
    <w:rsid w:val="00262DBA"/>
    <w:rsid w:val="00275104"/>
    <w:rsid w:val="00285040"/>
    <w:rsid w:val="00287044"/>
    <w:rsid w:val="00287F6F"/>
    <w:rsid w:val="002903F2"/>
    <w:rsid w:val="00290486"/>
    <w:rsid w:val="00292930"/>
    <w:rsid w:val="00293E9E"/>
    <w:rsid w:val="0029734D"/>
    <w:rsid w:val="00297C3C"/>
    <w:rsid w:val="002A1792"/>
    <w:rsid w:val="002A20F2"/>
    <w:rsid w:val="002A23D1"/>
    <w:rsid w:val="002B0B4B"/>
    <w:rsid w:val="002B3129"/>
    <w:rsid w:val="002B5D5C"/>
    <w:rsid w:val="002C04C7"/>
    <w:rsid w:val="002D0A3B"/>
    <w:rsid w:val="002D55E9"/>
    <w:rsid w:val="002D67A5"/>
    <w:rsid w:val="002E460B"/>
    <w:rsid w:val="002E5D01"/>
    <w:rsid w:val="002E6972"/>
    <w:rsid w:val="002F6713"/>
    <w:rsid w:val="00304075"/>
    <w:rsid w:val="00313B23"/>
    <w:rsid w:val="00325124"/>
    <w:rsid w:val="003265CE"/>
    <w:rsid w:val="00326EC7"/>
    <w:rsid w:val="00332F35"/>
    <w:rsid w:val="0033541B"/>
    <w:rsid w:val="00335CAE"/>
    <w:rsid w:val="003410BF"/>
    <w:rsid w:val="0034470D"/>
    <w:rsid w:val="003448F2"/>
    <w:rsid w:val="0034572E"/>
    <w:rsid w:val="00347C45"/>
    <w:rsid w:val="00366424"/>
    <w:rsid w:val="00381918"/>
    <w:rsid w:val="00390DF7"/>
    <w:rsid w:val="003A3787"/>
    <w:rsid w:val="003A3C87"/>
    <w:rsid w:val="003A505E"/>
    <w:rsid w:val="003B5075"/>
    <w:rsid w:val="003C2FAF"/>
    <w:rsid w:val="003C6DC3"/>
    <w:rsid w:val="003D5571"/>
    <w:rsid w:val="003D6598"/>
    <w:rsid w:val="003D6F1F"/>
    <w:rsid w:val="003E0919"/>
    <w:rsid w:val="003E23BD"/>
    <w:rsid w:val="003E6446"/>
    <w:rsid w:val="003F02A4"/>
    <w:rsid w:val="003F2C0B"/>
    <w:rsid w:val="003F3E5B"/>
    <w:rsid w:val="00402B6F"/>
    <w:rsid w:val="0041067A"/>
    <w:rsid w:val="0041308F"/>
    <w:rsid w:val="00417315"/>
    <w:rsid w:val="0042002C"/>
    <w:rsid w:val="004302C2"/>
    <w:rsid w:val="00441C56"/>
    <w:rsid w:val="004427E3"/>
    <w:rsid w:val="0044356E"/>
    <w:rsid w:val="00445A69"/>
    <w:rsid w:val="004506F1"/>
    <w:rsid w:val="00454028"/>
    <w:rsid w:val="00456A0D"/>
    <w:rsid w:val="004620ED"/>
    <w:rsid w:val="00465A6C"/>
    <w:rsid w:val="0047384D"/>
    <w:rsid w:val="00477758"/>
    <w:rsid w:val="00480056"/>
    <w:rsid w:val="004928B2"/>
    <w:rsid w:val="004A0209"/>
    <w:rsid w:val="004A3D71"/>
    <w:rsid w:val="004A4332"/>
    <w:rsid w:val="004B40C6"/>
    <w:rsid w:val="004B4EA8"/>
    <w:rsid w:val="004B7A7F"/>
    <w:rsid w:val="004C1029"/>
    <w:rsid w:val="004D3295"/>
    <w:rsid w:val="004D5D71"/>
    <w:rsid w:val="004D76F0"/>
    <w:rsid w:val="004D78C7"/>
    <w:rsid w:val="004E0383"/>
    <w:rsid w:val="004E076F"/>
    <w:rsid w:val="004E77F7"/>
    <w:rsid w:val="004F1EB5"/>
    <w:rsid w:val="004F2557"/>
    <w:rsid w:val="004F2A6D"/>
    <w:rsid w:val="004F4DB3"/>
    <w:rsid w:val="0050076F"/>
    <w:rsid w:val="00505F75"/>
    <w:rsid w:val="0050718F"/>
    <w:rsid w:val="00510B6B"/>
    <w:rsid w:val="00522EB0"/>
    <w:rsid w:val="005260B0"/>
    <w:rsid w:val="00530983"/>
    <w:rsid w:val="00534E83"/>
    <w:rsid w:val="00536724"/>
    <w:rsid w:val="0054124A"/>
    <w:rsid w:val="00542E52"/>
    <w:rsid w:val="005635CA"/>
    <w:rsid w:val="005673A5"/>
    <w:rsid w:val="00587798"/>
    <w:rsid w:val="00591E51"/>
    <w:rsid w:val="005A10D8"/>
    <w:rsid w:val="005B08D4"/>
    <w:rsid w:val="005B49F7"/>
    <w:rsid w:val="005B5F73"/>
    <w:rsid w:val="005C1E4A"/>
    <w:rsid w:val="005C2A96"/>
    <w:rsid w:val="005C4CDD"/>
    <w:rsid w:val="005C78C1"/>
    <w:rsid w:val="005C7EF7"/>
    <w:rsid w:val="005D2FC6"/>
    <w:rsid w:val="005D30DD"/>
    <w:rsid w:val="005D594D"/>
    <w:rsid w:val="005E0B32"/>
    <w:rsid w:val="005E108B"/>
    <w:rsid w:val="005E4097"/>
    <w:rsid w:val="005E5D50"/>
    <w:rsid w:val="005F2AB8"/>
    <w:rsid w:val="005F66B7"/>
    <w:rsid w:val="006006DF"/>
    <w:rsid w:val="00603501"/>
    <w:rsid w:val="00604F91"/>
    <w:rsid w:val="006100EA"/>
    <w:rsid w:val="00615088"/>
    <w:rsid w:val="00620389"/>
    <w:rsid w:val="0062150E"/>
    <w:rsid w:val="0063274E"/>
    <w:rsid w:val="00632BC5"/>
    <w:rsid w:val="00634769"/>
    <w:rsid w:val="00634B9D"/>
    <w:rsid w:val="00635341"/>
    <w:rsid w:val="006435C5"/>
    <w:rsid w:val="006446D6"/>
    <w:rsid w:val="00650594"/>
    <w:rsid w:val="006526B2"/>
    <w:rsid w:val="00654DFB"/>
    <w:rsid w:val="00672BB4"/>
    <w:rsid w:val="006802BA"/>
    <w:rsid w:val="006953D6"/>
    <w:rsid w:val="006A14BB"/>
    <w:rsid w:val="006A6F5D"/>
    <w:rsid w:val="006C2D69"/>
    <w:rsid w:val="006C4509"/>
    <w:rsid w:val="006C5925"/>
    <w:rsid w:val="006D05CA"/>
    <w:rsid w:val="006D3A32"/>
    <w:rsid w:val="006D7D74"/>
    <w:rsid w:val="006E0C39"/>
    <w:rsid w:val="006E0F29"/>
    <w:rsid w:val="006E148B"/>
    <w:rsid w:val="006E2386"/>
    <w:rsid w:val="006E4D6E"/>
    <w:rsid w:val="006F0732"/>
    <w:rsid w:val="006F176E"/>
    <w:rsid w:val="006F2C0B"/>
    <w:rsid w:val="006F5E4B"/>
    <w:rsid w:val="006F7F70"/>
    <w:rsid w:val="00700299"/>
    <w:rsid w:val="00701631"/>
    <w:rsid w:val="00703223"/>
    <w:rsid w:val="00704323"/>
    <w:rsid w:val="007043D9"/>
    <w:rsid w:val="00706B1F"/>
    <w:rsid w:val="00711A1B"/>
    <w:rsid w:val="0071375B"/>
    <w:rsid w:val="007158C4"/>
    <w:rsid w:val="00716FFD"/>
    <w:rsid w:val="007176FA"/>
    <w:rsid w:val="007177FF"/>
    <w:rsid w:val="00720AD5"/>
    <w:rsid w:val="007248A5"/>
    <w:rsid w:val="00731494"/>
    <w:rsid w:val="0073740C"/>
    <w:rsid w:val="007447BD"/>
    <w:rsid w:val="00744F54"/>
    <w:rsid w:val="00753392"/>
    <w:rsid w:val="00756937"/>
    <w:rsid w:val="00765099"/>
    <w:rsid w:val="007734F0"/>
    <w:rsid w:val="00776227"/>
    <w:rsid w:val="00783381"/>
    <w:rsid w:val="007843F6"/>
    <w:rsid w:val="00785F74"/>
    <w:rsid w:val="00796910"/>
    <w:rsid w:val="007A0AA2"/>
    <w:rsid w:val="007A0D1E"/>
    <w:rsid w:val="007B18A1"/>
    <w:rsid w:val="007B3ECC"/>
    <w:rsid w:val="007B4D7C"/>
    <w:rsid w:val="007B6C16"/>
    <w:rsid w:val="007B7D89"/>
    <w:rsid w:val="007C05B3"/>
    <w:rsid w:val="007C4096"/>
    <w:rsid w:val="007D0DC9"/>
    <w:rsid w:val="007D36C4"/>
    <w:rsid w:val="007D5D8C"/>
    <w:rsid w:val="007E1BA6"/>
    <w:rsid w:val="007F114E"/>
    <w:rsid w:val="007F3E7E"/>
    <w:rsid w:val="007F4DEF"/>
    <w:rsid w:val="007F6EDA"/>
    <w:rsid w:val="00800018"/>
    <w:rsid w:val="008133A5"/>
    <w:rsid w:val="00826597"/>
    <w:rsid w:val="00826820"/>
    <w:rsid w:val="008301AB"/>
    <w:rsid w:val="008304B6"/>
    <w:rsid w:val="00840106"/>
    <w:rsid w:val="00841204"/>
    <w:rsid w:val="0084407A"/>
    <w:rsid w:val="008521FB"/>
    <w:rsid w:val="00853FA5"/>
    <w:rsid w:val="00856219"/>
    <w:rsid w:val="00861C93"/>
    <w:rsid w:val="00862DC6"/>
    <w:rsid w:val="00864B7F"/>
    <w:rsid w:val="0086632E"/>
    <w:rsid w:val="00872577"/>
    <w:rsid w:val="00874452"/>
    <w:rsid w:val="00875991"/>
    <w:rsid w:val="00892B6B"/>
    <w:rsid w:val="0089607B"/>
    <w:rsid w:val="00896A2A"/>
    <w:rsid w:val="00897C28"/>
    <w:rsid w:val="008A1308"/>
    <w:rsid w:val="008A7FED"/>
    <w:rsid w:val="008B4E5B"/>
    <w:rsid w:val="008B5868"/>
    <w:rsid w:val="008B58F4"/>
    <w:rsid w:val="008B73CB"/>
    <w:rsid w:val="008C0867"/>
    <w:rsid w:val="008C3512"/>
    <w:rsid w:val="008C3E09"/>
    <w:rsid w:val="008C7E6E"/>
    <w:rsid w:val="008D3A28"/>
    <w:rsid w:val="008E4A26"/>
    <w:rsid w:val="008F3795"/>
    <w:rsid w:val="009060A3"/>
    <w:rsid w:val="009064E8"/>
    <w:rsid w:val="00912FD7"/>
    <w:rsid w:val="00920364"/>
    <w:rsid w:val="009277D1"/>
    <w:rsid w:val="009322FC"/>
    <w:rsid w:val="00934B62"/>
    <w:rsid w:val="00934D48"/>
    <w:rsid w:val="009352E5"/>
    <w:rsid w:val="00935735"/>
    <w:rsid w:val="009528E5"/>
    <w:rsid w:val="0095330B"/>
    <w:rsid w:val="00964346"/>
    <w:rsid w:val="00965B82"/>
    <w:rsid w:val="00975B0D"/>
    <w:rsid w:val="009832F7"/>
    <w:rsid w:val="00985B14"/>
    <w:rsid w:val="00987EA3"/>
    <w:rsid w:val="009A08F0"/>
    <w:rsid w:val="009A3971"/>
    <w:rsid w:val="009A5079"/>
    <w:rsid w:val="009A567B"/>
    <w:rsid w:val="009A7ECF"/>
    <w:rsid w:val="009C0DBC"/>
    <w:rsid w:val="009E0467"/>
    <w:rsid w:val="009E501C"/>
    <w:rsid w:val="009F3A88"/>
    <w:rsid w:val="00A0132A"/>
    <w:rsid w:val="00A01B73"/>
    <w:rsid w:val="00A03F45"/>
    <w:rsid w:val="00A12896"/>
    <w:rsid w:val="00A13378"/>
    <w:rsid w:val="00A155EB"/>
    <w:rsid w:val="00A157D8"/>
    <w:rsid w:val="00A224FE"/>
    <w:rsid w:val="00A237D0"/>
    <w:rsid w:val="00A305FA"/>
    <w:rsid w:val="00A320F1"/>
    <w:rsid w:val="00A415C5"/>
    <w:rsid w:val="00A4587D"/>
    <w:rsid w:val="00A5008E"/>
    <w:rsid w:val="00A6034C"/>
    <w:rsid w:val="00A761E9"/>
    <w:rsid w:val="00A76254"/>
    <w:rsid w:val="00A76B32"/>
    <w:rsid w:val="00A85B32"/>
    <w:rsid w:val="00A87BB9"/>
    <w:rsid w:val="00A929C2"/>
    <w:rsid w:val="00A966D8"/>
    <w:rsid w:val="00AC3B49"/>
    <w:rsid w:val="00AD14B7"/>
    <w:rsid w:val="00AE4DC6"/>
    <w:rsid w:val="00AE73FB"/>
    <w:rsid w:val="00AF5116"/>
    <w:rsid w:val="00AF658F"/>
    <w:rsid w:val="00AF659D"/>
    <w:rsid w:val="00AF72CB"/>
    <w:rsid w:val="00B00A21"/>
    <w:rsid w:val="00B06039"/>
    <w:rsid w:val="00B07088"/>
    <w:rsid w:val="00B11D9B"/>
    <w:rsid w:val="00B17895"/>
    <w:rsid w:val="00B20F46"/>
    <w:rsid w:val="00B2209E"/>
    <w:rsid w:val="00B2411D"/>
    <w:rsid w:val="00B305E9"/>
    <w:rsid w:val="00B31306"/>
    <w:rsid w:val="00B379AC"/>
    <w:rsid w:val="00B43DFE"/>
    <w:rsid w:val="00B50971"/>
    <w:rsid w:val="00B52DDE"/>
    <w:rsid w:val="00B5498F"/>
    <w:rsid w:val="00B63ECB"/>
    <w:rsid w:val="00B65A51"/>
    <w:rsid w:val="00B65B31"/>
    <w:rsid w:val="00B7036C"/>
    <w:rsid w:val="00B737F3"/>
    <w:rsid w:val="00B7630C"/>
    <w:rsid w:val="00B82A81"/>
    <w:rsid w:val="00B86ABC"/>
    <w:rsid w:val="00B94033"/>
    <w:rsid w:val="00B95C8C"/>
    <w:rsid w:val="00BA4584"/>
    <w:rsid w:val="00BA794A"/>
    <w:rsid w:val="00BB1FAC"/>
    <w:rsid w:val="00BB39D9"/>
    <w:rsid w:val="00BB3A60"/>
    <w:rsid w:val="00BC77F0"/>
    <w:rsid w:val="00BE184C"/>
    <w:rsid w:val="00BF5B8B"/>
    <w:rsid w:val="00BF5BC4"/>
    <w:rsid w:val="00BF7422"/>
    <w:rsid w:val="00C02B07"/>
    <w:rsid w:val="00C1049B"/>
    <w:rsid w:val="00C14091"/>
    <w:rsid w:val="00C17200"/>
    <w:rsid w:val="00C23F65"/>
    <w:rsid w:val="00C26ED3"/>
    <w:rsid w:val="00C2700A"/>
    <w:rsid w:val="00C409F5"/>
    <w:rsid w:val="00C515B1"/>
    <w:rsid w:val="00C52A26"/>
    <w:rsid w:val="00C61F81"/>
    <w:rsid w:val="00C673BD"/>
    <w:rsid w:val="00C6783D"/>
    <w:rsid w:val="00C745FE"/>
    <w:rsid w:val="00C76098"/>
    <w:rsid w:val="00C76E44"/>
    <w:rsid w:val="00C802D3"/>
    <w:rsid w:val="00C82E2B"/>
    <w:rsid w:val="00C8316A"/>
    <w:rsid w:val="00C838A7"/>
    <w:rsid w:val="00C859E8"/>
    <w:rsid w:val="00C85F61"/>
    <w:rsid w:val="00CA510E"/>
    <w:rsid w:val="00CA5601"/>
    <w:rsid w:val="00CB1F34"/>
    <w:rsid w:val="00CB65EF"/>
    <w:rsid w:val="00CC6329"/>
    <w:rsid w:val="00CC7812"/>
    <w:rsid w:val="00CC7849"/>
    <w:rsid w:val="00CC7E11"/>
    <w:rsid w:val="00CE1120"/>
    <w:rsid w:val="00CE1AB1"/>
    <w:rsid w:val="00CF0397"/>
    <w:rsid w:val="00CF34C9"/>
    <w:rsid w:val="00CF4404"/>
    <w:rsid w:val="00CF71C5"/>
    <w:rsid w:val="00D01C0D"/>
    <w:rsid w:val="00D03BD6"/>
    <w:rsid w:val="00D03C0D"/>
    <w:rsid w:val="00D04128"/>
    <w:rsid w:val="00D0502A"/>
    <w:rsid w:val="00D065B5"/>
    <w:rsid w:val="00D13FFC"/>
    <w:rsid w:val="00D15277"/>
    <w:rsid w:val="00D35748"/>
    <w:rsid w:val="00D36A2D"/>
    <w:rsid w:val="00D42F3A"/>
    <w:rsid w:val="00D47615"/>
    <w:rsid w:val="00D511B9"/>
    <w:rsid w:val="00D56278"/>
    <w:rsid w:val="00D62ECC"/>
    <w:rsid w:val="00D637F7"/>
    <w:rsid w:val="00D65497"/>
    <w:rsid w:val="00D65CF8"/>
    <w:rsid w:val="00D66BF0"/>
    <w:rsid w:val="00D85454"/>
    <w:rsid w:val="00D87935"/>
    <w:rsid w:val="00D901C5"/>
    <w:rsid w:val="00D910AB"/>
    <w:rsid w:val="00D9615A"/>
    <w:rsid w:val="00DA099C"/>
    <w:rsid w:val="00DA22B8"/>
    <w:rsid w:val="00DA26C7"/>
    <w:rsid w:val="00DA69FC"/>
    <w:rsid w:val="00DB665D"/>
    <w:rsid w:val="00DC3CB9"/>
    <w:rsid w:val="00DD1F52"/>
    <w:rsid w:val="00DD447B"/>
    <w:rsid w:val="00DE5EC7"/>
    <w:rsid w:val="00DE6B18"/>
    <w:rsid w:val="00DF1706"/>
    <w:rsid w:val="00DF276C"/>
    <w:rsid w:val="00E118FA"/>
    <w:rsid w:val="00E22830"/>
    <w:rsid w:val="00E24B8A"/>
    <w:rsid w:val="00E27DF0"/>
    <w:rsid w:val="00E332A4"/>
    <w:rsid w:val="00E41B9F"/>
    <w:rsid w:val="00E41CAE"/>
    <w:rsid w:val="00E52889"/>
    <w:rsid w:val="00E54C0B"/>
    <w:rsid w:val="00E54E92"/>
    <w:rsid w:val="00E575EE"/>
    <w:rsid w:val="00E603EB"/>
    <w:rsid w:val="00E638F8"/>
    <w:rsid w:val="00E64633"/>
    <w:rsid w:val="00E73F05"/>
    <w:rsid w:val="00E764B3"/>
    <w:rsid w:val="00E803B4"/>
    <w:rsid w:val="00E80BF0"/>
    <w:rsid w:val="00E84DAF"/>
    <w:rsid w:val="00E90272"/>
    <w:rsid w:val="00E91173"/>
    <w:rsid w:val="00E93775"/>
    <w:rsid w:val="00EA68B9"/>
    <w:rsid w:val="00EB4D4F"/>
    <w:rsid w:val="00EB7634"/>
    <w:rsid w:val="00EC04B9"/>
    <w:rsid w:val="00EC19DF"/>
    <w:rsid w:val="00EC4403"/>
    <w:rsid w:val="00EC583B"/>
    <w:rsid w:val="00EC7DD7"/>
    <w:rsid w:val="00ED08C3"/>
    <w:rsid w:val="00ED29EE"/>
    <w:rsid w:val="00ED3852"/>
    <w:rsid w:val="00ED3CE8"/>
    <w:rsid w:val="00ED7791"/>
    <w:rsid w:val="00EE13B7"/>
    <w:rsid w:val="00EE1B95"/>
    <w:rsid w:val="00EE291F"/>
    <w:rsid w:val="00EE2ECC"/>
    <w:rsid w:val="00EE7C97"/>
    <w:rsid w:val="00EE7CCA"/>
    <w:rsid w:val="00EF0144"/>
    <w:rsid w:val="00EF29CA"/>
    <w:rsid w:val="00EF4E48"/>
    <w:rsid w:val="00F1411E"/>
    <w:rsid w:val="00F20FF5"/>
    <w:rsid w:val="00F213D1"/>
    <w:rsid w:val="00F228E7"/>
    <w:rsid w:val="00F24259"/>
    <w:rsid w:val="00F34333"/>
    <w:rsid w:val="00F346F1"/>
    <w:rsid w:val="00F354EA"/>
    <w:rsid w:val="00F357C4"/>
    <w:rsid w:val="00F4250E"/>
    <w:rsid w:val="00F458EF"/>
    <w:rsid w:val="00F4660D"/>
    <w:rsid w:val="00F51038"/>
    <w:rsid w:val="00F57783"/>
    <w:rsid w:val="00F60172"/>
    <w:rsid w:val="00F60C1A"/>
    <w:rsid w:val="00F625F5"/>
    <w:rsid w:val="00F8587F"/>
    <w:rsid w:val="00F91D2F"/>
    <w:rsid w:val="00F946CE"/>
    <w:rsid w:val="00FA41CA"/>
    <w:rsid w:val="00FA48EE"/>
    <w:rsid w:val="00FB2D15"/>
    <w:rsid w:val="00FB60B5"/>
    <w:rsid w:val="00FC39BE"/>
    <w:rsid w:val="00FC6DD3"/>
    <w:rsid w:val="00FD246C"/>
    <w:rsid w:val="00FD6434"/>
    <w:rsid w:val="00FD6B15"/>
    <w:rsid w:val="00FD716A"/>
    <w:rsid w:val="00FE4296"/>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CC47D"/>
  <w15:docId w15:val="{17E03B0F-8B03-4ABB-9BA4-097931F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99"/>
    <w:rPr>
      <w:color w:val="0000FF" w:themeColor="hyperlink"/>
      <w:u w:val="single"/>
    </w:rPr>
  </w:style>
  <w:style w:type="paragraph" w:styleId="ListParagraph">
    <w:name w:val="List Paragraph"/>
    <w:basedOn w:val="Normal"/>
    <w:uiPriority w:val="34"/>
    <w:qFormat/>
    <w:rsid w:val="001B78DF"/>
    <w:pPr>
      <w:ind w:left="720"/>
      <w:contextualSpacing/>
    </w:pPr>
  </w:style>
  <w:style w:type="paragraph" w:customStyle="1" w:styleId="Style1">
    <w:name w:val="Style 1"/>
    <w:uiPriority w:val="99"/>
    <w:rsid w:val="000209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0209CD"/>
    <w:pPr>
      <w:widowControl w:val="0"/>
      <w:autoSpaceDE w:val="0"/>
      <w:autoSpaceDN w:val="0"/>
      <w:spacing w:before="72" w:after="0" w:line="302" w:lineRule="auto"/>
      <w:ind w:left="72"/>
      <w:jc w:val="both"/>
    </w:pPr>
    <w:rPr>
      <w:rFonts w:ascii="Arial" w:eastAsiaTheme="minorEastAsia" w:hAnsi="Arial" w:cs="Arial"/>
      <w:sz w:val="20"/>
      <w:szCs w:val="20"/>
    </w:rPr>
  </w:style>
  <w:style w:type="character" w:customStyle="1" w:styleId="CharacterStyle1">
    <w:name w:val="Character Style 1"/>
    <w:uiPriority w:val="99"/>
    <w:rsid w:val="000209CD"/>
    <w:rPr>
      <w:rFonts w:ascii="Arial" w:hAnsi="Arial" w:cs="Arial" w:hint="default"/>
      <w:sz w:val="20"/>
    </w:rPr>
  </w:style>
  <w:style w:type="character" w:customStyle="1" w:styleId="Heading1Char">
    <w:name w:val="Heading 1 Char"/>
    <w:basedOn w:val="DefaultParagraphFont"/>
    <w:link w:val="Heading1"/>
    <w:uiPriority w:val="9"/>
    <w:rsid w:val="004A43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09"/>
    <w:rPr>
      <w:rFonts w:ascii="Segoe UI" w:hAnsi="Segoe UI" w:cs="Segoe UI"/>
      <w:sz w:val="18"/>
      <w:szCs w:val="18"/>
    </w:rPr>
  </w:style>
  <w:style w:type="paragraph" w:styleId="Header">
    <w:name w:val="header"/>
    <w:basedOn w:val="Normal"/>
    <w:link w:val="HeaderChar"/>
    <w:uiPriority w:val="99"/>
    <w:unhideWhenUsed/>
    <w:rsid w:val="003D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1F"/>
  </w:style>
  <w:style w:type="paragraph" w:styleId="Footer">
    <w:name w:val="footer"/>
    <w:basedOn w:val="Normal"/>
    <w:link w:val="FooterChar"/>
    <w:uiPriority w:val="99"/>
    <w:unhideWhenUsed/>
    <w:rsid w:val="003D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F1F"/>
  </w:style>
  <w:style w:type="character" w:styleId="UnresolvedMention">
    <w:name w:val="Unresolved Mention"/>
    <w:basedOn w:val="DefaultParagraphFont"/>
    <w:uiPriority w:val="99"/>
    <w:semiHidden/>
    <w:unhideWhenUsed/>
    <w:rsid w:val="000C02E8"/>
    <w:rPr>
      <w:color w:val="605E5C"/>
      <w:shd w:val="clear" w:color="auto" w:fill="E1DFDD"/>
    </w:rPr>
  </w:style>
  <w:style w:type="paragraph" w:customStyle="1" w:styleId="xmsolistparagraph">
    <w:name w:val="x_msolistparagraph"/>
    <w:basedOn w:val="Normal"/>
    <w:rsid w:val="008133A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678">
      <w:bodyDiv w:val="1"/>
      <w:marLeft w:val="0"/>
      <w:marRight w:val="0"/>
      <w:marTop w:val="0"/>
      <w:marBottom w:val="0"/>
      <w:divBdr>
        <w:top w:val="none" w:sz="0" w:space="0" w:color="auto"/>
        <w:left w:val="none" w:sz="0" w:space="0" w:color="auto"/>
        <w:bottom w:val="none" w:sz="0" w:space="0" w:color="auto"/>
        <w:right w:val="none" w:sz="0" w:space="0" w:color="auto"/>
      </w:divBdr>
    </w:div>
    <w:div w:id="42873819">
      <w:bodyDiv w:val="1"/>
      <w:marLeft w:val="0"/>
      <w:marRight w:val="0"/>
      <w:marTop w:val="0"/>
      <w:marBottom w:val="0"/>
      <w:divBdr>
        <w:top w:val="none" w:sz="0" w:space="0" w:color="auto"/>
        <w:left w:val="none" w:sz="0" w:space="0" w:color="auto"/>
        <w:bottom w:val="none" w:sz="0" w:space="0" w:color="auto"/>
        <w:right w:val="none" w:sz="0" w:space="0" w:color="auto"/>
      </w:divBdr>
    </w:div>
    <w:div w:id="44329552">
      <w:bodyDiv w:val="1"/>
      <w:marLeft w:val="0"/>
      <w:marRight w:val="0"/>
      <w:marTop w:val="0"/>
      <w:marBottom w:val="0"/>
      <w:divBdr>
        <w:top w:val="none" w:sz="0" w:space="0" w:color="auto"/>
        <w:left w:val="none" w:sz="0" w:space="0" w:color="auto"/>
        <w:bottom w:val="none" w:sz="0" w:space="0" w:color="auto"/>
        <w:right w:val="none" w:sz="0" w:space="0" w:color="auto"/>
      </w:divBdr>
    </w:div>
    <w:div w:id="108012718">
      <w:bodyDiv w:val="1"/>
      <w:marLeft w:val="0"/>
      <w:marRight w:val="0"/>
      <w:marTop w:val="0"/>
      <w:marBottom w:val="0"/>
      <w:divBdr>
        <w:top w:val="none" w:sz="0" w:space="0" w:color="auto"/>
        <w:left w:val="none" w:sz="0" w:space="0" w:color="auto"/>
        <w:bottom w:val="none" w:sz="0" w:space="0" w:color="auto"/>
        <w:right w:val="none" w:sz="0" w:space="0" w:color="auto"/>
      </w:divBdr>
    </w:div>
    <w:div w:id="142429236">
      <w:bodyDiv w:val="1"/>
      <w:marLeft w:val="0"/>
      <w:marRight w:val="0"/>
      <w:marTop w:val="0"/>
      <w:marBottom w:val="0"/>
      <w:divBdr>
        <w:top w:val="none" w:sz="0" w:space="0" w:color="auto"/>
        <w:left w:val="none" w:sz="0" w:space="0" w:color="auto"/>
        <w:bottom w:val="none" w:sz="0" w:space="0" w:color="auto"/>
        <w:right w:val="none" w:sz="0" w:space="0" w:color="auto"/>
      </w:divBdr>
    </w:div>
    <w:div w:id="274486772">
      <w:bodyDiv w:val="1"/>
      <w:marLeft w:val="0"/>
      <w:marRight w:val="0"/>
      <w:marTop w:val="0"/>
      <w:marBottom w:val="0"/>
      <w:divBdr>
        <w:top w:val="none" w:sz="0" w:space="0" w:color="auto"/>
        <w:left w:val="none" w:sz="0" w:space="0" w:color="auto"/>
        <w:bottom w:val="none" w:sz="0" w:space="0" w:color="auto"/>
        <w:right w:val="none" w:sz="0" w:space="0" w:color="auto"/>
      </w:divBdr>
    </w:div>
    <w:div w:id="294406783">
      <w:bodyDiv w:val="1"/>
      <w:marLeft w:val="0"/>
      <w:marRight w:val="0"/>
      <w:marTop w:val="0"/>
      <w:marBottom w:val="0"/>
      <w:divBdr>
        <w:top w:val="none" w:sz="0" w:space="0" w:color="auto"/>
        <w:left w:val="none" w:sz="0" w:space="0" w:color="auto"/>
        <w:bottom w:val="none" w:sz="0" w:space="0" w:color="auto"/>
        <w:right w:val="none" w:sz="0" w:space="0" w:color="auto"/>
      </w:divBdr>
    </w:div>
    <w:div w:id="338696510">
      <w:bodyDiv w:val="1"/>
      <w:marLeft w:val="0"/>
      <w:marRight w:val="0"/>
      <w:marTop w:val="0"/>
      <w:marBottom w:val="0"/>
      <w:divBdr>
        <w:top w:val="none" w:sz="0" w:space="0" w:color="auto"/>
        <w:left w:val="none" w:sz="0" w:space="0" w:color="auto"/>
        <w:bottom w:val="none" w:sz="0" w:space="0" w:color="auto"/>
        <w:right w:val="none" w:sz="0" w:space="0" w:color="auto"/>
      </w:divBdr>
    </w:div>
    <w:div w:id="394745700">
      <w:bodyDiv w:val="1"/>
      <w:marLeft w:val="0"/>
      <w:marRight w:val="0"/>
      <w:marTop w:val="0"/>
      <w:marBottom w:val="0"/>
      <w:divBdr>
        <w:top w:val="none" w:sz="0" w:space="0" w:color="auto"/>
        <w:left w:val="none" w:sz="0" w:space="0" w:color="auto"/>
        <w:bottom w:val="none" w:sz="0" w:space="0" w:color="auto"/>
        <w:right w:val="none" w:sz="0" w:space="0" w:color="auto"/>
      </w:divBdr>
    </w:div>
    <w:div w:id="399058274">
      <w:bodyDiv w:val="1"/>
      <w:marLeft w:val="0"/>
      <w:marRight w:val="0"/>
      <w:marTop w:val="0"/>
      <w:marBottom w:val="0"/>
      <w:divBdr>
        <w:top w:val="none" w:sz="0" w:space="0" w:color="auto"/>
        <w:left w:val="none" w:sz="0" w:space="0" w:color="auto"/>
        <w:bottom w:val="none" w:sz="0" w:space="0" w:color="auto"/>
        <w:right w:val="none" w:sz="0" w:space="0" w:color="auto"/>
      </w:divBdr>
    </w:div>
    <w:div w:id="458183388">
      <w:bodyDiv w:val="1"/>
      <w:marLeft w:val="0"/>
      <w:marRight w:val="0"/>
      <w:marTop w:val="0"/>
      <w:marBottom w:val="0"/>
      <w:divBdr>
        <w:top w:val="none" w:sz="0" w:space="0" w:color="auto"/>
        <w:left w:val="none" w:sz="0" w:space="0" w:color="auto"/>
        <w:bottom w:val="none" w:sz="0" w:space="0" w:color="auto"/>
        <w:right w:val="none" w:sz="0" w:space="0" w:color="auto"/>
      </w:divBdr>
    </w:div>
    <w:div w:id="484206159">
      <w:bodyDiv w:val="1"/>
      <w:marLeft w:val="0"/>
      <w:marRight w:val="0"/>
      <w:marTop w:val="0"/>
      <w:marBottom w:val="0"/>
      <w:divBdr>
        <w:top w:val="none" w:sz="0" w:space="0" w:color="auto"/>
        <w:left w:val="none" w:sz="0" w:space="0" w:color="auto"/>
        <w:bottom w:val="none" w:sz="0" w:space="0" w:color="auto"/>
        <w:right w:val="none" w:sz="0" w:space="0" w:color="auto"/>
      </w:divBdr>
    </w:div>
    <w:div w:id="497617612">
      <w:bodyDiv w:val="1"/>
      <w:marLeft w:val="0"/>
      <w:marRight w:val="0"/>
      <w:marTop w:val="0"/>
      <w:marBottom w:val="0"/>
      <w:divBdr>
        <w:top w:val="none" w:sz="0" w:space="0" w:color="auto"/>
        <w:left w:val="none" w:sz="0" w:space="0" w:color="auto"/>
        <w:bottom w:val="none" w:sz="0" w:space="0" w:color="auto"/>
        <w:right w:val="none" w:sz="0" w:space="0" w:color="auto"/>
      </w:divBdr>
    </w:div>
    <w:div w:id="503785894">
      <w:bodyDiv w:val="1"/>
      <w:marLeft w:val="0"/>
      <w:marRight w:val="0"/>
      <w:marTop w:val="0"/>
      <w:marBottom w:val="0"/>
      <w:divBdr>
        <w:top w:val="none" w:sz="0" w:space="0" w:color="auto"/>
        <w:left w:val="none" w:sz="0" w:space="0" w:color="auto"/>
        <w:bottom w:val="none" w:sz="0" w:space="0" w:color="auto"/>
        <w:right w:val="none" w:sz="0" w:space="0" w:color="auto"/>
      </w:divBdr>
    </w:div>
    <w:div w:id="526217676">
      <w:bodyDiv w:val="1"/>
      <w:marLeft w:val="0"/>
      <w:marRight w:val="0"/>
      <w:marTop w:val="0"/>
      <w:marBottom w:val="0"/>
      <w:divBdr>
        <w:top w:val="none" w:sz="0" w:space="0" w:color="auto"/>
        <w:left w:val="none" w:sz="0" w:space="0" w:color="auto"/>
        <w:bottom w:val="none" w:sz="0" w:space="0" w:color="auto"/>
        <w:right w:val="none" w:sz="0" w:space="0" w:color="auto"/>
      </w:divBdr>
    </w:div>
    <w:div w:id="562908441">
      <w:bodyDiv w:val="1"/>
      <w:marLeft w:val="0"/>
      <w:marRight w:val="0"/>
      <w:marTop w:val="0"/>
      <w:marBottom w:val="0"/>
      <w:divBdr>
        <w:top w:val="none" w:sz="0" w:space="0" w:color="auto"/>
        <w:left w:val="none" w:sz="0" w:space="0" w:color="auto"/>
        <w:bottom w:val="none" w:sz="0" w:space="0" w:color="auto"/>
        <w:right w:val="none" w:sz="0" w:space="0" w:color="auto"/>
      </w:divBdr>
    </w:div>
    <w:div w:id="577789074">
      <w:bodyDiv w:val="1"/>
      <w:marLeft w:val="0"/>
      <w:marRight w:val="0"/>
      <w:marTop w:val="0"/>
      <w:marBottom w:val="0"/>
      <w:divBdr>
        <w:top w:val="none" w:sz="0" w:space="0" w:color="auto"/>
        <w:left w:val="none" w:sz="0" w:space="0" w:color="auto"/>
        <w:bottom w:val="none" w:sz="0" w:space="0" w:color="auto"/>
        <w:right w:val="none" w:sz="0" w:space="0" w:color="auto"/>
      </w:divBdr>
    </w:div>
    <w:div w:id="708531378">
      <w:bodyDiv w:val="1"/>
      <w:marLeft w:val="0"/>
      <w:marRight w:val="0"/>
      <w:marTop w:val="0"/>
      <w:marBottom w:val="0"/>
      <w:divBdr>
        <w:top w:val="none" w:sz="0" w:space="0" w:color="auto"/>
        <w:left w:val="none" w:sz="0" w:space="0" w:color="auto"/>
        <w:bottom w:val="none" w:sz="0" w:space="0" w:color="auto"/>
        <w:right w:val="none" w:sz="0" w:space="0" w:color="auto"/>
      </w:divBdr>
    </w:div>
    <w:div w:id="851340364">
      <w:bodyDiv w:val="1"/>
      <w:marLeft w:val="0"/>
      <w:marRight w:val="0"/>
      <w:marTop w:val="0"/>
      <w:marBottom w:val="0"/>
      <w:divBdr>
        <w:top w:val="none" w:sz="0" w:space="0" w:color="auto"/>
        <w:left w:val="none" w:sz="0" w:space="0" w:color="auto"/>
        <w:bottom w:val="none" w:sz="0" w:space="0" w:color="auto"/>
        <w:right w:val="none" w:sz="0" w:space="0" w:color="auto"/>
      </w:divBdr>
    </w:div>
    <w:div w:id="878474347">
      <w:bodyDiv w:val="1"/>
      <w:marLeft w:val="0"/>
      <w:marRight w:val="0"/>
      <w:marTop w:val="0"/>
      <w:marBottom w:val="0"/>
      <w:divBdr>
        <w:top w:val="none" w:sz="0" w:space="0" w:color="auto"/>
        <w:left w:val="none" w:sz="0" w:space="0" w:color="auto"/>
        <w:bottom w:val="none" w:sz="0" w:space="0" w:color="auto"/>
        <w:right w:val="none" w:sz="0" w:space="0" w:color="auto"/>
      </w:divBdr>
    </w:div>
    <w:div w:id="919674427">
      <w:bodyDiv w:val="1"/>
      <w:marLeft w:val="0"/>
      <w:marRight w:val="0"/>
      <w:marTop w:val="0"/>
      <w:marBottom w:val="0"/>
      <w:divBdr>
        <w:top w:val="none" w:sz="0" w:space="0" w:color="auto"/>
        <w:left w:val="none" w:sz="0" w:space="0" w:color="auto"/>
        <w:bottom w:val="none" w:sz="0" w:space="0" w:color="auto"/>
        <w:right w:val="none" w:sz="0" w:space="0" w:color="auto"/>
      </w:divBdr>
    </w:div>
    <w:div w:id="925458834">
      <w:bodyDiv w:val="1"/>
      <w:marLeft w:val="0"/>
      <w:marRight w:val="0"/>
      <w:marTop w:val="0"/>
      <w:marBottom w:val="0"/>
      <w:divBdr>
        <w:top w:val="none" w:sz="0" w:space="0" w:color="auto"/>
        <w:left w:val="none" w:sz="0" w:space="0" w:color="auto"/>
        <w:bottom w:val="none" w:sz="0" w:space="0" w:color="auto"/>
        <w:right w:val="none" w:sz="0" w:space="0" w:color="auto"/>
      </w:divBdr>
    </w:div>
    <w:div w:id="994382410">
      <w:bodyDiv w:val="1"/>
      <w:marLeft w:val="0"/>
      <w:marRight w:val="0"/>
      <w:marTop w:val="0"/>
      <w:marBottom w:val="0"/>
      <w:divBdr>
        <w:top w:val="none" w:sz="0" w:space="0" w:color="auto"/>
        <w:left w:val="none" w:sz="0" w:space="0" w:color="auto"/>
        <w:bottom w:val="none" w:sz="0" w:space="0" w:color="auto"/>
        <w:right w:val="none" w:sz="0" w:space="0" w:color="auto"/>
      </w:divBdr>
    </w:div>
    <w:div w:id="1061293811">
      <w:bodyDiv w:val="1"/>
      <w:marLeft w:val="0"/>
      <w:marRight w:val="0"/>
      <w:marTop w:val="0"/>
      <w:marBottom w:val="0"/>
      <w:divBdr>
        <w:top w:val="none" w:sz="0" w:space="0" w:color="auto"/>
        <w:left w:val="none" w:sz="0" w:space="0" w:color="auto"/>
        <w:bottom w:val="none" w:sz="0" w:space="0" w:color="auto"/>
        <w:right w:val="none" w:sz="0" w:space="0" w:color="auto"/>
      </w:divBdr>
    </w:div>
    <w:div w:id="1213734941">
      <w:bodyDiv w:val="1"/>
      <w:marLeft w:val="0"/>
      <w:marRight w:val="0"/>
      <w:marTop w:val="0"/>
      <w:marBottom w:val="0"/>
      <w:divBdr>
        <w:top w:val="none" w:sz="0" w:space="0" w:color="auto"/>
        <w:left w:val="none" w:sz="0" w:space="0" w:color="auto"/>
        <w:bottom w:val="none" w:sz="0" w:space="0" w:color="auto"/>
        <w:right w:val="none" w:sz="0" w:space="0" w:color="auto"/>
      </w:divBdr>
    </w:div>
    <w:div w:id="1236936651">
      <w:bodyDiv w:val="1"/>
      <w:marLeft w:val="0"/>
      <w:marRight w:val="0"/>
      <w:marTop w:val="0"/>
      <w:marBottom w:val="0"/>
      <w:divBdr>
        <w:top w:val="none" w:sz="0" w:space="0" w:color="auto"/>
        <w:left w:val="none" w:sz="0" w:space="0" w:color="auto"/>
        <w:bottom w:val="none" w:sz="0" w:space="0" w:color="auto"/>
        <w:right w:val="none" w:sz="0" w:space="0" w:color="auto"/>
      </w:divBdr>
    </w:div>
    <w:div w:id="1251230793">
      <w:bodyDiv w:val="1"/>
      <w:marLeft w:val="0"/>
      <w:marRight w:val="0"/>
      <w:marTop w:val="0"/>
      <w:marBottom w:val="0"/>
      <w:divBdr>
        <w:top w:val="none" w:sz="0" w:space="0" w:color="auto"/>
        <w:left w:val="none" w:sz="0" w:space="0" w:color="auto"/>
        <w:bottom w:val="none" w:sz="0" w:space="0" w:color="auto"/>
        <w:right w:val="none" w:sz="0" w:space="0" w:color="auto"/>
      </w:divBdr>
    </w:div>
    <w:div w:id="1264000196">
      <w:bodyDiv w:val="1"/>
      <w:marLeft w:val="0"/>
      <w:marRight w:val="0"/>
      <w:marTop w:val="0"/>
      <w:marBottom w:val="0"/>
      <w:divBdr>
        <w:top w:val="none" w:sz="0" w:space="0" w:color="auto"/>
        <w:left w:val="none" w:sz="0" w:space="0" w:color="auto"/>
        <w:bottom w:val="none" w:sz="0" w:space="0" w:color="auto"/>
        <w:right w:val="none" w:sz="0" w:space="0" w:color="auto"/>
      </w:divBdr>
    </w:div>
    <w:div w:id="1295451849">
      <w:bodyDiv w:val="1"/>
      <w:marLeft w:val="0"/>
      <w:marRight w:val="0"/>
      <w:marTop w:val="0"/>
      <w:marBottom w:val="0"/>
      <w:divBdr>
        <w:top w:val="none" w:sz="0" w:space="0" w:color="auto"/>
        <w:left w:val="none" w:sz="0" w:space="0" w:color="auto"/>
        <w:bottom w:val="none" w:sz="0" w:space="0" w:color="auto"/>
        <w:right w:val="none" w:sz="0" w:space="0" w:color="auto"/>
      </w:divBdr>
    </w:div>
    <w:div w:id="1324895863">
      <w:bodyDiv w:val="1"/>
      <w:marLeft w:val="0"/>
      <w:marRight w:val="0"/>
      <w:marTop w:val="0"/>
      <w:marBottom w:val="0"/>
      <w:divBdr>
        <w:top w:val="none" w:sz="0" w:space="0" w:color="auto"/>
        <w:left w:val="none" w:sz="0" w:space="0" w:color="auto"/>
        <w:bottom w:val="none" w:sz="0" w:space="0" w:color="auto"/>
        <w:right w:val="none" w:sz="0" w:space="0" w:color="auto"/>
      </w:divBdr>
    </w:div>
    <w:div w:id="1399326090">
      <w:bodyDiv w:val="1"/>
      <w:marLeft w:val="0"/>
      <w:marRight w:val="0"/>
      <w:marTop w:val="0"/>
      <w:marBottom w:val="0"/>
      <w:divBdr>
        <w:top w:val="none" w:sz="0" w:space="0" w:color="auto"/>
        <w:left w:val="none" w:sz="0" w:space="0" w:color="auto"/>
        <w:bottom w:val="none" w:sz="0" w:space="0" w:color="auto"/>
        <w:right w:val="none" w:sz="0" w:space="0" w:color="auto"/>
      </w:divBdr>
    </w:div>
    <w:div w:id="1469130302">
      <w:bodyDiv w:val="1"/>
      <w:marLeft w:val="0"/>
      <w:marRight w:val="0"/>
      <w:marTop w:val="0"/>
      <w:marBottom w:val="0"/>
      <w:divBdr>
        <w:top w:val="none" w:sz="0" w:space="0" w:color="auto"/>
        <w:left w:val="none" w:sz="0" w:space="0" w:color="auto"/>
        <w:bottom w:val="none" w:sz="0" w:space="0" w:color="auto"/>
        <w:right w:val="none" w:sz="0" w:space="0" w:color="auto"/>
      </w:divBdr>
    </w:div>
    <w:div w:id="1483548537">
      <w:bodyDiv w:val="1"/>
      <w:marLeft w:val="0"/>
      <w:marRight w:val="0"/>
      <w:marTop w:val="0"/>
      <w:marBottom w:val="0"/>
      <w:divBdr>
        <w:top w:val="none" w:sz="0" w:space="0" w:color="auto"/>
        <w:left w:val="none" w:sz="0" w:space="0" w:color="auto"/>
        <w:bottom w:val="none" w:sz="0" w:space="0" w:color="auto"/>
        <w:right w:val="none" w:sz="0" w:space="0" w:color="auto"/>
      </w:divBdr>
    </w:div>
    <w:div w:id="1515024968">
      <w:bodyDiv w:val="1"/>
      <w:marLeft w:val="0"/>
      <w:marRight w:val="0"/>
      <w:marTop w:val="0"/>
      <w:marBottom w:val="0"/>
      <w:divBdr>
        <w:top w:val="none" w:sz="0" w:space="0" w:color="auto"/>
        <w:left w:val="none" w:sz="0" w:space="0" w:color="auto"/>
        <w:bottom w:val="none" w:sz="0" w:space="0" w:color="auto"/>
        <w:right w:val="none" w:sz="0" w:space="0" w:color="auto"/>
      </w:divBdr>
    </w:div>
    <w:div w:id="1550918799">
      <w:bodyDiv w:val="1"/>
      <w:marLeft w:val="0"/>
      <w:marRight w:val="0"/>
      <w:marTop w:val="0"/>
      <w:marBottom w:val="0"/>
      <w:divBdr>
        <w:top w:val="none" w:sz="0" w:space="0" w:color="auto"/>
        <w:left w:val="none" w:sz="0" w:space="0" w:color="auto"/>
        <w:bottom w:val="none" w:sz="0" w:space="0" w:color="auto"/>
        <w:right w:val="none" w:sz="0" w:space="0" w:color="auto"/>
      </w:divBdr>
    </w:div>
    <w:div w:id="1575966087">
      <w:bodyDiv w:val="1"/>
      <w:marLeft w:val="0"/>
      <w:marRight w:val="0"/>
      <w:marTop w:val="0"/>
      <w:marBottom w:val="0"/>
      <w:divBdr>
        <w:top w:val="none" w:sz="0" w:space="0" w:color="auto"/>
        <w:left w:val="none" w:sz="0" w:space="0" w:color="auto"/>
        <w:bottom w:val="none" w:sz="0" w:space="0" w:color="auto"/>
        <w:right w:val="none" w:sz="0" w:space="0" w:color="auto"/>
      </w:divBdr>
    </w:div>
    <w:div w:id="1613512639">
      <w:bodyDiv w:val="1"/>
      <w:marLeft w:val="0"/>
      <w:marRight w:val="0"/>
      <w:marTop w:val="0"/>
      <w:marBottom w:val="0"/>
      <w:divBdr>
        <w:top w:val="none" w:sz="0" w:space="0" w:color="auto"/>
        <w:left w:val="none" w:sz="0" w:space="0" w:color="auto"/>
        <w:bottom w:val="none" w:sz="0" w:space="0" w:color="auto"/>
        <w:right w:val="none" w:sz="0" w:space="0" w:color="auto"/>
      </w:divBdr>
    </w:div>
    <w:div w:id="1669138422">
      <w:bodyDiv w:val="1"/>
      <w:marLeft w:val="0"/>
      <w:marRight w:val="0"/>
      <w:marTop w:val="0"/>
      <w:marBottom w:val="0"/>
      <w:divBdr>
        <w:top w:val="none" w:sz="0" w:space="0" w:color="auto"/>
        <w:left w:val="none" w:sz="0" w:space="0" w:color="auto"/>
        <w:bottom w:val="none" w:sz="0" w:space="0" w:color="auto"/>
        <w:right w:val="none" w:sz="0" w:space="0" w:color="auto"/>
      </w:divBdr>
    </w:div>
    <w:div w:id="1692730383">
      <w:bodyDiv w:val="1"/>
      <w:marLeft w:val="0"/>
      <w:marRight w:val="0"/>
      <w:marTop w:val="0"/>
      <w:marBottom w:val="0"/>
      <w:divBdr>
        <w:top w:val="none" w:sz="0" w:space="0" w:color="auto"/>
        <w:left w:val="none" w:sz="0" w:space="0" w:color="auto"/>
        <w:bottom w:val="none" w:sz="0" w:space="0" w:color="auto"/>
        <w:right w:val="none" w:sz="0" w:space="0" w:color="auto"/>
      </w:divBdr>
    </w:div>
    <w:div w:id="1809738494">
      <w:bodyDiv w:val="1"/>
      <w:marLeft w:val="0"/>
      <w:marRight w:val="0"/>
      <w:marTop w:val="0"/>
      <w:marBottom w:val="0"/>
      <w:divBdr>
        <w:top w:val="none" w:sz="0" w:space="0" w:color="auto"/>
        <w:left w:val="none" w:sz="0" w:space="0" w:color="auto"/>
        <w:bottom w:val="none" w:sz="0" w:space="0" w:color="auto"/>
        <w:right w:val="none" w:sz="0" w:space="0" w:color="auto"/>
      </w:divBdr>
    </w:div>
    <w:div w:id="1857618374">
      <w:bodyDiv w:val="1"/>
      <w:marLeft w:val="0"/>
      <w:marRight w:val="0"/>
      <w:marTop w:val="0"/>
      <w:marBottom w:val="0"/>
      <w:divBdr>
        <w:top w:val="none" w:sz="0" w:space="0" w:color="auto"/>
        <w:left w:val="none" w:sz="0" w:space="0" w:color="auto"/>
        <w:bottom w:val="none" w:sz="0" w:space="0" w:color="auto"/>
        <w:right w:val="none" w:sz="0" w:space="0" w:color="auto"/>
      </w:divBdr>
    </w:div>
    <w:div w:id="1873884705">
      <w:bodyDiv w:val="1"/>
      <w:marLeft w:val="0"/>
      <w:marRight w:val="0"/>
      <w:marTop w:val="0"/>
      <w:marBottom w:val="0"/>
      <w:divBdr>
        <w:top w:val="none" w:sz="0" w:space="0" w:color="auto"/>
        <w:left w:val="none" w:sz="0" w:space="0" w:color="auto"/>
        <w:bottom w:val="none" w:sz="0" w:space="0" w:color="auto"/>
        <w:right w:val="none" w:sz="0" w:space="0" w:color="auto"/>
      </w:divBdr>
    </w:div>
    <w:div w:id="1909459645">
      <w:bodyDiv w:val="1"/>
      <w:marLeft w:val="0"/>
      <w:marRight w:val="0"/>
      <w:marTop w:val="0"/>
      <w:marBottom w:val="0"/>
      <w:divBdr>
        <w:top w:val="none" w:sz="0" w:space="0" w:color="auto"/>
        <w:left w:val="none" w:sz="0" w:space="0" w:color="auto"/>
        <w:bottom w:val="none" w:sz="0" w:space="0" w:color="auto"/>
        <w:right w:val="none" w:sz="0" w:space="0" w:color="auto"/>
      </w:divBdr>
    </w:div>
    <w:div w:id="1912618894">
      <w:bodyDiv w:val="1"/>
      <w:marLeft w:val="0"/>
      <w:marRight w:val="0"/>
      <w:marTop w:val="0"/>
      <w:marBottom w:val="0"/>
      <w:divBdr>
        <w:top w:val="none" w:sz="0" w:space="0" w:color="auto"/>
        <w:left w:val="none" w:sz="0" w:space="0" w:color="auto"/>
        <w:bottom w:val="none" w:sz="0" w:space="0" w:color="auto"/>
        <w:right w:val="none" w:sz="0" w:space="0" w:color="auto"/>
      </w:divBdr>
    </w:div>
    <w:div w:id="1948729038">
      <w:bodyDiv w:val="1"/>
      <w:marLeft w:val="0"/>
      <w:marRight w:val="0"/>
      <w:marTop w:val="0"/>
      <w:marBottom w:val="0"/>
      <w:divBdr>
        <w:top w:val="none" w:sz="0" w:space="0" w:color="auto"/>
        <w:left w:val="none" w:sz="0" w:space="0" w:color="auto"/>
        <w:bottom w:val="none" w:sz="0" w:space="0" w:color="auto"/>
        <w:right w:val="none" w:sz="0" w:space="0" w:color="auto"/>
      </w:divBdr>
    </w:div>
    <w:div w:id="2028478257">
      <w:bodyDiv w:val="1"/>
      <w:marLeft w:val="0"/>
      <w:marRight w:val="0"/>
      <w:marTop w:val="0"/>
      <w:marBottom w:val="0"/>
      <w:divBdr>
        <w:top w:val="none" w:sz="0" w:space="0" w:color="auto"/>
        <w:left w:val="none" w:sz="0" w:space="0" w:color="auto"/>
        <w:bottom w:val="none" w:sz="0" w:space="0" w:color="auto"/>
        <w:right w:val="none" w:sz="0" w:space="0" w:color="auto"/>
      </w:divBdr>
    </w:div>
    <w:div w:id="2039429468">
      <w:bodyDiv w:val="1"/>
      <w:marLeft w:val="0"/>
      <w:marRight w:val="0"/>
      <w:marTop w:val="0"/>
      <w:marBottom w:val="0"/>
      <w:divBdr>
        <w:top w:val="none" w:sz="0" w:space="0" w:color="auto"/>
        <w:left w:val="none" w:sz="0" w:space="0" w:color="auto"/>
        <w:bottom w:val="none" w:sz="0" w:space="0" w:color="auto"/>
        <w:right w:val="none" w:sz="0" w:space="0" w:color="auto"/>
      </w:divBdr>
    </w:div>
    <w:div w:id="2108188410">
      <w:bodyDiv w:val="1"/>
      <w:marLeft w:val="0"/>
      <w:marRight w:val="0"/>
      <w:marTop w:val="0"/>
      <w:marBottom w:val="0"/>
      <w:divBdr>
        <w:top w:val="none" w:sz="0" w:space="0" w:color="auto"/>
        <w:left w:val="none" w:sz="0" w:space="0" w:color="auto"/>
        <w:bottom w:val="none" w:sz="0" w:space="0" w:color="auto"/>
        <w:right w:val="none" w:sz="0" w:space="0" w:color="auto"/>
      </w:divBdr>
    </w:div>
    <w:div w:id="21140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lities.txstate.edu/pdc.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9E4D-A6CB-46A8-9AF8-231D6E57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Oakes, Amy L</cp:lastModifiedBy>
  <cp:revision>6</cp:revision>
  <cp:lastPrinted>2019-09-06T18:15:00Z</cp:lastPrinted>
  <dcterms:created xsi:type="dcterms:W3CDTF">2022-05-06T13:57:00Z</dcterms:created>
  <dcterms:modified xsi:type="dcterms:W3CDTF">2022-05-06T15:34:00Z</dcterms:modified>
</cp:coreProperties>
</file>