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D10F" w14:textId="77777777" w:rsidR="00C935A6" w:rsidRDefault="00C935A6" w:rsidP="00C935A6">
      <w:pPr>
        <w:rPr>
          <w:b/>
          <w:bCs/>
        </w:rPr>
      </w:pPr>
    </w:p>
    <w:p w14:paraId="1F0BDE69" w14:textId="77777777" w:rsidR="00C935A6" w:rsidRPr="001718AE" w:rsidRDefault="00C935A6" w:rsidP="00C935A6">
      <w:pPr>
        <w:jc w:val="center"/>
        <w:rPr>
          <w:b/>
        </w:rPr>
      </w:pPr>
      <w:r w:rsidRPr="001718AE">
        <w:rPr>
          <w:b/>
        </w:rPr>
        <w:t>Minutes</w:t>
      </w:r>
    </w:p>
    <w:p w14:paraId="256018D8" w14:textId="77777777" w:rsidR="00C935A6" w:rsidRDefault="00C935A6" w:rsidP="00C935A6">
      <w:pPr>
        <w:jc w:val="center"/>
        <w:rPr>
          <w:b/>
        </w:rPr>
      </w:pPr>
      <w:r w:rsidRPr="001718AE">
        <w:rPr>
          <w:b/>
        </w:rPr>
        <w:t>Campus Facilities Committee Meeting</w:t>
      </w:r>
    </w:p>
    <w:p w14:paraId="72A5E0DF" w14:textId="17E22307" w:rsidR="00C935A6" w:rsidRDefault="00C935A6" w:rsidP="00C935A6">
      <w:pPr>
        <w:jc w:val="center"/>
        <w:rPr>
          <w:b/>
          <w:bCs/>
        </w:rPr>
      </w:pPr>
      <w:r w:rsidRPr="00093304">
        <w:rPr>
          <w:b/>
          <w:bCs/>
        </w:rPr>
        <w:t xml:space="preserve">Friday, </w:t>
      </w:r>
      <w:r>
        <w:rPr>
          <w:b/>
          <w:bCs/>
        </w:rPr>
        <w:t>June 2</w:t>
      </w:r>
      <w:r w:rsidRPr="00093304">
        <w:rPr>
          <w:b/>
          <w:bCs/>
        </w:rPr>
        <w:t>, 2023</w:t>
      </w:r>
    </w:p>
    <w:p w14:paraId="04179935" w14:textId="77777777" w:rsidR="00C935A6" w:rsidRDefault="00C935A6" w:rsidP="00C935A6">
      <w:pPr>
        <w:jc w:val="center"/>
        <w:rPr>
          <w:b/>
        </w:rPr>
      </w:pPr>
    </w:p>
    <w:p w14:paraId="2D88FFDF" w14:textId="38BD2F68" w:rsidR="00C935A6" w:rsidRPr="00C935A6" w:rsidRDefault="00C935A6" w:rsidP="00C935A6">
      <w:r w:rsidRPr="009A17DF">
        <w:rPr>
          <w:b/>
          <w:bCs/>
        </w:rPr>
        <w:t>Present:</w:t>
      </w:r>
      <w:r>
        <w:rPr>
          <w:b/>
          <w:bCs/>
        </w:rPr>
        <w:t xml:space="preserve"> </w:t>
      </w:r>
      <w:r>
        <w:t>Wendy McCoy, Veronica</w:t>
      </w:r>
      <w:r w:rsidR="000B1633">
        <w:t xml:space="preserve"> </w:t>
      </w:r>
      <w:r w:rsidR="000B1633" w:rsidRPr="00C935A6">
        <w:t>Fernandez</w:t>
      </w:r>
      <w:r>
        <w:t xml:space="preserve">, Cristine Black, Chad Booth, Roscoe Hughey, </w:t>
      </w:r>
      <w:r w:rsidR="000B1633">
        <w:t xml:space="preserve">Dan Alden, Kyle Estes, Jodi Holschuh, Larry Chapa, Dan Costello, Gordon Bohmfalk, Amy Wong, Diego Vacaflores Rivero, John Root, Debbie Thorne, Reiko Graham, Steven Herrera, Douglas Morrish, Brian Shanks, Gavin Steiger, Megan Trad, Michael Blanda, </w:t>
      </w:r>
      <w:r w:rsidR="00161E01">
        <w:t>Don Compton, Todd Engram, Matt Brooks (Guest), Mary Morrison, Vincent Morton, Pascuala Roque, Scott Rouse, William Schwartz, Jeremy Stolfa</w:t>
      </w:r>
    </w:p>
    <w:p w14:paraId="75062F83" w14:textId="77777777" w:rsidR="00C935A6" w:rsidRDefault="00C935A6" w:rsidP="00C935A6">
      <w:pPr>
        <w:rPr>
          <w:b/>
          <w:bCs/>
        </w:rPr>
      </w:pPr>
    </w:p>
    <w:p w14:paraId="51CFDD9D" w14:textId="77777777" w:rsidR="00C935A6" w:rsidRDefault="00C935A6" w:rsidP="00C935A6">
      <w:pPr>
        <w:rPr>
          <w:b/>
          <w:bCs/>
        </w:rPr>
      </w:pPr>
    </w:p>
    <w:p w14:paraId="72B52B89" w14:textId="0FAA6182" w:rsidR="00C935A6" w:rsidRPr="00161E01" w:rsidRDefault="00C935A6" w:rsidP="00C935A6">
      <w:r w:rsidRPr="009A17DF">
        <w:rPr>
          <w:b/>
          <w:bCs/>
        </w:rPr>
        <w:t>Absent:</w:t>
      </w:r>
      <w:r w:rsidR="00161E01">
        <w:rPr>
          <w:b/>
          <w:bCs/>
        </w:rPr>
        <w:t xml:space="preserve"> </w:t>
      </w:r>
      <w:r w:rsidR="00161E01">
        <w:t xml:space="preserve">Doug Bynum, Frank Gonzalez, Laramie McWilliams, Matt Brooks, Heather Kristoff, Todd Ahlman, William Mattera, William Kelemen, Mike Krzywonski, Colleen Myles, Joel Soto, </w:t>
      </w:r>
    </w:p>
    <w:p w14:paraId="7AABB89F" w14:textId="77777777" w:rsidR="00C935A6" w:rsidRDefault="00C935A6" w:rsidP="00C935A6">
      <w:pPr>
        <w:rPr>
          <w:b/>
          <w:bCs/>
        </w:rPr>
      </w:pPr>
    </w:p>
    <w:p w14:paraId="4B9ED65C" w14:textId="77777777" w:rsidR="00C935A6" w:rsidRDefault="00C935A6" w:rsidP="00C935A6">
      <w:pPr>
        <w:rPr>
          <w:b/>
          <w:bCs/>
        </w:rPr>
      </w:pPr>
    </w:p>
    <w:p w14:paraId="3971186D" w14:textId="28D69856" w:rsidR="00C935A6" w:rsidRDefault="00C935A6" w:rsidP="00C935A6">
      <w:r>
        <w:rPr>
          <w:b/>
          <w:bCs/>
        </w:rPr>
        <w:t>SAF 2023-070 DHRL Office:</w:t>
      </w:r>
    </w:p>
    <w:p w14:paraId="42C2D24F" w14:textId="317FBE9F" w:rsidR="00C935A6" w:rsidRDefault="007F79BD" w:rsidP="00C935A6">
      <w:r>
        <w:t>New Student and Family Experience office</w:t>
      </w:r>
      <w:r w:rsidR="00C0743D">
        <w:t xml:space="preserve"> DHRL 206</w:t>
      </w:r>
      <w:r>
        <w:t xml:space="preserve">. </w:t>
      </w:r>
      <w:r w:rsidR="00C935A6">
        <w:t xml:space="preserve">Removal of existing partitions and </w:t>
      </w:r>
      <w:proofErr w:type="gramStart"/>
      <w:r w:rsidR="00C935A6">
        <w:t>expand</w:t>
      </w:r>
      <w:proofErr w:type="gramEnd"/>
      <w:r w:rsidR="00C935A6">
        <w:t xml:space="preserve"> space to accommodate architectural design. Creation of six offices, two workstations for support staff and </w:t>
      </w:r>
      <w:proofErr w:type="gramStart"/>
      <w:r w:rsidR="00C935A6">
        <w:t>small</w:t>
      </w:r>
      <w:proofErr w:type="gramEnd"/>
      <w:r w:rsidR="00C935A6">
        <w:t xml:space="preserve"> storage area. Space is roughly 1370sf. Architectural and MEP design completed by BGK.100% CDs expected by June 1, 2023.</w:t>
      </w:r>
    </w:p>
    <w:p w14:paraId="41AACC85" w14:textId="77777777" w:rsidR="00EC5A1F" w:rsidRDefault="00EC5A1F" w:rsidP="00C935A6"/>
    <w:p w14:paraId="5074CFD9" w14:textId="59B5C57A" w:rsidR="00EC5A1F" w:rsidRPr="006F66D7" w:rsidRDefault="00EC5A1F" w:rsidP="00EC5A1F">
      <w:pPr>
        <w:rPr>
          <w:u w:val="single"/>
        </w:rPr>
      </w:pPr>
      <w:r w:rsidRPr="006F66D7">
        <w:rPr>
          <w:u w:val="single"/>
        </w:rPr>
        <w:t xml:space="preserve">The committee has voted in favor </w:t>
      </w:r>
      <w:r w:rsidR="00C0743D" w:rsidRPr="006F66D7">
        <w:rPr>
          <w:u w:val="single"/>
        </w:rPr>
        <w:t>of</w:t>
      </w:r>
      <w:r w:rsidRPr="006F66D7">
        <w:rPr>
          <w:u w:val="single"/>
        </w:rPr>
        <w:t xml:space="preserve"> endorsing the proposed project. </w:t>
      </w:r>
    </w:p>
    <w:p w14:paraId="10FF1DCF" w14:textId="77777777" w:rsidR="00C935A6" w:rsidRDefault="00C935A6" w:rsidP="00C935A6"/>
    <w:p w14:paraId="470AF54B" w14:textId="77777777" w:rsidR="00C935A6" w:rsidRDefault="00C935A6" w:rsidP="00C935A6">
      <w:pPr>
        <w:autoSpaceDE w:val="0"/>
        <w:autoSpaceDN w:val="0"/>
      </w:pPr>
    </w:p>
    <w:p w14:paraId="0A711ADC" w14:textId="77777777" w:rsidR="00C935A6" w:rsidRDefault="00C935A6" w:rsidP="00C935A6">
      <w:pPr>
        <w:autoSpaceDE w:val="0"/>
        <w:autoSpaceDN w:val="0"/>
      </w:pPr>
      <w:r>
        <w:rPr>
          <w:b/>
          <w:bCs/>
        </w:rPr>
        <w:t>SAF 2023-071 Tower Hall Front Desk &amp; Laundry refresh:</w:t>
      </w:r>
    </w:p>
    <w:p w14:paraId="302030E1" w14:textId="77777777" w:rsidR="00C935A6" w:rsidRDefault="00C935A6" w:rsidP="00C935A6">
      <w:pPr>
        <w:autoSpaceDE w:val="0"/>
        <w:autoSpaceDN w:val="0"/>
        <w:rPr>
          <w:sz w:val="28"/>
          <w:szCs w:val="28"/>
        </w:rPr>
      </w:pPr>
      <w:r>
        <w:t>Close two openings to create package and equipment storage area that is outside public view. Relocate entry door and reconfigure service counter to provide more welcoming environment which also allows better observation of building entries. Install new security gate to match new configuration. Upgrade finishes to better reflect the TXST brand. Infrastructure adjustments as needed for space changes. Remove existing VCT tile and install epoxy flooring. Repaint walls per developed design using TXST colors</w:t>
      </w:r>
      <w:r>
        <w:rPr>
          <w:sz w:val="28"/>
          <w:szCs w:val="28"/>
        </w:rPr>
        <w:t>.</w:t>
      </w:r>
    </w:p>
    <w:p w14:paraId="7A9FFAF7" w14:textId="77777777" w:rsidR="00166B76" w:rsidRDefault="00166B76" w:rsidP="00C935A6">
      <w:pPr>
        <w:autoSpaceDE w:val="0"/>
        <w:autoSpaceDN w:val="0"/>
        <w:rPr>
          <w:sz w:val="28"/>
          <w:szCs w:val="28"/>
        </w:rPr>
      </w:pPr>
    </w:p>
    <w:p w14:paraId="694F830D" w14:textId="5660DC02" w:rsidR="00EC5A1F" w:rsidRPr="006F66D7" w:rsidRDefault="00EC5A1F" w:rsidP="00EC5A1F">
      <w:pPr>
        <w:rPr>
          <w:u w:val="single"/>
        </w:rPr>
      </w:pPr>
      <w:r w:rsidRPr="006F66D7">
        <w:rPr>
          <w:u w:val="single"/>
        </w:rPr>
        <w:t xml:space="preserve">The committee has voted in favor </w:t>
      </w:r>
      <w:r w:rsidR="00C0743D" w:rsidRPr="006F66D7">
        <w:rPr>
          <w:u w:val="single"/>
        </w:rPr>
        <w:t>of</w:t>
      </w:r>
      <w:r w:rsidRPr="006F66D7">
        <w:rPr>
          <w:u w:val="single"/>
        </w:rPr>
        <w:t xml:space="preserve"> endorsing the proposed project. </w:t>
      </w:r>
    </w:p>
    <w:p w14:paraId="5612C24E" w14:textId="77777777" w:rsidR="00C935A6" w:rsidRDefault="00C935A6" w:rsidP="00C935A6">
      <w:pPr>
        <w:autoSpaceDE w:val="0"/>
        <w:autoSpaceDN w:val="0"/>
        <w:rPr>
          <w:sz w:val="28"/>
          <w:szCs w:val="28"/>
        </w:rPr>
      </w:pPr>
    </w:p>
    <w:p w14:paraId="415D7B88" w14:textId="33D6F9E1" w:rsidR="00C935A6" w:rsidRPr="00744177" w:rsidRDefault="00C935A6" w:rsidP="00C935A6">
      <w:pPr>
        <w:rPr>
          <w:b/>
          <w:bCs/>
          <w:u w:val="single"/>
        </w:rPr>
      </w:pPr>
      <w:r w:rsidRPr="00744177">
        <w:rPr>
          <w:b/>
          <w:bCs/>
          <w:u w:val="single"/>
        </w:rPr>
        <w:t xml:space="preserve">Projects being shared for information </w:t>
      </w:r>
      <w:r w:rsidRPr="00744177">
        <w:rPr>
          <w:b/>
          <w:bCs/>
          <w:u w:val="single"/>
        </w:rPr>
        <w:t>purposes.</w:t>
      </w:r>
    </w:p>
    <w:p w14:paraId="3A58F350" w14:textId="600A6198" w:rsidR="00C935A6" w:rsidRPr="00744177" w:rsidRDefault="00C935A6" w:rsidP="00C935A6">
      <w:pPr>
        <w:pStyle w:val="ListParagraph"/>
        <w:numPr>
          <w:ilvl w:val="0"/>
          <w:numId w:val="1"/>
        </w:numPr>
        <w:rPr>
          <w:rFonts w:eastAsia="Times New Roman"/>
          <w14:ligatures w14:val="standardContextual"/>
        </w:rPr>
      </w:pPr>
      <w:r>
        <w:rPr>
          <w:rFonts w:eastAsia="Times New Roman"/>
        </w:rPr>
        <w:t xml:space="preserve">HRL Fire Sprinkler Line </w:t>
      </w:r>
      <w:r w:rsidR="00744177">
        <w:rPr>
          <w:rFonts w:eastAsia="Times New Roman"/>
        </w:rPr>
        <w:t>San Marcos Hall</w:t>
      </w:r>
    </w:p>
    <w:p w14:paraId="31B44EA1" w14:textId="14F8646B" w:rsidR="00744177" w:rsidRPr="00744177" w:rsidRDefault="00744177" w:rsidP="00744177">
      <w:pPr>
        <w:pStyle w:val="ListParagraph"/>
        <w:numPr>
          <w:ilvl w:val="0"/>
          <w:numId w:val="3"/>
        </w:numPr>
        <w:rPr>
          <w:rFonts w:eastAsia="Times New Roman"/>
          <w14:ligatures w14:val="standardContextual"/>
        </w:rPr>
      </w:pPr>
      <w:r w:rsidRPr="00744177">
        <w:rPr>
          <w:rFonts w:eastAsia="Times New Roman"/>
        </w:rPr>
        <w:t xml:space="preserve">Replacing the line and getting new insulation. </w:t>
      </w:r>
    </w:p>
    <w:p w14:paraId="47BD9B5D" w14:textId="77777777" w:rsidR="00744177" w:rsidRPr="00744177" w:rsidRDefault="00744177" w:rsidP="00744177">
      <w:pPr>
        <w:pStyle w:val="ListParagraph"/>
        <w:rPr>
          <w:rFonts w:eastAsia="Times New Roman"/>
          <w14:ligatures w14:val="standardContextual"/>
        </w:rPr>
      </w:pPr>
    </w:p>
    <w:p w14:paraId="017B14EA" w14:textId="6D393BF2" w:rsidR="00C935A6" w:rsidRDefault="00C935A6" w:rsidP="00C935A6">
      <w:pPr>
        <w:pStyle w:val="ListParagraph"/>
        <w:numPr>
          <w:ilvl w:val="0"/>
          <w:numId w:val="1"/>
        </w:numPr>
        <w:rPr>
          <w:rFonts w:eastAsia="Times New Roman"/>
          <w14:ligatures w14:val="standardContextual"/>
        </w:rPr>
      </w:pPr>
      <w:r>
        <w:rPr>
          <w:rFonts w:eastAsia="Times New Roman"/>
        </w:rPr>
        <w:t>Bexar Hall Roof Replacement -Maintenance Backlog Project</w:t>
      </w:r>
    </w:p>
    <w:p w14:paraId="69DE081B" w14:textId="4E72E720" w:rsidR="00C935A6" w:rsidRPr="00ED6FE1" w:rsidRDefault="00744177" w:rsidP="00C935A6">
      <w:pPr>
        <w:pStyle w:val="ListParagraph"/>
        <w:numPr>
          <w:ilvl w:val="0"/>
          <w:numId w:val="2"/>
        </w:numPr>
        <w:rPr>
          <w:rFonts w:eastAsia="Times New Roman"/>
          <w14:ligatures w14:val="standardContextual"/>
        </w:rPr>
      </w:pPr>
      <w:r>
        <w:rPr>
          <w:rFonts w:ascii="Congenial Light" w:eastAsia="Times New Roman" w:hAnsi="Congenial Light"/>
        </w:rPr>
        <w:t>Had some leaks that were fixed. S</w:t>
      </w:r>
      <w:r w:rsidR="00C935A6">
        <w:rPr>
          <w:rFonts w:ascii="Congenial Light" w:eastAsia="Times New Roman" w:hAnsi="Congenial Light"/>
        </w:rPr>
        <w:t>elective abatement and then roof repair/replacement work. It is a deferred maintenance project we’re doing this summer. Should be starting in the next week or two and finished in August.</w:t>
      </w:r>
    </w:p>
    <w:p w14:paraId="5CCB6A4C" w14:textId="77777777" w:rsidR="00ED6FE1" w:rsidRDefault="00ED6FE1" w:rsidP="00ED6FE1">
      <w:pPr>
        <w:rPr>
          <w:rFonts w:eastAsia="Times New Roman"/>
        </w:rPr>
      </w:pPr>
    </w:p>
    <w:p w14:paraId="6FE9A09A" w14:textId="5D4D4667" w:rsidR="00ED6FE1" w:rsidRPr="00ED6FE1" w:rsidRDefault="00ED6FE1" w:rsidP="00ED6FE1">
      <w:pPr>
        <w:pStyle w:val="ListParagraph"/>
        <w:numPr>
          <w:ilvl w:val="0"/>
          <w:numId w:val="5"/>
        </w:numPr>
        <w:rPr>
          <w:rFonts w:eastAsia="Times New Roman"/>
          <w14:ligatures w14:val="standardContextual"/>
        </w:rPr>
      </w:pPr>
      <w:r w:rsidRPr="00ED6FE1">
        <w:rPr>
          <w:rFonts w:eastAsia="Times New Roman"/>
        </w:rPr>
        <w:t>In the July meeting we will have Doug Bynum sharing information on the Differed maintenance and classroom renovations.</w:t>
      </w:r>
    </w:p>
    <w:p w14:paraId="00B7D9F0" w14:textId="77777777" w:rsidR="00C935A6" w:rsidRDefault="00C935A6"/>
    <w:sectPr w:rsidR="00C93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genial Light">
    <w:charset w:val="00"/>
    <w:family w:val="auto"/>
    <w:pitch w:val="variable"/>
    <w:sig w:usb0="8000002F" w:usb1="1000205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B0579"/>
    <w:multiLevelType w:val="hybridMultilevel"/>
    <w:tmpl w:val="76A06C1E"/>
    <w:lvl w:ilvl="0" w:tplc="986E276A">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55D04DF5"/>
    <w:multiLevelType w:val="hybridMultilevel"/>
    <w:tmpl w:val="C756EB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117A7"/>
    <w:multiLevelType w:val="hybridMultilevel"/>
    <w:tmpl w:val="472A7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80E39CC"/>
    <w:multiLevelType w:val="hybridMultilevel"/>
    <w:tmpl w:val="2F8EB6A4"/>
    <w:lvl w:ilvl="0" w:tplc="7802448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70684311">
    <w:abstractNumId w:val="2"/>
    <w:lvlOverride w:ilvl="0"/>
    <w:lvlOverride w:ilvl="1"/>
    <w:lvlOverride w:ilvl="2"/>
    <w:lvlOverride w:ilvl="3"/>
    <w:lvlOverride w:ilvl="4"/>
    <w:lvlOverride w:ilvl="5"/>
    <w:lvlOverride w:ilvl="6"/>
    <w:lvlOverride w:ilvl="7"/>
    <w:lvlOverride w:ilvl="8"/>
  </w:num>
  <w:num w:numId="2" w16cid:durableId="1745448834">
    <w:abstractNumId w:val="0"/>
    <w:lvlOverride w:ilvl="0"/>
    <w:lvlOverride w:ilvl="1"/>
    <w:lvlOverride w:ilvl="2"/>
    <w:lvlOverride w:ilvl="3"/>
    <w:lvlOverride w:ilvl="4"/>
    <w:lvlOverride w:ilvl="5"/>
    <w:lvlOverride w:ilvl="6"/>
    <w:lvlOverride w:ilvl="7"/>
    <w:lvlOverride w:ilvl="8"/>
  </w:num>
  <w:num w:numId="3" w16cid:durableId="887231230">
    <w:abstractNumId w:val="3"/>
  </w:num>
  <w:num w:numId="4" w16cid:durableId="1121995469">
    <w:abstractNumId w:val="0"/>
  </w:num>
  <w:num w:numId="5" w16cid:durableId="2106000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0MDe0MDG0NDM3NrJQ0lEKTi0uzszPAykwrAUAZ3AvVSwAAAA="/>
  </w:docVars>
  <w:rsids>
    <w:rsidRoot w:val="00C935A6"/>
    <w:rsid w:val="000B1633"/>
    <w:rsid w:val="00161E01"/>
    <w:rsid w:val="00166B76"/>
    <w:rsid w:val="00744177"/>
    <w:rsid w:val="007F79BD"/>
    <w:rsid w:val="00C0743D"/>
    <w:rsid w:val="00C935A6"/>
    <w:rsid w:val="00CD3A86"/>
    <w:rsid w:val="00EC5A1F"/>
    <w:rsid w:val="00ED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7A09"/>
  <w15:chartTrackingRefBased/>
  <w15:docId w15:val="{1B3BB549-707E-4B92-A052-5619378D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5A6"/>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5A6"/>
    <w:pPr>
      <w:ind w:left="720"/>
    </w:pPr>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Beth A</dc:creator>
  <cp:keywords/>
  <dc:description/>
  <cp:lastModifiedBy>Smith, Beth A</cp:lastModifiedBy>
  <cp:revision>7</cp:revision>
  <dcterms:created xsi:type="dcterms:W3CDTF">2023-06-02T13:46:00Z</dcterms:created>
  <dcterms:modified xsi:type="dcterms:W3CDTF">2023-06-02T14:30:00Z</dcterms:modified>
</cp:coreProperties>
</file>