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1966B0" w14:textId="1EDCC224" w:rsidR="00214EBA" w:rsidRPr="00EF635A" w:rsidRDefault="00BB55A0" w:rsidP="00214EBA">
      <w:pPr>
        <w:rPr>
          <w:rFonts w:ascii="Times New Roman" w:hAnsi="Times New Roman" w:cs="Times New Roman"/>
          <w:b/>
          <w:bCs/>
          <w:color w:val="780000"/>
          <w:sz w:val="16"/>
          <w:szCs w:val="16"/>
          <w14:textOutline w14:w="3175" w14:cap="rnd" w14:cmpd="sng" w14:algn="ctr">
            <w14:noFill/>
            <w14:prstDash w14:val="solid"/>
            <w14:bevel/>
          </w14:textOutline>
        </w:rPr>
      </w:pPr>
      <w:r>
        <w:rPr>
          <w:noProof/>
        </w:rPr>
        <w:drawing>
          <wp:anchor distT="0" distB="0" distL="114300" distR="114300" simplePos="0" relativeHeight="251668480" behindDoc="0" locked="1" layoutInCell="1" allowOverlap="1" wp14:anchorId="12137EB9" wp14:editId="100AD548">
            <wp:simplePos x="0" y="0"/>
            <wp:positionH relativeFrom="column">
              <wp:posOffset>4441825</wp:posOffset>
            </wp:positionH>
            <wp:positionV relativeFrom="page">
              <wp:posOffset>548640</wp:posOffset>
            </wp:positionV>
            <wp:extent cx="2267585" cy="731520"/>
            <wp:effectExtent l="0" t="0" r="0" b="0"/>
            <wp:wrapNone/>
            <wp:docPr id="42679556"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79556" name="Picture 3">
                      <a:extLst>
                        <a:ext uri="{C183D7F6-B498-43B3-948B-1728B52AA6E4}">
                          <adec:decorative xmlns:adec="http://schemas.microsoft.com/office/drawing/2017/decorative" val="1"/>
                        </a:ext>
                      </a:extLst>
                    </pic:cNvPr>
                    <pic:cNvPicPr>
                      <a:picLocks noChangeAspect="1"/>
                    </pic:cNvPicPr>
                  </pic:nvPicPr>
                  <pic:blipFill>
                    <a:blip r:embed="rId6" cstate="print">
                      <a:extLst>
                        <a:ext uri="{BEBA8EAE-BF5A-486C-A8C5-ECC9F3942E4B}">
                          <a14:imgProps xmlns:a14="http://schemas.microsoft.com/office/drawing/2010/main">
                            <a14:imgLayer r:embed="rId7">
                              <a14:imgEffect>
                                <a14:sharpenSoften amount="20000"/>
                              </a14:imgEffect>
                            </a14:imgLayer>
                          </a14:imgProps>
                        </a:ext>
                        <a:ext uri="{28A0092B-C50C-407E-A947-70E740481C1C}">
                          <a14:useLocalDpi xmlns:a14="http://schemas.microsoft.com/office/drawing/2010/main" val="0"/>
                        </a:ext>
                      </a:extLst>
                    </a:blip>
                    <a:stretch>
                      <a:fillRect/>
                    </a:stretch>
                  </pic:blipFill>
                  <pic:spPr>
                    <a:xfrm>
                      <a:off x="0" y="0"/>
                      <a:ext cx="2267585" cy="731520"/>
                    </a:xfrm>
                    <a:prstGeom prst="rect">
                      <a:avLst/>
                    </a:prstGeom>
                    <a:effectLst>
                      <a:outerShdw algn="ctr" rotWithShape="0">
                        <a:srgbClr val="780000"/>
                      </a:outerShdw>
                    </a:effectLst>
                  </pic:spPr>
                </pic:pic>
              </a:graphicData>
            </a:graphic>
            <wp14:sizeRelH relativeFrom="margin">
              <wp14:pctWidth>0</wp14:pctWidth>
            </wp14:sizeRelH>
            <wp14:sizeRelV relativeFrom="margin">
              <wp14:pctHeight>0</wp14:pctHeight>
            </wp14:sizeRelV>
          </wp:anchor>
        </w:drawing>
      </w:r>
      <w:r w:rsidR="00794C70" w:rsidRPr="00EF635A">
        <w:rPr>
          <w:noProof/>
          <w:sz w:val="16"/>
          <w:szCs w:val="16"/>
        </w:rPr>
        <mc:AlternateContent>
          <mc:Choice Requires="wps">
            <w:drawing>
              <wp:anchor distT="45720" distB="45720" distL="114300" distR="114300" simplePos="0" relativeHeight="251667456" behindDoc="0" locked="1" layoutInCell="1" allowOverlap="1" wp14:anchorId="04DDDEDE" wp14:editId="3DA87B64">
                <wp:simplePos x="0" y="0"/>
                <wp:positionH relativeFrom="column">
                  <wp:posOffset>4225925</wp:posOffset>
                </wp:positionH>
                <wp:positionV relativeFrom="page">
                  <wp:posOffset>483235</wp:posOffset>
                </wp:positionV>
                <wp:extent cx="2715260" cy="1097280"/>
                <wp:effectExtent l="19050" t="19050" r="27940" b="26670"/>
                <wp:wrapNone/>
                <wp:docPr id="54495263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5260" cy="1097280"/>
                        </a:xfrm>
                        <a:prstGeom prst="rect">
                          <a:avLst/>
                        </a:prstGeom>
                        <a:solidFill>
                          <a:srgbClr val="FFFFFF">
                            <a:alpha val="70000"/>
                          </a:srgbClr>
                        </a:solidFill>
                        <a:ln w="38100">
                          <a:solidFill>
                            <a:srgbClr val="FFC000">
                              <a:lumMod val="75000"/>
                            </a:srgbClr>
                          </a:solidFill>
                          <a:miter lim="800000"/>
                          <a:headEnd/>
                          <a:tailEnd/>
                        </a:ln>
                      </wps:spPr>
                      <wps:txbx>
                        <w:txbxContent>
                          <w:p w14:paraId="0335E58F" w14:textId="50146BF2" w:rsidR="00794C70" w:rsidRDefault="00794C70" w:rsidP="00794C70">
                            <w:pPr>
                              <w:rPr>
                                <w:noProof/>
                              </w:rPr>
                            </w:pPr>
                            <w:r>
                              <w:rPr>
                                <w:noProof/>
                              </w:rPr>
                              <w:t xml:space="preserve">                   </w:t>
                            </w:r>
                          </w:p>
                          <w:p w14:paraId="45B44337" w14:textId="77777777" w:rsidR="00794C70" w:rsidRDefault="00794C70" w:rsidP="00794C70">
                            <w:pPr>
                              <w:rPr>
                                <w:noProof/>
                              </w:rPr>
                            </w:pPr>
                          </w:p>
                          <w:p w14:paraId="2F836B87" w14:textId="77777777" w:rsidR="00794C70" w:rsidRPr="00BA039B" w:rsidRDefault="00794C70" w:rsidP="00794C70">
                            <w:pPr>
                              <w:spacing w:after="0" w:line="240" w:lineRule="auto"/>
                              <w:jc w:val="center"/>
                              <w:rPr>
                                <w:rFonts w:ascii="Times New Roman" w:hAnsi="Times New Roman" w:cs="Times New Roman"/>
                                <w:b/>
                                <w:bCs/>
                                <w:color w:val="780000"/>
                                <w:sz w:val="28"/>
                                <w:szCs w:val="28"/>
                                <w14:textOutline w14:w="1270" w14:cap="rnd" w14:cmpd="sng" w14:algn="ctr">
                                  <w14:noFill/>
                                  <w14:prstDash w14:val="solid"/>
                                  <w14:bevel/>
                                </w14:textOutline>
                              </w:rPr>
                            </w:pPr>
                            <w:r w:rsidRPr="00BA039B">
                              <w:rPr>
                                <w:rFonts w:ascii="Times New Roman" w:hAnsi="Times New Roman" w:cs="Times New Roman"/>
                                <w:b/>
                                <w:bCs/>
                                <w:noProof/>
                                <w:color w:val="780000"/>
                                <w:sz w:val="28"/>
                                <w:szCs w:val="28"/>
                                <w14:textOutline w14:w="3175" w14:cap="rnd" w14:cmpd="sng" w14:algn="ctr">
                                  <w14:noFill/>
                                  <w14:prstDash w14:val="solid"/>
                                  <w14:bevel/>
                                </w14:textOutline>
                              </w:rPr>
                              <w:t>PWS I.D. TX10500</w:t>
                            </w:r>
                            <w:r>
                              <w:rPr>
                                <w:rFonts w:ascii="Times New Roman" w:hAnsi="Times New Roman" w:cs="Times New Roman"/>
                                <w:b/>
                                <w:bCs/>
                                <w:noProof/>
                                <w:color w:val="780000"/>
                                <w:sz w:val="28"/>
                                <w:szCs w:val="28"/>
                                <w14:textOutline w14:w="3175" w14:cap="rnd" w14:cmpd="sng" w14:algn="ctr">
                                  <w14:noFill/>
                                  <w14:prstDash w14:val="solid"/>
                                  <w14:bevel/>
                                </w14:textOutline>
                              </w:rPr>
                              <w:t>0</w:t>
                            </w:r>
                            <w:r w:rsidRPr="00BA039B">
                              <w:rPr>
                                <w:rFonts w:ascii="Times New Roman" w:hAnsi="Times New Roman" w:cs="Times New Roman"/>
                                <w:b/>
                                <w:bCs/>
                                <w:noProof/>
                                <w:color w:val="780000"/>
                                <w:sz w:val="28"/>
                                <w:szCs w:val="28"/>
                                <w14:textOutline w14:w="3175" w14:cap="rnd" w14:cmpd="sng" w14:algn="ctr">
                                  <w14:noFill/>
                                  <w14:prstDash w14:val="solid"/>
                                  <w14:bevel/>
                                </w14:textOutline>
                              </w:rPr>
                              <w:t>3</w:t>
                            </w:r>
                          </w:p>
                        </w:txbxContent>
                      </wps:txbx>
                      <wps:bodyPr rot="0" vert="horz" wrap="square" lIns="0" tIns="45720" rIns="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4DDDEDE" id="_x0000_t202" coordsize="21600,21600" o:spt="202" path="m,l,21600r21600,l21600,xe">
                <v:stroke joinstyle="miter"/>
                <v:path gradientshapeok="t" o:connecttype="rect"/>
              </v:shapetype>
              <v:shape id="Text Box 2" o:spid="_x0000_s1026" type="#_x0000_t202" alt="&quot;&quot;" style="position:absolute;margin-left:332.75pt;margin-top:38.05pt;width:213.8pt;height:86.4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" strokecolor="#bf9000" strokeweight="3pt">
                <v:fill opacity="46003f"/>
                <v:textbox inset="0,,0">
                  <w:txbxContent>
                    <w:p w14:paraId="0335E58F" w14:textId="50146BF2" w:rsidR="00794C70" w:rsidRDefault="00794C70" w:rsidP="00794C70">
                      <w:pPr>
                        <w:rPr>
                          <w:noProof/>
                        </w:rPr>
                      </w:pPr>
                      <w:r>
                        <w:rPr>
                          <w:noProof/>
                        </w:rPr>
                        <w:t xml:space="preserve">                   </w:t>
                      </w:r>
                    </w:p>
                    <w:p w14:paraId="45B44337" w14:textId="77777777" w:rsidR="00794C70" w:rsidRDefault="00794C70" w:rsidP="00794C70">
                      <w:pPr>
                        <w:rPr>
                          <w:noProof/>
                        </w:rPr>
                      </w:pPr>
                    </w:p>
                    <w:p w14:paraId="2F836B87" w14:textId="77777777" w:rsidR="00794C70" w:rsidRPr="00BA039B" w:rsidRDefault="00794C70" w:rsidP="00794C70">
                      <w:pPr>
                        <w:spacing w:after="0" w:line="240" w:lineRule="auto"/>
                        <w:jc w:val="center"/>
                        <w:rPr>
                          <w:rFonts w:ascii="Times New Roman" w:hAnsi="Times New Roman" w:cs="Times New Roman"/>
                          <w:b/>
                          <w:bCs/>
                          <w:color w:val="780000"/>
                          <w:sz w:val="28"/>
                          <w:szCs w:val="28"/>
                          <w14:textOutline w14:w="1270" w14:cap="rnd" w14:cmpd="sng" w14:algn="ctr">
                            <w14:noFill/>
                            <w14:prstDash w14:val="solid"/>
                            <w14:bevel/>
                          </w14:textOutline>
                        </w:rPr>
                      </w:pPr>
                      <w:r w:rsidRPr="00BA039B">
                        <w:rPr>
                          <w:rFonts w:ascii="Times New Roman" w:hAnsi="Times New Roman" w:cs="Times New Roman"/>
                          <w:b/>
                          <w:bCs/>
                          <w:noProof/>
                          <w:color w:val="780000"/>
                          <w:sz w:val="28"/>
                          <w:szCs w:val="28"/>
                          <w14:textOutline w14:w="3175" w14:cap="rnd" w14:cmpd="sng" w14:algn="ctr">
                            <w14:noFill/>
                            <w14:prstDash w14:val="solid"/>
                            <w14:bevel/>
                          </w14:textOutline>
                        </w:rPr>
                        <w:t>PWS I.D. TX10500</w:t>
                      </w:r>
                      <w:r>
                        <w:rPr>
                          <w:rFonts w:ascii="Times New Roman" w:hAnsi="Times New Roman" w:cs="Times New Roman"/>
                          <w:b/>
                          <w:bCs/>
                          <w:noProof/>
                          <w:color w:val="780000"/>
                          <w:sz w:val="28"/>
                          <w:szCs w:val="28"/>
                          <w14:textOutline w14:w="3175" w14:cap="rnd" w14:cmpd="sng" w14:algn="ctr">
                            <w14:noFill/>
                            <w14:prstDash w14:val="solid"/>
                            <w14:bevel/>
                          </w14:textOutline>
                        </w:rPr>
                        <w:t>0</w:t>
                      </w:r>
                      <w:r w:rsidRPr="00BA039B">
                        <w:rPr>
                          <w:rFonts w:ascii="Times New Roman" w:hAnsi="Times New Roman" w:cs="Times New Roman"/>
                          <w:b/>
                          <w:bCs/>
                          <w:noProof/>
                          <w:color w:val="780000"/>
                          <w:sz w:val="28"/>
                          <w:szCs w:val="28"/>
                          <w14:textOutline w14:w="3175" w14:cap="rnd" w14:cmpd="sng" w14:algn="ctr">
                            <w14:noFill/>
                            <w14:prstDash w14:val="solid"/>
                            <w14:bevel/>
                          </w14:textOutline>
                        </w:rPr>
                        <w:t>3</w:t>
                      </w:r>
                    </w:p>
                  </w:txbxContent>
                </v:textbox>
                <w10:wrap anchory="page"/>
                <w10:anchorlock/>
              </v:shape>
            </w:pict>
          </mc:Fallback>
        </mc:AlternateContent>
      </w:r>
      <w:r w:rsidR="006640ED" w:rsidRPr="00EF635A">
        <w:rPr>
          <w:noProof/>
          <w:sz w:val="16"/>
          <w:szCs w:val="16"/>
        </w:rPr>
        <mc:AlternateContent>
          <mc:Choice Requires="wps">
            <w:drawing>
              <wp:anchor distT="45720" distB="45720" distL="114300" distR="114300" simplePos="0" relativeHeight="251665408" behindDoc="0" locked="1" layoutInCell="1" allowOverlap="1" wp14:anchorId="07123F9D" wp14:editId="271E2EF3">
                <wp:simplePos x="0" y="0"/>
                <wp:positionH relativeFrom="margin">
                  <wp:posOffset>19050</wp:posOffset>
                </wp:positionH>
                <wp:positionV relativeFrom="page">
                  <wp:posOffset>495300</wp:posOffset>
                </wp:positionV>
                <wp:extent cx="4123690" cy="1101725"/>
                <wp:effectExtent l="19050" t="19050" r="10160" b="22225"/>
                <wp:wrapNone/>
                <wp:docPr id="217" name="Text Box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3690" cy="1101725"/>
                        </a:xfrm>
                        <a:prstGeom prst="rect">
                          <a:avLst/>
                        </a:prstGeom>
                        <a:solidFill>
                          <a:srgbClr val="FFFFFF">
                            <a:alpha val="70000"/>
                          </a:srgbClr>
                        </a:solidFill>
                        <a:ln w="38100" cap="rnd">
                          <a:solidFill>
                            <a:srgbClr val="FFC000">
                              <a:lumMod val="75000"/>
                            </a:srgbClr>
                          </a:solidFill>
                          <a:miter lim="800000"/>
                          <a:headEnd/>
                          <a:tailEnd/>
                        </a:ln>
                      </wps:spPr>
                      <wps:txbx>
                        <w:txbxContent>
                          <w:p w14:paraId="44D15A93" w14:textId="055662F2" w:rsidR="006640ED" w:rsidRPr="00BC3B4A" w:rsidRDefault="00F938D0" w:rsidP="006640ED">
                            <w:pPr>
                              <w:jc w:val="center"/>
                              <w:rPr>
                                <w:rFonts w:ascii="Times New Roman" w:hAnsi="Times New Roman" w:cs="Times New Roman"/>
                                <w:b/>
                                <w:bCs/>
                                <w:color w:val="780000"/>
                                <w:sz w:val="32"/>
                                <w:szCs w:val="32"/>
                                <w14:textOutline w14:w="3175" w14:cap="rnd" w14:cmpd="sng" w14:algn="ctr">
                                  <w14:noFill/>
                                  <w14:prstDash w14:val="solid"/>
                                  <w14:bevel/>
                                </w14:textOutline>
                              </w:rPr>
                            </w:pPr>
                            <w:r w:rsidRPr="00BC3B4A">
                              <w:rPr>
                                <w:rFonts w:ascii="Times New Roman" w:hAnsi="Times New Roman" w:cs="Times New Roman"/>
                                <w:b/>
                                <w:bCs/>
                                <w:color w:val="780000"/>
                                <w:sz w:val="32"/>
                                <w:szCs w:val="32"/>
                                <w14:textOutline w14:w="3175" w14:cap="rnd" w14:cmpd="sng" w14:algn="ctr">
                                  <w14:noFill/>
                                  <w14:prstDash w14:val="solid"/>
                                  <w14:bevel/>
                                </w14:textOutline>
                              </w:rPr>
                              <w:t xml:space="preserve">2022 </w:t>
                            </w:r>
                            <w:r w:rsidR="006640ED" w:rsidRPr="00BC3B4A">
                              <w:rPr>
                                <w:rFonts w:ascii="Times New Roman" w:hAnsi="Times New Roman" w:cs="Times New Roman"/>
                                <w:b/>
                                <w:bCs/>
                                <w:color w:val="780000"/>
                                <w:sz w:val="32"/>
                                <w:szCs w:val="32"/>
                                <w14:textOutline w14:w="3175" w14:cap="rnd" w14:cmpd="sng" w14:algn="ctr">
                                  <w14:noFill/>
                                  <w14:prstDash w14:val="solid"/>
                                  <w14:bevel/>
                                </w14:textOutline>
                              </w:rPr>
                              <w:t>Annual Drinking Water Quality Report</w:t>
                            </w:r>
                          </w:p>
                          <w:p w14:paraId="2E8C82E9" w14:textId="2A0587DB" w:rsidR="006640ED" w:rsidRPr="00BC3B4A" w:rsidRDefault="006640ED" w:rsidP="006640ED">
                            <w:pPr>
                              <w:jc w:val="center"/>
                              <w:rPr>
                                <w:rFonts w:ascii="Times New Roman" w:hAnsi="Times New Roman" w:cs="Times New Roman"/>
                                <w:b/>
                                <w:bCs/>
                                <w:color w:val="780000"/>
                                <w:sz w:val="32"/>
                                <w:szCs w:val="32"/>
                                <w14:textOutline w14:w="3175" w14:cap="rnd" w14:cmpd="sng" w14:algn="ctr">
                                  <w14:noFill/>
                                  <w14:prstDash w14:val="solid"/>
                                  <w14:bevel/>
                                </w14:textOutline>
                              </w:rPr>
                            </w:pPr>
                            <w:r w:rsidRPr="00BC3B4A">
                              <w:rPr>
                                <w:rFonts w:ascii="Times New Roman" w:hAnsi="Times New Roman" w:cs="Times New Roman"/>
                                <w:b/>
                                <w:bCs/>
                                <w:color w:val="780000"/>
                                <w:sz w:val="32"/>
                                <w:szCs w:val="32"/>
                                <w14:textOutline w14:w="3175" w14:cap="rnd" w14:cmpd="sng" w14:algn="ctr">
                                  <w14:noFill/>
                                  <w14:prstDash w14:val="solid"/>
                                  <w14:bevel/>
                                </w14:textOutline>
                              </w:rPr>
                              <w:t xml:space="preserve">Texas State University - </w:t>
                            </w:r>
                            <w:r w:rsidR="006915E1" w:rsidRPr="00BC3B4A">
                              <w:rPr>
                                <w:rFonts w:ascii="Times New Roman" w:hAnsi="Times New Roman" w:cs="Times New Roman"/>
                                <w:b/>
                                <w:bCs/>
                                <w:color w:val="780000"/>
                                <w:sz w:val="32"/>
                                <w:szCs w:val="32"/>
                                <w14:textOutline w14:w="3175" w14:cap="rnd" w14:cmpd="sng" w14:algn="ctr">
                                  <w14:noFill/>
                                  <w14:prstDash w14:val="solid"/>
                                  <w14:bevel/>
                                </w14:textOutline>
                              </w:rPr>
                              <w:t>San Marcos</w:t>
                            </w:r>
                          </w:p>
                          <w:p w14:paraId="5F86DF63" w14:textId="77777777" w:rsidR="006640ED" w:rsidRPr="00BA039B" w:rsidRDefault="006640ED" w:rsidP="006640ED">
                            <w:pPr>
                              <w:jc w:val="center"/>
                              <w:rPr>
                                <w:rFonts w:ascii="Times New Roman" w:hAnsi="Times New Roman" w:cs="Times New Roman"/>
                                <w:color w:val="780000"/>
                                <w:sz w:val="28"/>
                                <w:szCs w:val="28"/>
                                <w14:textOutline w14:w="3175" w14:cap="rnd" w14:cmpd="sng" w14:algn="ctr">
                                  <w14:noFill/>
                                  <w14:prstDash w14:val="solid"/>
                                  <w14:bevel/>
                                </w14:textOutline>
                              </w:rPr>
                            </w:pPr>
                            <w:r w:rsidRPr="00BA039B">
                              <w:rPr>
                                <w:rFonts w:ascii="Times New Roman" w:hAnsi="Times New Roman" w:cs="Times New Roman"/>
                                <w:b/>
                                <w:bCs/>
                                <w:color w:val="780000"/>
                                <w:sz w:val="28"/>
                                <w:szCs w:val="28"/>
                                <w14:textOutline w14:w="3175" w14:cap="rnd" w14:cmpd="sng" w14:algn="ctr">
                                  <w14:noFill/>
                                  <w14:prstDash w14:val="solid"/>
                                  <w14:bevel/>
                                </w14:textOutline>
                              </w:rPr>
                              <w:t>January 1st - December 31st,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23F9D" id="Text Box 217" o:spid="_x0000_s1027" type="#_x0000_t202" alt="&quot;&quot;" style="position:absolute;margin-left:1.5pt;margin-top:39pt;width:324.7pt;height:86.7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" strokecolor="#bf9000" strokeweight="3pt">
                <v:fill opacity="46003f"/>
                <v:stroke endcap="round"/>
                <v:textbox>
                  <w:txbxContent>
                    <w:p w14:paraId="44D15A93" w14:textId="055662F2" w:rsidR="006640ED" w:rsidRPr="00BC3B4A" w:rsidRDefault="00F938D0" w:rsidP="006640ED">
                      <w:pPr>
                        <w:jc w:val="center"/>
                        <w:rPr>
                          <w:rFonts w:ascii="Times New Roman" w:hAnsi="Times New Roman" w:cs="Times New Roman"/>
                          <w:b/>
                          <w:bCs/>
                          <w:color w:val="780000"/>
                          <w:sz w:val="32"/>
                          <w:szCs w:val="32"/>
                          <w14:textOutline w14:w="3175" w14:cap="rnd" w14:cmpd="sng" w14:algn="ctr">
                            <w14:noFill/>
                            <w14:prstDash w14:val="solid"/>
                            <w14:bevel/>
                          </w14:textOutline>
                        </w:rPr>
                      </w:pPr>
                      <w:r w:rsidRPr="00BC3B4A">
                        <w:rPr>
                          <w:rFonts w:ascii="Times New Roman" w:hAnsi="Times New Roman" w:cs="Times New Roman"/>
                          <w:b/>
                          <w:bCs/>
                          <w:color w:val="780000"/>
                          <w:sz w:val="32"/>
                          <w:szCs w:val="32"/>
                          <w14:textOutline w14:w="3175" w14:cap="rnd" w14:cmpd="sng" w14:algn="ctr">
                            <w14:noFill/>
                            <w14:prstDash w14:val="solid"/>
                            <w14:bevel/>
                          </w14:textOutline>
                        </w:rPr>
                        <w:t xml:space="preserve">2022 </w:t>
                      </w:r>
                      <w:r w:rsidR="006640ED" w:rsidRPr="00BC3B4A">
                        <w:rPr>
                          <w:rFonts w:ascii="Times New Roman" w:hAnsi="Times New Roman" w:cs="Times New Roman"/>
                          <w:b/>
                          <w:bCs/>
                          <w:color w:val="780000"/>
                          <w:sz w:val="32"/>
                          <w:szCs w:val="32"/>
                          <w14:textOutline w14:w="3175" w14:cap="rnd" w14:cmpd="sng" w14:algn="ctr">
                            <w14:noFill/>
                            <w14:prstDash w14:val="solid"/>
                            <w14:bevel/>
                          </w14:textOutline>
                        </w:rPr>
                        <w:t>Annual Drinking Water Quality Report</w:t>
                      </w:r>
                    </w:p>
                    <w:p w14:paraId="2E8C82E9" w14:textId="2A0587DB" w:rsidR="006640ED" w:rsidRPr="00BC3B4A" w:rsidRDefault="006640ED" w:rsidP="006640ED">
                      <w:pPr>
                        <w:jc w:val="center"/>
                        <w:rPr>
                          <w:rFonts w:ascii="Times New Roman" w:hAnsi="Times New Roman" w:cs="Times New Roman"/>
                          <w:b/>
                          <w:bCs/>
                          <w:color w:val="780000"/>
                          <w:sz w:val="32"/>
                          <w:szCs w:val="32"/>
                          <w14:textOutline w14:w="3175" w14:cap="rnd" w14:cmpd="sng" w14:algn="ctr">
                            <w14:noFill/>
                            <w14:prstDash w14:val="solid"/>
                            <w14:bevel/>
                          </w14:textOutline>
                        </w:rPr>
                      </w:pPr>
                      <w:r w:rsidRPr="00BC3B4A">
                        <w:rPr>
                          <w:rFonts w:ascii="Times New Roman" w:hAnsi="Times New Roman" w:cs="Times New Roman"/>
                          <w:b/>
                          <w:bCs/>
                          <w:color w:val="780000"/>
                          <w:sz w:val="32"/>
                          <w:szCs w:val="32"/>
                          <w14:textOutline w14:w="3175" w14:cap="rnd" w14:cmpd="sng" w14:algn="ctr">
                            <w14:noFill/>
                            <w14:prstDash w14:val="solid"/>
                            <w14:bevel/>
                          </w14:textOutline>
                        </w:rPr>
                        <w:t xml:space="preserve">Texas State University - </w:t>
                      </w:r>
                      <w:r w:rsidR="006915E1" w:rsidRPr="00BC3B4A">
                        <w:rPr>
                          <w:rFonts w:ascii="Times New Roman" w:hAnsi="Times New Roman" w:cs="Times New Roman"/>
                          <w:b/>
                          <w:bCs/>
                          <w:color w:val="780000"/>
                          <w:sz w:val="32"/>
                          <w:szCs w:val="32"/>
                          <w14:textOutline w14:w="3175" w14:cap="rnd" w14:cmpd="sng" w14:algn="ctr">
                            <w14:noFill/>
                            <w14:prstDash w14:val="solid"/>
                            <w14:bevel/>
                          </w14:textOutline>
                        </w:rPr>
                        <w:t>San Marcos</w:t>
                      </w:r>
                    </w:p>
                    <w:p w14:paraId="5F86DF63" w14:textId="77777777" w:rsidR="006640ED" w:rsidRPr="00BA039B" w:rsidRDefault="006640ED" w:rsidP="006640ED">
                      <w:pPr>
                        <w:jc w:val="center"/>
                        <w:rPr>
                          <w:rFonts w:ascii="Times New Roman" w:hAnsi="Times New Roman" w:cs="Times New Roman"/>
                          <w:color w:val="780000"/>
                          <w:sz w:val="28"/>
                          <w:szCs w:val="28"/>
                          <w14:textOutline w14:w="3175" w14:cap="rnd" w14:cmpd="sng" w14:algn="ctr">
                            <w14:noFill/>
                            <w14:prstDash w14:val="solid"/>
                            <w14:bevel/>
                          </w14:textOutline>
                        </w:rPr>
                      </w:pPr>
                      <w:r w:rsidRPr="00BA039B">
                        <w:rPr>
                          <w:rFonts w:ascii="Times New Roman" w:hAnsi="Times New Roman" w:cs="Times New Roman"/>
                          <w:b/>
                          <w:bCs/>
                          <w:color w:val="780000"/>
                          <w:sz w:val="28"/>
                          <w:szCs w:val="28"/>
                          <w14:textOutline w14:w="3175" w14:cap="rnd" w14:cmpd="sng" w14:algn="ctr">
                            <w14:noFill/>
                            <w14:prstDash w14:val="solid"/>
                            <w14:bevel/>
                          </w14:textOutline>
                        </w:rPr>
                        <w:t>January 1st - December 31st, 2022</w:t>
                      </w:r>
                    </w:p>
                  </w:txbxContent>
                </v:textbox>
                <w10:wrap anchorx="margin" anchory="page"/>
                <w10:anchorlock/>
              </v:shape>
            </w:pict>
          </mc:Fallback>
        </mc:AlternateContent>
      </w:r>
      <w:r w:rsidR="001252E0">
        <w:rPr>
          <w:rFonts w:ascii="Times New Roman" w:hAnsi="Times New Roman" w:cs="Times New Roman"/>
          <w:b/>
          <w:bCs/>
          <w:color w:val="780000"/>
          <w:sz w:val="16"/>
          <w:szCs w:val="16"/>
          <w14:textOutline w14:w="3175" w14:cap="rnd" w14:cmpd="sng" w14:algn="ctr">
            <w14:noFill/>
            <w14:prstDash w14:val="solid"/>
            <w14:bevel/>
          </w14:textOutline>
        </w:rPr>
        <w:t xml:space="preserve">2022 </w:t>
      </w:r>
      <w:r w:rsidR="00214EBA" w:rsidRPr="00EF635A">
        <w:rPr>
          <w:rFonts w:ascii="Times New Roman" w:hAnsi="Times New Roman" w:cs="Times New Roman"/>
          <w:b/>
          <w:bCs/>
          <w:color w:val="780000"/>
          <w:sz w:val="16"/>
          <w:szCs w:val="16"/>
          <w14:textOutline w14:w="3175" w14:cap="rnd" w14:cmpd="sng" w14:algn="ctr">
            <w14:noFill/>
            <w14:prstDash w14:val="solid"/>
            <w14:bevel/>
          </w14:textOutline>
        </w:rPr>
        <w:t>Annual Drinking Water Quality Report</w:t>
      </w:r>
    </w:p>
    <w:p w14:paraId="618561ED" w14:textId="65DFD3AF" w:rsidR="00214EBA" w:rsidRPr="00EF635A" w:rsidRDefault="00214EBA" w:rsidP="00214EBA">
      <w:pPr>
        <w:rPr>
          <w:rFonts w:ascii="Times New Roman" w:hAnsi="Times New Roman" w:cs="Times New Roman"/>
          <w:b/>
          <w:bCs/>
          <w:color w:val="780000"/>
          <w:sz w:val="16"/>
          <w:szCs w:val="16"/>
          <w14:textOutline w14:w="3175" w14:cap="rnd" w14:cmpd="sng" w14:algn="ctr">
            <w14:noFill/>
            <w14:prstDash w14:val="solid"/>
            <w14:bevel/>
          </w14:textOutline>
        </w:rPr>
      </w:pPr>
      <w:r w:rsidRPr="00EF635A">
        <w:rPr>
          <w:rFonts w:ascii="Times New Roman" w:hAnsi="Times New Roman" w:cs="Times New Roman"/>
          <w:b/>
          <w:bCs/>
          <w:color w:val="780000"/>
          <w:sz w:val="16"/>
          <w:szCs w:val="16"/>
          <w14:textOutline w14:w="3175" w14:cap="rnd" w14:cmpd="sng" w14:algn="ctr">
            <w14:noFill/>
            <w14:prstDash w14:val="solid"/>
            <w14:bevel/>
          </w14:textOutline>
        </w:rPr>
        <w:t>Texas State University - San Marcos</w:t>
      </w:r>
    </w:p>
    <w:p w14:paraId="550AA1D4" w14:textId="4E594CBF" w:rsidR="00214EBA" w:rsidRPr="00EF635A" w:rsidRDefault="00DB6173" w:rsidP="00214EBA">
      <w:pPr>
        <w:rPr>
          <w:rFonts w:ascii="Times New Roman" w:hAnsi="Times New Roman" w:cs="Times New Roman"/>
          <w:color w:val="780000"/>
          <w:sz w:val="16"/>
          <w:szCs w:val="16"/>
          <w14:textOutline w14:w="3175" w14:cap="rnd" w14:cmpd="sng" w14:algn="ctr">
            <w14:noFill/>
            <w14:prstDash w14:val="solid"/>
            <w14:bevel/>
          </w14:textOutline>
        </w:rPr>
      </w:pPr>
      <w:r w:rsidRPr="00EF635A">
        <w:rPr>
          <w:noProof/>
          <w:sz w:val="16"/>
          <w:szCs w:val="16"/>
        </w:rPr>
        <w:drawing>
          <wp:anchor distT="0" distB="0" distL="114300" distR="114300" simplePos="0" relativeHeight="251672576" behindDoc="0" locked="1" layoutInCell="1" allowOverlap="1" wp14:anchorId="3F9249AA" wp14:editId="46259467">
            <wp:simplePos x="0" y="0"/>
            <wp:positionH relativeFrom="page">
              <wp:posOffset>6767830</wp:posOffset>
            </wp:positionH>
            <wp:positionV relativeFrom="page">
              <wp:posOffset>1069975</wp:posOffset>
            </wp:positionV>
            <wp:extent cx="630555" cy="530225"/>
            <wp:effectExtent l="0" t="0" r="0" b="0"/>
            <wp:wrapNone/>
            <wp:docPr id="1301074006" name="Picture 13010740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098296" name="Picture 3">
                      <a:extLst>
                        <a:ext uri="{C183D7F6-B498-43B3-948B-1728B52AA6E4}">
                          <adec:decorative xmlns:adec="http://schemas.microsoft.com/office/drawing/2017/decorative" val="1"/>
                        </a:ext>
                      </a:extLst>
                    </pic:cNvPr>
                    <pic:cNvPicPr/>
                  </pic:nvPicPr>
                  <pic:blipFill>
                    <a:blip r:embed="rId8" cstate="print">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630555" cy="530225"/>
                    </a:xfrm>
                    <a:prstGeom prst="rect">
                      <a:avLst/>
                    </a:prstGeom>
                    <a:effectLst/>
                  </pic:spPr>
                </pic:pic>
              </a:graphicData>
            </a:graphic>
            <wp14:sizeRelH relativeFrom="margin">
              <wp14:pctWidth>0</wp14:pctWidth>
            </wp14:sizeRelH>
            <wp14:sizeRelV relativeFrom="margin">
              <wp14:pctHeight>0</wp14:pctHeight>
            </wp14:sizeRelV>
          </wp:anchor>
        </w:drawing>
      </w:r>
      <w:r w:rsidRPr="00EF635A">
        <w:rPr>
          <w:noProof/>
          <w:sz w:val="16"/>
          <w:szCs w:val="16"/>
        </w:rPr>
        <w:drawing>
          <wp:anchor distT="0" distB="0" distL="114300" distR="114300" simplePos="0" relativeHeight="251670528" behindDoc="0" locked="1" layoutInCell="1" allowOverlap="1" wp14:anchorId="17A9F63C" wp14:editId="0C3969E2">
            <wp:simplePos x="0" y="0"/>
            <wp:positionH relativeFrom="page">
              <wp:posOffset>4689475</wp:posOffset>
            </wp:positionH>
            <wp:positionV relativeFrom="page">
              <wp:posOffset>1068705</wp:posOffset>
            </wp:positionV>
            <wp:extent cx="630555" cy="530225"/>
            <wp:effectExtent l="0" t="0" r="0" b="0"/>
            <wp:wrapNone/>
            <wp:docPr id="551098296"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098296" name="Picture 3">
                      <a:extLst>
                        <a:ext uri="{C183D7F6-B498-43B3-948B-1728B52AA6E4}">
                          <adec:decorative xmlns:adec="http://schemas.microsoft.com/office/drawing/2017/decorative" val="1"/>
                        </a:ext>
                      </a:extLst>
                    </pic:cNvPr>
                    <pic:cNvPicPr/>
                  </pic:nvPicPr>
                  <pic:blipFill>
                    <a:blip r:embed="rId8" cstate="print">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630555" cy="530225"/>
                    </a:xfrm>
                    <a:prstGeom prst="rect">
                      <a:avLst/>
                    </a:prstGeom>
                    <a:effectLst/>
                  </pic:spPr>
                </pic:pic>
              </a:graphicData>
            </a:graphic>
            <wp14:sizeRelH relativeFrom="margin">
              <wp14:pctWidth>0</wp14:pctWidth>
            </wp14:sizeRelH>
            <wp14:sizeRelV relativeFrom="margin">
              <wp14:pctHeight>0</wp14:pctHeight>
            </wp14:sizeRelV>
          </wp:anchor>
        </w:drawing>
      </w:r>
      <w:r w:rsidR="00214EBA" w:rsidRPr="00EF635A">
        <w:rPr>
          <w:rFonts w:ascii="Times New Roman" w:hAnsi="Times New Roman" w:cs="Times New Roman"/>
          <w:b/>
          <w:bCs/>
          <w:color w:val="780000"/>
          <w:sz w:val="16"/>
          <w:szCs w:val="16"/>
          <w14:textOutline w14:w="3175" w14:cap="rnd" w14:cmpd="sng" w14:algn="ctr">
            <w14:noFill/>
            <w14:prstDash w14:val="solid"/>
            <w14:bevel/>
          </w14:textOutline>
        </w:rPr>
        <w:t>January 1st - December 31st, 2022</w:t>
      </w:r>
    </w:p>
    <w:p w14:paraId="13EF2EF7" w14:textId="56B6C00F" w:rsidR="00214EBA" w:rsidRPr="00EF635A" w:rsidRDefault="00214EBA" w:rsidP="00214EBA">
      <w:pPr>
        <w:rPr>
          <w:sz w:val="16"/>
          <w:szCs w:val="16"/>
        </w:rPr>
      </w:pPr>
    </w:p>
    <w:p w14:paraId="59E97140" w14:textId="21094B98" w:rsidR="00214EBA" w:rsidRPr="00EF635A" w:rsidRDefault="00214EBA" w:rsidP="00214EBA">
      <w:pPr>
        <w:spacing w:after="0" w:line="240" w:lineRule="auto"/>
        <w:rPr>
          <w:rFonts w:ascii="Times New Roman" w:hAnsi="Times New Roman" w:cs="Times New Roman"/>
          <w:b/>
          <w:bCs/>
          <w:noProof/>
          <w:color w:val="780000"/>
          <w:sz w:val="16"/>
          <w:szCs w:val="16"/>
          <w14:textOutline w14:w="3175" w14:cap="rnd" w14:cmpd="sng" w14:algn="ctr">
            <w14:noFill/>
            <w14:prstDash w14:val="solid"/>
            <w14:bevel/>
          </w14:textOutline>
        </w:rPr>
      </w:pPr>
      <w:r w:rsidRPr="00EF635A">
        <w:rPr>
          <w:rFonts w:ascii="Times New Roman" w:hAnsi="Times New Roman" w:cs="Times New Roman"/>
          <w:b/>
          <w:bCs/>
          <w:noProof/>
          <w:color w:val="780000"/>
          <w:sz w:val="16"/>
          <w:szCs w:val="16"/>
          <w14:textOutline w14:w="3175" w14:cap="rnd" w14:cmpd="sng" w14:algn="ctr">
            <w14:noFill/>
            <w14:prstDash w14:val="solid"/>
            <w14:bevel/>
          </w14:textOutline>
        </w:rPr>
        <w:t>Texas State Utilities Operations</w:t>
      </w:r>
    </w:p>
    <w:p w14:paraId="6BAA94F1" w14:textId="3F2FDE95" w:rsidR="00214EBA" w:rsidRPr="00EF635A" w:rsidRDefault="00214EBA" w:rsidP="00214EBA">
      <w:pPr>
        <w:spacing w:after="0" w:line="240" w:lineRule="auto"/>
        <w:rPr>
          <w:rFonts w:ascii="Times New Roman" w:hAnsi="Times New Roman" w:cs="Times New Roman"/>
          <w:b/>
          <w:bCs/>
          <w:noProof/>
          <w:color w:val="780000"/>
          <w:sz w:val="16"/>
          <w:szCs w:val="16"/>
          <w14:textOutline w14:w="3175" w14:cap="rnd" w14:cmpd="sng" w14:algn="ctr">
            <w14:noFill/>
            <w14:prstDash w14:val="solid"/>
            <w14:bevel/>
          </w14:textOutline>
        </w:rPr>
      </w:pPr>
      <w:r w:rsidRPr="00EF635A">
        <w:rPr>
          <w:rFonts w:ascii="Times New Roman" w:hAnsi="Times New Roman" w:cs="Times New Roman"/>
          <w:b/>
          <w:bCs/>
          <w:noProof/>
          <w:color w:val="780000"/>
          <w:sz w:val="16"/>
          <w:szCs w:val="16"/>
          <w14:textOutline w14:w="3175" w14:cap="rnd" w14:cmpd="sng" w14:algn="ctr">
            <w14:noFill/>
            <w14:prstDash w14:val="solid"/>
            <w14:bevel/>
          </w14:textOutline>
        </w:rPr>
        <w:t>Public Water Supply I.D. TX1050003</w:t>
      </w:r>
    </w:p>
    <w:p w14:paraId="0A20C296" w14:textId="54449DAE" w:rsidR="00214EBA" w:rsidRPr="00EF635A" w:rsidRDefault="00214EBA" w:rsidP="00214EBA">
      <w:pPr>
        <w:spacing w:after="0" w:line="240" w:lineRule="auto"/>
        <w:rPr>
          <w:rFonts w:ascii="Times New Roman" w:hAnsi="Times New Roman" w:cs="Times New Roman"/>
          <w:b/>
          <w:bCs/>
          <w:noProof/>
          <w:color w:val="780000"/>
          <w:sz w:val="16"/>
          <w:szCs w:val="16"/>
          <w14:textOutline w14:w="3175" w14:cap="rnd" w14:cmpd="sng" w14:algn="ctr">
            <w14:noFill/>
            <w14:prstDash w14:val="solid"/>
            <w14:bevel/>
          </w14:textOutline>
        </w:rPr>
      </w:pPr>
    </w:p>
    <w:p w14:paraId="25D5B0A9" w14:textId="41FB1FEA" w:rsidR="00214EBA" w:rsidRPr="00EF635A" w:rsidRDefault="00214EBA" w:rsidP="00214EBA">
      <w:pPr>
        <w:spacing w:after="0" w:line="240" w:lineRule="auto"/>
        <w:ind w:right="58"/>
        <w:rPr>
          <w:rFonts w:ascii="Times New Roman" w:eastAsia="Times New Roman" w:hAnsi="Times New Roman" w:cs="Times New Roman"/>
          <w:b/>
          <w:bCs/>
          <w:sz w:val="16"/>
          <w:szCs w:val="16"/>
          <w14:textOutline w14:w="1270" w14:cap="rnd" w14:cmpd="sng" w14:algn="ctr">
            <w14:noFill/>
            <w14:prstDash w14:val="solid"/>
            <w14:bevel/>
          </w14:textOutline>
        </w:rPr>
      </w:pP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This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po</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t </w:t>
      </w:r>
      <w:r w:rsidRPr="00EF635A">
        <w:rPr>
          <w:rFonts w:ascii="Times New Roman" w:hAnsi="Times New Roman" w:cs="Times New Roman"/>
          <w:b/>
          <w:bCs/>
          <w:color w:val="780000"/>
          <w:sz w:val="16"/>
          <w:szCs w:val="16"/>
          <w14:textOutline w14:w="1270" w14:cap="rnd" w14:cmpd="sng" w14:algn="ctr">
            <w14:noFill/>
            <w14:prstDash w14:val="solid"/>
            <w14:bevel/>
          </w14:textOutline>
        </w:rPr>
        <w:t xml:space="preserve">is intended to provide you with important information about your drinking water and the efforts made by the water system to provide safe drinking water. For more information regarding this report contact </w:t>
      </w:r>
      <w:r w:rsidRPr="00EF635A">
        <w:rPr>
          <w:rFonts w:ascii="Times New Roman" w:hAnsi="Times New Roman" w:cs="Times New Roman"/>
          <w:b/>
          <w:bCs/>
          <w:color w:val="780000"/>
          <w:sz w:val="16"/>
          <w:szCs w:val="16"/>
          <w:u w:val="single"/>
          <w14:textOutline w14:w="1270" w14:cap="rnd" w14:cmpd="sng" w14:algn="ctr">
            <w14:noFill/>
            <w14:prstDash w14:val="solid"/>
            <w14:bevel/>
          </w14:textOutline>
        </w:rPr>
        <w:t xml:space="preserve">Carl Teague at 512-245-8629. </w:t>
      </w:r>
    </w:p>
    <w:p w14:paraId="11E717C4" w14:textId="49675AD8" w:rsidR="00214EBA" w:rsidRPr="00EF635A" w:rsidRDefault="00214EBA" w:rsidP="00214EBA">
      <w:pPr>
        <w:autoSpaceDE w:val="0"/>
        <w:autoSpaceDN w:val="0"/>
        <w:adjustRightInd w:val="0"/>
        <w:spacing w:after="0" w:line="240" w:lineRule="auto"/>
        <w:rPr>
          <w:rFonts w:ascii="Times New Roman" w:hAnsi="Times New Roman" w:cs="Times New Roman"/>
          <w:b/>
          <w:bCs/>
          <w:color w:val="FF0000"/>
          <w:kern w:val="0"/>
          <w:sz w:val="16"/>
          <w:szCs w:val="16"/>
          <w14:textOutline w14:w="1270" w14:cap="rnd" w14:cmpd="sng" w14:algn="ctr">
            <w14:noFill/>
            <w14:prstDash w14:val="solid"/>
            <w14:bevel/>
          </w14:textOutline>
        </w:rPr>
      </w:pPr>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Este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reporte</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incluye</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información</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importante</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sobre</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el</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agua</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para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toma</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Para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assistencia</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en</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espańol</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favor de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llamar</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al </w:t>
      </w:r>
      <w:proofErr w:type="spellStart"/>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telefono</w:t>
      </w:r>
      <w:proofErr w:type="spellEnd"/>
      <w:r w:rsidRPr="00EF635A">
        <w:rPr>
          <w:rFonts w:ascii="Times New Roman" w:hAnsi="Times New Roman" w:cs="Times New Roman"/>
          <w:b/>
          <w:bCs/>
          <w:color w:val="C00000"/>
          <w:kern w:val="0"/>
          <w:sz w:val="16"/>
          <w:szCs w:val="16"/>
          <w14:textOutline w14:w="1270" w14:cap="rnd" w14:cmpd="sng" w14:algn="ctr">
            <w14:noFill/>
            <w14:prstDash w14:val="solid"/>
            <w14:bevel/>
          </w14:textOutline>
        </w:rPr>
        <w:t xml:space="preserve"> 512-245-1985.</w:t>
      </w:r>
    </w:p>
    <w:p w14:paraId="698781E8" w14:textId="0586A293" w:rsidR="00214EBA" w:rsidRPr="00EF635A" w:rsidRDefault="00214EBA" w:rsidP="00214EBA">
      <w:pPr>
        <w:spacing w:after="0" w:line="240" w:lineRule="auto"/>
        <w:rPr>
          <w:rFonts w:ascii="Times New Roman" w:hAnsi="Times New Roman" w:cs="Times New Roman"/>
          <w:b/>
          <w:bCs/>
          <w:color w:val="780000"/>
          <w:sz w:val="16"/>
          <w:szCs w:val="16"/>
          <w14:textOutline w14:w="1270" w14:cap="rnd" w14:cmpd="sng" w14:algn="ctr">
            <w14:noFill/>
            <w14:prstDash w14:val="solid"/>
            <w14:bevel/>
          </w14:textOutline>
        </w:rPr>
      </w:pPr>
    </w:p>
    <w:p w14:paraId="3638CEF9" w14:textId="6F7A8CFF" w:rsidR="00214EBA" w:rsidRPr="00EF635A" w:rsidRDefault="00214EBA" w:rsidP="00214EBA">
      <w:pPr>
        <w:spacing w:after="0" w:line="240" w:lineRule="auto"/>
        <w:ind w:left="1069" w:right="1196"/>
        <w:rPr>
          <w:rFonts w:ascii="Times New Roman" w:eastAsia="Georgia" w:hAnsi="Times New Roman" w:cs="Times New Roman"/>
          <w:color w:val="780000"/>
          <w:sz w:val="16"/>
          <w:szCs w:val="16"/>
          <w14:textOutline w14:w="3175" w14:cap="rnd" w14:cmpd="sng" w14:algn="ctr">
            <w14:noFill/>
            <w14:prstDash w14:val="solid"/>
            <w14:bevel/>
          </w14:textOutline>
        </w:rPr>
      </w:pPr>
      <w:r w:rsidRPr="00EF635A">
        <w:rPr>
          <w:rFonts w:ascii="Times New Roman" w:eastAsia="Georgia" w:hAnsi="Times New Roman" w:cs="Times New Roman"/>
          <w:b/>
          <w:bCs/>
          <w:color w:val="780000"/>
          <w:spacing w:val="2"/>
          <w:sz w:val="16"/>
          <w:szCs w:val="16"/>
          <w14:textOutline w14:w="3175" w14:cap="rnd" w14:cmpd="sng" w14:algn="ctr">
            <w14:noFill/>
            <w14:prstDash w14:val="solid"/>
            <w14:bevel/>
          </w14:textOutline>
        </w:rPr>
        <w:t>D</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ri</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n</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ki</w:t>
      </w:r>
      <w:r w:rsidRPr="00EF635A">
        <w:rPr>
          <w:rFonts w:ascii="Times New Roman" w:eastAsia="Georgia" w:hAnsi="Times New Roman" w:cs="Times New Roman"/>
          <w:b/>
          <w:bCs/>
          <w:color w:val="780000"/>
          <w:spacing w:val="4"/>
          <w:sz w:val="16"/>
          <w:szCs w:val="16"/>
          <w14:textOutline w14:w="3175" w14:cap="rnd" w14:cmpd="sng" w14:algn="ctr">
            <w14:noFill/>
            <w14:prstDash w14:val="solid"/>
            <w14:bevel/>
          </w14:textOutline>
        </w:rPr>
        <w:t>n</w:t>
      </w:r>
      <w:r w:rsidRPr="00EF635A">
        <w:rPr>
          <w:rFonts w:ascii="Times New Roman" w:eastAsia="Georgia" w:hAnsi="Times New Roman" w:cs="Times New Roman"/>
          <w:b/>
          <w:bCs/>
          <w:color w:val="780000"/>
          <w:sz w:val="16"/>
          <w:szCs w:val="16"/>
          <w14:textOutline w14:w="3175" w14:cap="rnd" w14:cmpd="sng" w14:algn="ctr">
            <w14:noFill/>
            <w14:prstDash w14:val="solid"/>
            <w14:bevel/>
          </w14:textOutline>
        </w:rPr>
        <w:t>g</w:t>
      </w:r>
      <w:r w:rsidRPr="00EF635A">
        <w:rPr>
          <w:rFonts w:ascii="Times New Roman" w:eastAsia="Georgia" w:hAnsi="Times New Roman" w:cs="Times New Roman"/>
          <w:b/>
          <w:bCs/>
          <w:color w:val="780000"/>
          <w:spacing w:val="-14"/>
          <w:sz w:val="16"/>
          <w:szCs w:val="16"/>
          <w14:textOutline w14:w="3175" w14:cap="rnd" w14:cmpd="sng" w14:algn="ctr">
            <w14:noFill/>
            <w14:prstDash w14:val="solid"/>
            <w14:bevel/>
          </w14:textOutline>
        </w:rPr>
        <w:t xml:space="preserve"> </w:t>
      </w:r>
      <w:r w:rsidRPr="00EF635A">
        <w:rPr>
          <w:rFonts w:ascii="Times New Roman" w:eastAsia="Georgia" w:hAnsi="Times New Roman" w:cs="Times New Roman"/>
          <w:b/>
          <w:bCs/>
          <w:color w:val="780000"/>
          <w:spacing w:val="3"/>
          <w:w w:val="99"/>
          <w:sz w:val="16"/>
          <w:szCs w:val="16"/>
          <w14:textOutline w14:w="3175" w14:cap="rnd" w14:cmpd="sng" w14:algn="ctr">
            <w14:noFill/>
            <w14:prstDash w14:val="solid"/>
            <w14:bevel/>
          </w14:textOutline>
        </w:rPr>
        <w:t>W</w:t>
      </w:r>
      <w:r w:rsidRPr="00EF635A">
        <w:rPr>
          <w:rFonts w:ascii="Times New Roman" w:eastAsia="Georgia" w:hAnsi="Times New Roman" w:cs="Times New Roman"/>
          <w:b/>
          <w:bCs/>
          <w:color w:val="780000"/>
          <w:spacing w:val="-1"/>
          <w:w w:val="99"/>
          <w:sz w:val="16"/>
          <w:szCs w:val="16"/>
          <w14:textOutline w14:w="3175" w14:cap="rnd" w14:cmpd="sng" w14:algn="ctr">
            <w14:noFill/>
            <w14:prstDash w14:val="solid"/>
            <w14:bevel/>
          </w14:textOutline>
        </w:rPr>
        <w:t>a</w:t>
      </w:r>
      <w:r w:rsidRPr="00EF635A">
        <w:rPr>
          <w:rFonts w:ascii="Times New Roman" w:eastAsia="Georgia" w:hAnsi="Times New Roman" w:cs="Times New Roman"/>
          <w:b/>
          <w:bCs/>
          <w:color w:val="780000"/>
          <w:spacing w:val="3"/>
          <w:w w:val="99"/>
          <w:sz w:val="16"/>
          <w:szCs w:val="16"/>
          <w14:textOutline w14:w="3175" w14:cap="rnd" w14:cmpd="sng" w14:algn="ctr">
            <w14:noFill/>
            <w14:prstDash w14:val="solid"/>
            <w14:bevel/>
          </w14:textOutline>
        </w:rPr>
        <w:t>t</w:t>
      </w:r>
      <w:r w:rsidRPr="00EF635A">
        <w:rPr>
          <w:rFonts w:ascii="Times New Roman" w:eastAsia="Georgia" w:hAnsi="Times New Roman" w:cs="Times New Roman"/>
          <w:b/>
          <w:bCs/>
          <w:color w:val="780000"/>
          <w:spacing w:val="1"/>
          <w:w w:val="99"/>
          <w:sz w:val="16"/>
          <w:szCs w:val="16"/>
          <w14:textOutline w14:w="3175" w14:cap="rnd" w14:cmpd="sng" w14:algn="ctr">
            <w14:noFill/>
            <w14:prstDash w14:val="solid"/>
            <w14:bevel/>
          </w14:textOutline>
        </w:rPr>
        <w:t>e</w:t>
      </w:r>
      <w:r w:rsidRPr="00EF635A">
        <w:rPr>
          <w:rFonts w:ascii="Times New Roman" w:eastAsia="Georgia" w:hAnsi="Times New Roman" w:cs="Times New Roman"/>
          <w:b/>
          <w:bCs/>
          <w:color w:val="780000"/>
          <w:w w:val="99"/>
          <w:sz w:val="16"/>
          <w:szCs w:val="16"/>
          <w14:textOutline w14:w="3175" w14:cap="rnd" w14:cmpd="sng" w14:algn="ctr">
            <w14:noFill/>
            <w14:prstDash w14:val="solid"/>
            <w14:bevel/>
          </w14:textOutline>
        </w:rPr>
        <w:t>r</w:t>
      </w:r>
    </w:p>
    <w:p w14:paraId="3C68E6BF" w14:textId="55C0A1E7" w:rsidR="00214EBA" w:rsidRPr="00EF635A" w:rsidRDefault="00214EBA" w:rsidP="00214EBA">
      <w:pPr>
        <w:spacing w:after="0" w:line="240" w:lineRule="auto"/>
        <w:ind w:left="232" w:right="59"/>
        <w:rPr>
          <w:rFonts w:ascii="Times New Roman" w:eastAsia="Georgia" w:hAnsi="Times New Roman" w:cs="Times New Roman"/>
          <w:color w:val="780000"/>
          <w:sz w:val="16"/>
          <w:szCs w:val="16"/>
          <w14:textOutline w14:w="3175" w14:cap="rnd" w14:cmpd="sng" w14:algn="ctr">
            <w14:noFill/>
            <w14:prstDash w14:val="solid"/>
            <w14:bevel/>
          </w14:textOutline>
        </w:rPr>
      </w:pP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Mee</w:t>
      </w:r>
      <w:r w:rsidRPr="00EF635A">
        <w:rPr>
          <w:rFonts w:ascii="Times New Roman" w:eastAsia="Georgia" w:hAnsi="Times New Roman" w:cs="Times New Roman"/>
          <w:b/>
          <w:bCs/>
          <w:color w:val="780000"/>
          <w:sz w:val="16"/>
          <w:szCs w:val="16"/>
          <w14:textOutline w14:w="3175" w14:cap="rnd" w14:cmpd="sng" w14:algn="ctr">
            <w14:noFill/>
            <w14:prstDash w14:val="solid"/>
            <w14:bevel/>
          </w14:textOutline>
        </w:rPr>
        <w:t>ts</w:t>
      </w:r>
      <w:r w:rsidRPr="00EF635A">
        <w:rPr>
          <w:rFonts w:ascii="Times New Roman" w:eastAsia="Georgia" w:hAnsi="Times New Roman" w:cs="Times New Roman"/>
          <w:b/>
          <w:bCs/>
          <w:color w:val="780000"/>
          <w:spacing w:val="-10"/>
          <w:sz w:val="16"/>
          <w:szCs w:val="16"/>
          <w14:textOutline w14:w="3175" w14:cap="rnd" w14:cmpd="sng" w14:algn="ctr">
            <w14:noFill/>
            <w14:prstDash w14:val="solid"/>
            <w14:bevel/>
          </w14:textOutline>
        </w:rPr>
        <w:t xml:space="preserve"> </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o</w:t>
      </w:r>
      <w:r w:rsidRPr="00EF635A">
        <w:rPr>
          <w:rFonts w:ascii="Times New Roman" w:eastAsia="Georgia" w:hAnsi="Times New Roman" w:cs="Times New Roman"/>
          <w:b/>
          <w:bCs/>
          <w:color w:val="780000"/>
          <w:sz w:val="16"/>
          <w:szCs w:val="16"/>
          <w14:textOutline w14:w="3175" w14:cap="rnd" w14:cmpd="sng" w14:algn="ctr">
            <w14:noFill/>
            <w14:prstDash w14:val="solid"/>
            <w14:bevel/>
          </w14:textOutline>
        </w:rPr>
        <w:t>r</w:t>
      </w:r>
      <w:r w:rsidRPr="00EF635A">
        <w:rPr>
          <w:rFonts w:ascii="Times New Roman" w:eastAsia="Georgia" w:hAnsi="Times New Roman" w:cs="Times New Roman"/>
          <w:b/>
          <w:bCs/>
          <w:color w:val="780000"/>
          <w:spacing w:val="-2"/>
          <w:sz w:val="16"/>
          <w:szCs w:val="16"/>
          <w14:textOutline w14:w="3175" w14:cap="rnd" w14:cmpd="sng" w14:algn="ctr">
            <w14:noFill/>
            <w14:prstDash w14:val="solid"/>
            <w14:bevel/>
          </w14:textOutline>
        </w:rPr>
        <w:t xml:space="preserve"> </w:t>
      </w:r>
      <w:r w:rsidRPr="00EF635A">
        <w:rPr>
          <w:rFonts w:ascii="Times New Roman" w:eastAsia="Georgia" w:hAnsi="Times New Roman" w:cs="Times New Roman"/>
          <w:b/>
          <w:bCs/>
          <w:color w:val="780000"/>
          <w:sz w:val="16"/>
          <w:szCs w:val="16"/>
          <w14:textOutline w14:w="3175" w14:cap="rnd" w14:cmpd="sng" w14:algn="ctr">
            <w14:noFill/>
            <w14:prstDash w14:val="solid"/>
            <w14:bevel/>
          </w14:textOutline>
        </w:rPr>
        <w:t>E</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x</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c</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eed</w:t>
      </w:r>
      <w:r w:rsidRPr="00EF635A">
        <w:rPr>
          <w:rFonts w:ascii="Times New Roman" w:eastAsia="Georgia" w:hAnsi="Times New Roman" w:cs="Times New Roman"/>
          <w:b/>
          <w:bCs/>
          <w:color w:val="780000"/>
          <w:sz w:val="16"/>
          <w:szCs w:val="16"/>
          <w14:textOutline w14:w="3175" w14:cap="rnd" w14:cmpd="sng" w14:algn="ctr">
            <w14:noFill/>
            <w14:prstDash w14:val="solid"/>
            <w14:bevel/>
          </w14:textOutline>
        </w:rPr>
        <w:t>s</w:t>
      </w:r>
      <w:r w:rsidRPr="00EF635A">
        <w:rPr>
          <w:rFonts w:ascii="Times New Roman" w:eastAsia="Georgia" w:hAnsi="Times New Roman" w:cs="Times New Roman"/>
          <w:b/>
          <w:bCs/>
          <w:color w:val="780000"/>
          <w:spacing w:val="-9"/>
          <w:sz w:val="16"/>
          <w:szCs w:val="16"/>
          <w14:textOutline w14:w="3175" w14:cap="rnd" w14:cmpd="sng" w14:algn="ctr">
            <w14:noFill/>
            <w14:prstDash w14:val="solid"/>
            <w14:bevel/>
          </w14:textOutline>
        </w:rPr>
        <w:t xml:space="preserve"> </w:t>
      </w:r>
      <w:r w:rsidRPr="00EF635A">
        <w:rPr>
          <w:rFonts w:ascii="Times New Roman" w:eastAsia="Georgia" w:hAnsi="Times New Roman" w:cs="Times New Roman"/>
          <w:b/>
          <w:bCs/>
          <w:color w:val="780000"/>
          <w:sz w:val="16"/>
          <w:szCs w:val="16"/>
          <w14:textOutline w14:w="3175" w14:cap="rnd" w14:cmpd="sng" w14:algn="ctr">
            <w14:noFill/>
            <w14:prstDash w14:val="solid"/>
            <w14:bevel/>
          </w14:textOutline>
        </w:rPr>
        <w:t>All</w:t>
      </w:r>
      <w:r w:rsidRPr="00EF635A">
        <w:rPr>
          <w:rFonts w:ascii="Times New Roman" w:eastAsia="Georgia" w:hAnsi="Times New Roman" w:cs="Times New Roman"/>
          <w:b/>
          <w:bCs/>
          <w:color w:val="780000"/>
          <w:spacing w:val="-5"/>
          <w:sz w:val="16"/>
          <w:szCs w:val="16"/>
          <w14:textOutline w14:w="3175" w14:cap="rnd" w14:cmpd="sng" w14:algn="ctr">
            <w14:noFill/>
            <w14:prstDash w14:val="solid"/>
            <w14:bevel/>
          </w14:textOutline>
        </w:rPr>
        <w:t xml:space="preserve"> </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Fede</w:t>
      </w:r>
      <w:r w:rsidRPr="00EF635A">
        <w:rPr>
          <w:rFonts w:ascii="Times New Roman" w:eastAsia="Georgia" w:hAnsi="Times New Roman" w:cs="Times New Roman"/>
          <w:b/>
          <w:bCs/>
          <w:color w:val="780000"/>
          <w:spacing w:val="2"/>
          <w:sz w:val="16"/>
          <w:szCs w:val="16"/>
          <w14:textOutline w14:w="3175" w14:cap="rnd" w14:cmpd="sng" w14:algn="ctr">
            <w14:noFill/>
            <w14:prstDash w14:val="solid"/>
            <w14:bevel/>
          </w14:textOutline>
        </w:rPr>
        <w:t>r</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a</w:t>
      </w:r>
      <w:r w:rsidRPr="00EF635A">
        <w:rPr>
          <w:rFonts w:ascii="Times New Roman" w:eastAsia="Georgia" w:hAnsi="Times New Roman" w:cs="Times New Roman"/>
          <w:b/>
          <w:bCs/>
          <w:color w:val="780000"/>
          <w:sz w:val="16"/>
          <w:szCs w:val="16"/>
          <w14:textOutline w14:w="3175" w14:cap="rnd" w14:cmpd="sng" w14:algn="ctr">
            <w14:noFill/>
            <w14:prstDash w14:val="solid"/>
            <w14:bevel/>
          </w14:textOutline>
        </w:rPr>
        <w:t>l</w:t>
      </w:r>
      <w:r w:rsidRPr="00EF635A">
        <w:rPr>
          <w:rFonts w:ascii="Times New Roman" w:eastAsia="Georgia" w:hAnsi="Times New Roman" w:cs="Times New Roman"/>
          <w:b/>
          <w:bCs/>
          <w:color w:val="780000"/>
          <w:spacing w:val="-9"/>
          <w:sz w:val="16"/>
          <w:szCs w:val="16"/>
          <w14:textOutline w14:w="3175" w14:cap="rnd" w14:cmpd="sng" w14:algn="ctr">
            <w14:noFill/>
            <w14:prstDash w14:val="solid"/>
            <w14:bevel/>
          </w14:textOutline>
        </w:rPr>
        <w:t xml:space="preserve"> </w:t>
      </w:r>
      <w:r w:rsidRPr="00EF635A">
        <w:rPr>
          <w:rFonts w:ascii="Times New Roman" w:eastAsia="Georgia" w:hAnsi="Times New Roman" w:cs="Times New Roman"/>
          <w:b/>
          <w:bCs/>
          <w:color w:val="780000"/>
          <w:spacing w:val="-1"/>
          <w:w w:val="99"/>
          <w:sz w:val="16"/>
          <w:szCs w:val="16"/>
          <w14:textOutline w14:w="3175" w14:cap="rnd" w14:cmpd="sng" w14:algn="ctr">
            <w14:noFill/>
            <w14:prstDash w14:val="solid"/>
            <w14:bevel/>
          </w14:textOutline>
        </w:rPr>
        <w:t>(</w:t>
      </w:r>
      <w:r w:rsidRPr="00EF635A">
        <w:rPr>
          <w:rFonts w:ascii="Times New Roman" w:eastAsia="Georgia" w:hAnsi="Times New Roman" w:cs="Times New Roman"/>
          <w:b/>
          <w:bCs/>
          <w:color w:val="780000"/>
          <w:w w:val="99"/>
          <w:sz w:val="16"/>
          <w:szCs w:val="16"/>
          <w14:textOutline w14:w="3175" w14:cap="rnd" w14:cmpd="sng" w14:algn="ctr">
            <w14:noFill/>
            <w14:prstDash w14:val="solid"/>
            <w14:bevel/>
          </w14:textOutline>
        </w:rPr>
        <w:t>E</w:t>
      </w:r>
      <w:r w:rsidRPr="00EF635A">
        <w:rPr>
          <w:rFonts w:ascii="Times New Roman" w:eastAsia="Georgia" w:hAnsi="Times New Roman" w:cs="Times New Roman"/>
          <w:b/>
          <w:bCs/>
          <w:color w:val="780000"/>
          <w:spacing w:val="1"/>
          <w:w w:val="99"/>
          <w:sz w:val="16"/>
          <w:szCs w:val="16"/>
          <w14:textOutline w14:w="3175" w14:cap="rnd" w14:cmpd="sng" w14:algn="ctr">
            <w14:noFill/>
            <w14:prstDash w14:val="solid"/>
            <w14:bevel/>
          </w14:textOutline>
        </w:rPr>
        <w:t>P</w:t>
      </w:r>
      <w:r w:rsidRPr="00EF635A">
        <w:rPr>
          <w:rFonts w:ascii="Times New Roman" w:eastAsia="Georgia" w:hAnsi="Times New Roman" w:cs="Times New Roman"/>
          <w:b/>
          <w:bCs/>
          <w:color w:val="780000"/>
          <w:w w:val="99"/>
          <w:sz w:val="16"/>
          <w:szCs w:val="16"/>
          <w14:textOutline w14:w="3175" w14:cap="rnd" w14:cmpd="sng" w14:algn="ctr">
            <w14:noFill/>
            <w14:prstDash w14:val="solid"/>
            <w14:bevel/>
          </w14:textOutline>
        </w:rPr>
        <w:t xml:space="preserve">A) </w:t>
      </w:r>
      <w:r w:rsidRPr="00EF635A">
        <w:rPr>
          <w:rFonts w:ascii="Times New Roman" w:eastAsia="Georgia" w:hAnsi="Times New Roman" w:cs="Times New Roman"/>
          <w:b/>
          <w:bCs/>
          <w:color w:val="780000"/>
          <w:sz w:val="16"/>
          <w:szCs w:val="16"/>
          <w14:textOutline w14:w="3175" w14:cap="rnd" w14:cmpd="sng" w14:algn="ctr">
            <w14:noFill/>
            <w14:prstDash w14:val="solid"/>
            <w14:bevel/>
          </w14:textOutline>
        </w:rPr>
        <w:t>Dr</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i</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n</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ki</w:t>
      </w:r>
      <w:r w:rsidRPr="00EF635A">
        <w:rPr>
          <w:rFonts w:ascii="Times New Roman" w:eastAsia="Georgia" w:hAnsi="Times New Roman" w:cs="Times New Roman"/>
          <w:b/>
          <w:bCs/>
          <w:color w:val="780000"/>
          <w:spacing w:val="4"/>
          <w:sz w:val="16"/>
          <w:szCs w:val="16"/>
          <w14:textOutline w14:w="3175" w14:cap="rnd" w14:cmpd="sng" w14:algn="ctr">
            <w14:noFill/>
            <w14:prstDash w14:val="solid"/>
            <w14:bevel/>
          </w14:textOutline>
        </w:rPr>
        <w:t>n</w:t>
      </w:r>
      <w:r w:rsidRPr="00EF635A">
        <w:rPr>
          <w:rFonts w:ascii="Times New Roman" w:eastAsia="Georgia" w:hAnsi="Times New Roman" w:cs="Times New Roman"/>
          <w:b/>
          <w:bCs/>
          <w:color w:val="780000"/>
          <w:sz w:val="16"/>
          <w:szCs w:val="16"/>
          <w14:textOutline w14:w="3175" w14:cap="rnd" w14:cmpd="sng" w14:algn="ctr">
            <w14:noFill/>
            <w14:prstDash w14:val="solid"/>
            <w14:bevel/>
          </w14:textOutline>
        </w:rPr>
        <w:t>g</w:t>
      </w:r>
      <w:r w:rsidRPr="00EF635A">
        <w:rPr>
          <w:rFonts w:ascii="Times New Roman" w:eastAsia="Georgia" w:hAnsi="Times New Roman" w:cs="Times New Roman"/>
          <w:b/>
          <w:bCs/>
          <w:color w:val="780000"/>
          <w:spacing w:val="-14"/>
          <w:sz w:val="16"/>
          <w:szCs w:val="16"/>
          <w14:textOutline w14:w="3175" w14:cap="rnd" w14:cmpd="sng" w14:algn="ctr">
            <w14:noFill/>
            <w14:prstDash w14:val="solid"/>
            <w14:bevel/>
          </w14:textOutline>
        </w:rPr>
        <w:t xml:space="preserve"> </w:t>
      </w:r>
      <w:r w:rsidRPr="00EF635A">
        <w:rPr>
          <w:rFonts w:ascii="Times New Roman" w:eastAsia="Georgia" w:hAnsi="Times New Roman" w:cs="Times New Roman"/>
          <w:b/>
          <w:bCs/>
          <w:color w:val="780000"/>
          <w:spacing w:val="3"/>
          <w:sz w:val="16"/>
          <w:szCs w:val="16"/>
          <w14:textOutline w14:w="3175" w14:cap="rnd" w14:cmpd="sng" w14:algn="ctr">
            <w14:noFill/>
            <w14:prstDash w14:val="solid"/>
            <w14:bevel/>
          </w14:textOutline>
        </w:rPr>
        <w:t>W</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a</w:t>
      </w:r>
      <w:r w:rsidRPr="00EF635A">
        <w:rPr>
          <w:rFonts w:ascii="Times New Roman" w:eastAsia="Georgia" w:hAnsi="Times New Roman" w:cs="Times New Roman"/>
          <w:b/>
          <w:bCs/>
          <w:color w:val="780000"/>
          <w:sz w:val="16"/>
          <w:szCs w:val="16"/>
          <w14:textOutline w14:w="3175" w14:cap="rnd" w14:cmpd="sng" w14:algn="ctr">
            <w14:noFill/>
            <w14:prstDash w14:val="solid"/>
            <w14:bevel/>
          </w14:textOutline>
        </w:rPr>
        <w:t>t</w:t>
      </w:r>
      <w:r w:rsidRPr="00EF635A">
        <w:rPr>
          <w:rFonts w:ascii="Times New Roman" w:eastAsia="Georgia" w:hAnsi="Times New Roman" w:cs="Times New Roman"/>
          <w:b/>
          <w:bCs/>
          <w:color w:val="780000"/>
          <w:spacing w:val="1"/>
          <w:sz w:val="16"/>
          <w:szCs w:val="16"/>
          <w14:textOutline w14:w="3175" w14:cap="rnd" w14:cmpd="sng" w14:algn="ctr">
            <w14:noFill/>
            <w14:prstDash w14:val="solid"/>
            <w14:bevel/>
          </w14:textOutline>
        </w:rPr>
        <w:t>e</w:t>
      </w:r>
      <w:r w:rsidRPr="00EF635A">
        <w:rPr>
          <w:rFonts w:ascii="Times New Roman" w:eastAsia="Georgia" w:hAnsi="Times New Roman" w:cs="Times New Roman"/>
          <w:b/>
          <w:bCs/>
          <w:color w:val="780000"/>
          <w:sz w:val="16"/>
          <w:szCs w:val="16"/>
          <w14:textOutline w14:w="3175" w14:cap="rnd" w14:cmpd="sng" w14:algn="ctr">
            <w14:noFill/>
            <w14:prstDash w14:val="solid"/>
            <w14:bevel/>
          </w14:textOutline>
        </w:rPr>
        <w:t>r</w:t>
      </w:r>
      <w:r w:rsidRPr="00EF635A">
        <w:rPr>
          <w:rFonts w:ascii="Times New Roman" w:eastAsia="Georgia" w:hAnsi="Times New Roman" w:cs="Times New Roman"/>
          <w:b/>
          <w:bCs/>
          <w:color w:val="780000"/>
          <w:spacing w:val="-8"/>
          <w:sz w:val="16"/>
          <w:szCs w:val="16"/>
          <w14:textOutline w14:w="3175" w14:cap="rnd" w14:cmpd="sng" w14:algn="ctr">
            <w14:noFill/>
            <w14:prstDash w14:val="solid"/>
            <w14:bevel/>
          </w14:textOutline>
        </w:rPr>
        <w:t xml:space="preserve"> </w:t>
      </w:r>
      <w:r w:rsidRPr="00EF635A">
        <w:rPr>
          <w:rFonts w:ascii="Times New Roman" w:eastAsia="Georgia" w:hAnsi="Times New Roman" w:cs="Times New Roman"/>
          <w:b/>
          <w:bCs/>
          <w:color w:val="780000"/>
          <w:spacing w:val="2"/>
          <w:w w:val="99"/>
          <w:sz w:val="16"/>
          <w:szCs w:val="16"/>
          <w14:textOutline w14:w="3175" w14:cap="rnd" w14:cmpd="sng" w14:algn="ctr">
            <w14:noFill/>
            <w14:prstDash w14:val="solid"/>
            <w14:bevel/>
          </w14:textOutline>
        </w:rPr>
        <w:t>R</w:t>
      </w:r>
      <w:r w:rsidRPr="00EF635A">
        <w:rPr>
          <w:rFonts w:ascii="Times New Roman" w:eastAsia="Georgia" w:hAnsi="Times New Roman" w:cs="Times New Roman"/>
          <w:b/>
          <w:bCs/>
          <w:color w:val="780000"/>
          <w:spacing w:val="1"/>
          <w:w w:val="99"/>
          <w:sz w:val="16"/>
          <w:szCs w:val="16"/>
          <w14:textOutline w14:w="3175" w14:cap="rnd" w14:cmpd="sng" w14:algn="ctr">
            <w14:noFill/>
            <w14:prstDash w14:val="solid"/>
            <w14:bevel/>
          </w14:textOutline>
        </w:rPr>
        <w:t>e</w:t>
      </w:r>
      <w:r w:rsidRPr="00EF635A">
        <w:rPr>
          <w:rFonts w:ascii="Times New Roman" w:eastAsia="Georgia" w:hAnsi="Times New Roman" w:cs="Times New Roman"/>
          <w:b/>
          <w:bCs/>
          <w:color w:val="780000"/>
          <w:w w:val="99"/>
          <w:sz w:val="16"/>
          <w:szCs w:val="16"/>
          <w14:textOutline w14:w="3175" w14:cap="rnd" w14:cmpd="sng" w14:algn="ctr">
            <w14:noFill/>
            <w14:prstDash w14:val="solid"/>
            <w14:bevel/>
          </w14:textOutline>
        </w:rPr>
        <w:t>qu</w:t>
      </w:r>
      <w:r w:rsidRPr="00EF635A">
        <w:rPr>
          <w:rFonts w:ascii="Times New Roman" w:eastAsia="Georgia" w:hAnsi="Times New Roman" w:cs="Times New Roman"/>
          <w:b/>
          <w:bCs/>
          <w:color w:val="780000"/>
          <w:spacing w:val="-1"/>
          <w:w w:val="99"/>
          <w:sz w:val="16"/>
          <w:szCs w:val="16"/>
          <w14:textOutline w14:w="3175" w14:cap="rnd" w14:cmpd="sng" w14:algn="ctr">
            <w14:noFill/>
            <w14:prstDash w14:val="solid"/>
            <w14:bevel/>
          </w14:textOutline>
        </w:rPr>
        <w:t>ir</w:t>
      </w:r>
      <w:r w:rsidRPr="00EF635A">
        <w:rPr>
          <w:rFonts w:ascii="Times New Roman" w:eastAsia="Georgia" w:hAnsi="Times New Roman" w:cs="Times New Roman"/>
          <w:b/>
          <w:bCs/>
          <w:color w:val="780000"/>
          <w:spacing w:val="1"/>
          <w:w w:val="99"/>
          <w:sz w:val="16"/>
          <w:szCs w:val="16"/>
          <w14:textOutline w14:w="3175" w14:cap="rnd" w14:cmpd="sng" w14:algn="ctr">
            <w14:noFill/>
            <w14:prstDash w14:val="solid"/>
            <w14:bevel/>
          </w14:textOutline>
        </w:rPr>
        <w:t>emen</w:t>
      </w:r>
      <w:r w:rsidRPr="00EF635A">
        <w:rPr>
          <w:rFonts w:ascii="Times New Roman" w:eastAsia="Georgia" w:hAnsi="Times New Roman" w:cs="Times New Roman"/>
          <w:b/>
          <w:bCs/>
          <w:color w:val="780000"/>
          <w:w w:val="99"/>
          <w:sz w:val="16"/>
          <w:szCs w:val="16"/>
          <w14:textOutline w14:w="3175" w14:cap="rnd" w14:cmpd="sng" w14:algn="ctr">
            <w14:noFill/>
            <w14:prstDash w14:val="solid"/>
            <w14:bevel/>
          </w14:textOutline>
        </w:rPr>
        <w:t>ts</w:t>
      </w:r>
    </w:p>
    <w:p w14:paraId="1F690162" w14:textId="0A0F8FE3" w:rsidR="00214EBA" w:rsidRPr="00EF635A" w:rsidRDefault="00214EBA" w:rsidP="00214EBA">
      <w:pPr>
        <w:spacing w:after="0" w:line="240" w:lineRule="auto"/>
        <w:rPr>
          <w:rFonts w:ascii="Times New Roman" w:hAnsi="Times New Roman" w:cs="Times New Roman"/>
          <w:b/>
          <w:bCs/>
          <w:color w:val="780000"/>
          <w:sz w:val="16"/>
          <w:szCs w:val="16"/>
          <w14:textOutline w14:w="1270" w14:cap="rnd" w14:cmpd="sng" w14:algn="ctr">
            <w14:noFill/>
            <w14:prstDash w14:val="solid"/>
            <w14:bevel/>
          </w14:textOutline>
        </w:rPr>
      </w:pPr>
    </w:p>
    <w:p w14:paraId="1A66D7D5" w14:textId="09648D34" w:rsidR="00214EBA" w:rsidRPr="00EF635A" w:rsidRDefault="00214EBA" w:rsidP="00214EBA">
      <w:pPr>
        <w:rPr>
          <w:rFonts w:ascii="Times New Roman" w:eastAsia="Times New Roman" w:hAnsi="Times New Roman" w:cs="Times New Roman"/>
          <w:b/>
          <w:bCs/>
          <w:color w:val="780000"/>
          <w:sz w:val="16"/>
          <w:szCs w:val="16"/>
          <w14:textOutline w14:w="1270" w14:cap="rnd" w14:cmpd="sng" w14:algn="ctr">
            <w14:noFill/>
            <w14:prstDash w14:val="solid"/>
            <w14:bevel/>
          </w14:textOutline>
        </w:rPr>
      </w:pP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This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po</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 is a</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summ</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pacing w:val="4"/>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y</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of</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the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qu</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li</w:t>
      </w:r>
      <w:r w:rsidRPr="00EF635A">
        <w:rPr>
          <w:rFonts w:ascii="Times New Roman" w:eastAsia="Times New Roman" w:hAnsi="Times New Roman" w:cs="Times New Roman"/>
          <w:b/>
          <w:bCs/>
          <w:color w:val="780000"/>
          <w:spacing w:val="3"/>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y</w:t>
      </w:r>
      <w:r w:rsidRPr="00EF635A">
        <w:rPr>
          <w:rFonts w:ascii="Times New Roman" w:eastAsia="Times New Roman" w:hAnsi="Times New Roman" w:cs="Times New Roman"/>
          <w:b/>
          <w:bCs/>
          <w:color w:val="780000"/>
          <w:spacing w:val="-5"/>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o</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f</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the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w</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pacing w:val="3"/>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r we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p</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ovide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our</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ustom</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 The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pacing w:val="5"/>
          <w:sz w:val="16"/>
          <w:szCs w:val="16"/>
          <w14:textOutline w14:w="1270" w14:cap="rnd" w14:cmpd="sng" w14:algn="ctr">
            <w14:noFill/>
            <w14:prstDash w14:val="solid"/>
            <w14:bevel/>
          </w14:textOutline>
        </w:rPr>
        <w:t>l</w:t>
      </w:r>
      <w:r w:rsidRPr="00EF635A">
        <w:rPr>
          <w:rFonts w:ascii="Times New Roman" w:eastAsia="Times New Roman" w:hAnsi="Times New Roman" w:cs="Times New Roman"/>
          <w:b/>
          <w:bCs/>
          <w:color w:val="780000"/>
          <w:spacing w:val="-5"/>
          <w:sz w:val="16"/>
          <w:szCs w:val="16"/>
          <w14:textOutline w14:w="1270" w14:cap="rnd" w14:cmpd="sng" w14:algn="ctr">
            <w14:noFill/>
            <w14:prstDash w14:val="solid"/>
            <w14:bevel/>
          </w14:textOutline>
        </w:rPr>
        <w:t>y</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sis w</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 m</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d</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e </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b</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y</w:t>
      </w:r>
      <w:r w:rsidRPr="00EF635A">
        <w:rPr>
          <w:rFonts w:ascii="Times New Roman" w:eastAsia="Times New Roman" w:hAnsi="Times New Roman" w:cs="Times New Roman"/>
          <w:b/>
          <w:bCs/>
          <w:color w:val="780000"/>
          <w:spacing w:val="-5"/>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usi</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n</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g</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the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d</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ta</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fr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om t</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h</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most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rece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nt U.</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S</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Envi</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onm</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l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P</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tion Ag</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w:t>
      </w:r>
      <w:r w:rsidRPr="00EF635A">
        <w:rPr>
          <w:rFonts w:ascii="Times New Roman" w:eastAsia="Times New Roman" w:hAnsi="Times New Roman" w:cs="Times New Roman"/>
          <w:b/>
          <w:bCs/>
          <w:color w:val="780000"/>
          <w:spacing w:val="4"/>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y</w:t>
      </w:r>
      <w:r w:rsidRPr="00EF635A">
        <w:rPr>
          <w:rFonts w:ascii="Times New Roman" w:eastAsia="Times New Roman" w:hAnsi="Times New Roman" w:cs="Times New Roman"/>
          <w:b/>
          <w:bCs/>
          <w:color w:val="780000"/>
          <w:spacing w:val="-5"/>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P</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re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qui</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d 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sts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nd is p</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d in </w:t>
      </w:r>
      <w:r w:rsidRPr="00EF635A">
        <w:rPr>
          <w:rFonts w:ascii="Times New Roman" w:eastAsia="Times New Roman" w:hAnsi="Times New Roman" w:cs="Times New Roman"/>
          <w:b/>
          <w:bCs/>
          <w:color w:val="780000"/>
          <w:spacing w:val="3"/>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he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ac</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h</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d p</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g</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s.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W</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e hope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this in</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f</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tion h</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lps</w:t>
      </w:r>
      <w:r w:rsidRPr="00EF635A">
        <w:rPr>
          <w:rFonts w:ascii="Times New Roman" w:eastAsia="Times New Roman" w:hAnsi="Times New Roman" w:cs="Times New Roman"/>
          <w:b/>
          <w:bCs/>
          <w:color w:val="780000"/>
          <w:spacing w:val="3"/>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5"/>
          <w:sz w:val="16"/>
          <w:szCs w:val="16"/>
          <w14:textOutline w14:w="1270" w14:cap="rnd" w14:cmpd="sng" w14:algn="ctr">
            <w14:noFill/>
            <w14:prstDash w14:val="solid"/>
            <w14:bevel/>
          </w14:textOutline>
        </w:rPr>
        <w:t>y</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ou b</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ome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mo</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e knowl</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dg</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ble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bout w</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h</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 in</w:t>
      </w:r>
      <w:r w:rsidRPr="00EF635A">
        <w:rPr>
          <w:rFonts w:ascii="Times New Roman" w:eastAsia="Times New Roman" w:hAnsi="Times New Roman" w:cs="Times New Roman"/>
          <w:b/>
          <w:bCs/>
          <w:color w:val="780000"/>
          <w:spacing w:val="5"/>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5"/>
          <w:sz w:val="16"/>
          <w:szCs w:val="16"/>
          <w14:textOutline w14:w="1270" w14:cap="rnd" w14:cmpd="sng" w14:algn="ctr">
            <w14:noFill/>
            <w14:prstDash w14:val="solid"/>
            <w14:bevel/>
          </w14:textOutline>
        </w:rPr>
        <w:t>y</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our</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d</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inking</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w</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w:t>
      </w:r>
    </w:p>
    <w:p w14:paraId="7672C7F0" w14:textId="4FFB642E" w:rsidR="00214EBA" w:rsidRPr="00EF635A" w:rsidRDefault="00214EBA" w:rsidP="00214EBA">
      <w:pPr>
        <w:spacing w:after="0" w:line="240" w:lineRule="auto"/>
        <w:rPr>
          <w:rFonts w:ascii="Times New Roman" w:hAnsi="Times New Roman" w:cs="Times New Roman"/>
          <w:b/>
          <w:bCs/>
          <w:color w:val="780000"/>
          <w:sz w:val="16"/>
          <w:szCs w:val="16"/>
          <w14:textOutline w14:w="1270" w14:cap="rnd" w14:cmpd="sng" w14:algn="ctr">
            <w14:noFill/>
            <w14:prstDash w14:val="solid"/>
            <w14:bevel/>
          </w14:textOutline>
        </w:rPr>
      </w:pPr>
      <w:r w:rsidRPr="00EF635A">
        <w:rPr>
          <w:noProof/>
          <w:sz w:val="16"/>
          <w:szCs w:val="16"/>
        </w:rPr>
        <w:drawing>
          <wp:anchor distT="0" distB="0" distL="114300" distR="114300" simplePos="0" relativeHeight="251661312" behindDoc="0" locked="1" layoutInCell="1" allowOverlap="1" wp14:anchorId="3490E2CD" wp14:editId="66A031BE">
            <wp:simplePos x="0" y="0"/>
            <wp:positionH relativeFrom="margin">
              <wp:posOffset>-451485</wp:posOffset>
            </wp:positionH>
            <wp:positionV relativeFrom="margin">
              <wp:posOffset>-448945</wp:posOffset>
            </wp:positionV>
            <wp:extent cx="7767955" cy="10081895"/>
            <wp:effectExtent l="0" t="0" r="4445" b="0"/>
            <wp:wrapNone/>
            <wp:docPr id="70262600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626009" name="Picture 2">
                      <a:extLst>
                        <a:ext uri="{C183D7F6-B498-43B3-948B-1728B52AA6E4}">
                          <adec:decorative xmlns:adec="http://schemas.microsoft.com/office/drawing/2017/decorative" val="1"/>
                        </a:ext>
                      </a:extLst>
                    </pic:cNvPr>
                    <pic:cNvPicPr/>
                  </pic:nvPicPr>
                  <pic:blipFill rotWithShape="1">
                    <a:blip r:embed="rId10" cstate="print">
                      <a:extLst>
                        <a:ext uri="{28A0092B-C50C-407E-A947-70E740481C1C}">
                          <a14:useLocalDpi xmlns:a14="http://schemas.microsoft.com/office/drawing/2010/main" val="0"/>
                        </a:ext>
                      </a:extLst>
                    </a:blip>
                    <a:srcRect l="28121" t="568" r="28292"/>
                    <a:stretch/>
                  </pic:blipFill>
                  <pic:spPr bwMode="auto">
                    <a:xfrm>
                      <a:off x="0" y="0"/>
                      <a:ext cx="7767955" cy="10081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504439" w14:textId="563E56F2" w:rsidR="001A7D97" w:rsidRPr="00214EBA" w:rsidRDefault="00400C1D" w:rsidP="00214EBA">
      <w:pPr>
        <w:rPr>
          <w:sz w:val="16"/>
          <w:szCs w:val="16"/>
        </w:rPr>
      </w:pPr>
      <w:r w:rsidRPr="00EF635A">
        <w:rPr>
          <w:noProof/>
          <w:sz w:val="16"/>
          <w:szCs w:val="16"/>
        </w:rPr>
        <mc:AlternateContent>
          <mc:Choice Requires="wps">
            <w:drawing>
              <wp:anchor distT="45720" distB="45720" distL="114300" distR="114300" simplePos="0" relativeHeight="251678720" behindDoc="0" locked="1" layoutInCell="1" allowOverlap="1" wp14:anchorId="68253DDF" wp14:editId="3B8C6BFF">
                <wp:simplePos x="0" y="0"/>
                <wp:positionH relativeFrom="margin">
                  <wp:posOffset>25400</wp:posOffset>
                </wp:positionH>
                <wp:positionV relativeFrom="page">
                  <wp:posOffset>8050530</wp:posOffset>
                </wp:positionV>
                <wp:extent cx="6345555" cy="895985"/>
                <wp:effectExtent l="19050" t="19050" r="17145" b="18415"/>
                <wp:wrapNone/>
                <wp:docPr id="416612321" name="Text Box 4166123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5555" cy="895985"/>
                        </a:xfrm>
                        <a:prstGeom prst="rect">
                          <a:avLst/>
                        </a:prstGeom>
                        <a:solidFill>
                          <a:srgbClr val="FFFFFF">
                            <a:alpha val="70000"/>
                          </a:srgbClr>
                        </a:solidFill>
                        <a:ln w="38100" cap="rnd">
                          <a:solidFill>
                            <a:srgbClr val="FFC000">
                              <a:lumMod val="75000"/>
                            </a:srgbClr>
                          </a:solidFill>
                          <a:miter lim="800000"/>
                          <a:headEnd/>
                          <a:tailEnd/>
                        </a:ln>
                      </wps:spPr>
                      <wps:txbx>
                        <w:txbxContent>
                          <w:p w14:paraId="54AA011E" w14:textId="77777777" w:rsidR="00400C1D" w:rsidRPr="00CD4266" w:rsidRDefault="00400C1D" w:rsidP="00400C1D">
                            <w:pPr>
                              <w:rPr>
                                <w:rFonts w:ascii="Times New Roman" w:eastAsia="Times New Roman" w:hAnsi="Times New Roman" w:cs="Times New Roman"/>
                                <w:b/>
                                <w:bCs/>
                                <w:color w:val="780000"/>
                                <w:sz w:val="24"/>
                                <w:szCs w:val="24"/>
                                <w14:textOutline w14:w="1270" w14:cap="rnd" w14:cmpd="sng" w14:algn="ctr">
                                  <w14:noFill/>
                                  <w14:prstDash w14:val="solid"/>
                                  <w14:bevel/>
                                </w14:textOutline>
                              </w:rPr>
                            </w:pP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This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po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 is a</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summ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pacing w:val="4"/>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of</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the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qu</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li</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f</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the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r we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ovide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our</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ustom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 The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l</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sis 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 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d</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b</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usi</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n</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g</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the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d</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ta</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fr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om t</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h</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most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rece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 U.</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Envi</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l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tion Ag</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w:t>
                            </w:r>
                            <w:r w:rsidRPr="00CD4266">
                              <w:rPr>
                                <w:rFonts w:ascii="Times New Roman" w:eastAsia="Times New Roman" w:hAnsi="Times New Roman" w:cs="Times New Roman"/>
                                <w:b/>
                                <w:bCs/>
                                <w:color w:val="780000"/>
                                <w:spacing w:val="4"/>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P</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re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qui</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d 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sts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nd is 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d in </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he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ac</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h</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d 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g</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 hope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this 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f</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tion h</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lps</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ou b</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ome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 knowl</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dg</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ble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bout w</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h</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 in</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our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d</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inking</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w:t>
                            </w:r>
                          </w:p>
                          <w:p w14:paraId="18F9CF5E" w14:textId="77777777" w:rsidR="00400C1D" w:rsidRPr="00402574" w:rsidRDefault="00400C1D" w:rsidP="00400C1D">
                            <w:pPr>
                              <w:autoSpaceDE w:val="0"/>
                              <w:autoSpaceDN w:val="0"/>
                              <w:adjustRightInd w:val="0"/>
                              <w:spacing w:after="0" w:line="240" w:lineRule="auto"/>
                              <w:rPr>
                                <w:rFonts w:ascii="Arial" w:hAnsi="Arial" w:cs="Arial"/>
                                <w:b/>
                                <w:bCs/>
                                <w:color w:val="780000"/>
                                <w:kern w:val="0"/>
                                <w:sz w:val="36"/>
                                <w:szCs w:val="36"/>
                                <w14:textOutline w14:w="3175" w14:cap="rnd" w14:cmpd="sng" w14:algn="ctr">
                                  <w14:solidFill>
                                    <w14:schemeClr w14:val="tx1"/>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253DDF" id="Text Box 416612321" o:spid="_x0000_s1028" type="#_x0000_t202" alt="&quot;&quot;" style="position:absolute;margin-left:2pt;margin-top:633.9pt;width:499.65pt;height:70.55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" strokecolor="#bf9000" strokeweight="3pt">
                <v:fill opacity="46003f"/>
                <v:stroke endcap="round"/>
                <v:textbox>
                  <w:txbxContent>
                    <w:p w14:paraId="54AA011E" w14:textId="77777777" w:rsidR="00400C1D" w:rsidRPr="00CD4266" w:rsidRDefault="00400C1D" w:rsidP="00400C1D">
                      <w:pPr>
                        <w:rPr>
                          <w:rFonts w:ascii="Times New Roman" w:eastAsia="Times New Roman" w:hAnsi="Times New Roman" w:cs="Times New Roman"/>
                          <w:b/>
                          <w:bCs/>
                          <w:color w:val="780000"/>
                          <w:sz w:val="24"/>
                          <w:szCs w:val="24"/>
                          <w14:textOutline w14:w="1270" w14:cap="rnd" w14:cmpd="sng" w14:algn="ctr">
                            <w14:noFill/>
                            <w14:prstDash w14:val="solid"/>
                            <w14:bevel/>
                          </w14:textOutline>
                        </w:rPr>
                      </w:pP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This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po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 is a</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summ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pacing w:val="4"/>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of</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the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qu</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li</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f</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the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r we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ovide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our</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ustom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 The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l</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sis 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 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d</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b</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usi</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n</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g</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the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d</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ta</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fr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om t</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h</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most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rece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 U.</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Envi</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l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tion Ag</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w:t>
                      </w:r>
                      <w:r w:rsidRPr="00CD4266">
                        <w:rPr>
                          <w:rFonts w:ascii="Times New Roman" w:eastAsia="Times New Roman" w:hAnsi="Times New Roman" w:cs="Times New Roman"/>
                          <w:b/>
                          <w:bCs/>
                          <w:color w:val="780000"/>
                          <w:spacing w:val="4"/>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P</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re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qui</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d 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sts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nd is 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d in </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he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ac</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h</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d 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g</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 hope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this 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f</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tion h</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lps</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ou b</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ome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 knowl</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dg</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ble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bout w</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h</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 in</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our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d</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inking</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w:t>
                      </w:r>
                    </w:p>
                    <w:p w14:paraId="18F9CF5E" w14:textId="77777777" w:rsidR="00400C1D" w:rsidRPr="00402574" w:rsidRDefault="00400C1D" w:rsidP="00400C1D">
                      <w:pPr>
                        <w:autoSpaceDE w:val="0"/>
                        <w:autoSpaceDN w:val="0"/>
                        <w:adjustRightInd w:val="0"/>
                        <w:spacing w:after="0" w:line="240" w:lineRule="auto"/>
                        <w:rPr>
                          <w:rFonts w:ascii="Arial" w:hAnsi="Arial" w:cs="Arial"/>
                          <w:b/>
                          <w:bCs/>
                          <w:color w:val="780000"/>
                          <w:kern w:val="0"/>
                          <w:sz w:val="36"/>
                          <w:szCs w:val="36"/>
                          <w14:textOutline w14:w="3175" w14:cap="rnd" w14:cmpd="sng" w14:algn="ctr">
                            <w14:solidFill>
                              <w14:schemeClr w14:val="tx1"/>
                            </w14:solidFill>
                            <w14:prstDash w14:val="solid"/>
                            <w14:bevel/>
                          </w14:textOutline>
                        </w:rPr>
                      </w:pPr>
                    </w:p>
                  </w:txbxContent>
                </v:textbox>
                <w10:wrap anchorx="margin" anchory="page"/>
                <w10:anchorlock/>
              </v:shape>
            </w:pict>
          </mc:Fallback>
        </mc:AlternateContent>
      </w:r>
      <w:r w:rsidR="00916014" w:rsidRPr="00EF635A">
        <w:rPr>
          <w:noProof/>
          <w:sz w:val="16"/>
          <w:szCs w:val="16"/>
        </w:rPr>
        <mc:AlternateContent>
          <mc:Choice Requires="wps">
            <w:drawing>
              <wp:anchor distT="45720" distB="45720" distL="114300" distR="114300" simplePos="0" relativeHeight="251676672" behindDoc="0" locked="1" layoutInCell="1" allowOverlap="1" wp14:anchorId="7DE51157" wp14:editId="15411511">
                <wp:simplePos x="0" y="0"/>
                <wp:positionH relativeFrom="margin">
                  <wp:posOffset>28575</wp:posOffset>
                </wp:positionH>
                <wp:positionV relativeFrom="page">
                  <wp:posOffset>6578600</wp:posOffset>
                </wp:positionV>
                <wp:extent cx="3986530" cy="932180"/>
                <wp:effectExtent l="19050" t="19050" r="13970" b="20320"/>
                <wp:wrapNone/>
                <wp:docPr id="608866581" name="Text Box 6088665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6530" cy="932180"/>
                        </a:xfrm>
                        <a:prstGeom prst="rect">
                          <a:avLst/>
                        </a:prstGeom>
                        <a:solidFill>
                          <a:srgbClr val="FFFFFF">
                            <a:alpha val="70000"/>
                          </a:srgbClr>
                        </a:solidFill>
                        <a:ln w="38100" cap="rnd">
                          <a:solidFill>
                            <a:srgbClr val="FFC000">
                              <a:lumMod val="75000"/>
                              <a:alpha val="93000"/>
                            </a:srgbClr>
                          </a:solidFill>
                          <a:miter lim="800000"/>
                          <a:headEnd/>
                          <a:tailEnd/>
                        </a:ln>
                      </wps:spPr>
                      <wps:txbx>
                        <w:txbxContent>
                          <w:p w14:paraId="56DA5F12" w14:textId="77777777" w:rsidR="00916014" w:rsidRPr="00CD4266" w:rsidRDefault="00916014" w:rsidP="00916014">
                            <w:pPr>
                              <w:spacing w:after="0" w:line="240" w:lineRule="auto"/>
                              <w:ind w:left="1069" w:right="1196"/>
                              <w:jc w:val="center"/>
                              <w:rPr>
                                <w:rFonts w:ascii="Times New Roman" w:eastAsia="Georgia" w:hAnsi="Times New Roman" w:cs="Times New Roman"/>
                                <w:color w:val="780000"/>
                                <w:sz w:val="36"/>
                                <w:szCs w:val="36"/>
                                <w14:textOutline w14:w="3175" w14:cap="rnd" w14:cmpd="sng" w14:algn="ctr">
                                  <w14:noFill/>
                                  <w14:prstDash w14:val="solid"/>
                                  <w14:bevel/>
                                </w14:textOutline>
                              </w:rPr>
                            </w:pPr>
                            <w:r w:rsidRPr="00CD4266">
                              <w:rPr>
                                <w:rFonts w:ascii="Times New Roman" w:eastAsia="Georgia" w:hAnsi="Times New Roman" w:cs="Times New Roman"/>
                                <w:b/>
                                <w:bCs/>
                                <w:color w:val="780000"/>
                                <w:spacing w:val="2"/>
                                <w:sz w:val="36"/>
                                <w:szCs w:val="36"/>
                                <w14:textOutline w14:w="3175" w14:cap="rnd" w14:cmpd="sng" w14:algn="ctr">
                                  <w14:noFill/>
                                  <w14:prstDash w14:val="solid"/>
                                  <w14:bevel/>
                                </w14:textOutline>
                              </w:rPr>
                              <w:t>D</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ri</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n</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ki</w:t>
                            </w:r>
                            <w:r w:rsidRPr="00CD4266">
                              <w:rPr>
                                <w:rFonts w:ascii="Times New Roman" w:eastAsia="Georgia" w:hAnsi="Times New Roman" w:cs="Times New Roman"/>
                                <w:b/>
                                <w:bCs/>
                                <w:color w:val="780000"/>
                                <w:spacing w:val="4"/>
                                <w:sz w:val="36"/>
                                <w:szCs w:val="36"/>
                                <w14:textOutline w14:w="3175" w14:cap="rnd" w14:cmpd="sng" w14:algn="ctr">
                                  <w14:noFill/>
                                  <w14:prstDash w14:val="solid"/>
                                  <w14:bevel/>
                                </w14:textOutline>
                              </w:rPr>
                              <w:t>n</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g</w:t>
                            </w:r>
                            <w:r w:rsidRPr="00CD4266">
                              <w:rPr>
                                <w:rFonts w:ascii="Times New Roman" w:eastAsia="Georgia" w:hAnsi="Times New Roman" w:cs="Times New Roman"/>
                                <w:b/>
                                <w:bCs/>
                                <w:color w:val="780000"/>
                                <w:spacing w:val="-14"/>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pacing w:val="3"/>
                                <w:w w:val="99"/>
                                <w:sz w:val="36"/>
                                <w:szCs w:val="36"/>
                                <w14:textOutline w14:w="3175" w14:cap="rnd" w14:cmpd="sng" w14:algn="ctr">
                                  <w14:noFill/>
                                  <w14:prstDash w14:val="solid"/>
                                  <w14:bevel/>
                                </w14:textOutline>
                              </w:rPr>
                              <w:t>W</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a</w:t>
                            </w:r>
                            <w:r w:rsidRPr="00CD4266">
                              <w:rPr>
                                <w:rFonts w:ascii="Times New Roman" w:eastAsia="Georgia" w:hAnsi="Times New Roman" w:cs="Times New Roman"/>
                                <w:b/>
                                <w:bCs/>
                                <w:color w:val="780000"/>
                                <w:spacing w:val="3"/>
                                <w:w w:val="99"/>
                                <w:sz w:val="36"/>
                                <w:szCs w:val="36"/>
                                <w14:textOutline w14:w="3175" w14:cap="rnd" w14:cmpd="sng" w14:algn="ctr">
                                  <w14:noFill/>
                                  <w14:prstDash w14:val="solid"/>
                                  <w14:bevel/>
                                </w14:textOutline>
                              </w:rPr>
                              <w:t>t</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e</w:t>
                            </w:r>
                            <w:r w:rsidRPr="00CD4266">
                              <w:rPr>
                                <w:rFonts w:ascii="Times New Roman" w:eastAsia="Georgia" w:hAnsi="Times New Roman" w:cs="Times New Roman"/>
                                <w:b/>
                                <w:bCs/>
                                <w:color w:val="780000"/>
                                <w:w w:val="99"/>
                                <w:sz w:val="36"/>
                                <w:szCs w:val="36"/>
                                <w14:textOutline w14:w="3175" w14:cap="rnd" w14:cmpd="sng" w14:algn="ctr">
                                  <w14:noFill/>
                                  <w14:prstDash w14:val="solid"/>
                                  <w14:bevel/>
                                </w14:textOutline>
                              </w:rPr>
                              <w:t>r</w:t>
                            </w:r>
                          </w:p>
                          <w:p w14:paraId="127E1B85" w14:textId="77777777" w:rsidR="00916014" w:rsidRPr="00CD4266" w:rsidRDefault="00916014" w:rsidP="00916014">
                            <w:pPr>
                              <w:spacing w:after="0" w:line="240" w:lineRule="auto"/>
                              <w:ind w:left="232" w:right="59"/>
                              <w:jc w:val="center"/>
                              <w:rPr>
                                <w:rFonts w:ascii="Times New Roman" w:eastAsia="Georgia" w:hAnsi="Times New Roman" w:cs="Times New Roman"/>
                                <w:color w:val="780000"/>
                                <w:sz w:val="36"/>
                                <w:szCs w:val="36"/>
                                <w14:textOutline w14:w="3175" w14:cap="rnd" w14:cmpd="sng" w14:algn="ctr">
                                  <w14:noFill/>
                                  <w14:prstDash w14:val="solid"/>
                                  <w14:bevel/>
                                </w14:textOutline>
                              </w:rPr>
                            </w:pP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Mee</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ts</w:t>
                            </w:r>
                            <w:r w:rsidRPr="00CD4266">
                              <w:rPr>
                                <w:rFonts w:ascii="Times New Roman" w:eastAsia="Georgia" w:hAnsi="Times New Roman" w:cs="Times New Roman"/>
                                <w:b/>
                                <w:bCs/>
                                <w:color w:val="780000"/>
                                <w:spacing w:val="-10"/>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o</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r</w:t>
                            </w:r>
                            <w:r w:rsidRPr="00CD4266">
                              <w:rPr>
                                <w:rFonts w:ascii="Times New Roman" w:eastAsia="Georgia" w:hAnsi="Times New Roman" w:cs="Times New Roman"/>
                                <w:b/>
                                <w:bCs/>
                                <w:color w:val="780000"/>
                                <w:spacing w:val="-2"/>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E</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x</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c</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eed</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s</w:t>
                            </w:r>
                            <w:r w:rsidRPr="00CD4266">
                              <w:rPr>
                                <w:rFonts w:ascii="Times New Roman" w:eastAsia="Georgia" w:hAnsi="Times New Roman" w:cs="Times New Roman"/>
                                <w:b/>
                                <w:bCs/>
                                <w:color w:val="780000"/>
                                <w:spacing w:val="-9"/>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All</w:t>
                            </w:r>
                            <w:r w:rsidRPr="00CD4266">
                              <w:rPr>
                                <w:rFonts w:ascii="Times New Roman" w:eastAsia="Georgia" w:hAnsi="Times New Roman" w:cs="Times New Roman"/>
                                <w:b/>
                                <w:bCs/>
                                <w:color w:val="780000"/>
                                <w:spacing w:val="-5"/>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Fede</w:t>
                            </w:r>
                            <w:r w:rsidRPr="00CD4266">
                              <w:rPr>
                                <w:rFonts w:ascii="Times New Roman" w:eastAsia="Georgia" w:hAnsi="Times New Roman" w:cs="Times New Roman"/>
                                <w:b/>
                                <w:bCs/>
                                <w:color w:val="780000"/>
                                <w:spacing w:val="2"/>
                                <w:sz w:val="36"/>
                                <w:szCs w:val="36"/>
                                <w14:textOutline w14:w="3175" w14:cap="rnd" w14:cmpd="sng" w14:algn="ctr">
                                  <w14:noFill/>
                                  <w14:prstDash w14:val="solid"/>
                                  <w14:bevel/>
                                </w14:textOutline>
                              </w:rPr>
                              <w:t>r</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a</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l</w:t>
                            </w:r>
                            <w:r w:rsidRPr="00CD4266">
                              <w:rPr>
                                <w:rFonts w:ascii="Times New Roman" w:eastAsia="Georgia" w:hAnsi="Times New Roman" w:cs="Times New Roman"/>
                                <w:b/>
                                <w:bCs/>
                                <w:color w:val="780000"/>
                                <w:spacing w:val="-9"/>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w:t>
                            </w:r>
                            <w:r w:rsidRPr="00CD4266">
                              <w:rPr>
                                <w:rFonts w:ascii="Times New Roman" w:eastAsia="Georgia" w:hAnsi="Times New Roman" w:cs="Times New Roman"/>
                                <w:b/>
                                <w:bCs/>
                                <w:color w:val="780000"/>
                                <w:w w:val="99"/>
                                <w:sz w:val="36"/>
                                <w:szCs w:val="36"/>
                                <w14:textOutline w14:w="3175" w14:cap="rnd" w14:cmpd="sng" w14:algn="ctr">
                                  <w14:noFill/>
                                  <w14:prstDash w14:val="solid"/>
                                  <w14:bevel/>
                                </w14:textOutline>
                              </w:rPr>
                              <w:t>E</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P</w:t>
                            </w:r>
                            <w:r w:rsidRPr="00CD4266">
                              <w:rPr>
                                <w:rFonts w:ascii="Times New Roman" w:eastAsia="Georgia" w:hAnsi="Times New Roman" w:cs="Times New Roman"/>
                                <w:b/>
                                <w:bCs/>
                                <w:color w:val="780000"/>
                                <w:w w:val="99"/>
                                <w:sz w:val="36"/>
                                <w:szCs w:val="36"/>
                                <w14:textOutline w14:w="3175" w14:cap="rnd" w14:cmpd="sng" w14:algn="ctr">
                                  <w14:noFill/>
                                  <w14:prstDash w14:val="solid"/>
                                  <w14:bevel/>
                                </w14:textOutline>
                              </w:rPr>
                              <w:t xml:space="preserve">A) </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Dr</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i</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n</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ki</w:t>
                            </w:r>
                            <w:r w:rsidRPr="00CD4266">
                              <w:rPr>
                                <w:rFonts w:ascii="Times New Roman" w:eastAsia="Georgia" w:hAnsi="Times New Roman" w:cs="Times New Roman"/>
                                <w:b/>
                                <w:bCs/>
                                <w:color w:val="780000"/>
                                <w:spacing w:val="4"/>
                                <w:sz w:val="36"/>
                                <w:szCs w:val="36"/>
                                <w14:textOutline w14:w="3175" w14:cap="rnd" w14:cmpd="sng" w14:algn="ctr">
                                  <w14:noFill/>
                                  <w14:prstDash w14:val="solid"/>
                                  <w14:bevel/>
                                </w14:textOutline>
                              </w:rPr>
                              <w:t>n</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g</w:t>
                            </w:r>
                            <w:r w:rsidRPr="00CD4266">
                              <w:rPr>
                                <w:rFonts w:ascii="Times New Roman" w:eastAsia="Georgia" w:hAnsi="Times New Roman" w:cs="Times New Roman"/>
                                <w:b/>
                                <w:bCs/>
                                <w:color w:val="780000"/>
                                <w:spacing w:val="-14"/>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pacing w:val="3"/>
                                <w:sz w:val="36"/>
                                <w:szCs w:val="36"/>
                                <w14:textOutline w14:w="3175" w14:cap="rnd" w14:cmpd="sng" w14:algn="ctr">
                                  <w14:noFill/>
                                  <w14:prstDash w14:val="solid"/>
                                  <w14:bevel/>
                                </w14:textOutline>
                              </w:rPr>
                              <w:t>W</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a</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t</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e</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r</w:t>
                            </w:r>
                            <w:r w:rsidRPr="00CD4266">
                              <w:rPr>
                                <w:rFonts w:ascii="Times New Roman" w:eastAsia="Georgia" w:hAnsi="Times New Roman" w:cs="Times New Roman"/>
                                <w:b/>
                                <w:bCs/>
                                <w:color w:val="780000"/>
                                <w:spacing w:val="-8"/>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pacing w:val="2"/>
                                <w:w w:val="99"/>
                                <w:sz w:val="36"/>
                                <w:szCs w:val="36"/>
                                <w14:textOutline w14:w="3175" w14:cap="rnd" w14:cmpd="sng" w14:algn="ctr">
                                  <w14:noFill/>
                                  <w14:prstDash w14:val="solid"/>
                                  <w14:bevel/>
                                </w14:textOutline>
                              </w:rPr>
                              <w:t>R</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e</w:t>
                            </w:r>
                            <w:r w:rsidRPr="00CD4266">
                              <w:rPr>
                                <w:rFonts w:ascii="Times New Roman" w:eastAsia="Georgia" w:hAnsi="Times New Roman" w:cs="Times New Roman"/>
                                <w:b/>
                                <w:bCs/>
                                <w:color w:val="780000"/>
                                <w:w w:val="99"/>
                                <w:sz w:val="36"/>
                                <w:szCs w:val="36"/>
                                <w14:textOutline w14:w="3175" w14:cap="rnd" w14:cmpd="sng" w14:algn="ctr">
                                  <w14:noFill/>
                                  <w14:prstDash w14:val="solid"/>
                                  <w14:bevel/>
                                </w14:textOutline>
                              </w:rPr>
                              <w:t>qu</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ir</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emen</w:t>
                            </w:r>
                            <w:r w:rsidRPr="00CD4266">
                              <w:rPr>
                                <w:rFonts w:ascii="Times New Roman" w:eastAsia="Georgia" w:hAnsi="Times New Roman" w:cs="Times New Roman"/>
                                <w:b/>
                                <w:bCs/>
                                <w:color w:val="780000"/>
                                <w:w w:val="99"/>
                                <w:sz w:val="36"/>
                                <w:szCs w:val="36"/>
                                <w14:textOutline w14:w="3175" w14:cap="rnd" w14:cmpd="sng" w14:algn="ctr">
                                  <w14:noFill/>
                                  <w14:prstDash w14:val="solid"/>
                                  <w14:bevel/>
                                </w14:textOutline>
                              </w:rPr>
                              <w:t>ts</w:t>
                            </w:r>
                          </w:p>
                          <w:p w14:paraId="0AF278F7" w14:textId="77777777" w:rsidR="00916014" w:rsidRPr="00CD4266" w:rsidRDefault="00916014" w:rsidP="00916014">
                            <w:pPr>
                              <w:jc w:val="center"/>
                              <w:rPr>
                                <w:rFonts w:ascii="Times New Roman" w:hAnsi="Times New Roman" w:cs="Times New Roman"/>
                                <w:color w:val="780000"/>
                                <w:sz w:val="40"/>
                                <w:szCs w:val="40"/>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E51157" id="Text Box 608866581" o:spid="_x0000_s1029" type="#_x0000_t202" alt="&quot;&quot;" style="position:absolute;margin-left:2.25pt;margin-top:518pt;width:313.9pt;height:73.4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" strokecolor="#bf9000" strokeweight="3pt">
                <v:fill opacity="46003f"/>
                <v:stroke opacity="60909f" endcap="round"/>
                <v:textbox>
                  <w:txbxContent>
                    <w:p w14:paraId="56DA5F12" w14:textId="77777777" w:rsidR="00916014" w:rsidRPr="00CD4266" w:rsidRDefault="00916014" w:rsidP="00916014">
                      <w:pPr>
                        <w:spacing w:after="0" w:line="240" w:lineRule="auto"/>
                        <w:ind w:left="1069" w:right="1196"/>
                        <w:jc w:val="center"/>
                        <w:rPr>
                          <w:rFonts w:ascii="Times New Roman" w:eastAsia="Georgia" w:hAnsi="Times New Roman" w:cs="Times New Roman"/>
                          <w:color w:val="780000"/>
                          <w:sz w:val="36"/>
                          <w:szCs w:val="36"/>
                          <w14:textOutline w14:w="3175" w14:cap="rnd" w14:cmpd="sng" w14:algn="ctr">
                            <w14:noFill/>
                            <w14:prstDash w14:val="solid"/>
                            <w14:bevel/>
                          </w14:textOutline>
                        </w:rPr>
                      </w:pPr>
                      <w:r w:rsidRPr="00CD4266">
                        <w:rPr>
                          <w:rFonts w:ascii="Times New Roman" w:eastAsia="Georgia" w:hAnsi="Times New Roman" w:cs="Times New Roman"/>
                          <w:b/>
                          <w:bCs/>
                          <w:color w:val="780000"/>
                          <w:spacing w:val="2"/>
                          <w:sz w:val="36"/>
                          <w:szCs w:val="36"/>
                          <w14:textOutline w14:w="3175" w14:cap="rnd" w14:cmpd="sng" w14:algn="ctr">
                            <w14:noFill/>
                            <w14:prstDash w14:val="solid"/>
                            <w14:bevel/>
                          </w14:textOutline>
                        </w:rPr>
                        <w:t>D</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ri</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n</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ki</w:t>
                      </w:r>
                      <w:r w:rsidRPr="00CD4266">
                        <w:rPr>
                          <w:rFonts w:ascii="Times New Roman" w:eastAsia="Georgia" w:hAnsi="Times New Roman" w:cs="Times New Roman"/>
                          <w:b/>
                          <w:bCs/>
                          <w:color w:val="780000"/>
                          <w:spacing w:val="4"/>
                          <w:sz w:val="36"/>
                          <w:szCs w:val="36"/>
                          <w14:textOutline w14:w="3175" w14:cap="rnd" w14:cmpd="sng" w14:algn="ctr">
                            <w14:noFill/>
                            <w14:prstDash w14:val="solid"/>
                            <w14:bevel/>
                          </w14:textOutline>
                        </w:rPr>
                        <w:t>n</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g</w:t>
                      </w:r>
                      <w:r w:rsidRPr="00CD4266">
                        <w:rPr>
                          <w:rFonts w:ascii="Times New Roman" w:eastAsia="Georgia" w:hAnsi="Times New Roman" w:cs="Times New Roman"/>
                          <w:b/>
                          <w:bCs/>
                          <w:color w:val="780000"/>
                          <w:spacing w:val="-14"/>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pacing w:val="3"/>
                          <w:w w:val="99"/>
                          <w:sz w:val="36"/>
                          <w:szCs w:val="36"/>
                          <w14:textOutline w14:w="3175" w14:cap="rnd" w14:cmpd="sng" w14:algn="ctr">
                            <w14:noFill/>
                            <w14:prstDash w14:val="solid"/>
                            <w14:bevel/>
                          </w14:textOutline>
                        </w:rPr>
                        <w:t>W</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a</w:t>
                      </w:r>
                      <w:r w:rsidRPr="00CD4266">
                        <w:rPr>
                          <w:rFonts w:ascii="Times New Roman" w:eastAsia="Georgia" w:hAnsi="Times New Roman" w:cs="Times New Roman"/>
                          <w:b/>
                          <w:bCs/>
                          <w:color w:val="780000"/>
                          <w:spacing w:val="3"/>
                          <w:w w:val="99"/>
                          <w:sz w:val="36"/>
                          <w:szCs w:val="36"/>
                          <w14:textOutline w14:w="3175" w14:cap="rnd" w14:cmpd="sng" w14:algn="ctr">
                            <w14:noFill/>
                            <w14:prstDash w14:val="solid"/>
                            <w14:bevel/>
                          </w14:textOutline>
                        </w:rPr>
                        <w:t>t</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e</w:t>
                      </w:r>
                      <w:r w:rsidRPr="00CD4266">
                        <w:rPr>
                          <w:rFonts w:ascii="Times New Roman" w:eastAsia="Georgia" w:hAnsi="Times New Roman" w:cs="Times New Roman"/>
                          <w:b/>
                          <w:bCs/>
                          <w:color w:val="780000"/>
                          <w:w w:val="99"/>
                          <w:sz w:val="36"/>
                          <w:szCs w:val="36"/>
                          <w14:textOutline w14:w="3175" w14:cap="rnd" w14:cmpd="sng" w14:algn="ctr">
                            <w14:noFill/>
                            <w14:prstDash w14:val="solid"/>
                            <w14:bevel/>
                          </w14:textOutline>
                        </w:rPr>
                        <w:t>r</w:t>
                      </w:r>
                    </w:p>
                    <w:p w14:paraId="127E1B85" w14:textId="77777777" w:rsidR="00916014" w:rsidRPr="00CD4266" w:rsidRDefault="00916014" w:rsidP="00916014">
                      <w:pPr>
                        <w:spacing w:after="0" w:line="240" w:lineRule="auto"/>
                        <w:ind w:left="232" w:right="59"/>
                        <w:jc w:val="center"/>
                        <w:rPr>
                          <w:rFonts w:ascii="Times New Roman" w:eastAsia="Georgia" w:hAnsi="Times New Roman" w:cs="Times New Roman"/>
                          <w:color w:val="780000"/>
                          <w:sz w:val="36"/>
                          <w:szCs w:val="36"/>
                          <w14:textOutline w14:w="3175" w14:cap="rnd" w14:cmpd="sng" w14:algn="ctr">
                            <w14:noFill/>
                            <w14:prstDash w14:val="solid"/>
                            <w14:bevel/>
                          </w14:textOutline>
                        </w:rPr>
                      </w:pP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Mee</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ts</w:t>
                      </w:r>
                      <w:r w:rsidRPr="00CD4266">
                        <w:rPr>
                          <w:rFonts w:ascii="Times New Roman" w:eastAsia="Georgia" w:hAnsi="Times New Roman" w:cs="Times New Roman"/>
                          <w:b/>
                          <w:bCs/>
                          <w:color w:val="780000"/>
                          <w:spacing w:val="-10"/>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o</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r</w:t>
                      </w:r>
                      <w:r w:rsidRPr="00CD4266">
                        <w:rPr>
                          <w:rFonts w:ascii="Times New Roman" w:eastAsia="Georgia" w:hAnsi="Times New Roman" w:cs="Times New Roman"/>
                          <w:b/>
                          <w:bCs/>
                          <w:color w:val="780000"/>
                          <w:spacing w:val="-2"/>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E</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x</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c</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eed</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s</w:t>
                      </w:r>
                      <w:r w:rsidRPr="00CD4266">
                        <w:rPr>
                          <w:rFonts w:ascii="Times New Roman" w:eastAsia="Georgia" w:hAnsi="Times New Roman" w:cs="Times New Roman"/>
                          <w:b/>
                          <w:bCs/>
                          <w:color w:val="780000"/>
                          <w:spacing w:val="-9"/>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All</w:t>
                      </w:r>
                      <w:r w:rsidRPr="00CD4266">
                        <w:rPr>
                          <w:rFonts w:ascii="Times New Roman" w:eastAsia="Georgia" w:hAnsi="Times New Roman" w:cs="Times New Roman"/>
                          <w:b/>
                          <w:bCs/>
                          <w:color w:val="780000"/>
                          <w:spacing w:val="-5"/>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Fede</w:t>
                      </w:r>
                      <w:r w:rsidRPr="00CD4266">
                        <w:rPr>
                          <w:rFonts w:ascii="Times New Roman" w:eastAsia="Georgia" w:hAnsi="Times New Roman" w:cs="Times New Roman"/>
                          <w:b/>
                          <w:bCs/>
                          <w:color w:val="780000"/>
                          <w:spacing w:val="2"/>
                          <w:sz w:val="36"/>
                          <w:szCs w:val="36"/>
                          <w14:textOutline w14:w="3175" w14:cap="rnd" w14:cmpd="sng" w14:algn="ctr">
                            <w14:noFill/>
                            <w14:prstDash w14:val="solid"/>
                            <w14:bevel/>
                          </w14:textOutline>
                        </w:rPr>
                        <w:t>r</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a</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l</w:t>
                      </w:r>
                      <w:r w:rsidRPr="00CD4266">
                        <w:rPr>
                          <w:rFonts w:ascii="Times New Roman" w:eastAsia="Georgia" w:hAnsi="Times New Roman" w:cs="Times New Roman"/>
                          <w:b/>
                          <w:bCs/>
                          <w:color w:val="780000"/>
                          <w:spacing w:val="-9"/>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w:t>
                      </w:r>
                      <w:r w:rsidRPr="00CD4266">
                        <w:rPr>
                          <w:rFonts w:ascii="Times New Roman" w:eastAsia="Georgia" w:hAnsi="Times New Roman" w:cs="Times New Roman"/>
                          <w:b/>
                          <w:bCs/>
                          <w:color w:val="780000"/>
                          <w:w w:val="99"/>
                          <w:sz w:val="36"/>
                          <w:szCs w:val="36"/>
                          <w14:textOutline w14:w="3175" w14:cap="rnd" w14:cmpd="sng" w14:algn="ctr">
                            <w14:noFill/>
                            <w14:prstDash w14:val="solid"/>
                            <w14:bevel/>
                          </w14:textOutline>
                        </w:rPr>
                        <w:t>E</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P</w:t>
                      </w:r>
                      <w:r w:rsidRPr="00CD4266">
                        <w:rPr>
                          <w:rFonts w:ascii="Times New Roman" w:eastAsia="Georgia" w:hAnsi="Times New Roman" w:cs="Times New Roman"/>
                          <w:b/>
                          <w:bCs/>
                          <w:color w:val="780000"/>
                          <w:w w:val="99"/>
                          <w:sz w:val="36"/>
                          <w:szCs w:val="36"/>
                          <w14:textOutline w14:w="3175" w14:cap="rnd" w14:cmpd="sng" w14:algn="ctr">
                            <w14:noFill/>
                            <w14:prstDash w14:val="solid"/>
                            <w14:bevel/>
                          </w14:textOutline>
                        </w:rPr>
                        <w:t xml:space="preserve">A) </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Dr</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i</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n</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ki</w:t>
                      </w:r>
                      <w:r w:rsidRPr="00CD4266">
                        <w:rPr>
                          <w:rFonts w:ascii="Times New Roman" w:eastAsia="Georgia" w:hAnsi="Times New Roman" w:cs="Times New Roman"/>
                          <w:b/>
                          <w:bCs/>
                          <w:color w:val="780000"/>
                          <w:spacing w:val="4"/>
                          <w:sz w:val="36"/>
                          <w:szCs w:val="36"/>
                          <w14:textOutline w14:w="3175" w14:cap="rnd" w14:cmpd="sng" w14:algn="ctr">
                            <w14:noFill/>
                            <w14:prstDash w14:val="solid"/>
                            <w14:bevel/>
                          </w14:textOutline>
                        </w:rPr>
                        <w:t>n</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g</w:t>
                      </w:r>
                      <w:r w:rsidRPr="00CD4266">
                        <w:rPr>
                          <w:rFonts w:ascii="Times New Roman" w:eastAsia="Georgia" w:hAnsi="Times New Roman" w:cs="Times New Roman"/>
                          <w:b/>
                          <w:bCs/>
                          <w:color w:val="780000"/>
                          <w:spacing w:val="-14"/>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pacing w:val="3"/>
                          <w:sz w:val="36"/>
                          <w:szCs w:val="36"/>
                          <w14:textOutline w14:w="3175" w14:cap="rnd" w14:cmpd="sng" w14:algn="ctr">
                            <w14:noFill/>
                            <w14:prstDash w14:val="solid"/>
                            <w14:bevel/>
                          </w14:textOutline>
                        </w:rPr>
                        <w:t>W</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a</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t</w:t>
                      </w:r>
                      <w:r w:rsidRPr="00CD4266">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e</w:t>
                      </w:r>
                      <w:r w:rsidRPr="00CD4266">
                        <w:rPr>
                          <w:rFonts w:ascii="Times New Roman" w:eastAsia="Georgia" w:hAnsi="Times New Roman" w:cs="Times New Roman"/>
                          <w:b/>
                          <w:bCs/>
                          <w:color w:val="780000"/>
                          <w:sz w:val="36"/>
                          <w:szCs w:val="36"/>
                          <w14:textOutline w14:w="3175" w14:cap="rnd" w14:cmpd="sng" w14:algn="ctr">
                            <w14:noFill/>
                            <w14:prstDash w14:val="solid"/>
                            <w14:bevel/>
                          </w14:textOutline>
                        </w:rPr>
                        <w:t>r</w:t>
                      </w:r>
                      <w:r w:rsidRPr="00CD4266">
                        <w:rPr>
                          <w:rFonts w:ascii="Times New Roman" w:eastAsia="Georgia" w:hAnsi="Times New Roman" w:cs="Times New Roman"/>
                          <w:b/>
                          <w:bCs/>
                          <w:color w:val="780000"/>
                          <w:spacing w:val="-8"/>
                          <w:sz w:val="36"/>
                          <w:szCs w:val="36"/>
                          <w14:textOutline w14:w="3175" w14:cap="rnd" w14:cmpd="sng" w14:algn="ctr">
                            <w14:noFill/>
                            <w14:prstDash w14:val="solid"/>
                            <w14:bevel/>
                          </w14:textOutline>
                        </w:rPr>
                        <w:t xml:space="preserve"> </w:t>
                      </w:r>
                      <w:r w:rsidRPr="00CD4266">
                        <w:rPr>
                          <w:rFonts w:ascii="Times New Roman" w:eastAsia="Georgia" w:hAnsi="Times New Roman" w:cs="Times New Roman"/>
                          <w:b/>
                          <w:bCs/>
                          <w:color w:val="780000"/>
                          <w:spacing w:val="2"/>
                          <w:w w:val="99"/>
                          <w:sz w:val="36"/>
                          <w:szCs w:val="36"/>
                          <w14:textOutline w14:w="3175" w14:cap="rnd" w14:cmpd="sng" w14:algn="ctr">
                            <w14:noFill/>
                            <w14:prstDash w14:val="solid"/>
                            <w14:bevel/>
                          </w14:textOutline>
                        </w:rPr>
                        <w:t>R</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e</w:t>
                      </w:r>
                      <w:r w:rsidRPr="00CD4266">
                        <w:rPr>
                          <w:rFonts w:ascii="Times New Roman" w:eastAsia="Georgia" w:hAnsi="Times New Roman" w:cs="Times New Roman"/>
                          <w:b/>
                          <w:bCs/>
                          <w:color w:val="780000"/>
                          <w:w w:val="99"/>
                          <w:sz w:val="36"/>
                          <w:szCs w:val="36"/>
                          <w14:textOutline w14:w="3175" w14:cap="rnd" w14:cmpd="sng" w14:algn="ctr">
                            <w14:noFill/>
                            <w14:prstDash w14:val="solid"/>
                            <w14:bevel/>
                          </w14:textOutline>
                        </w:rPr>
                        <w:t>qu</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ir</w:t>
                      </w:r>
                      <w:r w:rsidRPr="00CD4266">
                        <w:rPr>
                          <w:rFonts w:ascii="Times New Roman" w:eastAsia="Georgia" w:hAnsi="Times New Roman" w:cs="Times New Roman"/>
                          <w:b/>
                          <w:bCs/>
                          <w:color w:val="780000"/>
                          <w:spacing w:val="1"/>
                          <w:w w:val="99"/>
                          <w:sz w:val="36"/>
                          <w:szCs w:val="36"/>
                          <w14:textOutline w14:w="3175" w14:cap="rnd" w14:cmpd="sng" w14:algn="ctr">
                            <w14:noFill/>
                            <w14:prstDash w14:val="solid"/>
                            <w14:bevel/>
                          </w14:textOutline>
                        </w:rPr>
                        <w:t>emen</w:t>
                      </w:r>
                      <w:r w:rsidRPr="00CD4266">
                        <w:rPr>
                          <w:rFonts w:ascii="Times New Roman" w:eastAsia="Georgia" w:hAnsi="Times New Roman" w:cs="Times New Roman"/>
                          <w:b/>
                          <w:bCs/>
                          <w:color w:val="780000"/>
                          <w:w w:val="99"/>
                          <w:sz w:val="36"/>
                          <w:szCs w:val="36"/>
                          <w14:textOutline w14:w="3175" w14:cap="rnd" w14:cmpd="sng" w14:algn="ctr">
                            <w14:noFill/>
                            <w14:prstDash w14:val="solid"/>
                            <w14:bevel/>
                          </w14:textOutline>
                        </w:rPr>
                        <w:t>ts</w:t>
                      </w:r>
                    </w:p>
                    <w:p w14:paraId="0AF278F7" w14:textId="77777777" w:rsidR="00916014" w:rsidRPr="00CD4266" w:rsidRDefault="00916014" w:rsidP="00916014">
                      <w:pPr>
                        <w:jc w:val="center"/>
                        <w:rPr>
                          <w:rFonts w:ascii="Times New Roman" w:hAnsi="Times New Roman" w:cs="Times New Roman"/>
                          <w:color w:val="780000"/>
                          <w:sz w:val="40"/>
                          <w:szCs w:val="40"/>
                          <w14:textOutline w14:w="3175" w14:cap="rnd" w14:cmpd="sng" w14:algn="ctr">
                            <w14:noFill/>
                            <w14:prstDash w14:val="solid"/>
                            <w14:bevel/>
                          </w14:textOutline>
                        </w:rPr>
                      </w:pPr>
                    </w:p>
                  </w:txbxContent>
                </v:textbox>
                <w10:wrap anchorx="margin" anchory="page"/>
                <w10:anchorlock/>
              </v:shape>
            </w:pict>
          </mc:Fallback>
        </mc:AlternateContent>
      </w:r>
      <w:r w:rsidR="00B96B82" w:rsidRPr="00EF635A">
        <w:rPr>
          <w:noProof/>
          <w:sz w:val="16"/>
          <w:szCs w:val="16"/>
        </w:rPr>
        <mc:AlternateContent>
          <mc:Choice Requires="wps">
            <w:drawing>
              <wp:anchor distT="0" distB="0" distL="114300" distR="114300" simplePos="0" relativeHeight="251674624" behindDoc="0" locked="1" layoutInCell="1" allowOverlap="1" wp14:anchorId="7E426CD0" wp14:editId="6C1DDB11">
                <wp:simplePos x="0" y="0"/>
                <wp:positionH relativeFrom="column">
                  <wp:posOffset>23495</wp:posOffset>
                </wp:positionH>
                <wp:positionV relativeFrom="page">
                  <wp:posOffset>3122930</wp:posOffset>
                </wp:positionV>
                <wp:extent cx="6355080" cy="996315"/>
                <wp:effectExtent l="19050" t="19050" r="26670" b="13335"/>
                <wp:wrapNone/>
                <wp:docPr id="1089720230" name="Text Box 10897202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5080" cy="996315"/>
                        </a:xfrm>
                        <a:prstGeom prst="rect">
                          <a:avLst/>
                        </a:prstGeom>
                        <a:solidFill>
                          <a:srgbClr val="FFFFFF">
                            <a:alpha val="70000"/>
                          </a:srgbClr>
                        </a:solidFill>
                        <a:ln w="38100" cap="rnd">
                          <a:solidFill>
                            <a:srgbClr val="FFC000">
                              <a:lumMod val="75000"/>
                              <a:alpha val="93000"/>
                            </a:srgbClr>
                          </a:solidFill>
                          <a:miter lim="800000"/>
                          <a:headEnd/>
                          <a:tailEnd/>
                        </a:ln>
                      </wps:spPr>
                      <wps:txbx>
                        <w:txbxContent>
                          <w:p w14:paraId="3D451D68" w14:textId="77777777" w:rsidR="00B96B82" w:rsidRPr="00CD4266" w:rsidRDefault="00B96B82" w:rsidP="00B96B82">
                            <w:pPr>
                              <w:spacing w:after="0" w:line="240" w:lineRule="auto"/>
                              <w:ind w:right="58"/>
                              <w:rPr>
                                <w:rFonts w:ascii="Times New Roman" w:eastAsia="Times New Roman" w:hAnsi="Times New Roman" w:cs="Times New Roman"/>
                                <w:b/>
                                <w:bCs/>
                                <w:sz w:val="24"/>
                                <w:szCs w:val="24"/>
                                <w14:textOutline w14:w="1270" w14:cap="rnd" w14:cmpd="sng" w14:algn="ctr">
                                  <w14:noFill/>
                                  <w14:prstDash w14:val="solid"/>
                                  <w14:bevel/>
                                </w14:textOutline>
                              </w:rPr>
                            </w:pP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This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po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t </w:t>
                            </w:r>
                            <w:r w:rsidRPr="00CD4266">
                              <w:rPr>
                                <w:rFonts w:ascii="Times New Roman" w:hAnsi="Times New Roman" w:cs="Times New Roman"/>
                                <w:b/>
                                <w:bCs/>
                                <w:color w:val="780000"/>
                                <w:sz w:val="24"/>
                                <w:szCs w:val="24"/>
                                <w14:textOutline w14:w="1270" w14:cap="rnd" w14:cmpd="sng" w14:algn="ctr">
                                  <w14:noFill/>
                                  <w14:prstDash w14:val="solid"/>
                                  <w14:bevel/>
                                </w14:textOutline>
                              </w:rPr>
                              <w:t xml:space="preserve">is intended to provide you with important information about your drinking water and the efforts made by the water system to provide safe drinking water. For more information regarding this report contact </w:t>
                            </w:r>
                            <w:r w:rsidRPr="00CD4266">
                              <w:rPr>
                                <w:rFonts w:ascii="Times New Roman" w:hAnsi="Times New Roman" w:cs="Times New Roman"/>
                                <w:b/>
                                <w:bCs/>
                                <w:color w:val="780000"/>
                                <w:sz w:val="24"/>
                                <w:szCs w:val="24"/>
                                <w:u w:val="single"/>
                                <w14:textOutline w14:w="1270" w14:cap="rnd" w14:cmpd="sng" w14:algn="ctr">
                                  <w14:noFill/>
                                  <w14:prstDash w14:val="solid"/>
                                  <w14:bevel/>
                                </w14:textOutline>
                              </w:rPr>
                              <w:t xml:space="preserve">Carl Teague at 512-245-8629. </w:t>
                            </w:r>
                          </w:p>
                          <w:p w14:paraId="1F860642" w14:textId="77777777" w:rsidR="00B96B82" w:rsidRPr="00CD4266" w:rsidRDefault="00B96B82" w:rsidP="00B96B82">
                            <w:pPr>
                              <w:autoSpaceDE w:val="0"/>
                              <w:autoSpaceDN w:val="0"/>
                              <w:adjustRightInd w:val="0"/>
                              <w:spacing w:after="0" w:line="240" w:lineRule="auto"/>
                              <w:rPr>
                                <w:rFonts w:ascii="Times New Roman" w:hAnsi="Times New Roman" w:cs="Times New Roman"/>
                                <w:b/>
                                <w:bCs/>
                                <w:color w:val="FF0000"/>
                                <w:kern w:val="0"/>
                                <w:sz w:val="24"/>
                                <w:szCs w:val="24"/>
                                <w14:textOutline w14:w="1270" w14:cap="rnd" w14:cmpd="sng" w14:algn="ctr">
                                  <w14:noFill/>
                                  <w14:prstDash w14:val="solid"/>
                                  <w14:bevel/>
                                </w14:textOutline>
                              </w:rPr>
                            </w:pPr>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Este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reporte</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incluye</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información</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importante</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sobre</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el</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agua</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para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toma</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Para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assistencia</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en</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espańol</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favor de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llamar</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al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telefono</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512-245-1985.</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E426CD0" id="Text Box 1089720230" o:spid="_x0000_s1030" type="#_x0000_t202" alt="&quot;&quot;" style="position:absolute;margin-left:1.85pt;margin-top:245.9pt;width:500.4pt;height:78.45pt;z-index:25167462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" strokecolor="#bf9000" strokeweight="3pt">
                <v:fill opacity="46003f"/>
                <v:stroke opacity="60909f" endcap="round"/>
                <v:textbox>
                  <w:txbxContent>
                    <w:p w14:paraId="3D451D68" w14:textId="77777777" w:rsidR="00B96B82" w:rsidRPr="00CD4266" w:rsidRDefault="00B96B82" w:rsidP="00B96B82">
                      <w:pPr>
                        <w:spacing w:after="0" w:line="240" w:lineRule="auto"/>
                        <w:ind w:right="58"/>
                        <w:rPr>
                          <w:rFonts w:ascii="Times New Roman" w:eastAsia="Times New Roman" w:hAnsi="Times New Roman" w:cs="Times New Roman"/>
                          <w:b/>
                          <w:bCs/>
                          <w:sz w:val="24"/>
                          <w:szCs w:val="24"/>
                          <w14:textOutline w14:w="1270" w14:cap="rnd" w14:cmpd="sng" w14:algn="ctr">
                            <w14:noFill/>
                            <w14:prstDash w14:val="solid"/>
                            <w14:bevel/>
                          </w14:textOutline>
                        </w:rPr>
                      </w:pP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This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po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t </w:t>
                      </w:r>
                      <w:r w:rsidRPr="00CD4266">
                        <w:rPr>
                          <w:rFonts w:ascii="Times New Roman" w:hAnsi="Times New Roman" w:cs="Times New Roman"/>
                          <w:b/>
                          <w:bCs/>
                          <w:color w:val="780000"/>
                          <w:sz w:val="24"/>
                          <w:szCs w:val="24"/>
                          <w14:textOutline w14:w="1270" w14:cap="rnd" w14:cmpd="sng" w14:algn="ctr">
                            <w14:noFill/>
                            <w14:prstDash w14:val="solid"/>
                            <w14:bevel/>
                          </w14:textOutline>
                        </w:rPr>
                        <w:t xml:space="preserve">is intended to provide you with important information about your drinking water and the efforts made by the water system to provide safe drinking water. For more information regarding this report contact </w:t>
                      </w:r>
                      <w:r w:rsidRPr="00CD4266">
                        <w:rPr>
                          <w:rFonts w:ascii="Times New Roman" w:hAnsi="Times New Roman" w:cs="Times New Roman"/>
                          <w:b/>
                          <w:bCs/>
                          <w:color w:val="780000"/>
                          <w:sz w:val="24"/>
                          <w:szCs w:val="24"/>
                          <w:u w:val="single"/>
                          <w14:textOutline w14:w="1270" w14:cap="rnd" w14:cmpd="sng" w14:algn="ctr">
                            <w14:noFill/>
                            <w14:prstDash w14:val="solid"/>
                            <w14:bevel/>
                          </w14:textOutline>
                        </w:rPr>
                        <w:t xml:space="preserve">Carl Teague at 512-245-8629. </w:t>
                      </w:r>
                    </w:p>
                    <w:p w14:paraId="1F860642" w14:textId="77777777" w:rsidR="00B96B82" w:rsidRPr="00CD4266" w:rsidRDefault="00B96B82" w:rsidP="00B96B82">
                      <w:pPr>
                        <w:autoSpaceDE w:val="0"/>
                        <w:autoSpaceDN w:val="0"/>
                        <w:adjustRightInd w:val="0"/>
                        <w:spacing w:after="0" w:line="240" w:lineRule="auto"/>
                        <w:rPr>
                          <w:rFonts w:ascii="Times New Roman" w:hAnsi="Times New Roman" w:cs="Times New Roman"/>
                          <w:b/>
                          <w:bCs/>
                          <w:color w:val="FF0000"/>
                          <w:kern w:val="0"/>
                          <w:sz w:val="24"/>
                          <w:szCs w:val="24"/>
                          <w14:textOutline w14:w="1270" w14:cap="rnd" w14:cmpd="sng" w14:algn="ctr">
                            <w14:noFill/>
                            <w14:prstDash w14:val="solid"/>
                            <w14:bevel/>
                          </w14:textOutline>
                        </w:rPr>
                      </w:pPr>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Este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reporte</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incluye</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información</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importante</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sobre</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el</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agua</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para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toma</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Para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assistencia</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en</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espańol</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favor de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llamar</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al </w:t>
                      </w:r>
                      <w:proofErr w:type="spellStart"/>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telefono</w:t>
                      </w:r>
                      <w:proofErr w:type="spellEnd"/>
                      <w:r w:rsidRPr="00781DB9">
                        <w:rPr>
                          <w:rFonts w:ascii="Times New Roman" w:hAnsi="Times New Roman" w:cs="Times New Roman"/>
                          <w:b/>
                          <w:bCs/>
                          <w:color w:val="C00000"/>
                          <w:kern w:val="0"/>
                          <w:sz w:val="24"/>
                          <w:szCs w:val="24"/>
                          <w14:textOutline w14:w="1270" w14:cap="rnd" w14:cmpd="sng" w14:algn="ctr">
                            <w14:noFill/>
                            <w14:prstDash w14:val="solid"/>
                            <w14:bevel/>
                          </w14:textOutline>
                        </w:rPr>
                        <w:t xml:space="preserve"> 512-245-1985.</w:t>
                      </w:r>
                    </w:p>
                  </w:txbxContent>
                </v:textbox>
                <w10:wrap anchory="page"/>
                <w10:anchorlock/>
              </v:shape>
            </w:pict>
          </mc:Fallback>
        </mc:AlternateContent>
      </w:r>
      <w:r w:rsidR="00214EBA">
        <w:rPr>
          <w:sz w:val="16"/>
          <w:szCs w:val="16"/>
        </w:rPr>
        <w:br w:type="page"/>
      </w:r>
      <w:r w:rsidR="006E01BF" w:rsidRPr="00EF635A">
        <w:rPr>
          <w:noProof/>
          <w:sz w:val="16"/>
          <w:szCs w:val="16"/>
        </w:rPr>
        <w:lastRenderedPageBreak/>
        <mc:AlternateContent>
          <mc:Choice Requires="wps">
            <w:drawing>
              <wp:anchor distT="45720" distB="45720" distL="114300" distR="114300" simplePos="0" relativeHeight="251680768" behindDoc="0" locked="1" layoutInCell="1" allowOverlap="1" wp14:anchorId="2E3FC69F" wp14:editId="44B30C13">
                <wp:simplePos x="0" y="0"/>
                <wp:positionH relativeFrom="margin">
                  <wp:posOffset>-13970</wp:posOffset>
                </wp:positionH>
                <wp:positionV relativeFrom="margin">
                  <wp:posOffset>154305</wp:posOffset>
                </wp:positionV>
                <wp:extent cx="3090545" cy="374650"/>
                <wp:effectExtent l="19050" t="19050" r="14605" b="25400"/>
                <wp:wrapNone/>
                <wp:docPr id="1012821782" name="Info Head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0545" cy="374650"/>
                        </a:xfrm>
                        <a:prstGeom prst="rect">
                          <a:avLst/>
                        </a:prstGeom>
                        <a:solidFill>
                          <a:srgbClr val="FFFFFF">
                            <a:alpha val="70000"/>
                          </a:srgbClr>
                        </a:solidFill>
                        <a:ln w="38100" cap="rnd">
                          <a:solidFill>
                            <a:srgbClr val="FFC000">
                              <a:lumMod val="75000"/>
                            </a:srgbClr>
                          </a:solidFill>
                          <a:miter lim="800000"/>
                          <a:headEnd/>
                          <a:tailEnd/>
                        </a:ln>
                      </wps:spPr>
                      <wps:txbx>
                        <w:txbxContent>
                          <w:p w14:paraId="6042C6D3" w14:textId="77777777" w:rsidR="006E01BF" w:rsidRPr="00827496" w:rsidRDefault="006E01BF" w:rsidP="006E01BF">
                            <w:pPr>
                              <w:rPr>
                                <w:rFonts w:ascii="Times New Roman" w:hAnsi="Times New Roman" w:cs="Times New Roman"/>
                                <w:color w:val="780000"/>
                                <w:sz w:val="32"/>
                                <w:szCs w:val="32"/>
                                <w14:textOutline w14:w="1270" w14:cap="rnd" w14:cmpd="sng" w14:algn="ctr">
                                  <w14:noFill/>
                                  <w14:prstDash w14:val="solid"/>
                                  <w14:bevel/>
                                </w14:textOutline>
                              </w:rPr>
                            </w:pPr>
                            <w:r w:rsidRPr="00827496">
                              <w:rPr>
                                <w:rFonts w:ascii="Times New Roman" w:hAnsi="Times New Roman" w:cs="Times New Roman"/>
                                <w:b/>
                                <w:bCs/>
                                <w:color w:val="780000"/>
                                <w:sz w:val="32"/>
                                <w:szCs w:val="32"/>
                                <w14:textOutline w14:w="1270" w14:cap="rnd" w14:cmpd="sng" w14:algn="ctr">
                                  <w14:noFill/>
                                  <w14:prstDash w14:val="solid"/>
                                  <w14:bevel/>
                                </w14:textOutline>
                              </w:rPr>
                              <w:t>Facts About Your Water Sources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3FC69F" id="Info Heading" o:spid="_x0000_s1031" type="#_x0000_t202" alt="&quot;&quot;" style="position:absolute;margin-left:-1.1pt;margin-top:12.15pt;width:243.35pt;height:29.5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" strokecolor="#bf9000" strokeweight="3pt">
                <v:fill opacity="46003f"/>
                <v:stroke endcap="round"/>
                <v:textbox>
                  <w:txbxContent>
                    <w:p w14:paraId="6042C6D3" w14:textId="77777777" w:rsidR="006E01BF" w:rsidRPr="00827496" w:rsidRDefault="006E01BF" w:rsidP="006E01BF">
                      <w:pPr>
                        <w:rPr>
                          <w:rFonts w:ascii="Times New Roman" w:hAnsi="Times New Roman" w:cs="Times New Roman"/>
                          <w:color w:val="780000"/>
                          <w:sz w:val="32"/>
                          <w:szCs w:val="32"/>
                          <w14:textOutline w14:w="1270" w14:cap="rnd" w14:cmpd="sng" w14:algn="ctr">
                            <w14:noFill/>
                            <w14:prstDash w14:val="solid"/>
                            <w14:bevel/>
                          </w14:textOutline>
                        </w:rPr>
                      </w:pPr>
                      <w:r w:rsidRPr="00827496">
                        <w:rPr>
                          <w:rFonts w:ascii="Times New Roman" w:hAnsi="Times New Roman" w:cs="Times New Roman"/>
                          <w:b/>
                          <w:bCs/>
                          <w:color w:val="780000"/>
                          <w:sz w:val="32"/>
                          <w:szCs w:val="32"/>
                          <w14:textOutline w14:w="1270" w14:cap="rnd" w14:cmpd="sng" w14:algn="ctr">
                            <w14:noFill/>
                            <w14:prstDash w14:val="solid"/>
                            <w14:bevel/>
                          </w14:textOutline>
                        </w:rPr>
                        <w:t>Facts About Your Water Sources</w:t>
                      </w:r>
                    </w:p>
                  </w:txbxContent>
                </v:textbox>
                <w10:wrap anchorx="margin" anchory="margin"/>
                <w10:anchorlock/>
              </v:shape>
            </w:pict>
          </mc:Fallback>
        </mc:AlternateContent>
      </w:r>
      <w:r w:rsidR="001A7D97" w:rsidRPr="00EF635A">
        <w:rPr>
          <w:noProof/>
          <w:sz w:val="16"/>
          <w:szCs w:val="16"/>
        </w:rPr>
        <w:drawing>
          <wp:anchor distT="0" distB="0" distL="114300" distR="114300" simplePos="0" relativeHeight="251659264" behindDoc="0" locked="1" layoutInCell="1" allowOverlap="1" wp14:anchorId="377C71A4" wp14:editId="0865B14F">
            <wp:simplePos x="0" y="0"/>
            <wp:positionH relativeFrom="column">
              <wp:posOffset>-516255</wp:posOffset>
            </wp:positionH>
            <wp:positionV relativeFrom="page">
              <wp:posOffset>-39370</wp:posOffset>
            </wp:positionV>
            <wp:extent cx="7863840" cy="10199370"/>
            <wp:effectExtent l="0" t="0" r="3810" b="0"/>
            <wp:wrapNone/>
            <wp:docPr id="88705482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054824" name="Picture 2">
                      <a:extLst>
                        <a:ext uri="{C183D7F6-B498-43B3-948B-1728B52AA6E4}">
                          <adec:decorative xmlns:adec="http://schemas.microsoft.com/office/drawing/2017/decorative" val="1"/>
                        </a:ext>
                      </a:extLst>
                    </pic:cNvPr>
                    <pic:cNvPicPr/>
                  </pic:nvPicPr>
                  <pic:blipFill rotWithShape="1">
                    <a:blip r:embed="rId11" cstate="print">
                      <a:extLst>
                        <a:ext uri="{28A0092B-C50C-407E-A947-70E740481C1C}">
                          <a14:useLocalDpi xmlns:a14="http://schemas.microsoft.com/office/drawing/2010/main" val="0"/>
                        </a:ext>
                      </a:extLst>
                    </a:blip>
                    <a:srcRect t="764" r="3722"/>
                    <a:stretch/>
                  </pic:blipFill>
                  <pic:spPr bwMode="auto">
                    <a:xfrm>
                      <a:off x="0" y="0"/>
                      <a:ext cx="7863840" cy="10199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7D97" w:rsidRPr="00EF635A">
        <w:rPr>
          <w:rFonts w:ascii="Times New Roman" w:hAnsi="Times New Roman" w:cs="Times New Roman"/>
          <w:b/>
          <w:bCs/>
          <w:color w:val="780000"/>
          <w:sz w:val="16"/>
          <w:szCs w:val="16"/>
          <w14:textOutline w14:w="1270" w14:cap="rnd" w14:cmpd="sng" w14:algn="ctr">
            <w14:noFill/>
            <w14:prstDash w14:val="solid"/>
            <w14:bevel/>
          </w14:textOutline>
        </w:rPr>
        <w:t>Facts About Your Water Sources</w:t>
      </w:r>
    </w:p>
    <w:p w14:paraId="5D56346B" w14:textId="2288B3E2" w:rsidR="001A7D97" w:rsidRPr="00EF635A" w:rsidRDefault="001A7D97" w:rsidP="001A7D97">
      <w:pPr>
        <w:spacing w:after="0" w:line="240" w:lineRule="auto"/>
        <w:ind w:right="349"/>
        <w:rPr>
          <w:rFonts w:ascii="Times New Roman" w:eastAsia="Times New Roman" w:hAnsi="Times New Roman" w:cs="Times New Roman"/>
          <w:color w:val="780000"/>
          <w:sz w:val="16"/>
          <w:szCs w:val="16"/>
          <w14:textOutline w14:w="1270" w14:cap="rnd" w14:cmpd="sng" w14:algn="ctr">
            <w14:noFill/>
            <w14:prstDash w14:val="solid"/>
            <w14:bevel/>
          </w14:textOutline>
        </w:rPr>
      </w:pP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 xml:space="preserve">Texas State University’s Utilities Operations Department’s goal and responsibility is to provide </w:t>
      </w:r>
      <w:r w:rsidR="00836432" w:rsidRPr="00EF635A">
        <w:rPr>
          <w:rFonts w:ascii="Times New Roman" w:hAnsi="Times New Roman" w:cs="Times New Roman"/>
          <w:b/>
          <w:bCs/>
          <w:color w:val="780000"/>
          <w:kern w:val="0"/>
          <w:sz w:val="16"/>
          <w:szCs w:val="16"/>
          <w14:textOutline w14:w="1270" w14:cap="rnd" w14:cmpd="sng" w14:algn="ctr">
            <w14:noFill/>
            <w14:prstDash w14:val="solid"/>
            <w14:bevel/>
          </w14:textOutline>
        </w:rPr>
        <w:t>you with</w:t>
      </w: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 xml:space="preserve"> safe and reliable drinking water. Our drinking water is obtained from ground water sources. Our ground water comes from the Edwards Aquifer (South BFZ). The sources of drinking water (both tap and bottled) include rivers, lakes, streams, ponds, reservoirs, springs, and wells. As water travels over the surface of the land or through the ground, it dissolves naturally occurring minerals and, in some cases, radioactive material, and can pick up substances resulting from the presence of animals or from human activity.</w:t>
      </w:r>
      <w:r w:rsidRPr="00EF635A">
        <w:rPr>
          <w:rFonts w:ascii="Times New Roman" w:eastAsia="Times New Roman" w:hAnsi="Times New Roman" w:cs="Times New Roman"/>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ont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min</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nts th</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 m</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y</w:t>
      </w:r>
      <w:r w:rsidRPr="00EF635A">
        <w:rPr>
          <w:rFonts w:ascii="Times New Roman" w:eastAsia="Times New Roman" w:hAnsi="Times New Roman" w:cs="Times New Roman"/>
          <w:b/>
          <w:bCs/>
          <w:color w:val="780000"/>
          <w:spacing w:val="-5"/>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b</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p</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re</w:t>
      </w:r>
      <w:r w:rsidRPr="00EF635A">
        <w:rPr>
          <w:rFonts w:ascii="Times New Roman" w:eastAsia="Times New Roman" w:hAnsi="Times New Roman" w:cs="Times New Roman"/>
          <w:b/>
          <w:bCs/>
          <w:color w:val="780000"/>
          <w:spacing w:val="3"/>
          <w:sz w:val="16"/>
          <w:szCs w:val="16"/>
          <w14:textOutline w14:w="1270" w14:cap="rnd" w14:cmpd="sng" w14:algn="ctr">
            <w14:noFill/>
            <w14:prstDash w14:val="solid"/>
            <w14:bevel/>
          </w14:textOutline>
        </w:rPr>
        <w:t>s</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nt in sou</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w</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b</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f</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3"/>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rea</w:t>
      </w:r>
      <w:r w:rsidRPr="00EF635A">
        <w:rPr>
          <w:rFonts w:ascii="Times New Roman" w:eastAsia="Times New Roman" w:hAnsi="Times New Roman" w:cs="Times New Roman"/>
          <w:b/>
          <w:bCs/>
          <w:color w:val="780000"/>
          <w:spacing w:val="3"/>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nt in</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lud</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 mi</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ob</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 ino</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g</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w:t>
      </w:r>
      <w:r w:rsidRPr="00EF635A">
        <w:rPr>
          <w:rFonts w:ascii="Times New Roman" w:eastAsia="Times New Roman" w:hAnsi="Times New Roman" w:cs="Times New Roman"/>
          <w:b/>
          <w:bCs/>
          <w:color w:val="780000"/>
          <w:spacing w:val="3"/>
          <w:sz w:val="16"/>
          <w:szCs w:val="16"/>
          <w14:textOutline w14:w="1270" w14:cap="rnd" w14:cmpd="sng" w14:algn="ctr">
            <w14:noFill/>
            <w14:prstDash w14:val="solid"/>
            <w14:bevel/>
          </w14:textOutline>
        </w:rPr>
        <w:t>i</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ont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min</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nts,</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p</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sti</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id</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 h</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bi</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id</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s,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dio</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tive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ont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min</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nts,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nd o</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g</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nic</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h</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mi</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l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ont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min</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nts.</w:t>
      </w:r>
    </w:p>
    <w:p w14:paraId="4F25D47F" w14:textId="0266328D" w:rsidR="001A7D97" w:rsidRPr="00EF635A" w:rsidRDefault="006906B6" w:rsidP="001A7D97">
      <w:pPr>
        <w:rPr>
          <w:sz w:val="16"/>
          <w:szCs w:val="16"/>
        </w:rPr>
      </w:pPr>
      <w:r w:rsidRPr="00EF635A">
        <w:rPr>
          <w:noProof/>
          <w:sz w:val="16"/>
          <w:szCs w:val="16"/>
        </w:rPr>
        <mc:AlternateContent>
          <mc:Choice Requires="wps">
            <w:drawing>
              <wp:anchor distT="45720" distB="45720" distL="114300" distR="114300" simplePos="0" relativeHeight="251682816" behindDoc="0" locked="1" layoutInCell="1" allowOverlap="1" wp14:anchorId="740A6E4C" wp14:editId="1B292FE5">
                <wp:simplePos x="0" y="0"/>
                <wp:positionH relativeFrom="margin">
                  <wp:posOffset>-13970</wp:posOffset>
                </wp:positionH>
                <wp:positionV relativeFrom="margin">
                  <wp:posOffset>1336040</wp:posOffset>
                </wp:positionV>
                <wp:extent cx="6720840" cy="1764665"/>
                <wp:effectExtent l="19050" t="19050" r="22860" b="26035"/>
                <wp:wrapNone/>
                <wp:docPr id="2069400330" name="1st paragraph of information.">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0840" cy="1764665"/>
                        </a:xfrm>
                        <a:prstGeom prst="rect">
                          <a:avLst/>
                        </a:prstGeom>
                        <a:solidFill>
                          <a:srgbClr val="FFFFFF">
                            <a:alpha val="70000"/>
                          </a:srgbClr>
                        </a:solidFill>
                        <a:ln w="38100" cap="rnd">
                          <a:solidFill>
                            <a:srgbClr val="FFC000">
                              <a:lumMod val="75000"/>
                            </a:srgbClr>
                          </a:solidFill>
                          <a:miter lim="800000"/>
                          <a:headEnd/>
                          <a:tailEnd/>
                        </a:ln>
                      </wps:spPr>
                      <wps:txbx>
                        <w:txbxContent>
                          <w:p w14:paraId="195B6A77" w14:textId="77777777" w:rsidR="006906B6" w:rsidRPr="00CD4266" w:rsidRDefault="006906B6" w:rsidP="006906B6">
                            <w:pPr>
                              <w:spacing w:after="0" w:line="240" w:lineRule="auto"/>
                              <w:ind w:right="349"/>
                              <w:rPr>
                                <w:rFonts w:ascii="Times New Roman" w:eastAsia="Times New Roman" w:hAnsi="Times New Roman" w:cs="Times New Roman"/>
                                <w:color w:val="78000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Texas State University’s Utilities Operations Department’s goal and responsibility is to provide you safe and reliable drinking water. Our drinking water is obtained from ground water sources. Our ground water comes from the Edwards Aquifer (South BFZ). The sources of drinking water (both tap and bottled) include rivers, lakes, streams, ponds, reservoirs, springs, and wells. As water travels over the surface of the land or through the ground, it dissolves naturally occurring minerals and, in some cases, radioactive material, and can pick up substances resulting from the presence of animals or from human activity.</w:t>
                            </w:r>
                            <w:r w:rsidRPr="00CD4266">
                              <w:rPr>
                                <w:rFonts w:ascii="Times New Roman" w:eastAsia="Times New Roman" w:hAnsi="Times New Roman" w:cs="Times New Roman"/>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nts th</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 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b</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re</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 in sou</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b</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f</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rea</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 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lud</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 mi</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ob</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 ino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g</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i</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nts,</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sti</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id</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 h</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bi</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id</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dio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tive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nts,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nd o</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g</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nic</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h</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mi</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l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nts.</w:t>
                            </w:r>
                          </w:p>
                          <w:p w14:paraId="6310127F" w14:textId="77777777" w:rsidR="006906B6" w:rsidRPr="00CD4266" w:rsidRDefault="006906B6" w:rsidP="006906B6">
                            <w:pPr>
                              <w:autoSpaceDE w:val="0"/>
                              <w:autoSpaceDN w:val="0"/>
                              <w:adjustRightInd w:val="0"/>
                              <w:spacing w:after="0" w:line="240" w:lineRule="auto"/>
                              <w:jc w:val="both"/>
                              <w:rPr>
                                <w:rFonts w:ascii="Arial" w:hAnsi="Arial" w:cs="Arial"/>
                                <w:b/>
                                <w:bCs/>
                                <w:color w:val="780000"/>
                                <w:kern w:val="0"/>
                                <w:sz w:val="36"/>
                                <w:szCs w:val="36"/>
                                <w14:textOutline w14:w="1270"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0A6E4C" id="1st paragraph of information." o:spid="_x0000_s1032" type="#_x0000_t202" alt="&quot;&quot;" style="position:absolute;margin-left:-1.1pt;margin-top:105.2pt;width:529.2pt;height:138.95pt;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" strokecolor="#bf9000" strokeweight="3pt">
                <v:fill opacity="46003f"/>
                <v:stroke endcap="round"/>
                <v:textbox>
                  <w:txbxContent>
                    <w:p w14:paraId="195B6A77" w14:textId="77777777" w:rsidR="006906B6" w:rsidRPr="00CD4266" w:rsidRDefault="006906B6" w:rsidP="006906B6">
                      <w:pPr>
                        <w:spacing w:after="0" w:line="240" w:lineRule="auto"/>
                        <w:ind w:right="349"/>
                        <w:rPr>
                          <w:rFonts w:ascii="Times New Roman" w:eastAsia="Times New Roman" w:hAnsi="Times New Roman" w:cs="Times New Roman"/>
                          <w:color w:val="78000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Texas State University’s Utilities Operations Department’s goal and responsibility is to provide you safe and reliable drinking water. Our drinking water is obtained from ground water sources. Our ground water comes from the Edwards Aquifer (South BFZ). The sources of drinking water (both tap and bottled) include rivers, lakes, streams, ponds, reservoirs, springs, and wells. As water travels over the surface of the land or through the ground, it dissolves naturally occurring minerals and, in some cases, radioactive material, and can pick up substances resulting from the presence of animals or from human activity.</w:t>
                      </w:r>
                      <w:r w:rsidRPr="00CD4266">
                        <w:rPr>
                          <w:rFonts w:ascii="Times New Roman" w:eastAsia="Times New Roman" w:hAnsi="Times New Roman" w:cs="Times New Roman"/>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nts th</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 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b</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re</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 in sou</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b</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f</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rea</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 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lud</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 mi</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ob</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 ino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g</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i</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nts,</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sti</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id</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 h</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bi</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id</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dio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tive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nts,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nd o</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g</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nic</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h</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mi</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l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nts.</w:t>
                      </w:r>
                    </w:p>
                    <w:p w14:paraId="6310127F" w14:textId="77777777" w:rsidR="006906B6" w:rsidRPr="00CD4266" w:rsidRDefault="006906B6" w:rsidP="006906B6">
                      <w:pPr>
                        <w:autoSpaceDE w:val="0"/>
                        <w:autoSpaceDN w:val="0"/>
                        <w:adjustRightInd w:val="0"/>
                        <w:spacing w:after="0" w:line="240" w:lineRule="auto"/>
                        <w:jc w:val="both"/>
                        <w:rPr>
                          <w:rFonts w:ascii="Arial" w:hAnsi="Arial" w:cs="Arial"/>
                          <w:b/>
                          <w:bCs/>
                          <w:color w:val="780000"/>
                          <w:kern w:val="0"/>
                          <w:sz w:val="36"/>
                          <w:szCs w:val="36"/>
                          <w14:textOutline w14:w="1270" w14:cap="rnd" w14:cmpd="sng" w14:algn="ctr">
                            <w14:noFill/>
                            <w14:prstDash w14:val="solid"/>
                            <w14:bevel/>
                          </w14:textOutline>
                        </w:rPr>
                      </w:pPr>
                    </w:p>
                  </w:txbxContent>
                </v:textbox>
                <w10:wrap anchorx="margin" anchory="margin"/>
                <w10:anchorlock/>
              </v:shape>
            </w:pict>
          </mc:Fallback>
        </mc:AlternateContent>
      </w:r>
    </w:p>
    <w:p w14:paraId="7955EDFD" w14:textId="1ABC195F" w:rsidR="001A7D97" w:rsidRPr="00EF635A" w:rsidRDefault="001A7D97" w:rsidP="001A7D97">
      <w:pPr>
        <w:autoSpaceDE w:val="0"/>
        <w:autoSpaceDN w:val="0"/>
        <w:adjustRightInd w:val="0"/>
        <w:spacing w:after="0" w:line="240" w:lineRule="auto"/>
        <w:rPr>
          <w:rFonts w:ascii="Times New Roman" w:hAnsi="Times New Roman" w:cs="Times New Roman"/>
          <w:b/>
          <w:bCs/>
          <w:color w:val="780000"/>
          <w:kern w:val="0"/>
          <w:sz w:val="16"/>
          <w:szCs w:val="16"/>
          <w14:textOutline w14:w="1270" w14:cap="rnd" w14:cmpd="sng" w14:algn="ctr">
            <w14:noFill/>
            <w14:prstDash w14:val="solid"/>
            <w14:bevel/>
          </w14:textOutline>
        </w:rPr>
      </w:pP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 xml:space="preserve">A Source Water Susceptibility Assessment for your drinking water source(s) has been conducted by the Texas Commission on Environmental Quality </w:t>
      </w:r>
      <w:r w:rsidRPr="00EF635A">
        <w:rPr>
          <w:rFonts w:ascii="Times New Roman" w:hAnsi="Times New Roman" w:cs="Times New Roman"/>
          <w:b/>
          <w:bCs/>
          <w:color w:val="780000"/>
          <w:sz w:val="16"/>
          <w:szCs w:val="16"/>
          <w14:textOutline w14:w="1270" w14:cap="rnd" w14:cmpd="sng" w14:algn="ctr">
            <w14:noFill/>
            <w14:prstDash w14:val="solid"/>
            <w14:bevel/>
          </w14:textOutline>
        </w:rPr>
        <w:t>and results indicate that some of your sources are susceptible to certain contaminants.  The sampling requirements for your water system are based on this susceptibility and previous sample data. Any detections of these contaminants may be found in this Consumer Confiden</w:t>
      </w:r>
      <w:r w:rsidR="0019705B">
        <w:rPr>
          <w:rFonts w:ascii="Times New Roman" w:hAnsi="Times New Roman" w:cs="Times New Roman"/>
          <w:b/>
          <w:bCs/>
          <w:color w:val="780000"/>
          <w:sz w:val="16"/>
          <w:szCs w:val="16"/>
          <w14:textOutline w14:w="1270" w14:cap="rnd" w14:cmpd="sng" w14:algn="ctr">
            <w14:noFill/>
            <w14:prstDash w14:val="solid"/>
            <w14:bevel/>
          </w14:textOutline>
        </w:rPr>
        <w:t>ce</w:t>
      </w:r>
      <w:r w:rsidRPr="00EF635A">
        <w:rPr>
          <w:rFonts w:ascii="Times New Roman" w:hAnsi="Times New Roman" w:cs="Times New Roman"/>
          <w:b/>
          <w:bCs/>
          <w:color w:val="780000"/>
          <w:sz w:val="16"/>
          <w:szCs w:val="16"/>
          <w14:textOutline w14:w="1270" w14:cap="rnd" w14:cmpd="sng" w14:algn="ctr">
            <w14:noFill/>
            <w14:prstDash w14:val="solid"/>
            <w14:bevel/>
          </w14:textOutline>
        </w:rPr>
        <w:t xml:space="preserve"> Report.</w:t>
      </w:r>
      <w:r w:rsidRPr="00EF635A">
        <w:rPr>
          <w:rFonts w:ascii="Times New Roman" w:hAnsi="Times New Roman" w:cs="Times New Roman"/>
          <w:sz w:val="16"/>
          <w:szCs w:val="16"/>
          <w14:textOutline w14:w="1270" w14:cap="rnd" w14:cmpd="sng" w14:algn="ctr">
            <w14:noFill/>
            <w14:prstDash w14:val="solid"/>
            <w14:bevel/>
          </w14:textOutline>
        </w:rPr>
        <w:t xml:space="preserve"> </w:t>
      </w: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The report describes the susceptibility and the types of constituents that may encounter your drinking water source based on human activities and natural conditions. The information contained in this assessment allows us to focus our source water protection strategies.</w:t>
      </w:r>
      <w:r w:rsidRPr="00EF635A">
        <w:rPr>
          <w:rFonts w:ascii="Times New Roman" w:eastAsia="Times New Roman" w:hAnsi="Times New Roman" w:cs="Times New Roman"/>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S</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o</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of</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this sou</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w</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er 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ss</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ssm</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nt in</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f</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tion</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will be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v</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il</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ble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l</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this </w:t>
      </w:r>
      <w:r w:rsidRPr="00EF635A">
        <w:rPr>
          <w:rFonts w:ascii="Times New Roman" w:eastAsia="Times New Roman" w:hAnsi="Times New Roman" w:cs="Times New Roman"/>
          <w:b/>
          <w:bCs/>
          <w:color w:val="780000"/>
          <w:spacing w:val="-5"/>
          <w:sz w:val="16"/>
          <w:szCs w:val="16"/>
          <w14:textOutline w14:w="1270" w14:cap="rnd" w14:cmpd="sng" w14:algn="ctr">
            <w14:noFill/>
            <w14:prstDash w14:val="solid"/>
            <w14:bevel/>
          </w14:textOutline>
        </w:rPr>
        <w:t>y</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on </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x</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 D</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inking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W</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W</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h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at</w:t>
      </w:r>
      <w:r w:rsidRPr="00EF635A">
        <w:rPr>
          <w:rFonts w:ascii="Times New Roman" w:eastAsia="Times New Roman" w:hAnsi="Times New Roman" w:cs="Times New Roman"/>
          <w:color w:val="780000"/>
          <w:spacing w:val="-1"/>
          <w:sz w:val="16"/>
          <w:szCs w:val="16"/>
          <w14:textOutline w14:w="1270" w14:cap="rnd" w14:cmpd="sng" w14:algn="ctr">
            <w14:noFill/>
            <w14:prstDash w14:val="solid"/>
            <w14:bevel/>
          </w14:textOutline>
        </w:rPr>
        <w:t xml:space="preserve"> </w:t>
      </w:r>
      <w:hyperlink r:id="rId12" w:history="1">
        <w:r w:rsidRPr="00EF635A">
          <w:rPr>
            <w:rStyle w:val="Hyperlink"/>
            <w:rFonts w:ascii="Times New Roman" w:eastAsia="Times New Roman" w:hAnsi="Times New Roman" w:cs="Times New Roman"/>
            <w:sz w:val="16"/>
            <w:szCs w:val="16"/>
            <w14:textOutline w14:w="1270" w14:cap="rnd" w14:cmpd="sng" w14:algn="ctr">
              <w14:noFill/>
              <w14:prstDash w14:val="solid"/>
              <w14:bevel/>
            </w14:textOutline>
          </w:rPr>
          <w:t>http://dww.t</w:t>
        </w:r>
        <w:r w:rsidRPr="00EF635A">
          <w:rPr>
            <w:rStyle w:val="Hyperlink"/>
            <w:rFonts w:ascii="Times New Roman" w:eastAsia="Times New Roman" w:hAnsi="Times New Roman" w:cs="Times New Roman"/>
            <w:spacing w:val="-1"/>
            <w:sz w:val="16"/>
            <w:szCs w:val="16"/>
            <w14:textOutline w14:w="1270" w14:cap="rnd" w14:cmpd="sng" w14:algn="ctr">
              <w14:noFill/>
              <w14:prstDash w14:val="solid"/>
              <w14:bevel/>
            </w14:textOutline>
          </w:rPr>
          <w:t>ce</w:t>
        </w:r>
        <w:r w:rsidRPr="00EF635A">
          <w:rPr>
            <w:rStyle w:val="Hyperlink"/>
            <w:rFonts w:ascii="Times New Roman" w:eastAsia="Times New Roman" w:hAnsi="Times New Roman" w:cs="Times New Roman"/>
            <w:sz w:val="16"/>
            <w:szCs w:val="16"/>
            <w14:textOutline w14:w="1270" w14:cap="rnd" w14:cmpd="sng" w14:algn="ctr">
              <w14:noFill/>
              <w14:prstDash w14:val="solid"/>
              <w14:bevel/>
            </w14:textOutline>
          </w:rPr>
          <w:t>q.st</w:t>
        </w:r>
        <w:r w:rsidRPr="00EF635A">
          <w:rPr>
            <w:rStyle w:val="Hyperlink"/>
            <w:rFonts w:ascii="Times New Roman" w:eastAsia="Times New Roman" w:hAnsi="Times New Roman" w:cs="Times New Roman"/>
            <w:spacing w:val="-1"/>
            <w:sz w:val="16"/>
            <w:szCs w:val="16"/>
            <w14:textOutline w14:w="1270" w14:cap="rnd" w14:cmpd="sng" w14:algn="ctr">
              <w14:noFill/>
              <w14:prstDash w14:val="solid"/>
              <w14:bevel/>
            </w14:textOutline>
          </w:rPr>
          <w:t>a</w:t>
        </w:r>
        <w:r w:rsidRPr="00EF635A">
          <w:rPr>
            <w:rStyle w:val="Hyperlink"/>
            <w:rFonts w:ascii="Times New Roman" w:eastAsia="Times New Roman" w:hAnsi="Times New Roman" w:cs="Times New Roman"/>
            <w:sz w:val="16"/>
            <w:szCs w:val="16"/>
            <w14:textOutline w14:w="1270" w14:cap="rnd" w14:cmpd="sng" w14:algn="ctr">
              <w14:noFill/>
              <w14:prstDash w14:val="solid"/>
              <w14:bevel/>
            </w14:textOutline>
          </w:rPr>
          <w:t>t</w:t>
        </w:r>
        <w:r w:rsidRPr="00EF635A">
          <w:rPr>
            <w:rStyle w:val="Hyperlink"/>
            <w:rFonts w:ascii="Times New Roman" w:eastAsia="Times New Roman" w:hAnsi="Times New Roman" w:cs="Times New Roman"/>
            <w:spacing w:val="-1"/>
            <w:sz w:val="16"/>
            <w:szCs w:val="16"/>
            <w14:textOutline w14:w="1270" w14:cap="rnd" w14:cmpd="sng" w14:algn="ctr">
              <w14:noFill/>
              <w14:prstDash w14:val="solid"/>
              <w14:bevel/>
            </w14:textOutline>
          </w:rPr>
          <w:t>e</w:t>
        </w:r>
        <w:r w:rsidRPr="00EF635A">
          <w:rPr>
            <w:rStyle w:val="Hyperlink"/>
            <w:rFonts w:ascii="Times New Roman" w:eastAsia="Times New Roman" w:hAnsi="Times New Roman" w:cs="Times New Roman"/>
            <w:sz w:val="16"/>
            <w:szCs w:val="16"/>
            <w14:textOutline w14:w="1270" w14:cap="rnd" w14:cmpd="sng" w14:algn="ctr">
              <w14:noFill/>
              <w14:prstDash w14:val="solid"/>
              <w14:bevel/>
            </w14:textOutline>
          </w:rPr>
          <w:t>.t</w:t>
        </w:r>
        <w:r w:rsidRPr="00EF635A">
          <w:rPr>
            <w:rStyle w:val="Hyperlink"/>
            <w:rFonts w:ascii="Times New Roman" w:eastAsia="Times New Roman" w:hAnsi="Times New Roman" w:cs="Times New Roman"/>
            <w:spacing w:val="2"/>
            <w:sz w:val="16"/>
            <w:szCs w:val="16"/>
            <w14:textOutline w14:w="1270" w14:cap="rnd" w14:cmpd="sng" w14:algn="ctr">
              <w14:noFill/>
              <w14:prstDash w14:val="solid"/>
              <w14:bevel/>
            </w14:textOutline>
          </w:rPr>
          <w:t>x</w:t>
        </w:r>
        <w:r w:rsidRPr="00EF635A">
          <w:rPr>
            <w:rStyle w:val="Hyperlink"/>
            <w:rFonts w:ascii="Times New Roman" w:eastAsia="Times New Roman" w:hAnsi="Times New Roman" w:cs="Times New Roman"/>
            <w:sz w:val="16"/>
            <w:szCs w:val="16"/>
            <w14:textOutline w14:w="1270" w14:cap="rnd" w14:cmpd="sng" w14:algn="ctr">
              <w14:noFill/>
              <w14:prstDash w14:val="solid"/>
              <w14:bevel/>
            </w14:textOutline>
          </w:rPr>
          <w:t>.</w:t>
        </w:r>
        <w:r w:rsidRPr="00EF635A">
          <w:rPr>
            <w:rStyle w:val="Hyperlink"/>
            <w:rFonts w:ascii="Times New Roman" w:eastAsia="Times New Roman" w:hAnsi="Times New Roman" w:cs="Times New Roman"/>
            <w:spacing w:val="-2"/>
            <w:sz w:val="16"/>
            <w:szCs w:val="16"/>
            <w14:textOutline w14:w="1270" w14:cap="rnd" w14:cmpd="sng" w14:algn="ctr">
              <w14:noFill/>
              <w14:prstDash w14:val="solid"/>
              <w14:bevel/>
            </w14:textOutline>
          </w:rPr>
          <w:t>u</w:t>
        </w:r>
        <w:r w:rsidRPr="00EF635A">
          <w:rPr>
            <w:rStyle w:val="Hyperlink"/>
            <w:rFonts w:ascii="Times New Roman" w:eastAsia="Times New Roman" w:hAnsi="Times New Roman" w:cs="Times New Roman"/>
            <w:sz w:val="16"/>
            <w:szCs w:val="16"/>
            <w14:textOutline w14:w="1270" w14:cap="rnd" w14:cmpd="sng" w14:algn="ctr">
              <w14:noFill/>
              <w14:prstDash w14:val="solid"/>
              <w14:bevel/>
            </w14:textOutline>
          </w:rPr>
          <w:t>s/D</w:t>
        </w:r>
        <w:r w:rsidRPr="00EF635A">
          <w:rPr>
            <w:rStyle w:val="Hyperlink"/>
            <w:rFonts w:ascii="Times New Roman" w:eastAsia="Times New Roman" w:hAnsi="Times New Roman" w:cs="Times New Roman"/>
            <w:spacing w:val="1"/>
            <w:sz w:val="16"/>
            <w:szCs w:val="16"/>
            <w14:textOutline w14:w="1270" w14:cap="rnd" w14:cmpd="sng" w14:algn="ctr">
              <w14:noFill/>
              <w14:prstDash w14:val="solid"/>
              <w14:bevel/>
            </w14:textOutline>
          </w:rPr>
          <w:t>W</w:t>
        </w:r>
        <w:r w:rsidRPr="00EF635A">
          <w:rPr>
            <w:rStyle w:val="Hyperlink"/>
            <w:rFonts w:ascii="Times New Roman" w:eastAsia="Times New Roman" w:hAnsi="Times New Roman" w:cs="Times New Roman"/>
            <w:spacing w:val="-1"/>
            <w:sz w:val="16"/>
            <w:szCs w:val="16"/>
            <w14:textOutline w14:w="1270" w14:cap="rnd" w14:cmpd="sng" w14:algn="ctr">
              <w14:noFill/>
              <w14:prstDash w14:val="solid"/>
              <w14:bevel/>
            </w14:textOutline>
          </w:rPr>
          <w:t>W</w:t>
        </w:r>
        <w:r w:rsidRPr="00EF635A">
          <w:rPr>
            <w:rStyle w:val="Hyperlink"/>
            <w:rFonts w:ascii="Times New Roman" w:eastAsia="Times New Roman" w:hAnsi="Times New Roman" w:cs="Times New Roman"/>
            <w:sz w:val="16"/>
            <w:szCs w:val="16"/>
            <w14:textOutline w14:w="1270" w14:cap="rnd" w14:cmpd="sng" w14:algn="ctr">
              <w14:noFill/>
              <w14:prstDash w14:val="solid"/>
              <w14:bevel/>
            </w14:textOutline>
          </w:rPr>
          <w:t>/</w:t>
        </w:r>
      </w:hyperlink>
      <w:r w:rsidRPr="00EF635A">
        <w:rPr>
          <w:rFonts w:ascii="Times New Roman" w:eastAsia="Times New Roman" w:hAnsi="Times New Roman" w:cs="Times New Roman"/>
          <w:color w:val="000000"/>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F</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or</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mo</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re </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in</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f</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tion on sou</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w</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ss</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ssm</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nts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nd p</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tion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eff</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o</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ts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 our</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3"/>
          <w:sz w:val="16"/>
          <w:szCs w:val="16"/>
          <w14:textOutline w14:w="1270" w14:cap="rnd" w14:cmpd="sng" w14:algn="ctr">
            <w14:noFill/>
            <w14:prstDash w14:val="solid"/>
            <w14:bevel/>
          </w14:textOutline>
        </w:rPr>
        <w:t>s</w:t>
      </w:r>
      <w:r w:rsidRPr="00EF635A">
        <w:rPr>
          <w:rFonts w:ascii="Times New Roman" w:eastAsia="Times New Roman" w:hAnsi="Times New Roman" w:cs="Times New Roman"/>
          <w:b/>
          <w:bCs/>
          <w:color w:val="780000"/>
          <w:spacing w:val="-5"/>
          <w:sz w:val="16"/>
          <w:szCs w:val="16"/>
          <w14:textOutline w14:w="1270" w14:cap="rnd" w14:cmpd="sng" w14:algn="ctr">
            <w14:noFill/>
            <w14:prstDash w14:val="solid"/>
            <w14:bevel/>
          </w14:textOutline>
        </w:rPr>
        <w:t>y</w:t>
      </w:r>
      <w:r w:rsidRPr="00EF635A">
        <w:rPr>
          <w:rFonts w:ascii="Times New Roman" w:eastAsia="Times New Roman" w:hAnsi="Times New Roman" w:cs="Times New Roman"/>
          <w:b/>
          <w:bCs/>
          <w:color w:val="780000"/>
          <w:spacing w:val="3"/>
          <w:sz w:val="16"/>
          <w:szCs w:val="16"/>
          <w14:textOutline w14:w="1270" w14:cap="rnd" w14:cmpd="sng" w14:algn="ctr">
            <w14:noFill/>
            <w14:prstDash w14:val="solid"/>
            <w14:bevel/>
          </w14:textOutline>
        </w:rPr>
        <w:t>s</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m, pl</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ea</w:t>
      </w:r>
      <w:r w:rsidRPr="00EF635A">
        <w:rPr>
          <w:rFonts w:ascii="Times New Roman" w:eastAsia="Times New Roman" w:hAnsi="Times New Roman" w:cs="Times New Roman"/>
          <w:b/>
          <w:bCs/>
          <w:color w:val="780000"/>
          <w:spacing w:val="3"/>
          <w:sz w:val="16"/>
          <w:szCs w:val="16"/>
          <w14:textOutline w14:w="1270" w14:cap="rnd" w14:cmpd="sng" w14:algn="ctr">
            <w14:noFill/>
            <w14:prstDash w14:val="solid"/>
            <w14:bevel/>
          </w14:textOutline>
        </w:rPr>
        <w:t>s</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e</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 xml:space="preserve"> 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ont</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t us.</w:t>
      </w:r>
    </w:p>
    <w:p w14:paraId="70980BA7" w14:textId="750932CF" w:rsidR="001A7D97" w:rsidRPr="00EF635A" w:rsidRDefault="001A7D97" w:rsidP="001A7D97">
      <w:pPr>
        <w:rPr>
          <w:sz w:val="16"/>
          <w:szCs w:val="16"/>
        </w:rPr>
      </w:pPr>
    </w:p>
    <w:p w14:paraId="1403F28B" w14:textId="6B2ADE0B" w:rsidR="001A7D97" w:rsidRPr="00EF635A" w:rsidRDefault="001A7D97" w:rsidP="001A7D97">
      <w:pPr>
        <w:autoSpaceDE w:val="0"/>
        <w:autoSpaceDN w:val="0"/>
        <w:adjustRightInd w:val="0"/>
        <w:spacing w:after="0" w:line="240" w:lineRule="auto"/>
        <w:rPr>
          <w:rFonts w:ascii="Times New Roman" w:hAnsi="Times New Roman" w:cs="Times New Roman"/>
          <w:b/>
          <w:bCs/>
          <w:color w:val="780000"/>
          <w:kern w:val="0"/>
          <w:sz w:val="16"/>
          <w:szCs w:val="16"/>
          <w14:textOutline w14:w="1270" w14:cap="rnd" w14:cmpd="sng" w14:algn="ctr">
            <w14:noFill/>
            <w14:prstDash w14:val="solid"/>
            <w14:bevel/>
          </w14:textOutline>
        </w:rPr>
      </w:pP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 xml:space="preserve">Drinking water, including bottled water, may reasonably be expected to contain at least small amounts of some contaminants. The presence of contaminants does not necessarily indicate that water poses a health risk. More information about contaminants and potential health effects can be obtained by calling the EPA’s Safe Drinking Water Hotline at (800) 426-4791. To ensure that tap water is safe to drink, EPA prescribes regulations which limit the </w:t>
      </w:r>
      <w:proofErr w:type="gramStart"/>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amount</w:t>
      </w:r>
      <w:proofErr w:type="gramEnd"/>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 xml:space="preserve"> of certain contaminants in water provided by public water systems. FDA regulations establish limits for contaminants in bottled water which must provide the same protection for public health. Contaminants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su</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h</w:t>
      </w:r>
      <w:r w:rsidRPr="00EF635A">
        <w:rPr>
          <w:rFonts w:ascii="Times New Roman" w:eastAsia="Times New Roman" w:hAnsi="Times New Roman" w:cs="Times New Roman"/>
          <w:b/>
          <w:bCs/>
          <w:color w:val="780000"/>
          <w:spacing w:val="2"/>
          <w:sz w:val="16"/>
          <w:szCs w:val="16"/>
          <w14:textOutline w14:w="1270" w14:cap="rnd" w14:cmpd="sng" w14:algn="ctr">
            <w14:noFill/>
            <w14:prstDash w14:val="solid"/>
            <w14:bevel/>
          </w14:textOutline>
        </w:rPr>
        <w:t xml:space="preserve">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 xml:space="preserve">s </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ca</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l</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c</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ium, sodium, or i</w:t>
      </w:r>
      <w:r w:rsidRPr="00EF635A">
        <w:rPr>
          <w:rFonts w:ascii="Times New Roman" w:eastAsia="Times New Roman" w:hAnsi="Times New Roman" w:cs="Times New Roman"/>
          <w:b/>
          <w:bCs/>
          <w:color w:val="780000"/>
          <w:spacing w:val="-1"/>
          <w:sz w:val="16"/>
          <w:szCs w:val="16"/>
          <w14:textOutline w14:w="1270" w14:cap="rnd" w14:cmpd="sng" w14:algn="ctr">
            <w14:noFill/>
            <w14:prstDash w14:val="solid"/>
            <w14:bevel/>
          </w14:textOutline>
        </w:rPr>
        <w:t>r</w:t>
      </w:r>
      <w:r w:rsidRPr="00EF635A">
        <w:rPr>
          <w:rFonts w:ascii="Times New Roman" w:eastAsia="Times New Roman" w:hAnsi="Times New Roman" w:cs="Times New Roman"/>
          <w:b/>
          <w:bCs/>
          <w:color w:val="780000"/>
          <w:sz w:val="16"/>
          <w:szCs w:val="16"/>
          <w14:textOutline w14:w="1270" w14:cap="rnd" w14:cmpd="sng" w14:algn="ctr">
            <w14:noFill/>
            <w14:prstDash w14:val="solid"/>
            <w14:bevel/>
          </w14:textOutline>
        </w:rPr>
        <w:t>on)</w:t>
      </w: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 xml:space="preserve"> may be found in drinking water that may cause taste, </w:t>
      </w:r>
      <w:r w:rsidR="0019705B" w:rsidRPr="00EF635A">
        <w:rPr>
          <w:rFonts w:ascii="Times New Roman" w:hAnsi="Times New Roman" w:cs="Times New Roman"/>
          <w:b/>
          <w:bCs/>
          <w:color w:val="780000"/>
          <w:kern w:val="0"/>
          <w:sz w:val="16"/>
          <w:szCs w:val="16"/>
          <w14:textOutline w14:w="1270" w14:cap="rnd" w14:cmpd="sng" w14:algn="ctr">
            <w14:noFill/>
            <w14:prstDash w14:val="solid"/>
            <w14:bevel/>
          </w14:textOutline>
        </w:rPr>
        <w:t>color,</w:t>
      </w: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 xml:space="preserve"> or odor problems. These types of problems are not necessarily causes for health concerns. For more information on taste, odor, or color of drinking water, please contact us.</w:t>
      </w:r>
    </w:p>
    <w:p w14:paraId="767C6F1F" w14:textId="06D9FCC3" w:rsidR="001A7D97" w:rsidRPr="00EF635A" w:rsidRDefault="001A7D97" w:rsidP="001A7D97">
      <w:pPr>
        <w:rPr>
          <w:sz w:val="16"/>
          <w:szCs w:val="16"/>
        </w:rPr>
      </w:pPr>
    </w:p>
    <w:p w14:paraId="4F8E82BB" w14:textId="2091B831" w:rsidR="001A7D97" w:rsidRPr="00EF635A" w:rsidRDefault="00447829" w:rsidP="001A7D97">
      <w:pPr>
        <w:rPr>
          <w:rFonts w:ascii="Times New Roman" w:hAnsi="Times New Roman" w:cs="Times New Roman"/>
          <w:b/>
          <w:bCs/>
          <w:color w:val="780000"/>
          <w:kern w:val="0"/>
          <w:sz w:val="16"/>
          <w:szCs w:val="16"/>
          <w14:textOutline w14:w="1270" w14:cap="rnd" w14:cmpd="sng" w14:algn="ctr">
            <w14:noFill/>
            <w14:prstDash w14:val="solid"/>
            <w14:bevel/>
          </w14:textOutline>
        </w:rPr>
      </w:pPr>
      <w:r w:rsidRPr="00EF635A">
        <w:rPr>
          <w:noProof/>
          <w:sz w:val="16"/>
          <w:szCs w:val="16"/>
        </w:rPr>
        <mc:AlternateContent>
          <mc:Choice Requires="wps">
            <w:drawing>
              <wp:anchor distT="45720" distB="45720" distL="114300" distR="114300" simplePos="0" relativeHeight="251686912" behindDoc="0" locked="1" layoutInCell="1" allowOverlap="1" wp14:anchorId="5DF0BD33" wp14:editId="3DDB1DE1">
                <wp:simplePos x="0" y="0"/>
                <wp:positionH relativeFrom="margin">
                  <wp:posOffset>-8890</wp:posOffset>
                </wp:positionH>
                <wp:positionV relativeFrom="bottomMargin">
                  <wp:posOffset>-2527300</wp:posOffset>
                </wp:positionV>
                <wp:extent cx="6720840" cy="1910715"/>
                <wp:effectExtent l="19050" t="19050" r="22860" b="13335"/>
                <wp:wrapNone/>
                <wp:docPr id="2053881523" name="3rd Paragraph of information.">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0840" cy="1910715"/>
                        </a:xfrm>
                        <a:prstGeom prst="rect">
                          <a:avLst/>
                        </a:prstGeom>
                        <a:solidFill>
                          <a:srgbClr val="FFFFFF">
                            <a:alpha val="70000"/>
                          </a:srgbClr>
                        </a:solidFill>
                        <a:ln w="38100" cap="rnd">
                          <a:solidFill>
                            <a:srgbClr val="FFC000">
                              <a:lumMod val="75000"/>
                            </a:srgbClr>
                          </a:solidFill>
                          <a:miter lim="800000"/>
                          <a:headEnd/>
                          <a:tailEnd/>
                        </a:ln>
                      </wps:spPr>
                      <wps:txbx>
                        <w:txbxContent>
                          <w:p w14:paraId="67D83A52" w14:textId="77777777" w:rsidR="00447829" w:rsidRPr="00CD4266" w:rsidRDefault="00447829" w:rsidP="00447829">
                            <w:p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Drinking water, including bottled water, may reasonably be expected to contain at least small amounts of some contaminants. The presence of contaminants does not necessarily indicate that water poses a health risk. More information about contaminants and potential health effects can be obtained by calling the </w:t>
                            </w:r>
                            <w:r w:rsidRPr="00FD2588">
                              <w:rPr>
                                <w:rFonts w:ascii="Times New Roman" w:hAnsi="Times New Roman" w:cs="Times New Roman"/>
                                <w:b/>
                                <w:bCs/>
                                <w:color w:val="0070C0"/>
                                <w:kern w:val="0"/>
                                <w:sz w:val="24"/>
                                <w:szCs w:val="24"/>
                                <w14:textOutline w14:w="1270" w14:cap="rnd" w14:cmpd="sng" w14:algn="ctr">
                                  <w14:noFill/>
                                  <w14:prstDash w14:val="solid"/>
                                  <w14:bevel/>
                                </w14:textOutline>
                              </w:rPr>
                              <w:t>EPA’s Safe Drinking Water Hotline at (800) 426-4791</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To ensure that tap water is safe to drink, EPA prescribes regulations which limit the </w:t>
                            </w:r>
                            <w:proofErr w:type="gramStart"/>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amount</w:t>
                            </w:r>
                            <w:proofErr w:type="gramEnd"/>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of certain contaminants in water provided by public water systems. FDA regulations establish limits for contaminants in bottled water which must provide the same protection for public health. Contaminants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su</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h</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l</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ium, sodium, or i</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may be found in drinking water that may cause taste, </w:t>
                            </w:r>
                            <w:proofErr w:type="gramStart"/>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color</w:t>
                            </w:r>
                            <w:proofErr w:type="gramEnd"/>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or odor problems. These types of problems are not necessarily causes for health concerns. For more information on taste, odor, or color of drinking water, please contact us.</w:t>
                            </w:r>
                          </w:p>
                          <w:p w14:paraId="6D425240" w14:textId="77777777" w:rsidR="00447829" w:rsidRPr="00FA594F" w:rsidRDefault="00447829" w:rsidP="00447829">
                            <w:pPr>
                              <w:autoSpaceDE w:val="0"/>
                              <w:autoSpaceDN w:val="0"/>
                              <w:adjustRightInd w:val="0"/>
                              <w:spacing w:after="0" w:line="240" w:lineRule="auto"/>
                              <w:rPr>
                                <w:rFonts w:ascii="Times New Roman" w:hAnsi="Times New Roman" w:cs="Times New Roman"/>
                                <w:b/>
                                <w:bCs/>
                                <w:color w:val="780000"/>
                                <w:kern w:val="0"/>
                                <w:sz w:val="28"/>
                                <w:szCs w:val="28"/>
                                <w14:textOutline w14:w="3175" w14:cap="rnd" w14:cmpd="sng" w14:algn="ctr">
                                  <w14:solidFill>
                                    <w14:schemeClr w14:val="tx1"/>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F0BD33" id="3rd Paragraph of information." o:spid="_x0000_s1033" type="#_x0000_t202" alt="&quot;&quot;" style="position:absolute;margin-left:-.7pt;margin-top:-199pt;width:529.2pt;height:150.45pt;z-index:25168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" strokecolor="#bf9000" strokeweight="3pt">
                <v:fill opacity="46003f"/>
                <v:stroke endcap="round"/>
                <v:textbox>
                  <w:txbxContent>
                    <w:p w14:paraId="67D83A52" w14:textId="77777777" w:rsidR="00447829" w:rsidRPr="00CD4266" w:rsidRDefault="00447829" w:rsidP="00447829">
                      <w:p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Drinking water, including bottled water, may reasonably be expected to contain at least small amounts of some contaminants. The presence of contaminants does not necessarily indicate that water poses a health risk. More information about contaminants and potential health effects can be obtained by calling the </w:t>
                      </w:r>
                      <w:r w:rsidRPr="00FD2588">
                        <w:rPr>
                          <w:rFonts w:ascii="Times New Roman" w:hAnsi="Times New Roman" w:cs="Times New Roman"/>
                          <w:b/>
                          <w:bCs/>
                          <w:color w:val="0070C0"/>
                          <w:kern w:val="0"/>
                          <w:sz w:val="24"/>
                          <w:szCs w:val="24"/>
                          <w14:textOutline w14:w="1270" w14:cap="rnd" w14:cmpd="sng" w14:algn="ctr">
                            <w14:noFill/>
                            <w14:prstDash w14:val="solid"/>
                            <w14:bevel/>
                          </w14:textOutline>
                        </w:rPr>
                        <w:t>EPA’s Safe Drinking Water Hotline at (800) 426-4791</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To ensure that tap water is safe to drink, EPA prescribes regulations which limit the </w:t>
                      </w:r>
                      <w:proofErr w:type="gramStart"/>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amount</w:t>
                      </w:r>
                      <w:proofErr w:type="gramEnd"/>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of certain contaminants in water provided by public water systems. FDA regulations establish limits for contaminants in bottled water which must provide the same protection for public health. Contaminants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su</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h</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l</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ium, sodium, or i</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may be found in drinking water that may cause taste, </w:t>
                      </w:r>
                      <w:proofErr w:type="gramStart"/>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color</w:t>
                      </w:r>
                      <w:proofErr w:type="gramEnd"/>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or odor problems. These types of problems are not necessarily causes for health concerns. For more information on taste, odor, or color of drinking water, please contact us.</w:t>
                      </w:r>
                    </w:p>
                    <w:p w14:paraId="6D425240" w14:textId="77777777" w:rsidR="00447829" w:rsidRPr="00FA594F" w:rsidRDefault="00447829" w:rsidP="00447829">
                      <w:pPr>
                        <w:autoSpaceDE w:val="0"/>
                        <w:autoSpaceDN w:val="0"/>
                        <w:adjustRightInd w:val="0"/>
                        <w:spacing w:after="0" w:line="240" w:lineRule="auto"/>
                        <w:rPr>
                          <w:rFonts w:ascii="Times New Roman" w:hAnsi="Times New Roman" w:cs="Times New Roman"/>
                          <w:b/>
                          <w:bCs/>
                          <w:color w:val="780000"/>
                          <w:kern w:val="0"/>
                          <w:sz w:val="28"/>
                          <w:szCs w:val="28"/>
                          <w14:textOutline w14:w="3175" w14:cap="rnd" w14:cmpd="sng" w14:algn="ctr">
                            <w14:solidFill>
                              <w14:schemeClr w14:val="tx1"/>
                            </w14:solidFill>
                            <w14:prstDash w14:val="solid"/>
                            <w14:bevel/>
                          </w14:textOutline>
                        </w:rPr>
                      </w:pPr>
                    </w:p>
                  </w:txbxContent>
                </v:textbox>
                <w10:wrap anchorx="margin" anchory="margin"/>
                <w10:anchorlock/>
              </v:shape>
            </w:pict>
          </mc:Fallback>
        </mc:AlternateContent>
      </w:r>
      <w:r w:rsidRPr="00EF635A">
        <w:rPr>
          <w:noProof/>
          <w:sz w:val="16"/>
          <w:szCs w:val="16"/>
        </w:rPr>
        <mc:AlternateContent>
          <mc:Choice Requires="wps">
            <w:drawing>
              <wp:anchor distT="45720" distB="45720" distL="114300" distR="114300" simplePos="0" relativeHeight="251684864" behindDoc="0" locked="1" layoutInCell="1" allowOverlap="1" wp14:anchorId="3827DBF3" wp14:editId="545A3154">
                <wp:simplePos x="0" y="0"/>
                <wp:positionH relativeFrom="margin">
                  <wp:posOffset>-11430</wp:posOffset>
                </wp:positionH>
                <wp:positionV relativeFrom="margin">
                  <wp:posOffset>3839210</wp:posOffset>
                </wp:positionV>
                <wp:extent cx="6720840" cy="1938020"/>
                <wp:effectExtent l="19050" t="19050" r="22860" b="24130"/>
                <wp:wrapNone/>
                <wp:docPr id="1885992489" name="2nd Paragraph of information.">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0840" cy="1938020"/>
                        </a:xfrm>
                        <a:prstGeom prst="rect">
                          <a:avLst/>
                        </a:prstGeom>
                        <a:solidFill>
                          <a:srgbClr val="FFFFFF">
                            <a:alpha val="70000"/>
                          </a:srgbClr>
                        </a:solidFill>
                        <a:ln w="38100" cap="rnd">
                          <a:solidFill>
                            <a:srgbClr val="FFC000">
                              <a:lumMod val="75000"/>
                            </a:srgbClr>
                          </a:solidFill>
                          <a:miter lim="800000"/>
                          <a:headEnd/>
                          <a:tailEnd/>
                        </a:ln>
                      </wps:spPr>
                      <wps:txbx>
                        <w:txbxContent>
                          <w:p w14:paraId="70811FF7" w14:textId="77777777" w:rsidR="006F4D56" w:rsidRPr="00CD4266" w:rsidRDefault="006F4D56" w:rsidP="006F4D56">
                            <w:p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A Source Water Susceptibility Assessment for your drinking water source(s) has been conducted by the Texas Commission on Environmental Quality </w:t>
                            </w:r>
                            <w:r w:rsidRPr="00CD4266">
                              <w:rPr>
                                <w:rFonts w:ascii="Times New Roman" w:hAnsi="Times New Roman" w:cs="Times New Roman"/>
                                <w:b/>
                                <w:bCs/>
                                <w:color w:val="780000"/>
                                <w:sz w:val="24"/>
                                <w:szCs w:val="24"/>
                                <w14:textOutline w14:w="1270" w14:cap="rnd" w14:cmpd="sng" w14:algn="ctr">
                                  <w14:noFill/>
                                  <w14:prstDash w14:val="solid"/>
                                  <w14:bevel/>
                                </w14:textOutline>
                              </w:rPr>
                              <w:t>and results indicate that some of your sources are susceptible to certain contaminants.  The sampling requirements for your water system are based on this susceptibility and previous sample data. Any detections of these contaminants may be found in this Consumer Confident Report.</w:t>
                            </w:r>
                            <w:r w:rsidRPr="00CD4266">
                              <w:rPr>
                                <w:rFonts w:ascii="Times New Roman" w:hAnsi="Times New Roman" w:cs="Times New Roman"/>
                                <w:sz w:val="24"/>
                                <w:szCs w:val="24"/>
                                <w14:textOutline w14:w="1270" w14:cap="rnd" w14:cmpd="sng" w14:algn="ctr">
                                  <w14:noFill/>
                                  <w14:prstDash w14:val="solid"/>
                                  <w14:bevel/>
                                </w14:textOutline>
                              </w:rPr>
                              <w:t xml:space="preserve"> </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The report describes the susceptibility and the types of constituents that may encounter your drinking water source based on human activities and natural conditions. The information contained in this assessment allows us to focus our source water protection strategies.</w:t>
                            </w:r>
                            <w:r w:rsidRPr="00CD4266">
                              <w:rPr>
                                <w:rFonts w:ascii="Times New Roman" w:eastAsia="Times New Roman" w:hAnsi="Times New Roman" w:cs="Times New Roman"/>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of</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this sou</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er 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ss</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ssm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 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f</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tion</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will be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v</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il</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ble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l</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this </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on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x</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 D</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inking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h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at</w:t>
                            </w:r>
                            <w:r w:rsidRPr="00CD4266">
                              <w:rPr>
                                <w:rFonts w:ascii="Times New Roman" w:eastAsia="Times New Roman" w:hAnsi="Times New Roman" w:cs="Times New Roman"/>
                                <w:color w:val="780000"/>
                                <w:spacing w:val="-1"/>
                                <w:sz w:val="24"/>
                                <w:szCs w:val="24"/>
                                <w14:textOutline w14:w="1270" w14:cap="rnd" w14:cmpd="sng" w14:algn="ctr">
                                  <w14:noFill/>
                                  <w14:prstDash w14:val="solid"/>
                                  <w14:bevel/>
                                </w14:textOutline>
                              </w:rPr>
                              <w:t xml:space="preserve"> </w:t>
                            </w:r>
                            <w:hyperlink r:id="rId13" w:history="1">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http://dww.t</w:t>
                              </w:r>
                              <w:r w:rsidRPr="00FD2588">
                                <w:rPr>
                                  <w:rStyle w:val="Hyperlink"/>
                                  <w:rFonts w:ascii="Times New Roman" w:eastAsia="Times New Roman" w:hAnsi="Times New Roman" w:cs="Times New Roman"/>
                                  <w:color w:val="0070C0"/>
                                  <w:spacing w:val="-1"/>
                                  <w:sz w:val="24"/>
                                  <w:szCs w:val="24"/>
                                  <w14:textOutline w14:w="1270" w14:cap="rnd" w14:cmpd="sng" w14:algn="ctr">
                                    <w14:noFill/>
                                    <w14:prstDash w14:val="solid"/>
                                    <w14:bevel/>
                                  </w14:textOutline>
                                </w:rPr>
                                <w:t>ce</w:t>
                              </w:r>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q.st</w:t>
                              </w:r>
                              <w:r w:rsidRPr="00FD2588">
                                <w:rPr>
                                  <w:rStyle w:val="Hyperlink"/>
                                  <w:rFonts w:ascii="Times New Roman" w:eastAsia="Times New Roman" w:hAnsi="Times New Roman" w:cs="Times New Roman"/>
                                  <w:color w:val="0070C0"/>
                                  <w:spacing w:val="-1"/>
                                  <w:sz w:val="24"/>
                                  <w:szCs w:val="24"/>
                                  <w14:textOutline w14:w="1270" w14:cap="rnd" w14:cmpd="sng" w14:algn="ctr">
                                    <w14:noFill/>
                                    <w14:prstDash w14:val="solid"/>
                                    <w14:bevel/>
                                  </w14:textOutline>
                                </w:rPr>
                                <w:t>a</w:t>
                              </w:r>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t</w:t>
                              </w:r>
                              <w:r w:rsidRPr="00FD2588">
                                <w:rPr>
                                  <w:rStyle w:val="Hyperlink"/>
                                  <w:rFonts w:ascii="Times New Roman" w:eastAsia="Times New Roman" w:hAnsi="Times New Roman" w:cs="Times New Roman"/>
                                  <w:color w:val="0070C0"/>
                                  <w:spacing w:val="-1"/>
                                  <w:sz w:val="24"/>
                                  <w:szCs w:val="24"/>
                                  <w14:textOutline w14:w="1270" w14:cap="rnd" w14:cmpd="sng" w14:algn="ctr">
                                    <w14:noFill/>
                                    <w14:prstDash w14:val="solid"/>
                                    <w14:bevel/>
                                  </w14:textOutline>
                                </w:rPr>
                                <w:t>e</w:t>
                              </w:r>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.t</w:t>
                              </w:r>
                              <w:r w:rsidRPr="00FD2588">
                                <w:rPr>
                                  <w:rStyle w:val="Hyperlink"/>
                                  <w:rFonts w:ascii="Times New Roman" w:eastAsia="Times New Roman" w:hAnsi="Times New Roman" w:cs="Times New Roman"/>
                                  <w:color w:val="0070C0"/>
                                  <w:spacing w:val="2"/>
                                  <w:sz w:val="24"/>
                                  <w:szCs w:val="24"/>
                                  <w14:textOutline w14:w="1270" w14:cap="rnd" w14:cmpd="sng" w14:algn="ctr">
                                    <w14:noFill/>
                                    <w14:prstDash w14:val="solid"/>
                                    <w14:bevel/>
                                  </w14:textOutline>
                                </w:rPr>
                                <w:t>x</w:t>
                              </w:r>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w:t>
                              </w:r>
                              <w:r w:rsidRPr="00FD2588">
                                <w:rPr>
                                  <w:rStyle w:val="Hyperlink"/>
                                  <w:rFonts w:ascii="Times New Roman" w:eastAsia="Times New Roman" w:hAnsi="Times New Roman" w:cs="Times New Roman"/>
                                  <w:color w:val="0070C0"/>
                                  <w:spacing w:val="-2"/>
                                  <w:sz w:val="24"/>
                                  <w:szCs w:val="24"/>
                                  <w14:textOutline w14:w="1270" w14:cap="rnd" w14:cmpd="sng" w14:algn="ctr">
                                    <w14:noFill/>
                                    <w14:prstDash w14:val="solid"/>
                                    <w14:bevel/>
                                  </w14:textOutline>
                                </w:rPr>
                                <w:t>u</w:t>
                              </w:r>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s/D</w:t>
                              </w:r>
                              <w:r w:rsidRPr="00FD2588">
                                <w:rPr>
                                  <w:rStyle w:val="Hyperlink"/>
                                  <w:rFonts w:ascii="Times New Roman" w:eastAsia="Times New Roman" w:hAnsi="Times New Roman" w:cs="Times New Roman"/>
                                  <w:color w:val="0070C0"/>
                                  <w:spacing w:val="1"/>
                                  <w:sz w:val="24"/>
                                  <w:szCs w:val="24"/>
                                  <w14:textOutline w14:w="1270" w14:cap="rnd" w14:cmpd="sng" w14:algn="ctr">
                                    <w14:noFill/>
                                    <w14:prstDash w14:val="solid"/>
                                    <w14:bevel/>
                                  </w14:textOutline>
                                </w:rPr>
                                <w:t>W</w:t>
                              </w:r>
                              <w:r w:rsidRPr="00FD2588">
                                <w:rPr>
                                  <w:rStyle w:val="Hyperlink"/>
                                  <w:rFonts w:ascii="Times New Roman" w:eastAsia="Times New Roman" w:hAnsi="Times New Roman" w:cs="Times New Roman"/>
                                  <w:color w:val="0070C0"/>
                                  <w:spacing w:val="-1"/>
                                  <w:sz w:val="24"/>
                                  <w:szCs w:val="24"/>
                                  <w14:textOutline w14:w="1270" w14:cap="rnd" w14:cmpd="sng" w14:algn="ctr">
                                    <w14:noFill/>
                                    <w14:prstDash w14:val="solid"/>
                                    <w14:bevel/>
                                  </w14:textOutline>
                                </w:rPr>
                                <w:t>W</w:t>
                              </w:r>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w:t>
                              </w:r>
                            </w:hyperlink>
                            <w:r w:rsidRPr="00CD4266">
                              <w:rPr>
                                <w:rFonts w:ascii="Times New Roman" w:eastAsia="Times New Roman" w:hAnsi="Times New Roman" w:cs="Times New Roman"/>
                                <w:color w:val="000000"/>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F</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re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f</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tion on sou</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ss</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ssm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nts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nd 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tion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eff</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ts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 our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 pl</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ea</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 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27DBF3" id="2nd Paragraph of information." o:spid="_x0000_s1034" type="#_x0000_t202" alt="&quot;&quot;" style="position:absolute;margin-left:-.9pt;margin-top:302.3pt;width:529.2pt;height:152.6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" strokecolor="#bf9000" strokeweight="3pt">
                <v:fill opacity="46003f"/>
                <v:stroke endcap="round"/>
                <v:textbox>
                  <w:txbxContent>
                    <w:p w14:paraId="70811FF7" w14:textId="77777777" w:rsidR="006F4D56" w:rsidRPr="00CD4266" w:rsidRDefault="006F4D56" w:rsidP="006F4D56">
                      <w:p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A Source Water Susceptibility Assessment for your drinking water source(s) has been conducted by the Texas Commission on Environmental Quality </w:t>
                      </w:r>
                      <w:r w:rsidRPr="00CD4266">
                        <w:rPr>
                          <w:rFonts w:ascii="Times New Roman" w:hAnsi="Times New Roman" w:cs="Times New Roman"/>
                          <w:b/>
                          <w:bCs/>
                          <w:color w:val="780000"/>
                          <w:sz w:val="24"/>
                          <w:szCs w:val="24"/>
                          <w14:textOutline w14:w="1270" w14:cap="rnd" w14:cmpd="sng" w14:algn="ctr">
                            <w14:noFill/>
                            <w14:prstDash w14:val="solid"/>
                            <w14:bevel/>
                          </w14:textOutline>
                        </w:rPr>
                        <w:t>and results indicate that some of your sources are susceptible to certain contaminants.  The sampling requirements for your water system are based on this susceptibility and previous sample data. Any detections of these contaminants may be found in this Consumer Confident Report.</w:t>
                      </w:r>
                      <w:r w:rsidRPr="00CD4266">
                        <w:rPr>
                          <w:rFonts w:ascii="Times New Roman" w:hAnsi="Times New Roman" w:cs="Times New Roman"/>
                          <w:sz w:val="24"/>
                          <w:szCs w:val="24"/>
                          <w14:textOutline w14:w="1270" w14:cap="rnd" w14:cmpd="sng" w14:algn="ctr">
                            <w14:noFill/>
                            <w14:prstDash w14:val="solid"/>
                            <w14:bevel/>
                          </w14:textOutline>
                        </w:rPr>
                        <w:t xml:space="preserve"> </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The report describes the susceptibility and the types of constituents that may encounter your drinking water source based on human activities and natural conditions. The information contained in this assessment allows us to focus our source water protection strategies.</w:t>
                      </w:r>
                      <w:r w:rsidRPr="00CD4266">
                        <w:rPr>
                          <w:rFonts w:ascii="Times New Roman" w:eastAsia="Times New Roman" w:hAnsi="Times New Roman" w:cs="Times New Roman"/>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of</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this sou</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er 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ss</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ssm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nt 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f</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tion</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will be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v</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il</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ble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l</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this </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on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x</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 D</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inking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h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at</w:t>
                      </w:r>
                      <w:r w:rsidRPr="00CD4266">
                        <w:rPr>
                          <w:rFonts w:ascii="Times New Roman" w:eastAsia="Times New Roman" w:hAnsi="Times New Roman" w:cs="Times New Roman"/>
                          <w:color w:val="780000"/>
                          <w:spacing w:val="-1"/>
                          <w:sz w:val="24"/>
                          <w:szCs w:val="24"/>
                          <w14:textOutline w14:w="1270" w14:cap="rnd" w14:cmpd="sng" w14:algn="ctr">
                            <w14:noFill/>
                            <w14:prstDash w14:val="solid"/>
                            <w14:bevel/>
                          </w14:textOutline>
                        </w:rPr>
                        <w:t xml:space="preserve"> </w:t>
                      </w:r>
                      <w:hyperlink r:id="rId14" w:history="1">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http://dww.t</w:t>
                        </w:r>
                        <w:r w:rsidRPr="00FD2588">
                          <w:rPr>
                            <w:rStyle w:val="Hyperlink"/>
                            <w:rFonts w:ascii="Times New Roman" w:eastAsia="Times New Roman" w:hAnsi="Times New Roman" w:cs="Times New Roman"/>
                            <w:color w:val="0070C0"/>
                            <w:spacing w:val="-1"/>
                            <w:sz w:val="24"/>
                            <w:szCs w:val="24"/>
                            <w14:textOutline w14:w="1270" w14:cap="rnd" w14:cmpd="sng" w14:algn="ctr">
                              <w14:noFill/>
                              <w14:prstDash w14:val="solid"/>
                              <w14:bevel/>
                            </w14:textOutline>
                          </w:rPr>
                          <w:t>ce</w:t>
                        </w:r>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q.st</w:t>
                        </w:r>
                        <w:r w:rsidRPr="00FD2588">
                          <w:rPr>
                            <w:rStyle w:val="Hyperlink"/>
                            <w:rFonts w:ascii="Times New Roman" w:eastAsia="Times New Roman" w:hAnsi="Times New Roman" w:cs="Times New Roman"/>
                            <w:color w:val="0070C0"/>
                            <w:spacing w:val="-1"/>
                            <w:sz w:val="24"/>
                            <w:szCs w:val="24"/>
                            <w14:textOutline w14:w="1270" w14:cap="rnd" w14:cmpd="sng" w14:algn="ctr">
                              <w14:noFill/>
                              <w14:prstDash w14:val="solid"/>
                              <w14:bevel/>
                            </w14:textOutline>
                          </w:rPr>
                          <w:t>a</w:t>
                        </w:r>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t</w:t>
                        </w:r>
                        <w:r w:rsidRPr="00FD2588">
                          <w:rPr>
                            <w:rStyle w:val="Hyperlink"/>
                            <w:rFonts w:ascii="Times New Roman" w:eastAsia="Times New Roman" w:hAnsi="Times New Roman" w:cs="Times New Roman"/>
                            <w:color w:val="0070C0"/>
                            <w:spacing w:val="-1"/>
                            <w:sz w:val="24"/>
                            <w:szCs w:val="24"/>
                            <w14:textOutline w14:w="1270" w14:cap="rnd" w14:cmpd="sng" w14:algn="ctr">
                              <w14:noFill/>
                              <w14:prstDash w14:val="solid"/>
                              <w14:bevel/>
                            </w14:textOutline>
                          </w:rPr>
                          <w:t>e</w:t>
                        </w:r>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.t</w:t>
                        </w:r>
                        <w:r w:rsidRPr="00FD2588">
                          <w:rPr>
                            <w:rStyle w:val="Hyperlink"/>
                            <w:rFonts w:ascii="Times New Roman" w:eastAsia="Times New Roman" w:hAnsi="Times New Roman" w:cs="Times New Roman"/>
                            <w:color w:val="0070C0"/>
                            <w:spacing w:val="2"/>
                            <w:sz w:val="24"/>
                            <w:szCs w:val="24"/>
                            <w14:textOutline w14:w="1270" w14:cap="rnd" w14:cmpd="sng" w14:algn="ctr">
                              <w14:noFill/>
                              <w14:prstDash w14:val="solid"/>
                              <w14:bevel/>
                            </w14:textOutline>
                          </w:rPr>
                          <w:t>x</w:t>
                        </w:r>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w:t>
                        </w:r>
                        <w:r w:rsidRPr="00FD2588">
                          <w:rPr>
                            <w:rStyle w:val="Hyperlink"/>
                            <w:rFonts w:ascii="Times New Roman" w:eastAsia="Times New Roman" w:hAnsi="Times New Roman" w:cs="Times New Roman"/>
                            <w:color w:val="0070C0"/>
                            <w:spacing w:val="-2"/>
                            <w:sz w:val="24"/>
                            <w:szCs w:val="24"/>
                            <w14:textOutline w14:w="1270" w14:cap="rnd" w14:cmpd="sng" w14:algn="ctr">
                              <w14:noFill/>
                              <w14:prstDash w14:val="solid"/>
                              <w14:bevel/>
                            </w14:textOutline>
                          </w:rPr>
                          <w:t>u</w:t>
                        </w:r>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s/D</w:t>
                        </w:r>
                        <w:r w:rsidRPr="00FD2588">
                          <w:rPr>
                            <w:rStyle w:val="Hyperlink"/>
                            <w:rFonts w:ascii="Times New Roman" w:eastAsia="Times New Roman" w:hAnsi="Times New Roman" w:cs="Times New Roman"/>
                            <w:color w:val="0070C0"/>
                            <w:spacing w:val="1"/>
                            <w:sz w:val="24"/>
                            <w:szCs w:val="24"/>
                            <w14:textOutline w14:w="1270" w14:cap="rnd" w14:cmpd="sng" w14:algn="ctr">
                              <w14:noFill/>
                              <w14:prstDash w14:val="solid"/>
                              <w14:bevel/>
                            </w14:textOutline>
                          </w:rPr>
                          <w:t>W</w:t>
                        </w:r>
                        <w:r w:rsidRPr="00FD2588">
                          <w:rPr>
                            <w:rStyle w:val="Hyperlink"/>
                            <w:rFonts w:ascii="Times New Roman" w:eastAsia="Times New Roman" w:hAnsi="Times New Roman" w:cs="Times New Roman"/>
                            <w:color w:val="0070C0"/>
                            <w:spacing w:val="-1"/>
                            <w:sz w:val="24"/>
                            <w:szCs w:val="24"/>
                            <w14:textOutline w14:w="1270" w14:cap="rnd" w14:cmpd="sng" w14:algn="ctr">
                              <w14:noFill/>
                              <w14:prstDash w14:val="solid"/>
                              <w14:bevel/>
                            </w14:textOutline>
                          </w:rPr>
                          <w:t>W</w:t>
                        </w:r>
                        <w:r w:rsidRPr="00FD2588">
                          <w:rPr>
                            <w:rStyle w:val="Hyperlink"/>
                            <w:rFonts w:ascii="Times New Roman" w:eastAsia="Times New Roman" w:hAnsi="Times New Roman" w:cs="Times New Roman"/>
                            <w:color w:val="0070C0"/>
                            <w:sz w:val="24"/>
                            <w:szCs w:val="24"/>
                            <w14:textOutline w14:w="1270" w14:cap="rnd" w14:cmpd="sng" w14:algn="ctr">
                              <w14:noFill/>
                              <w14:prstDash w14:val="solid"/>
                              <w14:bevel/>
                            </w14:textOutline>
                          </w:rPr>
                          <w:t>/</w:t>
                        </w:r>
                      </w:hyperlink>
                      <w:r w:rsidRPr="00CD4266">
                        <w:rPr>
                          <w:rFonts w:ascii="Times New Roman" w:eastAsia="Times New Roman" w:hAnsi="Times New Roman" w:cs="Times New Roman"/>
                          <w:color w:val="000000"/>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F</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re </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in</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f</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tion on sou</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w</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ss</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ssm</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nts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nd p</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tion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eff</w:t>
                      </w:r>
                      <w:r w:rsidRPr="00CD4266">
                        <w:rPr>
                          <w:rFonts w:ascii="Times New Roman" w:eastAsia="Times New Roman" w:hAnsi="Times New Roman" w:cs="Times New Roman"/>
                          <w:b/>
                          <w:bCs/>
                          <w:color w:val="780000"/>
                          <w:spacing w:val="2"/>
                          <w:sz w:val="24"/>
                          <w:szCs w:val="24"/>
                          <w14:textOutline w14:w="1270" w14:cap="rnd" w14:cmpd="sng" w14:algn="ctr">
                            <w14:noFill/>
                            <w14:prstDash w14:val="solid"/>
                            <w14:bevel/>
                          </w14:textOutline>
                        </w:rPr>
                        <w:t>o</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ts </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 our</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pacing w:val="-5"/>
                          <w:sz w:val="24"/>
                          <w:szCs w:val="24"/>
                          <w14:textOutline w14:w="1270" w14:cap="rnd" w14:cmpd="sng" w14:algn="ctr">
                            <w14:noFill/>
                            <w14:prstDash w14:val="solid"/>
                            <w14:bevel/>
                          </w14:textOutline>
                        </w:rPr>
                        <w:t>y</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m, pl</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ea</w:t>
                      </w:r>
                      <w:r w:rsidRPr="00CD4266">
                        <w:rPr>
                          <w:rFonts w:ascii="Times New Roman" w:eastAsia="Times New Roman" w:hAnsi="Times New Roman" w:cs="Times New Roman"/>
                          <w:b/>
                          <w:bCs/>
                          <w:color w:val="780000"/>
                          <w:spacing w:val="3"/>
                          <w:sz w:val="24"/>
                          <w:szCs w:val="24"/>
                          <w14:textOutline w14:w="1270" w14:cap="rnd" w14:cmpd="sng" w14:algn="ctr">
                            <w14:noFill/>
                            <w14:prstDash w14:val="solid"/>
                            <w14:bevel/>
                          </w14:textOutline>
                        </w:rPr>
                        <w:t>s</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e</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 xml:space="preserve"> 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ont</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a</w:t>
                      </w:r>
                      <w:r w:rsidRPr="00CD4266">
                        <w:rPr>
                          <w:rFonts w:ascii="Times New Roman" w:eastAsia="Times New Roman" w:hAnsi="Times New Roman" w:cs="Times New Roman"/>
                          <w:b/>
                          <w:bCs/>
                          <w:color w:val="780000"/>
                          <w:spacing w:val="-1"/>
                          <w:sz w:val="24"/>
                          <w:szCs w:val="24"/>
                          <w14:textOutline w14:w="1270" w14:cap="rnd" w14:cmpd="sng" w14:algn="ctr">
                            <w14:noFill/>
                            <w14:prstDash w14:val="solid"/>
                            <w14:bevel/>
                          </w14:textOutline>
                        </w:rPr>
                        <w:t>c</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t us.</w:t>
                      </w:r>
                    </w:p>
                  </w:txbxContent>
                </v:textbox>
                <w10:wrap anchorx="margin" anchory="margin"/>
                <w10:anchorlock/>
              </v:shape>
            </w:pict>
          </mc:Fallback>
        </mc:AlternateContent>
      </w:r>
      <w:r w:rsidR="00214EBA">
        <w:rPr>
          <w:rFonts w:ascii="Times New Roman" w:hAnsi="Times New Roman" w:cs="Times New Roman"/>
          <w:b/>
          <w:bCs/>
          <w:color w:val="780000"/>
          <w:kern w:val="0"/>
          <w:sz w:val="16"/>
          <w:szCs w:val="16"/>
          <w14:textOutline w14:w="1270" w14:cap="rnd" w14:cmpd="sng" w14:algn="ctr">
            <w14:noFill/>
            <w14:prstDash w14:val="solid"/>
            <w14:bevel/>
          </w14:textOutline>
        </w:rPr>
        <w:br w:type="page"/>
      </w:r>
      <w:r w:rsidR="0019705B" w:rsidRPr="00EF635A">
        <w:rPr>
          <w:noProof/>
          <w:sz w:val="16"/>
          <w:szCs w:val="16"/>
        </w:rPr>
        <w:lastRenderedPageBreak/>
        <w:drawing>
          <wp:anchor distT="0" distB="0" distL="114300" distR="114300" simplePos="0" relativeHeight="251688960" behindDoc="0" locked="1" layoutInCell="1" allowOverlap="1" wp14:anchorId="748E8F62" wp14:editId="0B68B09E">
            <wp:simplePos x="0" y="0"/>
            <wp:positionH relativeFrom="column">
              <wp:posOffset>-475615</wp:posOffset>
            </wp:positionH>
            <wp:positionV relativeFrom="page">
              <wp:posOffset>-9525</wp:posOffset>
            </wp:positionV>
            <wp:extent cx="7801610" cy="10058400"/>
            <wp:effectExtent l="0" t="0" r="8890" b="0"/>
            <wp:wrapNone/>
            <wp:docPr id="161081144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811445" name="Picture 4">
                      <a:extLst>
                        <a:ext uri="{C183D7F6-B498-43B3-948B-1728B52AA6E4}">
                          <adec:decorative xmlns:adec="http://schemas.microsoft.com/office/drawing/2017/decorative" val="1"/>
                        </a:ext>
                      </a:extLst>
                    </pic:cNvPr>
                    <pic:cNvPicPr/>
                  </pic:nvPicPr>
                  <pic:blipFill rotWithShape="1">
                    <a:blip r:embed="rId15" cstate="print">
                      <a:extLst>
                        <a:ext uri="{28A0092B-C50C-407E-A947-70E740481C1C}">
                          <a14:useLocalDpi xmlns:a14="http://schemas.microsoft.com/office/drawing/2010/main"/>
                        </a:ext>
                      </a:extLst>
                    </a:blip>
                    <a:srcRect l="23156" t="97" r="10811" b="1669"/>
                    <a:stretch/>
                  </pic:blipFill>
                  <pic:spPr bwMode="auto">
                    <a:xfrm>
                      <a:off x="0" y="0"/>
                      <a:ext cx="7801610" cy="1005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7F7C" w:rsidRPr="00EF635A">
        <w:rPr>
          <w:noProof/>
          <w:sz w:val="16"/>
          <w:szCs w:val="16"/>
        </w:rPr>
        <mc:AlternateContent>
          <mc:Choice Requires="wps">
            <w:drawing>
              <wp:anchor distT="45720" distB="45720" distL="114300" distR="114300" simplePos="0" relativeHeight="251691008" behindDoc="0" locked="1" layoutInCell="1" allowOverlap="1" wp14:anchorId="357E8DDF" wp14:editId="13A00959">
                <wp:simplePos x="0" y="0"/>
                <wp:positionH relativeFrom="margin">
                  <wp:posOffset>-14605</wp:posOffset>
                </wp:positionH>
                <wp:positionV relativeFrom="margin">
                  <wp:posOffset>-47625</wp:posOffset>
                </wp:positionV>
                <wp:extent cx="3017520" cy="365760"/>
                <wp:effectExtent l="19050" t="19050" r="11430" b="15240"/>
                <wp:wrapNone/>
                <wp:docPr id="1518198836" name="Text Box 15181988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365760"/>
                        </a:xfrm>
                        <a:prstGeom prst="rect">
                          <a:avLst/>
                        </a:prstGeom>
                        <a:solidFill>
                          <a:srgbClr val="FFFFFF">
                            <a:alpha val="65000"/>
                          </a:srgbClr>
                        </a:solidFill>
                        <a:ln w="38100" cap="rnd">
                          <a:solidFill>
                            <a:srgbClr val="FFC000">
                              <a:lumMod val="75000"/>
                            </a:srgbClr>
                          </a:solidFill>
                          <a:miter lim="800000"/>
                          <a:headEnd/>
                          <a:tailEnd/>
                        </a:ln>
                      </wps:spPr>
                      <wps:txbx>
                        <w:txbxContent>
                          <w:p w14:paraId="5BFB7EBF" w14:textId="77777777" w:rsidR="00BB1E81" w:rsidRPr="00CF68C5" w:rsidRDefault="00BB1E81" w:rsidP="00BB1E81">
                            <w:pPr>
                              <w:rPr>
                                <w:rFonts w:ascii="Times New Roman" w:hAnsi="Times New Roman" w:cs="Times New Roman"/>
                                <w:color w:val="780000"/>
                                <w:sz w:val="36"/>
                                <w:szCs w:val="36"/>
                                <w14:textOutline w14:w="3175" w14:cap="rnd" w14:cmpd="sng" w14:algn="ctr">
                                  <w14:noFill/>
                                  <w14:prstDash w14:val="solid"/>
                                  <w14:bevel/>
                                </w14:textOutline>
                              </w:rPr>
                            </w:pPr>
                            <w:r w:rsidRPr="00CF68C5">
                              <w:rPr>
                                <w:rFonts w:ascii="Times New Roman" w:hAnsi="Times New Roman" w:cs="Times New Roman"/>
                                <w:b/>
                                <w:bCs/>
                                <w:color w:val="780000"/>
                                <w:sz w:val="36"/>
                                <w:szCs w:val="36"/>
                                <w14:textOutline w14:w="3175" w14:cap="rnd" w14:cmpd="sng" w14:algn="ctr">
                                  <w14:noFill/>
                                  <w14:prstDash w14:val="solid"/>
                                  <w14:bevel/>
                                </w14:textOutline>
                              </w:rPr>
                              <w:t>Facts (Continued)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7E8DDF" id="Text Box 1518198836" o:spid="_x0000_s1035" type="#_x0000_t202" alt="&quot;&quot;" style="position:absolute;margin-left:-1.15pt;margin-top:-3.75pt;width:237.6pt;height:28.8pt;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" strokecolor="#bf9000" strokeweight="3pt">
                <v:fill opacity="42662f"/>
                <v:stroke endcap="round"/>
                <v:textbox>
                  <w:txbxContent>
                    <w:p w14:paraId="5BFB7EBF" w14:textId="77777777" w:rsidR="00BB1E81" w:rsidRPr="00CF68C5" w:rsidRDefault="00BB1E81" w:rsidP="00BB1E81">
                      <w:pPr>
                        <w:rPr>
                          <w:rFonts w:ascii="Times New Roman" w:hAnsi="Times New Roman" w:cs="Times New Roman"/>
                          <w:color w:val="780000"/>
                          <w:sz w:val="36"/>
                          <w:szCs w:val="36"/>
                          <w14:textOutline w14:w="3175" w14:cap="rnd" w14:cmpd="sng" w14:algn="ctr">
                            <w14:noFill/>
                            <w14:prstDash w14:val="solid"/>
                            <w14:bevel/>
                          </w14:textOutline>
                        </w:rPr>
                      </w:pPr>
                      <w:r w:rsidRPr="00CF68C5">
                        <w:rPr>
                          <w:rFonts w:ascii="Times New Roman" w:hAnsi="Times New Roman" w:cs="Times New Roman"/>
                          <w:b/>
                          <w:bCs/>
                          <w:color w:val="780000"/>
                          <w:sz w:val="36"/>
                          <w:szCs w:val="36"/>
                          <w14:textOutline w14:w="3175" w14:cap="rnd" w14:cmpd="sng" w14:algn="ctr">
                            <w14:noFill/>
                            <w14:prstDash w14:val="solid"/>
                            <w14:bevel/>
                          </w14:textOutline>
                        </w:rPr>
                        <w:t>Facts (Continued)</w:t>
                      </w:r>
                    </w:p>
                  </w:txbxContent>
                </v:textbox>
                <w10:wrap anchorx="margin" anchory="margin"/>
                <w10:anchorlock/>
              </v:shape>
            </w:pict>
          </mc:Fallback>
        </mc:AlternateContent>
      </w:r>
      <w:r w:rsidR="001A7D97" w:rsidRPr="00EF635A">
        <w:rPr>
          <w:rFonts w:ascii="Times New Roman" w:hAnsi="Times New Roman" w:cs="Times New Roman"/>
          <w:b/>
          <w:bCs/>
          <w:color w:val="780000"/>
          <w:kern w:val="0"/>
          <w:sz w:val="16"/>
          <w:szCs w:val="16"/>
          <w14:textOutline w14:w="1270" w14:cap="rnd" w14:cmpd="sng" w14:algn="ctr">
            <w14:noFill/>
            <w14:prstDash w14:val="solid"/>
            <w14:bevel/>
          </w14:textOutline>
        </w:rPr>
        <w:t>Facts continued from previous page:</w:t>
      </w:r>
    </w:p>
    <w:p w14:paraId="293A296F" w14:textId="6595779A" w:rsidR="001A7D97" w:rsidRPr="00EF635A" w:rsidRDefault="001A7D97" w:rsidP="001A7D97">
      <w:pPr>
        <w:autoSpaceDE w:val="0"/>
        <w:autoSpaceDN w:val="0"/>
        <w:adjustRightInd w:val="0"/>
        <w:spacing w:after="0" w:line="240" w:lineRule="auto"/>
        <w:rPr>
          <w:rFonts w:ascii="Times New Roman" w:hAnsi="Times New Roman" w:cs="Times New Roman"/>
          <w:b/>
          <w:bCs/>
          <w:color w:val="780000"/>
          <w:kern w:val="0"/>
          <w:sz w:val="16"/>
          <w:szCs w:val="16"/>
          <w14:textOutline w14:w="1270" w14:cap="rnd" w14:cmpd="sng" w14:algn="ctr">
            <w14:noFill/>
            <w14:prstDash w14:val="solid"/>
            <w14:bevel/>
          </w14:textOutline>
        </w:rPr>
      </w:pP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Contaminants that may be present in source water before treatment include:</w:t>
      </w:r>
    </w:p>
    <w:p w14:paraId="37545793" w14:textId="3F74C89A" w:rsidR="001A7D97" w:rsidRPr="00EF635A" w:rsidRDefault="001A7D97" w:rsidP="001A7D97">
      <w:pPr>
        <w:pStyle w:val="ListParagraph"/>
        <w:numPr>
          <w:ilvl w:val="0"/>
          <w:numId w:val="6"/>
        </w:numPr>
        <w:autoSpaceDE w:val="0"/>
        <w:autoSpaceDN w:val="0"/>
        <w:adjustRightInd w:val="0"/>
        <w:spacing w:after="0" w:line="240" w:lineRule="auto"/>
        <w:rPr>
          <w:rFonts w:ascii="Times New Roman" w:hAnsi="Times New Roman" w:cs="Times New Roman"/>
          <w:b/>
          <w:bCs/>
          <w:color w:val="780000"/>
          <w:kern w:val="0"/>
          <w:sz w:val="16"/>
          <w:szCs w:val="16"/>
          <w14:textOutline w14:w="1270" w14:cap="rnd" w14:cmpd="sng" w14:algn="ctr">
            <w14:noFill/>
            <w14:prstDash w14:val="solid"/>
            <w14:bevel/>
          </w14:textOutline>
        </w:rPr>
      </w:pP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Microbial contaminants such as viruses and bacteria which may come from sewage treatment plants, septic systems, agricultural livestock operations and wildlife.</w:t>
      </w:r>
    </w:p>
    <w:p w14:paraId="39B06A7C" w14:textId="14BFF53A" w:rsidR="001A7D97" w:rsidRPr="00EF635A" w:rsidRDefault="00E342A7" w:rsidP="001A7D97">
      <w:pPr>
        <w:pStyle w:val="ListParagraph"/>
        <w:numPr>
          <w:ilvl w:val="0"/>
          <w:numId w:val="6"/>
        </w:numPr>
        <w:autoSpaceDE w:val="0"/>
        <w:autoSpaceDN w:val="0"/>
        <w:adjustRightInd w:val="0"/>
        <w:spacing w:after="0" w:line="240" w:lineRule="auto"/>
        <w:rPr>
          <w:rFonts w:ascii="Times New Roman" w:hAnsi="Times New Roman" w:cs="Times New Roman"/>
          <w:b/>
          <w:bCs/>
          <w:color w:val="780000"/>
          <w:kern w:val="0"/>
          <w:sz w:val="16"/>
          <w:szCs w:val="16"/>
          <w14:textOutline w14:w="1270" w14:cap="rnd" w14:cmpd="sng" w14:algn="ctr">
            <w14:noFill/>
            <w14:prstDash w14:val="solid"/>
            <w14:bevel/>
          </w14:textOutline>
        </w:rPr>
      </w:pPr>
      <w:r w:rsidRPr="00EF635A">
        <w:rPr>
          <w:noProof/>
          <w:sz w:val="16"/>
          <w:szCs w:val="16"/>
        </w:rPr>
        <mc:AlternateContent>
          <mc:Choice Requires="wps">
            <w:drawing>
              <wp:anchor distT="45720" distB="45720" distL="114300" distR="114300" simplePos="0" relativeHeight="251693056" behindDoc="0" locked="1" layoutInCell="1" allowOverlap="1" wp14:anchorId="052D8861" wp14:editId="0E445063">
                <wp:simplePos x="0" y="0"/>
                <wp:positionH relativeFrom="margin">
                  <wp:posOffset>-15240</wp:posOffset>
                </wp:positionH>
                <wp:positionV relativeFrom="page">
                  <wp:posOffset>1173480</wp:posOffset>
                </wp:positionV>
                <wp:extent cx="6656705" cy="2514600"/>
                <wp:effectExtent l="19050" t="19050" r="10795" b="19050"/>
                <wp:wrapNone/>
                <wp:docPr id="133347646" name="Text Box 1333476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6705" cy="2514600"/>
                        </a:xfrm>
                        <a:prstGeom prst="rect">
                          <a:avLst/>
                        </a:prstGeom>
                        <a:solidFill>
                          <a:srgbClr val="FFFFFF">
                            <a:alpha val="70000"/>
                          </a:srgbClr>
                        </a:solidFill>
                        <a:ln w="38100" cap="rnd">
                          <a:solidFill>
                            <a:srgbClr val="FFC000">
                              <a:lumMod val="75000"/>
                            </a:srgbClr>
                          </a:solidFill>
                          <a:miter lim="800000"/>
                          <a:headEnd/>
                          <a:tailEnd/>
                        </a:ln>
                      </wps:spPr>
                      <wps:txbx>
                        <w:txbxContent>
                          <w:p w14:paraId="74109A32" w14:textId="77777777" w:rsidR="00046D0D" w:rsidRPr="00CD4266" w:rsidRDefault="00046D0D" w:rsidP="00046D0D">
                            <w:p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Contaminants that may be present in source water before treatment include:</w:t>
                            </w:r>
                          </w:p>
                          <w:p w14:paraId="3BF85A90" w14:textId="77777777" w:rsidR="00046D0D" w:rsidRPr="00CD4266" w:rsidRDefault="00046D0D" w:rsidP="00046D0D">
                            <w:pPr>
                              <w:pStyle w:val="ListParagraph"/>
                              <w:numPr>
                                <w:ilvl w:val="0"/>
                                <w:numId w:val="6"/>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Microbial contaminants such as viruses and bacteria which may come from sewage treatment plants, septic systems, agricultural livestock operations and wildlife.</w:t>
                            </w:r>
                          </w:p>
                          <w:p w14:paraId="28F1CE7F" w14:textId="4CB8E682" w:rsidR="00046D0D" w:rsidRPr="0019705B" w:rsidRDefault="00046D0D" w:rsidP="00046D0D">
                            <w:pPr>
                              <w:pStyle w:val="ListParagraph"/>
                              <w:numPr>
                                <w:ilvl w:val="0"/>
                                <w:numId w:val="6"/>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Inorganic contaminants such as salts and metals which can be naturally occurring or </w:t>
                            </w:r>
                            <w:r w:rsidR="0019705B">
                              <w:rPr>
                                <w:rFonts w:ascii="Times New Roman" w:hAnsi="Times New Roman" w:cs="Times New Roman"/>
                                <w:b/>
                                <w:bCs/>
                                <w:color w:val="780000"/>
                                <w:kern w:val="0"/>
                                <w:sz w:val="24"/>
                                <w:szCs w:val="24"/>
                                <w14:textOutline w14:w="1270" w14:cap="rnd" w14:cmpd="sng" w14:algn="ctr">
                                  <w14:noFill/>
                                  <w14:prstDash w14:val="solid"/>
                                  <w14:bevel/>
                                </w14:textOutline>
                              </w:rPr>
                              <w:t xml:space="preserve">come </w:t>
                            </w:r>
                            <w:r w:rsidRPr="0019705B">
                              <w:rPr>
                                <w:rFonts w:ascii="Times New Roman" w:hAnsi="Times New Roman" w:cs="Times New Roman"/>
                                <w:b/>
                                <w:bCs/>
                                <w:color w:val="780000"/>
                                <w:kern w:val="0"/>
                                <w:sz w:val="24"/>
                                <w:szCs w:val="24"/>
                                <w14:textOutline w14:w="1270" w14:cap="rnd" w14:cmpd="sng" w14:algn="ctr">
                                  <w14:noFill/>
                                  <w14:prstDash w14:val="solid"/>
                                  <w14:bevel/>
                                </w14:textOutline>
                              </w:rPr>
                              <w:t xml:space="preserve">from urban storm water runoff, industrial or domestic wastewater discharges, oil and gas production, </w:t>
                            </w:r>
                            <w:r w:rsidR="0019705B" w:rsidRPr="0019705B">
                              <w:rPr>
                                <w:rFonts w:ascii="Times New Roman" w:hAnsi="Times New Roman" w:cs="Times New Roman"/>
                                <w:b/>
                                <w:bCs/>
                                <w:color w:val="780000"/>
                                <w:kern w:val="0"/>
                                <w:sz w:val="24"/>
                                <w:szCs w:val="24"/>
                                <w14:textOutline w14:w="1270" w14:cap="rnd" w14:cmpd="sng" w14:algn="ctr">
                                  <w14:noFill/>
                                  <w14:prstDash w14:val="solid"/>
                                  <w14:bevel/>
                                </w14:textOutline>
                              </w:rPr>
                              <w:t>mining,</w:t>
                            </w:r>
                            <w:r w:rsidRPr="0019705B">
                              <w:rPr>
                                <w:rFonts w:ascii="Times New Roman" w:hAnsi="Times New Roman" w:cs="Times New Roman"/>
                                <w:b/>
                                <w:bCs/>
                                <w:color w:val="780000"/>
                                <w:kern w:val="0"/>
                                <w:sz w:val="24"/>
                                <w:szCs w:val="24"/>
                                <w14:textOutline w14:w="1270" w14:cap="rnd" w14:cmpd="sng" w14:algn="ctr">
                                  <w14:noFill/>
                                  <w14:prstDash w14:val="solid"/>
                                  <w14:bevel/>
                                </w14:textOutline>
                              </w:rPr>
                              <w:t xml:space="preserve"> or farming.</w:t>
                            </w:r>
                          </w:p>
                          <w:p w14:paraId="5F8BB26E" w14:textId="77777777" w:rsidR="00046D0D" w:rsidRPr="00CD4266" w:rsidRDefault="00046D0D" w:rsidP="00046D0D">
                            <w:pPr>
                              <w:pStyle w:val="ListParagraph"/>
                              <w:numPr>
                                <w:ilvl w:val="0"/>
                                <w:numId w:val="5"/>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Pesticides and herbicides which may come from a variety of sources such as agriculture, urban storm water runoff, and residential uses.</w:t>
                            </w:r>
                          </w:p>
                          <w:p w14:paraId="0D490D11" w14:textId="77777777" w:rsidR="00046D0D" w:rsidRPr="00CD4266" w:rsidRDefault="00046D0D" w:rsidP="00046D0D">
                            <w:pPr>
                              <w:pStyle w:val="ListParagraph"/>
                              <w:numPr>
                                <w:ilvl w:val="0"/>
                                <w:numId w:val="5"/>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Organic chemical contaminants including synthetic and volatile organic chemicals, which are by-products of industrial processes and petroleum production and can also come from gas stations, urban storm water runoff and septic systems.</w:t>
                            </w:r>
                          </w:p>
                          <w:p w14:paraId="4686F641" w14:textId="77777777" w:rsidR="00046D0D" w:rsidRPr="00CD4266" w:rsidRDefault="00046D0D" w:rsidP="00046D0D">
                            <w:pPr>
                              <w:pStyle w:val="ListParagraph"/>
                              <w:numPr>
                                <w:ilvl w:val="0"/>
                                <w:numId w:val="5"/>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Radioactive contaminants which can be naturally occurring or the result of oil and gas production and mining activities.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2D8861" id="Text Box 133347646" o:spid="_x0000_s1036" type="#_x0000_t202" alt="&quot;&quot;" style="position:absolute;left:0;text-align:left;margin-left:-1.2pt;margin-top:92.4pt;width:524.15pt;height:198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" strokecolor="#bf9000" strokeweight="3pt">
                <v:fill opacity="46003f"/>
                <v:stroke endcap="round"/>
                <v:textbox>
                  <w:txbxContent>
                    <w:p w14:paraId="74109A32" w14:textId="77777777" w:rsidR="00046D0D" w:rsidRPr="00CD4266" w:rsidRDefault="00046D0D" w:rsidP="00046D0D">
                      <w:p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Contaminants that may be present in source water before treatment include:</w:t>
                      </w:r>
                    </w:p>
                    <w:p w14:paraId="3BF85A90" w14:textId="77777777" w:rsidR="00046D0D" w:rsidRPr="00CD4266" w:rsidRDefault="00046D0D" w:rsidP="00046D0D">
                      <w:pPr>
                        <w:pStyle w:val="ListParagraph"/>
                        <w:numPr>
                          <w:ilvl w:val="0"/>
                          <w:numId w:val="6"/>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Microbial contaminants such as viruses and bacteria which may come from sewage treatment plants, septic systems, agricultural livestock operations and wildlife.</w:t>
                      </w:r>
                    </w:p>
                    <w:p w14:paraId="28F1CE7F" w14:textId="4CB8E682" w:rsidR="00046D0D" w:rsidRPr="0019705B" w:rsidRDefault="00046D0D" w:rsidP="00046D0D">
                      <w:pPr>
                        <w:pStyle w:val="ListParagraph"/>
                        <w:numPr>
                          <w:ilvl w:val="0"/>
                          <w:numId w:val="6"/>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Inorganic contaminants such as salts and metals which can be naturally occurring or </w:t>
                      </w:r>
                      <w:r w:rsidR="0019705B">
                        <w:rPr>
                          <w:rFonts w:ascii="Times New Roman" w:hAnsi="Times New Roman" w:cs="Times New Roman"/>
                          <w:b/>
                          <w:bCs/>
                          <w:color w:val="780000"/>
                          <w:kern w:val="0"/>
                          <w:sz w:val="24"/>
                          <w:szCs w:val="24"/>
                          <w14:textOutline w14:w="1270" w14:cap="rnd" w14:cmpd="sng" w14:algn="ctr">
                            <w14:noFill/>
                            <w14:prstDash w14:val="solid"/>
                            <w14:bevel/>
                          </w14:textOutline>
                        </w:rPr>
                        <w:t xml:space="preserve">come </w:t>
                      </w:r>
                      <w:r w:rsidRPr="0019705B">
                        <w:rPr>
                          <w:rFonts w:ascii="Times New Roman" w:hAnsi="Times New Roman" w:cs="Times New Roman"/>
                          <w:b/>
                          <w:bCs/>
                          <w:color w:val="780000"/>
                          <w:kern w:val="0"/>
                          <w:sz w:val="24"/>
                          <w:szCs w:val="24"/>
                          <w14:textOutline w14:w="1270" w14:cap="rnd" w14:cmpd="sng" w14:algn="ctr">
                            <w14:noFill/>
                            <w14:prstDash w14:val="solid"/>
                            <w14:bevel/>
                          </w14:textOutline>
                        </w:rPr>
                        <w:t xml:space="preserve">from urban storm water runoff, industrial or domestic wastewater discharges, oil and gas production, </w:t>
                      </w:r>
                      <w:r w:rsidR="0019705B" w:rsidRPr="0019705B">
                        <w:rPr>
                          <w:rFonts w:ascii="Times New Roman" w:hAnsi="Times New Roman" w:cs="Times New Roman"/>
                          <w:b/>
                          <w:bCs/>
                          <w:color w:val="780000"/>
                          <w:kern w:val="0"/>
                          <w:sz w:val="24"/>
                          <w:szCs w:val="24"/>
                          <w14:textOutline w14:w="1270" w14:cap="rnd" w14:cmpd="sng" w14:algn="ctr">
                            <w14:noFill/>
                            <w14:prstDash w14:val="solid"/>
                            <w14:bevel/>
                          </w14:textOutline>
                        </w:rPr>
                        <w:t>mining,</w:t>
                      </w:r>
                      <w:r w:rsidRPr="0019705B">
                        <w:rPr>
                          <w:rFonts w:ascii="Times New Roman" w:hAnsi="Times New Roman" w:cs="Times New Roman"/>
                          <w:b/>
                          <w:bCs/>
                          <w:color w:val="780000"/>
                          <w:kern w:val="0"/>
                          <w:sz w:val="24"/>
                          <w:szCs w:val="24"/>
                          <w14:textOutline w14:w="1270" w14:cap="rnd" w14:cmpd="sng" w14:algn="ctr">
                            <w14:noFill/>
                            <w14:prstDash w14:val="solid"/>
                            <w14:bevel/>
                          </w14:textOutline>
                        </w:rPr>
                        <w:t xml:space="preserve"> or farming.</w:t>
                      </w:r>
                    </w:p>
                    <w:p w14:paraId="5F8BB26E" w14:textId="77777777" w:rsidR="00046D0D" w:rsidRPr="00CD4266" w:rsidRDefault="00046D0D" w:rsidP="00046D0D">
                      <w:pPr>
                        <w:pStyle w:val="ListParagraph"/>
                        <w:numPr>
                          <w:ilvl w:val="0"/>
                          <w:numId w:val="5"/>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Pesticides and herbicides which may come from a variety of sources such as agriculture, urban storm water runoff, and residential uses.</w:t>
                      </w:r>
                    </w:p>
                    <w:p w14:paraId="0D490D11" w14:textId="77777777" w:rsidR="00046D0D" w:rsidRPr="00CD4266" w:rsidRDefault="00046D0D" w:rsidP="00046D0D">
                      <w:pPr>
                        <w:pStyle w:val="ListParagraph"/>
                        <w:numPr>
                          <w:ilvl w:val="0"/>
                          <w:numId w:val="5"/>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Organic chemical contaminants including synthetic and volatile organic chemicals, which are by-products of industrial processes and petroleum production and can also come from gas stations, urban storm water runoff and septic systems.</w:t>
                      </w:r>
                    </w:p>
                    <w:p w14:paraId="4686F641" w14:textId="77777777" w:rsidR="00046D0D" w:rsidRPr="00CD4266" w:rsidRDefault="00046D0D" w:rsidP="00046D0D">
                      <w:pPr>
                        <w:pStyle w:val="ListParagraph"/>
                        <w:numPr>
                          <w:ilvl w:val="0"/>
                          <w:numId w:val="5"/>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Radioactive contaminants which can be naturally occurring or the result of oil and gas production and mining activities.</w:t>
                      </w:r>
                    </w:p>
                  </w:txbxContent>
                </v:textbox>
                <w10:wrap anchorx="margin" anchory="page"/>
                <w10:anchorlock/>
              </v:shape>
            </w:pict>
          </mc:Fallback>
        </mc:AlternateContent>
      </w:r>
      <w:r w:rsidR="001A7D97" w:rsidRPr="00EF635A">
        <w:rPr>
          <w:rFonts w:ascii="Times New Roman" w:hAnsi="Times New Roman" w:cs="Times New Roman"/>
          <w:b/>
          <w:bCs/>
          <w:color w:val="780000"/>
          <w:kern w:val="0"/>
          <w:sz w:val="16"/>
          <w:szCs w:val="16"/>
          <w14:textOutline w14:w="1270" w14:cap="rnd" w14:cmpd="sng" w14:algn="ctr">
            <w14:noFill/>
            <w14:prstDash w14:val="solid"/>
            <w14:bevel/>
          </w14:textOutline>
        </w:rPr>
        <w:t xml:space="preserve">Inorganic contaminants such as salts and </w:t>
      </w:r>
      <w:r w:rsidR="0019705B" w:rsidRPr="00EF635A">
        <w:rPr>
          <w:rFonts w:ascii="Times New Roman" w:hAnsi="Times New Roman" w:cs="Times New Roman"/>
          <w:b/>
          <w:bCs/>
          <w:color w:val="780000"/>
          <w:kern w:val="0"/>
          <w:sz w:val="16"/>
          <w:szCs w:val="16"/>
          <w14:textOutline w14:w="1270" w14:cap="rnd" w14:cmpd="sng" w14:algn="ctr">
            <w14:noFill/>
            <w14:prstDash w14:val="solid"/>
            <w14:bevel/>
          </w14:textOutline>
        </w:rPr>
        <w:t>metals</w:t>
      </w:r>
      <w:r w:rsidR="001A7D97" w:rsidRPr="00EF635A">
        <w:rPr>
          <w:rFonts w:ascii="Times New Roman" w:hAnsi="Times New Roman" w:cs="Times New Roman"/>
          <w:b/>
          <w:bCs/>
          <w:color w:val="780000"/>
          <w:kern w:val="0"/>
          <w:sz w:val="16"/>
          <w:szCs w:val="16"/>
          <w14:textOutline w14:w="1270" w14:cap="rnd" w14:cmpd="sng" w14:algn="ctr">
            <w14:noFill/>
            <w14:prstDash w14:val="solid"/>
            <w14:bevel/>
          </w14:textOutline>
        </w:rPr>
        <w:t xml:space="preserve"> </w:t>
      </w:r>
      <w:proofErr w:type="gramStart"/>
      <w:r w:rsidR="001A7D97" w:rsidRPr="00EF635A">
        <w:rPr>
          <w:rFonts w:ascii="Times New Roman" w:hAnsi="Times New Roman" w:cs="Times New Roman"/>
          <w:b/>
          <w:bCs/>
          <w:color w:val="780000"/>
          <w:kern w:val="0"/>
          <w:sz w:val="16"/>
          <w:szCs w:val="16"/>
          <w14:textOutline w14:w="1270" w14:cap="rnd" w14:cmpd="sng" w14:algn="ctr">
            <w14:noFill/>
            <w14:prstDash w14:val="solid"/>
            <w14:bevel/>
          </w14:textOutline>
        </w:rPr>
        <w:t>can be</w:t>
      </w:r>
      <w:proofErr w:type="gramEnd"/>
      <w:r w:rsidR="001A7D97" w:rsidRPr="00EF635A">
        <w:rPr>
          <w:rFonts w:ascii="Times New Roman" w:hAnsi="Times New Roman" w:cs="Times New Roman"/>
          <w:b/>
          <w:bCs/>
          <w:color w:val="780000"/>
          <w:kern w:val="0"/>
          <w:sz w:val="16"/>
          <w:szCs w:val="16"/>
          <w14:textOutline w14:w="1270" w14:cap="rnd" w14:cmpd="sng" w14:algn="ctr">
            <w14:noFill/>
            <w14:prstDash w14:val="solid"/>
            <w14:bevel/>
          </w14:textOutline>
        </w:rPr>
        <w:t xml:space="preserve"> naturally occurring or </w:t>
      </w:r>
      <w:r w:rsidR="0025388E">
        <w:rPr>
          <w:rFonts w:ascii="Times New Roman" w:hAnsi="Times New Roman" w:cs="Times New Roman"/>
          <w:b/>
          <w:bCs/>
          <w:color w:val="780000"/>
          <w:kern w:val="0"/>
          <w:sz w:val="16"/>
          <w:szCs w:val="16"/>
          <w14:textOutline w14:w="1270" w14:cap="rnd" w14:cmpd="sng" w14:algn="ctr">
            <w14:noFill/>
            <w14:prstDash w14:val="solid"/>
            <w14:bevel/>
          </w14:textOutline>
        </w:rPr>
        <w:t>come</w:t>
      </w:r>
      <w:r w:rsidR="001A7D97" w:rsidRPr="00EF635A">
        <w:rPr>
          <w:rFonts w:ascii="Times New Roman" w:hAnsi="Times New Roman" w:cs="Times New Roman"/>
          <w:b/>
          <w:bCs/>
          <w:color w:val="780000"/>
          <w:kern w:val="0"/>
          <w:sz w:val="16"/>
          <w:szCs w:val="16"/>
          <w14:textOutline w14:w="1270" w14:cap="rnd" w14:cmpd="sng" w14:algn="ctr">
            <w14:noFill/>
            <w14:prstDash w14:val="solid"/>
            <w14:bevel/>
          </w14:textOutline>
        </w:rPr>
        <w:t xml:space="preserve"> from urban storm water runoff, industrial or domestic wastewater discharges, oil and gas production, mining, or farming.</w:t>
      </w:r>
    </w:p>
    <w:p w14:paraId="3FF1E6D9" w14:textId="0DC4F492" w:rsidR="001A7D97" w:rsidRPr="00EF635A" w:rsidRDefault="001A7D97" w:rsidP="001A7D97">
      <w:pPr>
        <w:pStyle w:val="ListParagraph"/>
        <w:numPr>
          <w:ilvl w:val="0"/>
          <w:numId w:val="5"/>
        </w:numPr>
        <w:autoSpaceDE w:val="0"/>
        <w:autoSpaceDN w:val="0"/>
        <w:adjustRightInd w:val="0"/>
        <w:spacing w:after="0" w:line="240" w:lineRule="auto"/>
        <w:rPr>
          <w:rFonts w:ascii="Times New Roman" w:hAnsi="Times New Roman" w:cs="Times New Roman"/>
          <w:b/>
          <w:bCs/>
          <w:color w:val="780000"/>
          <w:kern w:val="0"/>
          <w:sz w:val="16"/>
          <w:szCs w:val="16"/>
          <w14:textOutline w14:w="1270" w14:cap="rnd" w14:cmpd="sng" w14:algn="ctr">
            <w14:noFill/>
            <w14:prstDash w14:val="solid"/>
            <w14:bevel/>
          </w14:textOutline>
        </w:rPr>
      </w:pP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Pesticides and herbicides may come from a variety of sources such as agriculture, urban storm water runoff, and residential uses.</w:t>
      </w:r>
    </w:p>
    <w:p w14:paraId="3E31D777" w14:textId="34E837B5" w:rsidR="001A7D97" w:rsidRPr="00EF635A" w:rsidRDefault="001A7D97" w:rsidP="001A7D97">
      <w:pPr>
        <w:pStyle w:val="ListParagraph"/>
        <w:numPr>
          <w:ilvl w:val="0"/>
          <w:numId w:val="5"/>
        </w:numPr>
        <w:autoSpaceDE w:val="0"/>
        <w:autoSpaceDN w:val="0"/>
        <w:adjustRightInd w:val="0"/>
        <w:spacing w:after="0" w:line="240" w:lineRule="auto"/>
        <w:rPr>
          <w:rFonts w:ascii="Times New Roman" w:hAnsi="Times New Roman" w:cs="Times New Roman"/>
          <w:b/>
          <w:bCs/>
          <w:color w:val="780000"/>
          <w:kern w:val="0"/>
          <w:sz w:val="16"/>
          <w:szCs w:val="16"/>
          <w14:textOutline w14:w="1270" w14:cap="rnd" w14:cmpd="sng" w14:algn="ctr">
            <w14:noFill/>
            <w14:prstDash w14:val="solid"/>
            <w14:bevel/>
          </w14:textOutline>
        </w:rPr>
      </w:pP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Organic chemical contaminants including synthetic and volatile organic chemicals, which are by-products of industrial processes and petroleum production and can also come from gas stations, urban storm water runoff and septic systems.</w:t>
      </w:r>
    </w:p>
    <w:p w14:paraId="1923D8C2" w14:textId="6ECCF345" w:rsidR="001A7D97" w:rsidRPr="00EF635A" w:rsidRDefault="001A7D97" w:rsidP="001A7D97">
      <w:pPr>
        <w:pStyle w:val="ListParagraph"/>
        <w:numPr>
          <w:ilvl w:val="0"/>
          <w:numId w:val="5"/>
        </w:numPr>
        <w:autoSpaceDE w:val="0"/>
        <w:autoSpaceDN w:val="0"/>
        <w:adjustRightInd w:val="0"/>
        <w:spacing w:after="0" w:line="240" w:lineRule="auto"/>
        <w:rPr>
          <w:rFonts w:ascii="Times New Roman" w:hAnsi="Times New Roman" w:cs="Times New Roman"/>
          <w:b/>
          <w:bCs/>
          <w:color w:val="780000"/>
          <w:kern w:val="0"/>
          <w:sz w:val="16"/>
          <w:szCs w:val="16"/>
          <w14:textOutline w14:w="1270" w14:cap="rnd" w14:cmpd="sng" w14:algn="ctr">
            <w14:noFill/>
            <w14:prstDash w14:val="solid"/>
            <w14:bevel/>
          </w14:textOutline>
        </w:rPr>
      </w:pPr>
      <w:r w:rsidRPr="00EF635A">
        <w:rPr>
          <w:rFonts w:ascii="Times New Roman" w:hAnsi="Times New Roman" w:cs="Times New Roman"/>
          <w:b/>
          <w:bCs/>
          <w:color w:val="780000"/>
          <w:kern w:val="0"/>
          <w:sz w:val="16"/>
          <w:szCs w:val="16"/>
          <w14:textOutline w14:w="1270" w14:cap="rnd" w14:cmpd="sng" w14:algn="ctr">
            <w14:noFill/>
            <w14:prstDash w14:val="solid"/>
            <w14:bevel/>
          </w14:textOutline>
        </w:rPr>
        <w:t>Radioactive contaminants which can be naturally occurring or the result of oil and gas production and mining activities.</w:t>
      </w:r>
    </w:p>
    <w:p w14:paraId="0F3F4CDE" w14:textId="1538C482" w:rsidR="001A7D97" w:rsidRPr="00EF635A" w:rsidRDefault="001A7D97" w:rsidP="001A7D97">
      <w:pPr>
        <w:pStyle w:val="ListParagraph"/>
        <w:autoSpaceDE w:val="0"/>
        <w:autoSpaceDN w:val="0"/>
        <w:adjustRightInd w:val="0"/>
        <w:spacing w:after="0" w:line="240" w:lineRule="auto"/>
        <w:ind w:left="360"/>
        <w:rPr>
          <w:rFonts w:ascii="Times New Roman" w:hAnsi="Times New Roman" w:cs="Times New Roman"/>
          <w:b/>
          <w:bCs/>
          <w:color w:val="780000"/>
          <w:kern w:val="0"/>
          <w:sz w:val="16"/>
          <w:szCs w:val="16"/>
          <w14:textOutline w14:w="1270" w14:cap="rnd" w14:cmpd="sng" w14:algn="ctr">
            <w14:noFill/>
            <w14:prstDash w14:val="solid"/>
            <w14:bevel/>
          </w14:textOutline>
        </w:rPr>
      </w:pPr>
    </w:p>
    <w:p w14:paraId="0A749195" w14:textId="4378A2B9" w:rsidR="001A7D97" w:rsidRPr="00EF635A" w:rsidRDefault="001A7D97" w:rsidP="001A7D97">
      <w:pPr>
        <w:rPr>
          <w:rFonts w:ascii="Times New Roman" w:hAnsi="Times New Roman" w:cs="Times New Roman"/>
          <w:b/>
          <w:bCs/>
          <w:sz w:val="16"/>
          <w:szCs w:val="16"/>
          <w14:textOutline w14:w="1270" w14:cap="rnd" w14:cmpd="sng" w14:algn="ctr">
            <w14:noFill/>
            <w14:prstDash w14:val="solid"/>
            <w14:bevel/>
          </w14:textOutline>
        </w:rPr>
      </w:pPr>
      <w:r w:rsidRPr="00EF635A">
        <w:rPr>
          <w:rFonts w:ascii="Times New Roman" w:hAnsi="Times New Roman" w:cs="Times New Roman"/>
          <w:b/>
          <w:bCs/>
          <w:sz w:val="16"/>
          <w:szCs w:val="16"/>
          <w14:textOutline w14:w="1270" w14:cap="rnd" w14:cmpd="sng" w14:algn="ctr">
            <w14:noFill/>
            <w14:prstDash w14:val="solid"/>
            <w14:bevel/>
          </w14:textOutline>
        </w:rPr>
        <w:t>Special Notice</w:t>
      </w:r>
    </w:p>
    <w:p w14:paraId="3501A5B2" w14:textId="69CDC340" w:rsidR="001A7D97" w:rsidRPr="00EF635A" w:rsidRDefault="001A7D97" w:rsidP="001A7D97">
      <w:pPr>
        <w:autoSpaceDE w:val="0"/>
        <w:autoSpaceDN w:val="0"/>
        <w:adjustRightInd w:val="0"/>
        <w:spacing w:after="0" w:line="240" w:lineRule="auto"/>
        <w:rPr>
          <w:rFonts w:ascii="Times New Roman" w:hAnsi="Times New Roman" w:cs="Times New Roman"/>
          <w:b/>
          <w:bCs/>
          <w:color w:val="FF0000"/>
          <w:kern w:val="0"/>
          <w:sz w:val="16"/>
          <w:szCs w:val="16"/>
          <w14:textOutline w14:w="1270" w14:cap="rnd" w14:cmpd="sng" w14:algn="ctr">
            <w14:noFill/>
            <w14:prstDash w14:val="solid"/>
            <w14:bevel/>
          </w14:textOutline>
        </w:rPr>
      </w:pPr>
      <w:r w:rsidRPr="00EF635A">
        <w:rPr>
          <w:rFonts w:ascii="Times New Roman" w:hAnsi="Times New Roman" w:cs="Times New Roman"/>
          <w:b/>
          <w:bCs/>
          <w:kern w:val="0"/>
          <w:sz w:val="16"/>
          <w:szCs w:val="16"/>
          <w14:textOutline w14:w="1270" w14:cap="rnd" w14:cmpd="sng" w14:algn="ctr">
            <w14:noFill/>
            <w14:prstDash w14:val="solid"/>
            <w14:bevel/>
          </w14:textOutline>
        </w:rPr>
        <w:t>You may be more vulnerable than the general population to certain microbial contaminants, such as Cryptosporidium, in drinking water. Infants, some elderly, or immunocompromised persons such as those undergoing chemotherapy for cancer; persons who have undergone organ transplants; those who are undergoing treatment with steroids; and people with HIV/AIDS or other immune system disorders, can be particularly at risk from infections. These people should seek advice about drinking water from their health care providers. Additional guidelines on appropriate means to lessen the risk of infection by Cryptosporidium are available from the</w:t>
      </w:r>
      <w:r w:rsidRPr="00EF635A">
        <w:rPr>
          <w:rFonts w:ascii="Times New Roman" w:hAnsi="Times New Roman" w:cs="Times New Roman"/>
          <w:b/>
          <w:bCs/>
          <w:color w:val="FF0000"/>
          <w:kern w:val="0"/>
          <w:sz w:val="16"/>
          <w:szCs w:val="16"/>
          <w14:textOutline w14:w="1270" w14:cap="rnd" w14:cmpd="sng" w14:algn="ctr">
            <w14:noFill/>
            <w14:prstDash w14:val="solid"/>
            <w14:bevel/>
          </w14:textOutline>
        </w:rPr>
        <w:t xml:space="preserve"> </w:t>
      </w:r>
      <w:r w:rsidRPr="00EF635A">
        <w:rPr>
          <w:rFonts w:ascii="Times New Roman" w:hAnsi="Times New Roman" w:cs="Times New Roman"/>
          <w:b/>
          <w:bCs/>
          <w:color w:val="002060"/>
          <w:kern w:val="0"/>
          <w:sz w:val="16"/>
          <w:szCs w:val="16"/>
          <w:u w:val="single"/>
          <w14:textOutline w14:w="1270" w14:cap="rnd" w14:cmpd="sng" w14:algn="ctr">
            <w14:noFill/>
            <w14:prstDash w14:val="solid"/>
            <w14:bevel/>
          </w14:textOutline>
        </w:rPr>
        <w:t>Safe Drinking Water Hotline at (800) 426-4791.</w:t>
      </w:r>
    </w:p>
    <w:p w14:paraId="1B3E69B8" w14:textId="4BB60F80" w:rsidR="001A7D97" w:rsidRPr="00EF635A" w:rsidRDefault="001A7D97" w:rsidP="001A7D97">
      <w:pPr>
        <w:pStyle w:val="ListParagraph"/>
        <w:autoSpaceDE w:val="0"/>
        <w:autoSpaceDN w:val="0"/>
        <w:adjustRightInd w:val="0"/>
        <w:spacing w:after="0" w:line="240" w:lineRule="auto"/>
        <w:ind w:left="0"/>
        <w:rPr>
          <w:rFonts w:ascii="Times New Roman" w:hAnsi="Times New Roman" w:cs="Times New Roman"/>
          <w:b/>
          <w:bCs/>
          <w:color w:val="780000"/>
          <w:kern w:val="0"/>
          <w:sz w:val="16"/>
          <w:szCs w:val="16"/>
          <w14:textOutline w14:w="1270" w14:cap="rnd" w14:cmpd="sng" w14:algn="ctr">
            <w14:noFill/>
            <w14:prstDash w14:val="solid"/>
            <w14:bevel/>
          </w14:textOutline>
        </w:rPr>
      </w:pPr>
    </w:p>
    <w:p w14:paraId="446A7955" w14:textId="60EFB38B" w:rsidR="001A7D97" w:rsidRPr="00EF635A" w:rsidRDefault="001A7D97" w:rsidP="001A7D97">
      <w:pPr>
        <w:autoSpaceDE w:val="0"/>
        <w:autoSpaceDN w:val="0"/>
        <w:adjustRightInd w:val="0"/>
        <w:spacing w:after="0" w:line="240" w:lineRule="auto"/>
        <w:rPr>
          <w:rFonts w:ascii="Times New Roman" w:hAnsi="Times New Roman" w:cs="Times New Roman"/>
          <w:b/>
          <w:bCs/>
          <w:color w:val="000000" w:themeColor="text1"/>
          <w:kern w:val="0"/>
          <w:sz w:val="16"/>
          <w:szCs w:val="16"/>
          <w14:textOutline w14:w="1270" w14:cap="rnd" w14:cmpd="sng" w14:algn="ctr">
            <w14:noFill/>
            <w14:prstDash w14:val="solid"/>
            <w14:bevel/>
          </w14:textOutline>
        </w:rPr>
      </w:pPr>
      <w:r w:rsidRPr="00EF635A">
        <w:rPr>
          <w:rFonts w:ascii="Times New Roman" w:hAnsi="Times New Roman" w:cs="Times New Roman"/>
          <w:b/>
          <w:bCs/>
          <w:color w:val="000000" w:themeColor="text1"/>
          <w:kern w:val="0"/>
          <w:sz w:val="16"/>
          <w:szCs w:val="16"/>
          <w14:textOutline w14:w="1270" w14:cap="rnd" w14:cmpd="sng" w14:algn="ctr">
            <w14:noFill/>
            <w14:prstDash w14:val="solid"/>
            <w14:bevel/>
          </w14:textOutline>
        </w:rPr>
        <w:t>Information About Led</w:t>
      </w:r>
    </w:p>
    <w:p w14:paraId="43BD8247" w14:textId="4E076365" w:rsidR="001A7D97" w:rsidRPr="00EF635A" w:rsidRDefault="001A7D97" w:rsidP="001A7D97">
      <w:pPr>
        <w:autoSpaceDE w:val="0"/>
        <w:autoSpaceDN w:val="0"/>
        <w:adjustRightInd w:val="0"/>
        <w:spacing w:after="0" w:line="240" w:lineRule="auto"/>
        <w:rPr>
          <w:rFonts w:ascii="Times New Roman" w:hAnsi="Times New Roman" w:cs="Times New Roman"/>
          <w:b/>
          <w:bCs/>
          <w:color w:val="000000" w:themeColor="text1"/>
          <w:kern w:val="0"/>
          <w:sz w:val="16"/>
          <w:szCs w:val="16"/>
          <w14:textOutline w14:w="1270" w14:cap="rnd" w14:cmpd="sng" w14:algn="ctr">
            <w14:noFill/>
            <w14:prstDash w14:val="solid"/>
            <w14:bevel/>
          </w14:textOutline>
        </w:rPr>
      </w:pPr>
    </w:p>
    <w:p w14:paraId="583BB3CF" w14:textId="7830451E" w:rsidR="001A7D97" w:rsidRPr="00EF635A" w:rsidRDefault="001A7D97" w:rsidP="001A7D97">
      <w:pPr>
        <w:autoSpaceDE w:val="0"/>
        <w:autoSpaceDN w:val="0"/>
        <w:adjustRightInd w:val="0"/>
        <w:spacing w:after="0" w:line="240" w:lineRule="auto"/>
        <w:rPr>
          <w:rFonts w:ascii="Times New Roman" w:hAnsi="Times New Roman" w:cs="Times New Roman"/>
          <w:b/>
          <w:bCs/>
          <w:color w:val="000000"/>
          <w:kern w:val="0"/>
          <w:sz w:val="16"/>
          <w:szCs w:val="16"/>
          <w14:textOutline w14:w="1270" w14:cap="rnd" w14:cmpd="sng" w14:algn="ctr">
            <w14:noFill/>
            <w14:prstDash w14:val="solid"/>
            <w14:bevel/>
          </w14:textOutline>
        </w:rPr>
      </w:pPr>
      <w:r w:rsidRPr="00EF635A">
        <w:rPr>
          <w:rFonts w:ascii="Times New Roman" w:hAnsi="Times New Roman" w:cs="Times New Roman"/>
          <w:b/>
          <w:bCs/>
          <w:color w:val="000000"/>
          <w:kern w:val="0"/>
          <w:sz w:val="16"/>
          <w:szCs w:val="16"/>
          <w14:textOutline w14:w="1270" w14:cap="rnd" w14:cmpd="sng" w14:algn="ctr">
            <w14:noFill/>
            <w14:prstDash w14:val="solid"/>
            <w14:bevel/>
          </w14:textOutline>
        </w:rPr>
        <w:t xml:space="preserve">If present, elevated levels of led can cause serious health problems, especially for pregnant women and young children. Led in drinking water primarily comes from materials and components associated with service lines and home plumbing. We are responsible for providing high quality drinking water, but we cannot control the variety of materials used in plumbing components. When your water has been sitting for several hours, you can minimize the potential for </w:t>
      </w:r>
      <w:proofErr w:type="gramStart"/>
      <w:r w:rsidRPr="00EF635A">
        <w:rPr>
          <w:rFonts w:ascii="Times New Roman" w:hAnsi="Times New Roman" w:cs="Times New Roman"/>
          <w:b/>
          <w:bCs/>
          <w:color w:val="000000"/>
          <w:kern w:val="0"/>
          <w:sz w:val="16"/>
          <w:szCs w:val="16"/>
          <w14:textOutline w14:w="1270" w14:cap="rnd" w14:cmpd="sng" w14:algn="ctr">
            <w14:noFill/>
            <w14:prstDash w14:val="solid"/>
            <w14:bevel/>
          </w14:textOutline>
        </w:rPr>
        <w:t>led</w:t>
      </w:r>
      <w:proofErr w:type="gramEnd"/>
      <w:r w:rsidRPr="00EF635A">
        <w:rPr>
          <w:rFonts w:ascii="Times New Roman" w:hAnsi="Times New Roman" w:cs="Times New Roman"/>
          <w:b/>
          <w:bCs/>
          <w:color w:val="000000"/>
          <w:kern w:val="0"/>
          <w:sz w:val="16"/>
          <w:szCs w:val="16"/>
          <w14:textOutline w14:w="1270" w14:cap="rnd" w14:cmpd="sng" w14:algn="ctr">
            <w14:noFill/>
            <w14:prstDash w14:val="solid"/>
            <w14:bevel/>
          </w14:textOutline>
        </w:rPr>
        <w:t xml:space="preserve"> exposure by flushing your tap for 30 seconds to 2 minutes before using water for drinking or cooking. If you are concerned about </w:t>
      </w:r>
      <w:proofErr w:type="gramStart"/>
      <w:r w:rsidRPr="00EF635A">
        <w:rPr>
          <w:rFonts w:ascii="Times New Roman" w:hAnsi="Times New Roman" w:cs="Times New Roman"/>
          <w:b/>
          <w:bCs/>
          <w:color w:val="000000"/>
          <w:kern w:val="0"/>
          <w:sz w:val="16"/>
          <w:szCs w:val="16"/>
          <w14:textOutline w14:w="1270" w14:cap="rnd" w14:cmpd="sng" w14:algn="ctr">
            <w14:noFill/>
            <w14:prstDash w14:val="solid"/>
            <w14:bevel/>
          </w14:textOutline>
        </w:rPr>
        <w:t>led</w:t>
      </w:r>
      <w:proofErr w:type="gramEnd"/>
      <w:r w:rsidRPr="00EF635A">
        <w:rPr>
          <w:rFonts w:ascii="Times New Roman" w:hAnsi="Times New Roman" w:cs="Times New Roman"/>
          <w:b/>
          <w:bCs/>
          <w:color w:val="000000"/>
          <w:kern w:val="0"/>
          <w:sz w:val="16"/>
          <w:szCs w:val="16"/>
          <w14:textOutline w14:w="1270" w14:cap="rnd" w14:cmpd="sng" w14:algn="ctr">
            <w14:noFill/>
            <w14:prstDash w14:val="solid"/>
            <w14:bevel/>
          </w14:textOutline>
        </w:rPr>
        <w:t xml:space="preserve"> in your water, you may wish to have your water tested. Information on led in drinking water, testing methods and steps you can take to minimize exposure is available from the Safe Drinking Water Hotline or at </w:t>
      </w:r>
      <w:r w:rsidRPr="00EF635A">
        <w:rPr>
          <w:rFonts w:ascii="Times New Roman" w:hAnsi="Times New Roman" w:cs="Times New Roman"/>
          <w:b/>
          <w:bCs/>
          <w:i/>
          <w:iCs/>
          <w:color w:val="002060"/>
          <w:kern w:val="0"/>
          <w:sz w:val="16"/>
          <w:szCs w:val="16"/>
          <w14:textOutline w14:w="1270" w14:cap="rnd" w14:cmpd="sng" w14:algn="ctr">
            <w14:noFill/>
            <w14:prstDash w14:val="solid"/>
            <w14:bevel/>
          </w14:textOutline>
        </w:rPr>
        <w:t>http://www.epa.gov/safewater/led</w:t>
      </w:r>
      <w:r w:rsidRPr="00EF635A">
        <w:rPr>
          <w:rFonts w:ascii="Times New Roman" w:hAnsi="Times New Roman" w:cs="Times New Roman"/>
          <w:b/>
          <w:bCs/>
          <w:color w:val="002060"/>
          <w:kern w:val="0"/>
          <w:sz w:val="16"/>
          <w:szCs w:val="16"/>
          <w14:textOutline w14:w="1270" w14:cap="rnd" w14:cmpd="sng" w14:algn="ctr">
            <w14:noFill/>
            <w14:prstDash w14:val="solid"/>
            <w14:bevel/>
          </w14:textOutline>
        </w:rPr>
        <w:t>.</w:t>
      </w:r>
    </w:p>
    <w:p w14:paraId="62DFB60A" w14:textId="1DE92869" w:rsidR="001A7D97" w:rsidRDefault="006E7F7C">
      <w:pPr>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pPr>
      <w:r w:rsidRPr="00EF635A">
        <w:rPr>
          <w:noProof/>
          <w:sz w:val="16"/>
          <w:szCs w:val="16"/>
        </w:rPr>
        <mc:AlternateContent>
          <mc:Choice Requires="wps">
            <w:drawing>
              <wp:anchor distT="45720" distB="45720" distL="114300" distR="114300" simplePos="0" relativeHeight="251699200" behindDoc="0" locked="1" layoutInCell="1" allowOverlap="1" wp14:anchorId="52B9BD4E" wp14:editId="02A21843">
                <wp:simplePos x="0" y="0"/>
                <wp:positionH relativeFrom="column">
                  <wp:posOffset>-13970</wp:posOffset>
                </wp:positionH>
                <wp:positionV relativeFrom="page">
                  <wp:posOffset>6729730</wp:posOffset>
                </wp:positionV>
                <wp:extent cx="2687955" cy="401955"/>
                <wp:effectExtent l="19050" t="19050" r="17145" b="17145"/>
                <wp:wrapNone/>
                <wp:docPr id="2134178641" name="Text Box 21341786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955" cy="401955"/>
                        </a:xfrm>
                        <a:prstGeom prst="rect">
                          <a:avLst/>
                        </a:prstGeom>
                        <a:solidFill>
                          <a:srgbClr val="FFC000">
                            <a:lumMod val="60000"/>
                            <a:lumOff val="40000"/>
                            <a:alpha val="70000"/>
                          </a:srgbClr>
                        </a:solidFill>
                        <a:ln w="38100">
                          <a:solidFill>
                            <a:srgbClr val="FFC000">
                              <a:lumMod val="75000"/>
                            </a:srgbClr>
                          </a:solidFill>
                          <a:miter lim="800000"/>
                          <a:headEnd/>
                          <a:tailEnd/>
                        </a:ln>
                      </wps:spPr>
                      <wps:txbx>
                        <w:txbxContent>
                          <w:p w14:paraId="7C6094A4" w14:textId="77777777" w:rsidR="004C2887" w:rsidRPr="003C4CC8" w:rsidRDefault="004C2887" w:rsidP="004C2887">
                            <w:pPr>
                              <w:autoSpaceDE w:val="0"/>
                              <w:autoSpaceDN w:val="0"/>
                              <w:adjustRightInd w:val="0"/>
                              <w:spacing w:after="0" w:line="240" w:lineRule="auto"/>
                              <w:rPr>
                                <w:rFonts w:ascii="Times New Roman" w:hAnsi="Times New Roman" w:cs="Times New Roman"/>
                                <w:b/>
                                <w:bCs/>
                                <w:color w:val="000000" w:themeColor="text1"/>
                                <w:kern w:val="0"/>
                                <w:sz w:val="36"/>
                                <w:szCs w:val="36"/>
                                <w14:textOutline w14:w="1270" w14:cap="rnd" w14:cmpd="sng" w14:algn="ctr">
                                  <w14:noFill/>
                                  <w14:prstDash w14:val="solid"/>
                                  <w14:bevel/>
                                </w14:textOutline>
                              </w:rPr>
                            </w:pPr>
                            <w:r w:rsidRPr="003C4CC8">
                              <w:rPr>
                                <w:rFonts w:ascii="Times New Roman" w:hAnsi="Times New Roman" w:cs="Times New Roman"/>
                                <w:b/>
                                <w:bCs/>
                                <w:color w:val="000000" w:themeColor="text1"/>
                                <w:kern w:val="0"/>
                                <w:sz w:val="36"/>
                                <w:szCs w:val="36"/>
                                <w14:textOutline w14:w="1270" w14:cap="rnd" w14:cmpd="sng" w14:algn="ctr">
                                  <w14:noFill/>
                                  <w14:prstDash w14:val="solid"/>
                                  <w14:bevel/>
                                </w14:textOutline>
                              </w:rPr>
                              <w:t>Information About Lead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B9BD4E" id="Text Box 2134178641" o:spid="_x0000_s1037" type="#_x0000_t202" alt="&quot;&quot;" style="position:absolute;margin-left:-1.1pt;margin-top:529.9pt;width:211.65pt;height:31.6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" fillcolor="#ffd966" strokecolor="#bf9000" strokeweight="3pt">
                <v:fill opacity="46003f"/>
                <v:textbox>
                  <w:txbxContent>
                    <w:p w14:paraId="7C6094A4" w14:textId="77777777" w:rsidR="004C2887" w:rsidRPr="003C4CC8" w:rsidRDefault="004C2887" w:rsidP="004C2887">
                      <w:pPr>
                        <w:autoSpaceDE w:val="0"/>
                        <w:autoSpaceDN w:val="0"/>
                        <w:adjustRightInd w:val="0"/>
                        <w:spacing w:after="0" w:line="240" w:lineRule="auto"/>
                        <w:rPr>
                          <w:rFonts w:ascii="Times New Roman" w:hAnsi="Times New Roman" w:cs="Times New Roman"/>
                          <w:b/>
                          <w:bCs/>
                          <w:color w:val="000000" w:themeColor="text1"/>
                          <w:kern w:val="0"/>
                          <w:sz w:val="36"/>
                          <w:szCs w:val="36"/>
                          <w14:textOutline w14:w="1270" w14:cap="rnd" w14:cmpd="sng" w14:algn="ctr">
                            <w14:noFill/>
                            <w14:prstDash w14:val="solid"/>
                            <w14:bevel/>
                          </w14:textOutline>
                        </w:rPr>
                      </w:pPr>
                      <w:r w:rsidRPr="003C4CC8">
                        <w:rPr>
                          <w:rFonts w:ascii="Times New Roman" w:hAnsi="Times New Roman" w:cs="Times New Roman"/>
                          <w:b/>
                          <w:bCs/>
                          <w:color w:val="000000" w:themeColor="text1"/>
                          <w:kern w:val="0"/>
                          <w:sz w:val="36"/>
                          <w:szCs w:val="36"/>
                          <w14:textOutline w14:w="1270" w14:cap="rnd" w14:cmpd="sng" w14:algn="ctr">
                            <w14:noFill/>
                            <w14:prstDash w14:val="solid"/>
                            <w14:bevel/>
                          </w14:textOutline>
                        </w:rPr>
                        <w:t>Information About Lead</w:t>
                      </w:r>
                    </w:p>
                  </w:txbxContent>
                </v:textbox>
                <w10:wrap anchory="page"/>
                <w10:anchorlock/>
              </v:shape>
            </w:pict>
          </mc:Fallback>
        </mc:AlternateContent>
      </w:r>
      <w:r w:rsidRPr="00EF635A">
        <w:rPr>
          <w:noProof/>
          <w:sz w:val="16"/>
          <w:szCs w:val="16"/>
        </w:rPr>
        <mc:AlternateContent>
          <mc:Choice Requires="wps">
            <w:drawing>
              <wp:anchor distT="45720" distB="45720" distL="114300" distR="114300" simplePos="0" relativeHeight="251701248" behindDoc="0" locked="1" layoutInCell="1" allowOverlap="1" wp14:anchorId="5628AA5F" wp14:editId="67C696F5">
                <wp:simplePos x="0" y="0"/>
                <wp:positionH relativeFrom="column">
                  <wp:posOffset>-13335</wp:posOffset>
                </wp:positionH>
                <wp:positionV relativeFrom="page">
                  <wp:posOffset>7496175</wp:posOffset>
                </wp:positionV>
                <wp:extent cx="6656705" cy="1901825"/>
                <wp:effectExtent l="19050" t="19050" r="10795" b="22225"/>
                <wp:wrapNone/>
                <wp:docPr id="1919936853" name="Text Box 19199368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6705" cy="1901825"/>
                        </a:xfrm>
                        <a:prstGeom prst="rect">
                          <a:avLst/>
                        </a:prstGeom>
                        <a:solidFill>
                          <a:srgbClr val="FFC000">
                            <a:lumMod val="60000"/>
                            <a:lumOff val="40000"/>
                            <a:alpha val="70000"/>
                          </a:srgbClr>
                        </a:solidFill>
                        <a:ln w="38100">
                          <a:solidFill>
                            <a:srgbClr val="FFC000">
                              <a:lumMod val="75000"/>
                            </a:srgbClr>
                          </a:solidFill>
                          <a:miter lim="800000"/>
                          <a:headEnd/>
                          <a:tailEnd/>
                        </a:ln>
                      </wps:spPr>
                      <wps:txbx>
                        <w:txbxContent>
                          <w:p w14:paraId="6A5AF377" w14:textId="77777777" w:rsidR="006E7F7C" w:rsidRPr="00C004EB" w:rsidRDefault="006E7F7C" w:rsidP="006E7F7C">
                            <w:pPr>
                              <w:autoSpaceDE w:val="0"/>
                              <w:autoSpaceDN w:val="0"/>
                              <w:adjustRightInd w:val="0"/>
                              <w:spacing w:after="0" w:line="240" w:lineRule="auto"/>
                              <w:rPr>
                                <w:rFonts w:ascii="Times New Roman" w:hAnsi="Times New Roman" w:cs="Times New Roman"/>
                                <w:b/>
                                <w:bCs/>
                                <w:color w:val="000000"/>
                                <w:kern w:val="0"/>
                                <w:sz w:val="24"/>
                                <w:szCs w:val="24"/>
                                <w14:textOutline w14:w="1270" w14:cap="rnd" w14:cmpd="sng" w14:algn="ctr">
                                  <w14:noFill/>
                                  <w14:prstDash w14:val="solid"/>
                                  <w14:bevel/>
                                </w14:textOutline>
                              </w:rPr>
                            </w:pPr>
                            <w:r w:rsidRPr="00C004EB">
                              <w:rPr>
                                <w:rFonts w:ascii="Times New Roman" w:hAnsi="Times New Roman" w:cs="Times New Roman"/>
                                <w:b/>
                                <w:bCs/>
                                <w:color w:val="000000"/>
                                <w:kern w:val="0"/>
                                <w:sz w:val="24"/>
                                <w:szCs w:val="24"/>
                                <w14:textOutline w14:w="1270" w14:cap="rnd" w14:cmpd="sng" w14:algn="ctr">
                                  <w14:noFill/>
                                  <w14:prstDash w14:val="solid"/>
                                  <w14:bevel/>
                                </w14:textOutline>
                              </w:rPr>
                              <w:t xml:space="preserve">If present, elevated levels of lead can cause serious health problems, especially for pregnant women and young children. Lead in drinking water primarily comes from materials and components associated with service lines and home plumbing. We are responsible for providing high quality drinking water, but we cannot control the variety of materials used in plumbing components. When your water has been sitting for several hours, you can minimize the potential for lead exposure by flushing your tap for 30 seconds to 2 minutes before using water for drinking or cooking. If you are concerned about lead in your water, you may wish to have your water tested. Information on lead in drinking water, testing methods and steps you can take to minimize exposure is available from the Safe Drinking Water Hotline or at </w:t>
                            </w:r>
                            <w:r w:rsidRPr="00E25AFF">
                              <w:rPr>
                                <w:rFonts w:ascii="Times New Roman" w:hAnsi="Times New Roman" w:cs="Times New Roman"/>
                                <w:b/>
                                <w:bCs/>
                                <w:i/>
                                <w:iCs/>
                                <w:color w:val="002060"/>
                                <w:kern w:val="0"/>
                                <w:sz w:val="24"/>
                                <w:szCs w:val="24"/>
                                <w14:textOutline w14:w="1270" w14:cap="rnd" w14:cmpd="sng" w14:algn="ctr">
                                  <w14:noFill/>
                                  <w14:prstDash w14:val="solid"/>
                                  <w14:bevel/>
                                </w14:textOutline>
                              </w:rPr>
                              <w:t>http://www.epa.gov/safewater/lead</w:t>
                            </w:r>
                            <w:r w:rsidRPr="00E25AFF">
                              <w:rPr>
                                <w:rFonts w:ascii="Times New Roman" w:hAnsi="Times New Roman" w:cs="Times New Roman"/>
                                <w:b/>
                                <w:bCs/>
                                <w:color w:val="002060"/>
                                <w:kern w:val="0"/>
                                <w:sz w:val="24"/>
                                <w:szCs w:val="24"/>
                                <w14:textOutline w14:w="1270" w14:cap="rnd" w14:cmpd="sng" w14:algn="ctr">
                                  <w14:noFill/>
                                  <w14:prstDash w14:val="solid"/>
                                  <w14:bevel/>
                                </w14:textOutlin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28AA5F" id="Text Box 1919936853" o:spid="_x0000_s1038" type="#_x0000_t202" alt="&quot;&quot;" style="position:absolute;margin-left:-1.05pt;margin-top:590.25pt;width:524.15pt;height:149.7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" fillcolor="#ffd966" strokecolor="#bf9000" strokeweight="3pt">
                <v:fill opacity="46003f"/>
                <v:textbox>
                  <w:txbxContent>
                    <w:p w14:paraId="6A5AF377" w14:textId="77777777" w:rsidR="006E7F7C" w:rsidRPr="00C004EB" w:rsidRDefault="006E7F7C" w:rsidP="006E7F7C">
                      <w:pPr>
                        <w:autoSpaceDE w:val="0"/>
                        <w:autoSpaceDN w:val="0"/>
                        <w:adjustRightInd w:val="0"/>
                        <w:spacing w:after="0" w:line="240" w:lineRule="auto"/>
                        <w:rPr>
                          <w:rFonts w:ascii="Times New Roman" w:hAnsi="Times New Roman" w:cs="Times New Roman"/>
                          <w:b/>
                          <w:bCs/>
                          <w:color w:val="000000"/>
                          <w:kern w:val="0"/>
                          <w:sz w:val="24"/>
                          <w:szCs w:val="24"/>
                          <w14:textOutline w14:w="1270" w14:cap="rnd" w14:cmpd="sng" w14:algn="ctr">
                            <w14:noFill/>
                            <w14:prstDash w14:val="solid"/>
                            <w14:bevel/>
                          </w14:textOutline>
                        </w:rPr>
                      </w:pPr>
                      <w:r w:rsidRPr="00C004EB">
                        <w:rPr>
                          <w:rFonts w:ascii="Times New Roman" w:hAnsi="Times New Roman" w:cs="Times New Roman"/>
                          <w:b/>
                          <w:bCs/>
                          <w:color w:val="000000"/>
                          <w:kern w:val="0"/>
                          <w:sz w:val="24"/>
                          <w:szCs w:val="24"/>
                          <w14:textOutline w14:w="1270" w14:cap="rnd" w14:cmpd="sng" w14:algn="ctr">
                            <w14:noFill/>
                            <w14:prstDash w14:val="solid"/>
                            <w14:bevel/>
                          </w14:textOutline>
                        </w:rPr>
                        <w:t xml:space="preserve">If present, elevated levels of lead can cause serious health problems, especially for pregnant women and young children. Lead in drinking water primarily comes from materials and components associated with service lines and home plumbing. We are responsible for providing high quality drinking water, but we cannot control the variety of materials used in plumbing components. When your water has been sitting for several hours, you can minimize the potential for lead exposure by flushing your tap for 30 seconds to 2 minutes before using water for drinking or cooking. If you are concerned about lead in your water, you may wish to have your water tested. Information on lead in drinking water, testing methods and steps you can take to minimize exposure is available from the Safe Drinking Water Hotline or at </w:t>
                      </w:r>
                      <w:r w:rsidRPr="00E25AFF">
                        <w:rPr>
                          <w:rFonts w:ascii="Times New Roman" w:hAnsi="Times New Roman" w:cs="Times New Roman"/>
                          <w:b/>
                          <w:bCs/>
                          <w:i/>
                          <w:iCs/>
                          <w:color w:val="002060"/>
                          <w:kern w:val="0"/>
                          <w:sz w:val="24"/>
                          <w:szCs w:val="24"/>
                          <w14:textOutline w14:w="1270" w14:cap="rnd" w14:cmpd="sng" w14:algn="ctr">
                            <w14:noFill/>
                            <w14:prstDash w14:val="solid"/>
                            <w14:bevel/>
                          </w14:textOutline>
                        </w:rPr>
                        <w:t>http://www.epa.gov/safewater/lead</w:t>
                      </w:r>
                      <w:r w:rsidRPr="00E25AFF">
                        <w:rPr>
                          <w:rFonts w:ascii="Times New Roman" w:hAnsi="Times New Roman" w:cs="Times New Roman"/>
                          <w:b/>
                          <w:bCs/>
                          <w:color w:val="002060"/>
                          <w:kern w:val="0"/>
                          <w:sz w:val="24"/>
                          <w:szCs w:val="24"/>
                          <w14:textOutline w14:w="1270" w14:cap="rnd" w14:cmpd="sng" w14:algn="ctr">
                            <w14:noFill/>
                            <w14:prstDash w14:val="solid"/>
                            <w14:bevel/>
                          </w14:textOutline>
                        </w:rPr>
                        <w:t>.</w:t>
                      </w:r>
                    </w:p>
                  </w:txbxContent>
                </v:textbox>
                <w10:wrap anchory="page"/>
                <w10:anchorlock/>
              </v:shape>
            </w:pict>
          </mc:Fallback>
        </mc:AlternateContent>
      </w:r>
      <w:r w:rsidRPr="00EF635A">
        <w:rPr>
          <w:noProof/>
          <w:sz w:val="16"/>
          <w:szCs w:val="16"/>
        </w:rPr>
        <mc:AlternateContent>
          <mc:Choice Requires="wps">
            <w:drawing>
              <wp:anchor distT="45720" distB="45720" distL="114300" distR="114300" simplePos="0" relativeHeight="251697152" behindDoc="0" locked="1" layoutInCell="1" allowOverlap="1" wp14:anchorId="117B8E2E" wp14:editId="4D27DAF7">
                <wp:simplePos x="0" y="0"/>
                <wp:positionH relativeFrom="column">
                  <wp:posOffset>-13335</wp:posOffset>
                </wp:positionH>
                <wp:positionV relativeFrom="page">
                  <wp:posOffset>4805680</wp:posOffset>
                </wp:positionV>
                <wp:extent cx="6656705" cy="1554480"/>
                <wp:effectExtent l="19050" t="19050" r="10795" b="26670"/>
                <wp:wrapNone/>
                <wp:docPr id="376987331" name="Text Box 376987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6705" cy="1554480"/>
                        </a:xfrm>
                        <a:prstGeom prst="rect">
                          <a:avLst/>
                        </a:prstGeom>
                        <a:solidFill>
                          <a:srgbClr val="FFC000">
                            <a:lumMod val="60000"/>
                            <a:lumOff val="40000"/>
                            <a:alpha val="70000"/>
                          </a:srgbClr>
                        </a:solidFill>
                        <a:ln w="38100">
                          <a:solidFill>
                            <a:srgbClr val="FFC000">
                              <a:lumMod val="75000"/>
                            </a:srgbClr>
                          </a:solidFill>
                          <a:miter lim="800000"/>
                          <a:headEnd/>
                          <a:tailEnd/>
                        </a:ln>
                      </wps:spPr>
                      <wps:txbx>
                        <w:txbxContent>
                          <w:p w14:paraId="4DC4AA04" w14:textId="77777777" w:rsidR="00927D4F" w:rsidRPr="00CF68C5" w:rsidRDefault="00927D4F" w:rsidP="00927D4F">
                            <w:pPr>
                              <w:autoSpaceDE w:val="0"/>
                              <w:autoSpaceDN w:val="0"/>
                              <w:adjustRightInd w:val="0"/>
                              <w:spacing w:after="0" w:line="240" w:lineRule="auto"/>
                              <w:rPr>
                                <w:rFonts w:ascii="Times New Roman" w:hAnsi="Times New Roman" w:cs="Times New Roman"/>
                                <w:b/>
                                <w:bCs/>
                                <w:color w:val="FF0000"/>
                                <w:kern w:val="0"/>
                                <w:sz w:val="24"/>
                                <w:szCs w:val="24"/>
                                <w14:textOutline w14:w="1270" w14:cap="rnd" w14:cmpd="sng" w14:algn="ctr">
                                  <w14:noFill/>
                                  <w14:prstDash w14:val="solid"/>
                                  <w14:bevel/>
                                </w14:textOutline>
                              </w:rPr>
                            </w:pPr>
                            <w:r w:rsidRPr="00CF68C5">
                              <w:rPr>
                                <w:rFonts w:ascii="Times New Roman" w:hAnsi="Times New Roman" w:cs="Times New Roman"/>
                                <w:b/>
                                <w:bCs/>
                                <w:kern w:val="0"/>
                                <w:sz w:val="24"/>
                                <w:szCs w:val="24"/>
                                <w14:textOutline w14:w="1270" w14:cap="rnd" w14:cmpd="sng" w14:algn="ctr">
                                  <w14:noFill/>
                                  <w14:prstDash w14:val="solid"/>
                                  <w14:bevel/>
                                </w14:textOutline>
                              </w:rPr>
                              <w:t>You may be more vulnerable than the general population to certain microbial contaminants, such as Cryptosporidium, in drinking water. Infants, some elderly, or immunocompromised persons such as those undergoing chemotherapy for cancer; persons who have undergone organ transplants; those who are undergoing treatment with steroids; and people with HIV/AIDS or other immune system disorders, can be particularly at risk from infections. These people should seek advice about drinking water from their health care providers. Additional guidelines on appropriate means to lessen the risk of infection by Cryptosporidium are available from the</w:t>
                            </w:r>
                            <w:r w:rsidRPr="00CF68C5">
                              <w:rPr>
                                <w:rFonts w:ascii="Times New Roman" w:hAnsi="Times New Roman" w:cs="Times New Roman"/>
                                <w:b/>
                                <w:bCs/>
                                <w:color w:val="FF0000"/>
                                <w:kern w:val="0"/>
                                <w:sz w:val="24"/>
                                <w:szCs w:val="24"/>
                                <w14:textOutline w14:w="1270" w14:cap="rnd" w14:cmpd="sng" w14:algn="ctr">
                                  <w14:noFill/>
                                  <w14:prstDash w14:val="solid"/>
                                  <w14:bevel/>
                                </w14:textOutline>
                              </w:rPr>
                              <w:t xml:space="preserve"> </w:t>
                            </w:r>
                            <w:r w:rsidRPr="00E25AFF">
                              <w:rPr>
                                <w:rFonts w:ascii="Times New Roman" w:hAnsi="Times New Roman" w:cs="Times New Roman"/>
                                <w:b/>
                                <w:bCs/>
                                <w:color w:val="002060"/>
                                <w:kern w:val="0"/>
                                <w:sz w:val="24"/>
                                <w:szCs w:val="24"/>
                                <w:u w:val="single"/>
                                <w14:textOutline w14:w="1270" w14:cap="rnd" w14:cmpd="sng" w14:algn="ctr">
                                  <w14:noFill/>
                                  <w14:prstDash w14:val="solid"/>
                                  <w14:bevel/>
                                </w14:textOutline>
                              </w:rPr>
                              <w:t>Safe Drinking Water Hotline at (800) 426-4791.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7B8E2E" id="Text Box 376987331" o:spid="_x0000_s1039" type="#_x0000_t202" alt="&quot;&quot;" style="position:absolute;margin-left:-1.05pt;margin-top:378.4pt;width:524.15pt;height:122.4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" fillcolor="#ffd966" strokecolor="#bf9000" strokeweight="3pt">
                <v:fill opacity="46003f"/>
                <v:textbox>
                  <w:txbxContent>
                    <w:p w14:paraId="4DC4AA04" w14:textId="77777777" w:rsidR="00927D4F" w:rsidRPr="00CF68C5" w:rsidRDefault="00927D4F" w:rsidP="00927D4F">
                      <w:pPr>
                        <w:autoSpaceDE w:val="0"/>
                        <w:autoSpaceDN w:val="0"/>
                        <w:adjustRightInd w:val="0"/>
                        <w:spacing w:after="0" w:line="240" w:lineRule="auto"/>
                        <w:rPr>
                          <w:rFonts w:ascii="Times New Roman" w:hAnsi="Times New Roman" w:cs="Times New Roman"/>
                          <w:b/>
                          <w:bCs/>
                          <w:color w:val="FF0000"/>
                          <w:kern w:val="0"/>
                          <w:sz w:val="24"/>
                          <w:szCs w:val="24"/>
                          <w14:textOutline w14:w="1270" w14:cap="rnd" w14:cmpd="sng" w14:algn="ctr">
                            <w14:noFill/>
                            <w14:prstDash w14:val="solid"/>
                            <w14:bevel/>
                          </w14:textOutline>
                        </w:rPr>
                      </w:pPr>
                      <w:r w:rsidRPr="00CF68C5">
                        <w:rPr>
                          <w:rFonts w:ascii="Times New Roman" w:hAnsi="Times New Roman" w:cs="Times New Roman"/>
                          <w:b/>
                          <w:bCs/>
                          <w:kern w:val="0"/>
                          <w:sz w:val="24"/>
                          <w:szCs w:val="24"/>
                          <w14:textOutline w14:w="1270" w14:cap="rnd" w14:cmpd="sng" w14:algn="ctr">
                            <w14:noFill/>
                            <w14:prstDash w14:val="solid"/>
                            <w14:bevel/>
                          </w14:textOutline>
                        </w:rPr>
                        <w:t>You may be more vulnerable than the general population to certain microbial contaminants, such as Cryptosporidium, in drinking water. Infants, some elderly, or immunocompromised persons such as those undergoing chemotherapy for cancer; persons who have undergone organ transplants; those who are undergoing treatment with steroids; and people with HIV/AIDS or other immune system disorders, can be particularly at risk from infections. These people should seek advice about drinking water from their health care providers. Additional guidelines on appropriate means to lessen the risk of infection by Cryptosporidium are available from the</w:t>
                      </w:r>
                      <w:r w:rsidRPr="00CF68C5">
                        <w:rPr>
                          <w:rFonts w:ascii="Times New Roman" w:hAnsi="Times New Roman" w:cs="Times New Roman"/>
                          <w:b/>
                          <w:bCs/>
                          <w:color w:val="FF0000"/>
                          <w:kern w:val="0"/>
                          <w:sz w:val="24"/>
                          <w:szCs w:val="24"/>
                          <w14:textOutline w14:w="1270" w14:cap="rnd" w14:cmpd="sng" w14:algn="ctr">
                            <w14:noFill/>
                            <w14:prstDash w14:val="solid"/>
                            <w14:bevel/>
                          </w14:textOutline>
                        </w:rPr>
                        <w:t xml:space="preserve"> </w:t>
                      </w:r>
                      <w:r w:rsidRPr="00E25AFF">
                        <w:rPr>
                          <w:rFonts w:ascii="Times New Roman" w:hAnsi="Times New Roman" w:cs="Times New Roman"/>
                          <w:b/>
                          <w:bCs/>
                          <w:color w:val="002060"/>
                          <w:kern w:val="0"/>
                          <w:sz w:val="24"/>
                          <w:szCs w:val="24"/>
                          <w:u w:val="single"/>
                          <w14:textOutline w14:w="1270" w14:cap="rnd" w14:cmpd="sng" w14:algn="ctr">
                            <w14:noFill/>
                            <w14:prstDash w14:val="solid"/>
                            <w14:bevel/>
                          </w14:textOutline>
                        </w:rPr>
                        <w:t>Safe Drinking Water Hotline at (800) 426-4791.</w:t>
                      </w:r>
                    </w:p>
                  </w:txbxContent>
                </v:textbox>
                <w10:wrap anchory="page"/>
                <w10:anchorlock/>
              </v:shape>
            </w:pict>
          </mc:Fallback>
        </mc:AlternateContent>
      </w:r>
      <w:r w:rsidRPr="00EF635A">
        <w:rPr>
          <w:noProof/>
          <w:sz w:val="16"/>
          <w:szCs w:val="16"/>
        </w:rPr>
        <mc:AlternateContent>
          <mc:Choice Requires="wps">
            <w:drawing>
              <wp:anchor distT="45720" distB="45720" distL="114300" distR="114300" simplePos="0" relativeHeight="251695104" behindDoc="0" locked="1" layoutInCell="1" allowOverlap="1" wp14:anchorId="3A152B3A" wp14:editId="4AE9B143">
                <wp:simplePos x="0" y="0"/>
                <wp:positionH relativeFrom="column">
                  <wp:posOffset>-6985</wp:posOffset>
                </wp:positionH>
                <wp:positionV relativeFrom="page">
                  <wp:posOffset>4034790</wp:posOffset>
                </wp:positionV>
                <wp:extent cx="2697480" cy="401955"/>
                <wp:effectExtent l="19050" t="19050" r="26670" b="17145"/>
                <wp:wrapNone/>
                <wp:docPr id="133349976" name="Text Box 1333499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7480" cy="401955"/>
                        </a:xfrm>
                        <a:prstGeom prst="rect">
                          <a:avLst/>
                        </a:prstGeom>
                        <a:solidFill>
                          <a:srgbClr val="FFC000">
                            <a:lumMod val="60000"/>
                            <a:lumOff val="40000"/>
                            <a:alpha val="70000"/>
                          </a:srgbClr>
                        </a:solidFill>
                        <a:ln w="38100">
                          <a:solidFill>
                            <a:srgbClr val="FFC000">
                              <a:lumMod val="75000"/>
                            </a:srgbClr>
                          </a:solidFill>
                          <a:miter lim="800000"/>
                          <a:headEnd/>
                          <a:tailEnd/>
                        </a:ln>
                      </wps:spPr>
                      <wps:txbx>
                        <w:txbxContent>
                          <w:p w14:paraId="2263C693" w14:textId="77777777" w:rsidR="00F64FA4" w:rsidRPr="003C4CC8" w:rsidRDefault="00F64FA4" w:rsidP="00F64FA4">
                            <w:pPr>
                              <w:jc w:val="center"/>
                              <w:rPr>
                                <w:rFonts w:ascii="Times New Roman" w:hAnsi="Times New Roman" w:cs="Times New Roman"/>
                                <w:b/>
                                <w:bCs/>
                                <w:sz w:val="36"/>
                                <w:szCs w:val="36"/>
                                <w14:textOutline w14:w="1270" w14:cap="rnd" w14:cmpd="sng" w14:algn="ctr">
                                  <w14:noFill/>
                                  <w14:prstDash w14:val="solid"/>
                                  <w14:bevel/>
                                </w14:textOutline>
                              </w:rPr>
                            </w:pPr>
                            <w:r w:rsidRPr="003C4CC8">
                              <w:rPr>
                                <w:rFonts w:ascii="Times New Roman" w:hAnsi="Times New Roman" w:cs="Times New Roman"/>
                                <w:b/>
                                <w:bCs/>
                                <w:sz w:val="36"/>
                                <w:szCs w:val="36"/>
                                <w14:textOutline w14:w="1270" w14:cap="rnd" w14:cmpd="sng" w14:algn="ctr">
                                  <w14:noFill/>
                                  <w14:prstDash w14:val="solid"/>
                                  <w14:bevel/>
                                </w14:textOutline>
                              </w:rPr>
                              <w:t>Special Notice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152B3A" id="Text Box 133349976" o:spid="_x0000_s1040" type="#_x0000_t202" alt="&quot;&quot;" style="position:absolute;margin-left:-.55pt;margin-top:317.7pt;width:212.4pt;height:31.65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" fillcolor="#ffd966" strokecolor="#bf9000" strokeweight="3pt">
                <v:fill opacity="46003f"/>
                <v:textbox>
                  <w:txbxContent>
                    <w:p w14:paraId="2263C693" w14:textId="77777777" w:rsidR="00F64FA4" w:rsidRPr="003C4CC8" w:rsidRDefault="00F64FA4" w:rsidP="00F64FA4">
                      <w:pPr>
                        <w:jc w:val="center"/>
                        <w:rPr>
                          <w:rFonts w:ascii="Times New Roman" w:hAnsi="Times New Roman" w:cs="Times New Roman"/>
                          <w:b/>
                          <w:bCs/>
                          <w:sz w:val="36"/>
                          <w:szCs w:val="36"/>
                          <w14:textOutline w14:w="1270" w14:cap="rnd" w14:cmpd="sng" w14:algn="ctr">
                            <w14:noFill/>
                            <w14:prstDash w14:val="solid"/>
                            <w14:bevel/>
                          </w14:textOutline>
                        </w:rPr>
                      </w:pPr>
                      <w:r w:rsidRPr="003C4CC8">
                        <w:rPr>
                          <w:rFonts w:ascii="Times New Roman" w:hAnsi="Times New Roman" w:cs="Times New Roman"/>
                          <w:b/>
                          <w:bCs/>
                          <w:sz w:val="36"/>
                          <w:szCs w:val="36"/>
                          <w14:textOutline w14:w="1270" w14:cap="rnd" w14:cmpd="sng" w14:algn="ctr">
                            <w14:noFill/>
                            <w14:prstDash w14:val="solid"/>
                            <w14:bevel/>
                          </w14:textOutline>
                        </w:rPr>
                        <w:t>Special Notice</w:t>
                      </w:r>
                    </w:p>
                  </w:txbxContent>
                </v:textbox>
                <w10:wrap anchory="page"/>
                <w10:anchorlock/>
              </v:shape>
            </w:pict>
          </mc:Fallback>
        </mc:AlternateContent>
      </w:r>
      <w:r w:rsidR="001A7D97">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br w:type="page"/>
      </w:r>
    </w:p>
    <w:p w14:paraId="2040F312" w14:textId="63F9D42E" w:rsidR="001A7D97" w:rsidRDefault="00CB217E">
      <w:pPr>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pPr>
      <w:r w:rsidRPr="0054100D">
        <w:rPr>
          <w:noProof/>
          <w:color w:val="800000"/>
          <w:sz w:val="16"/>
          <w:szCs w:val="16"/>
        </w:rPr>
        <w:lastRenderedPageBreak/>
        <mc:AlternateContent>
          <mc:Choice Requires="wps">
            <w:drawing>
              <wp:anchor distT="45720" distB="45720" distL="114300" distR="114300" simplePos="0" relativeHeight="251705344" behindDoc="0" locked="1" layoutInCell="1" allowOverlap="1" wp14:anchorId="7DEB4667" wp14:editId="33263D9E">
                <wp:simplePos x="0" y="0"/>
                <wp:positionH relativeFrom="column">
                  <wp:posOffset>-57150</wp:posOffset>
                </wp:positionH>
                <wp:positionV relativeFrom="page">
                  <wp:posOffset>342900</wp:posOffset>
                </wp:positionV>
                <wp:extent cx="3429000" cy="474980"/>
                <wp:effectExtent l="19050" t="19050" r="19050" b="20320"/>
                <wp:wrapNone/>
                <wp:docPr id="12317241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474980"/>
                        </a:xfrm>
                        <a:prstGeom prst="rect">
                          <a:avLst/>
                        </a:prstGeom>
                        <a:solidFill>
                          <a:sysClr val="window" lastClr="FFFFFF">
                            <a:alpha val="75000"/>
                          </a:sysClr>
                        </a:solidFill>
                        <a:ln w="38100">
                          <a:solidFill>
                            <a:srgbClr val="FFC000">
                              <a:lumMod val="75000"/>
                            </a:srgbClr>
                          </a:solidFill>
                          <a:miter lim="800000"/>
                          <a:headEnd/>
                          <a:tailEnd/>
                        </a:ln>
                      </wps:spPr>
                      <wps:txbx>
                        <w:txbxContent>
                          <w:p w14:paraId="3148AFAD" w14:textId="77777777" w:rsidR="00CB217E" w:rsidRPr="007B62CD" w:rsidRDefault="00CB217E" w:rsidP="00CB217E">
                            <w:pPr>
                              <w:rPr>
                                <w:rFonts w:ascii="Times New Roman" w:hAnsi="Times New Roman" w:cs="Times New Roman"/>
                                <w:b/>
                                <w:bCs/>
                                <w:color w:val="780000"/>
                                <w:sz w:val="36"/>
                                <w:szCs w:val="36"/>
                                <w14:textOutline w14:w="3175" w14:cap="rnd" w14:cmpd="sng" w14:algn="ctr">
                                  <w14:noFill/>
                                  <w14:prstDash w14:val="solid"/>
                                  <w14:bevel/>
                                </w14:textOutline>
                              </w:rPr>
                            </w:pPr>
                            <w:r w:rsidRPr="007B62CD">
                              <w:rPr>
                                <w:rFonts w:ascii="Times New Roman" w:hAnsi="Times New Roman" w:cs="Times New Roman"/>
                                <w:b/>
                                <w:bCs/>
                                <w:color w:val="780000"/>
                                <w:sz w:val="36"/>
                                <w:szCs w:val="36"/>
                                <w14:textOutline w14:w="3175" w14:cap="rnd" w14:cmpd="sng" w14:algn="ctr">
                                  <w14:noFill/>
                                  <w14:prstDash w14:val="solid"/>
                                  <w14:bevel/>
                                </w14:textOutline>
                              </w:rPr>
                              <w:t>Key Terms &amp; Abbreviations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EB4667" id="_x0000_s1041" type="#_x0000_t202" alt="&quot;&quot;" style="position:absolute;margin-left:-4.5pt;margin-top:27pt;width:270pt;height:37.4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" fillcolor="window" strokecolor="#bf9000" strokeweight="3pt">
                <v:fill opacity="49087f"/>
                <v:textbox>
                  <w:txbxContent>
                    <w:p w14:paraId="3148AFAD" w14:textId="77777777" w:rsidR="00CB217E" w:rsidRPr="007B62CD" w:rsidRDefault="00CB217E" w:rsidP="00CB217E">
                      <w:pPr>
                        <w:rPr>
                          <w:rFonts w:ascii="Times New Roman" w:hAnsi="Times New Roman" w:cs="Times New Roman"/>
                          <w:b/>
                          <w:bCs/>
                          <w:color w:val="780000"/>
                          <w:sz w:val="36"/>
                          <w:szCs w:val="36"/>
                          <w14:textOutline w14:w="3175" w14:cap="rnd" w14:cmpd="sng" w14:algn="ctr">
                            <w14:noFill/>
                            <w14:prstDash w14:val="solid"/>
                            <w14:bevel/>
                          </w14:textOutline>
                        </w:rPr>
                      </w:pPr>
                      <w:r w:rsidRPr="007B62CD">
                        <w:rPr>
                          <w:rFonts w:ascii="Times New Roman" w:hAnsi="Times New Roman" w:cs="Times New Roman"/>
                          <w:b/>
                          <w:bCs/>
                          <w:color w:val="780000"/>
                          <w:sz w:val="36"/>
                          <w:szCs w:val="36"/>
                          <w14:textOutline w14:w="3175" w14:cap="rnd" w14:cmpd="sng" w14:algn="ctr">
                            <w14:noFill/>
                            <w14:prstDash w14:val="solid"/>
                            <w14:bevel/>
                          </w14:textOutline>
                        </w:rPr>
                        <w:t>Key Terms &amp; Abbreviations</w:t>
                      </w:r>
                    </w:p>
                  </w:txbxContent>
                </v:textbox>
                <w10:wrap anchory="page"/>
                <w10:anchorlock/>
              </v:shape>
            </w:pict>
          </mc:Fallback>
        </mc:AlternateContent>
      </w:r>
      <w:r w:rsidR="00E1610F" w:rsidRPr="0054100D">
        <w:rPr>
          <w:rFonts w:ascii="Times New Roman" w:hAnsi="Times New Roman" w:cs="Times New Roman"/>
          <w:noProof/>
          <w:color w:val="800000"/>
          <w:sz w:val="16"/>
          <w:szCs w:val="16"/>
        </w:rPr>
        <w:drawing>
          <wp:anchor distT="0" distB="0" distL="114300" distR="114300" simplePos="0" relativeHeight="251703296" behindDoc="0" locked="1" layoutInCell="1" allowOverlap="1" wp14:anchorId="7BA7C020" wp14:editId="64D9C372">
            <wp:simplePos x="0" y="0"/>
            <wp:positionH relativeFrom="column">
              <wp:posOffset>-474980</wp:posOffset>
            </wp:positionH>
            <wp:positionV relativeFrom="page">
              <wp:posOffset>1270</wp:posOffset>
            </wp:positionV>
            <wp:extent cx="7827010" cy="10094595"/>
            <wp:effectExtent l="0" t="0" r="2540" b="1905"/>
            <wp:wrapNone/>
            <wp:docPr id="44874177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741772" name="Picture 2">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l="11441" r="12539" b="70"/>
                    <a:stretch/>
                  </pic:blipFill>
                  <pic:spPr bwMode="auto">
                    <a:xfrm>
                      <a:off x="0" y="0"/>
                      <a:ext cx="7827010" cy="1009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F36B5C" w14:textId="2CC54DB5" w:rsidR="001A7D97" w:rsidRPr="001A7D97" w:rsidRDefault="001A7D97" w:rsidP="001A7D97">
      <w:pPr>
        <w:rPr>
          <w:rFonts w:ascii="Times New Roman" w:hAnsi="Times New Roman" w:cs="Times New Roman"/>
          <w:b/>
          <w:bCs/>
          <w:color w:val="800000"/>
          <w:sz w:val="16"/>
          <w:szCs w:val="16"/>
          <w14:textOutline w14:w="3175" w14:cap="rnd" w14:cmpd="sng" w14:algn="ctr">
            <w14:noFill/>
            <w14:prstDash w14:val="solid"/>
            <w14:bevel/>
          </w14:textOutline>
        </w:rPr>
      </w:pPr>
      <w:r w:rsidRPr="001A7D97">
        <w:rPr>
          <w:rFonts w:ascii="Times New Roman" w:hAnsi="Times New Roman" w:cs="Times New Roman"/>
          <w:b/>
          <w:bCs/>
          <w:color w:val="800000"/>
          <w:sz w:val="16"/>
          <w:szCs w:val="16"/>
          <w14:textOutline w14:w="3175" w14:cap="rnd" w14:cmpd="sng" w14:algn="ctr">
            <w14:noFill/>
            <w14:prstDash w14:val="solid"/>
            <w14:bevel/>
          </w14:textOutline>
        </w:rPr>
        <w:t>Key Terms &amp; Abbreviations</w:t>
      </w:r>
    </w:p>
    <w:p w14:paraId="666A554D" w14:textId="4093AF81" w:rsidR="001A7D97" w:rsidRPr="001A7D97" w:rsidRDefault="001A7D97" w:rsidP="001A7D97">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AL</w:t>
      </w:r>
      <w:r w:rsidR="00842AE6">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 </w:t>
      </w:r>
      <w:r w:rsidR="003D27B5">
        <w:rPr>
          <w:rFonts w:ascii="Times New Roman" w:hAnsi="Times New Roman" w:cs="Times New Roman"/>
          <w:b/>
          <w:bCs/>
          <w:color w:val="800000"/>
          <w:kern w:val="0"/>
          <w:sz w:val="16"/>
          <w:szCs w:val="16"/>
          <w:u w:val="single"/>
          <w14:textOutline w14:w="1270" w14:cap="rnd" w14:cmpd="sng" w14:algn="ctr">
            <w14:noFill/>
            <w14:prstDash w14:val="solid"/>
            <w14:bevel/>
          </w14:textOutline>
        </w:rPr>
        <w:t>or</w:t>
      </w:r>
      <w:r w:rsidR="0097252E">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 </w:t>
      </w: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Action Level:</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The concentration of a contaminant which, if exceeded, triggers treatment or other requirements which a water system must follow.</w:t>
      </w:r>
    </w:p>
    <w:p w14:paraId="1857639C" w14:textId="1ACFDBC0" w:rsidR="001A7D97" w:rsidRPr="001A7D97" w:rsidRDefault="001A7D97" w:rsidP="001A7D97">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proofErr w:type="spellStart"/>
      <w:proofErr w:type="gramStart"/>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A</w:t>
      </w:r>
      <w:r w:rsidR="00BE5787">
        <w:rPr>
          <w:rFonts w:ascii="Times New Roman" w:hAnsi="Times New Roman" w:cs="Times New Roman"/>
          <w:b/>
          <w:bCs/>
          <w:color w:val="800000"/>
          <w:kern w:val="0"/>
          <w:sz w:val="16"/>
          <w:szCs w:val="16"/>
          <w:u w:val="single"/>
          <w14:textOutline w14:w="1270" w14:cap="rnd" w14:cmpd="sng" w14:algn="ctr">
            <w14:noFill/>
            <w14:prstDash w14:val="solid"/>
            <w14:bevel/>
          </w14:textOutline>
        </w:rPr>
        <w:t>,</w:t>
      </w: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v</w:t>
      </w:r>
      <w:proofErr w:type="gramEnd"/>
      <w:r w:rsidR="00BE5787">
        <w:rPr>
          <w:rFonts w:ascii="Times New Roman" w:hAnsi="Times New Roman" w:cs="Times New Roman"/>
          <w:b/>
          <w:bCs/>
          <w:color w:val="800000"/>
          <w:kern w:val="0"/>
          <w:sz w:val="16"/>
          <w:szCs w:val="16"/>
          <w:u w:val="single"/>
          <w14:textOutline w14:w="1270" w14:cap="rnd" w14:cmpd="sng" w14:algn="ctr">
            <w14:noFill/>
            <w14:prstDash w14:val="solid"/>
            <w14:bevel/>
          </w14:textOutline>
        </w:rPr>
        <w:t>,</w:t>
      </w: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g</w:t>
      </w:r>
      <w:proofErr w:type="spellEnd"/>
      <w:r w:rsidR="003D27B5">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 or average</w:t>
      </w: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Regulatory compliance with some MCLs is based on running annual average of monthly samples.</w:t>
      </w:r>
    </w:p>
    <w:p w14:paraId="6B951C14" w14:textId="09E0A06B" w:rsidR="001A7D97" w:rsidRPr="001A7D97" w:rsidRDefault="00F958AD" w:rsidP="001A7D97">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r w:rsidRPr="0054100D">
        <w:rPr>
          <w:noProof/>
          <w:color w:val="800000"/>
          <w:sz w:val="16"/>
          <w:szCs w:val="16"/>
        </w:rPr>
        <mc:AlternateContent>
          <mc:Choice Requires="wps">
            <w:drawing>
              <wp:anchor distT="45720" distB="45720" distL="114300" distR="114300" simplePos="0" relativeHeight="251709440" behindDoc="0" locked="1" layoutInCell="1" allowOverlap="1" wp14:anchorId="50EA51CA" wp14:editId="0CC77D9E">
                <wp:simplePos x="0" y="0"/>
                <wp:positionH relativeFrom="page">
                  <wp:posOffset>3943350</wp:posOffset>
                </wp:positionH>
                <wp:positionV relativeFrom="page">
                  <wp:posOffset>1217295</wp:posOffset>
                </wp:positionV>
                <wp:extent cx="3429000" cy="6144260"/>
                <wp:effectExtent l="19050" t="19050" r="19050" b="27940"/>
                <wp:wrapNone/>
                <wp:docPr id="1186366437" name="Text Box 11863664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6144260"/>
                        </a:xfrm>
                        <a:prstGeom prst="rect">
                          <a:avLst/>
                        </a:prstGeom>
                        <a:solidFill>
                          <a:srgbClr val="FFFFFF">
                            <a:alpha val="70000"/>
                          </a:srgbClr>
                        </a:solidFill>
                        <a:ln w="38100">
                          <a:solidFill>
                            <a:srgbClr val="FFC000">
                              <a:lumMod val="75000"/>
                            </a:srgbClr>
                          </a:solidFill>
                          <a:miter lim="800000"/>
                          <a:headEnd/>
                          <a:tailEnd/>
                        </a:ln>
                      </wps:spPr>
                      <wps:txbx>
                        <w:txbxContent>
                          <w:p w14:paraId="413A32D0" w14:textId="77777777" w:rsidR="00F958AD" w:rsidRPr="007D03B6" w:rsidRDefault="00F958AD" w:rsidP="00F958AD">
                            <w:pPr>
                              <w:pStyle w:val="ListParagraph"/>
                              <w:numPr>
                                <w:ilvl w:val="0"/>
                                <w:numId w:val="4"/>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MRDLG (Maximum Residual Disinfectant Level Goal):</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The level of a drinking water disinfectant below which there is no known or expected risk to health. MRDLGs do not reflect the benefits of the use of disinfectants to control microbial contaminants.</w:t>
                            </w:r>
                          </w:p>
                          <w:p w14:paraId="70BC1C11" w14:textId="77777777" w:rsidR="00F958AD" w:rsidRPr="00CD4266" w:rsidRDefault="00F958AD" w:rsidP="00F958AD">
                            <w:pPr>
                              <w:pStyle w:val="ListParagraph"/>
                              <w:numPr>
                                <w:ilvl w:val="0"/>
                                <w:numId w:val="4"/>
                              </w:numPr>
                              <w:autoSpaceDE w:val="0"/>
                              <w:autoSpaceDN w:val="0"/>
                              <w:adjustRightInd w:val="0"/>
                              <w:spacing w:after="0" w:line="240" w:lineRule="auto"/>
                              <w:rPr>
                                <w:rFonts w:ascii="Times New Roman" w:hAnsi="Times New Roman" w:cs="Times New Roman"/>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N/A:</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Not applicable</w:t>
                            </w:r>
                          </w:p>
                          <w:p w14:paraId="7B8DB574" w14:textId="77777777" w:rsidR="00F958AD" w:rsidRPr="007D03B6" w:rsidRDefault="00F958AD" w:rsidP="00F958AD">
                            <w:pPr>
                              <w:pStyle w:val="ListParagraph"/>
                              <w:numPr>
                                <w:ilvl w:val="0"/>
                                <w:numId w:val="4"/>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NTU: (Nephelometric Turbidity Units):</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Measurement of the clarity, or turbidity, of water. Turbidity more than 5 NTU is just noticeable to the average person.</w:t>
                            </w:r>
                          </w:p>
                          <w:p w14:paraId="067717F5" w14:textId="77777777" w:rsidR="00F958AD" w:rsidRPr="007D03B6" w:rsidRDefault="00F958AD" w:rsidP="00F958AD">
                            <w:pPr>
                              <w:pStyle w:val="ListParagraph"/>
                              <w:numPr>
                                <w:ilvl w:val="0"/>
                                <w:numId w:val="4"/>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proofErr w:type="spellStart"/>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pCi</w:t>
                            </w:r>
                            <w:proofErr w:type="spellEnd"/>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/L:</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Picocuries per liter (a measure of radioactivity)</w:t>
                            </w:r>
                          </w:p>
                          <w:p w14:paraId="21DECC60" w14:textId="77777777" w:rsidR="00F958AD" w:rsidRPr="00CD4266" w:rsidRDefault="00F958AD" w:rsidP="00F958AD">
                            <w:pPr>
                              <w:pStyle w:val="ListParagraph"/>
                              <w:numPr>
                                <w:ilvl w:val="0"/>
                                <w:numId w:val="4"/>
                              </w:numPr>
                              <w:spacing w:after="0" w:line="240" w:lineRule="auto"/>
                              <w:ind w:right="-20"/>
                              <w:rPr>
                                <w:rFonts w:ascii="Times New Roman" w:eastAsia="Times New Roman" w:hAnsi="Times New Roman" w:cs="Times New Roman"/>
                                <w:b/>
                                <w:bCs/>
                                <w:color w:val="780000"/>
                                <w:sz w:val="24"/>
                                <w:szCs w:val="24"/>
                                <w14:textOutline w14:w="1270" w14:cap="rnd" w14:cmpd="sng" w14:algn="ctr">
                                  <w14:noFill/>
                                  <w14:prstDash w14:val="solid"/>
                                  <w14:bevel/>
                                </w14:textOutline>
                              </w:rPr>
                            </w:pPr>
                            <w:proofErr w:type="spellStart"/>
                            <w:r w:rsidRPr="007D03B6">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ppq</w:t>
                            </w:r>
                            <w:proofErr w:type="spellEnd"/>
                            <w:r w:rsidRPr="007D03B6">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 xml:space="preserve"> (parts per quadrillion, or picogram per liter):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 </w:t>
                            </w:r>
                            <w:r w:rsidRPr="007D03B6">
                              <w:rPr>
                                <w:rFonts w:ascii="Times New Roman" w:eastAsia="Times New Roman" w:hAnsi="Times New Roman" w:cs="Times New Roman"/>
                                <w:b/>
                                <w:bCs/>
                                <w:color w:val="780000"/>
                                <w:sz w:val="24"/>
                                <w:szCs w:val="24"/>
                                <w14:textOutline w14:w="1270" w14:cap="rnd" w14:cmpd="sng" w14:algn="ctr">
                                  <w14:noFill/>
                                  <w14:prstDash w14:val="solid"/>
                                  <w14:bevel/>
                                </w14:textOutline>
                              </w:rPr>
                              <w:t>One ounce in 7,350,000,000,000 gallons of water, or 1 penny in 10 trillion dollars</w:t>
                            </w:r>
                            <w:r>
                              <w:rPr>
                                <w:rFonts w:ascii="Times New Roman" w:eastAsia="Times New Roman" w:hAnsi="Times New Roman" w:cs="Times New Roman"/>
                                <w:b/>
                                <w:bCs/>
                                <w:color w:val="780000"/>
                                <w:sz w:val="24"/>
                                <w:szCs w:val="24"/>
                                <w14:textOutline w14:w="1270" w14:cap="rnd" w14:cmpd="sng" w14:algn="ctr">
                                  <w14:noFill/>
                                  <w14:prstDash w14:val="solid"/>
                                  <w14:bevel/>
                                </w14:textOutline>
                              </w:rPr>
                              <w:t>.</w:t>
                            </w:r>
                          </w:p>
                          <w:p w14:paraId="7B534574" w14:textId="77777777" w:rsidR="00F958AD" w:rsidRPr="00CD4266" w:rsidRDefault="00F958AD" w:rsidP="00F958AD">
                            <w:pPr>
                              <w:pStyle w:val="ListParagraph"/>
                              <w:numPr>
                                <w:ilvl w:val="0"/>
                                <w:numId w:val="4"/>
                              </w:numPr>
                              <w:spacing w:after="0" w:line="240" w:lineRule="auto"/>
                              <w:ind w:right="-20"/>
                              <w:rPr>
                                <w:rFonts w:ascii="Times New Roman" w:eastAsia="Times New Roman" w:hAnsi="Times New Roman" w:cs="Times New Roman"/>
                                <w:color w:val="780000"/>
                                <w:sz w:val="24"/>
                                <w:szCs w:val="24"/>
                                <w14:textOutline w14:w="1270" w14:cap="rnd" w14:cmpd="sng" w14:algn="ctr">
                                  <w14:noFill/>
                                  <w14:prstDash w14:val="solid"/>
                                  <w14:bevel/>
                                </w14:textOutline>
                              </w:rPr>
                            </w:pP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ppt</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p</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a</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r</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t</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s</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p</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e</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r</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t</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r</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i</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l</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li</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o</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n</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 or</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n</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ano</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g</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r</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a</w:t>
                            </w:r>
                            <w:r w:rsidRPr="00673AA1">
                              <w:rPr>
                                <w:rFonts w:ascii="Times New Roman" w:eastAsia="Times New Roman" w:hAnsi="Times New Roman" w:cs="Times New Roman"/>
                                <w:b/>
                                <w:bCs/>
                                <w:color w:val="780000"/>
                                <w:spacing w:val="-4"/>
                                <w:sz w:val="24"/>
                                <w:szCs w:val="24"/>
                                <w:u w:val="single"/>
                                <w14:textOutline w14:w="1270" w14:cap="rnd" w14:cmpd="sng" w14:algn="ctr">
                                  <w14:noFill/>
                                  <w14:prstDash w14:val="solid"/>
                                  <w14:bevel/>
                                </w14:textOutline>
                              </w:rPr>
                              <w:t>m</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s</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per</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l</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i</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t</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er):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z w:val="24"/>
                                <w:szCs w:val="24"/>
                                <w14:textOutline w14:w="1270" w14:cap="rnd" w14:cmpd="sng" w14:algn="ctr">
                                  <w14:noFill/>
                                  <w14:prstDash w14:val="solid"/>
                                  <w14:bevel/>
                                </w14:textOutline>
                              </w:rPr>
                              <w:t>One ounce in 7,350,000,000 gallons of water, or 1 penny in 10 billion dollars</w:t>
                            </w:r>
                            <w:r>
                              <w:rPr>
                                <w:rFonts w:ascii="Times New Roman" w:eastAsia="Times New Roman" w:hAnsi="Times New Roman" w:cs="Times New Roman"/>
                                <w:b/>
                                <w:bCs/>
                                <w:color w:val="780000"/>
                                <w:sz w:val="24"/>
                                <w:szCs w:val="24"/>
                                <w14:textOutline w14:w="1270" w14:cap="rnd" w14:cmpd="sng" w14:algn="ctr">
                                  <w14:noFill/>
                                  <w14:prstDash w14:val="solid"/>
                                  <w14:bevel/>
                                </w14:textOutline>
                              </w:rPr>
                              <w:t>.</w:t>
                            </w:r>
                          </w:p>
                          <w:p w14:paraId="449C7764" w14:textId="77777777" w:rsidR="00F958AD" w:rsidRPr="00CD4266" w:rsidRDefault="00F958AD" w:rsidP="00F958AD">
                            <w:pPr>
                              <w:pStyle w:val="ListParagraph"/>
                              <w:numPr>
                                <w:ilvl w:val="0"/>
                                <w:numId w:val="4"/>
                              </w:numPr>
                              <w:autoSpaceDE w:val="0"/>
                              <w:autoSpaceDN w:val="0"/>
                              <w:adjustRightInd w:val="0"/>
                              <w:spacing w:after="0" w:line="240" w:lineRule="auto"/>
                              <w:rPr>
                                <w:rFonts w:ascii="Times New Roman" w:hAnsi="Times New Roman" w:cs="Times New Roman"/>
                                <w:color w:val="780000"/>
                                <w:kern w:val="0"/>
                                <w:sz w:val="24"/>
                                <w:szCs w:val="24"/>
                                <w14:textOutline w14:w="1270" w14:cap="rnd" w14:cmpd="sng" w14:algn="ctr">
                                  <w14:noFill/>
                                  <w14:prstDash w14:val="solid"/>
                                  <w14:bevel/>
                                </w14:textOutline>
                              </w:rPr>
                            </w:pPr>
                            <w:r w:rsidRPr="00673AA1">
                              <w:rPr>
                                <w:rFonts w:ascii="Times New Roman" w:hAnsi="Times New Roman" w:cs="Times New Roman"/>
                                <w:b/>
                                <w:bCs/>
                                <w:color w:val="780000"/>
                                <w:kern w:val="0"/>
                                <w:sz w:val="24"/>
                                <w:szCs w:val="24"/>
                                <w:u w:val="single"/>
                                <w14:textOutline w14:w="1270" w14:cap="rnd" w14:cmpd="sng" w14:algn="ctr">
                                  <w14:noFill/>
                                  <w14:prstDash w14:val="solid"/>
                                  <w14:bevel/>
                                </w14:textOutline>
                              </w:rPr>
                              <w:t>ppb (parts per billion or micrograms per liter):</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673AA1">
                              <w:rPr>
                                <w:rFonts w:ascii="Times New Roman" w:hAnsi="Times New Roman" w:cs="Times New Roman"/>
                                <w:b/>
                                <w:bCs/>
                                <w:color w:val="780000"/>
                                <w:kern w:val="0"/>
                                <w:sz w:val="24"/>
                                <w:szCs w:val="24"/>
                                <w14:textOutline w14:w="1270" w14:cap="rnd" w14:cmpd="sng" w14:algn="ctr">
                                  <w14:noFill/>
                                  <w14:prstDash w14:val="solid"/>
                                  <w14:bevel/>
                                </w14:textOutline>
                              </w:rPr>
                              <w:t>One ounce in 7,350,000 gallons of water, or 1 penny in 10 million dollars.</w:t>
                            </w:r>
                          </w:p>
                          <w:p w14:paraId="419D01BB" w14:textId="77777777" w:rsidR="00F958AD" w:rsidRPr="00673AA1" w:rsidRDefault="00F958AD" w:rsidP="00F958AD">
                            <w:pPr>
                              <w:pStyle w:val="ListParagraph"/>
                              <w:numPr>
                                <w:ilvl w:val="0"/>
                                <w:numId w:val="4"/>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673AA1">
                              <w:rPr>
                                <w:rFonts w:ascii="Times New Roman" w:hAnsi="Times New Roman" w:cs="Times New Roman"/>
                                <w:b/>
                                <w:bCs/>
                                <w:color w:val="780000"/>
                                <w:kern w:val="0"/>
                                <w:sz w:val="24"/>
                                <w:szCs w:val="24"/>
                                <w:u w:val="single"/>
                                <w14:textOutline w14:w="1270" w14:cap="rnd" w14:cmpd="sng" w14:algn="ctr">
                                  <w14:noFill/>
                                  <w14:prstDash w14:val="solid"/>
                                  <w14:bevel/>
                                </w14:textOutline>
                              </w:rPr>
                              <w:t>ppm (parts per million or milligrams per liter):</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673AA1">
                              <w:rPr>
                                <w:rFonts w:ascii="Times New Roman" w:hAnsi="Times New Roman" w:cs="Times New Roman"/>
                                <w:b/>
                                <w:bCs/>
                                <w:color w:val="780000"/>
                                <w:kern w:val="0"/>
                                <w:sz w:val="24"/>
                                <w:szCs w:val="24"/>
                                <w14:textOutline w14:w="1270" w14:cap="rnd" w14:cmpd="sng" w14:algn="ctr">
                                  <w14:noFill/>
                                  <w14:prstDash w14:val="solid"/>
                                  <w14:bevel/>
                                </w14:textOutline>
                              </w:rPr>
                              <w:t>One ounce in 7,350 gallons of water, or 1 penny in 10 thousand dollars.</w:t>
                            </w:r>
                          </w:p>
                          <w:p w14:paraId="3F584AEF" w14:textId="77777777" w:rsidR="00F958AD" w:rsidRPr="00CD4266" w:rsidRDefault="00F958AD" w:rsidP="00F958AD">
                            <w:pPr>
                              <w:pStyle w:val="ListParagraph"/>
                              <w:numPr>
                                <w:ilvl w:val="0"/>
                                <w:numId w:val="4"/>
                              </w:numPr>
                              <w:autoSpaceDE w:val="0"/>
                              <w:autoSpaceDN w:val="0"/>
                              <w:adjustRightInd w:val="0"/>
                              <w:spacing w:after="0" w:line="240" w:lineRule="auto"/>
                              <w:rPr>
                                <w:rFonts w:ascii="Times New Roman" w:hAnsi="Times New Roman" w:cs="Times New Roman"/>
                                <w:color w:val="780000"/>
                                <w:kern w:val="0"/>
                                <w:sz w:val="24"/>
                                <w:szCs w:val="24"/>
                                <w14:textOutline w14:w="1270" w14:cap="rnd" w14:cmpd="sng" w14:algn="ctr">
                                  <w14:noFill/>
                                  <w14:prstDash w14:val="solid"/>
                                  <w14:bevel/>
                                </w14:textOutline>
                              </w:rPr>
                            </w:pPr>
                            <w:r w:rsidRPr="00673AA1">
                              <w:rPr>
                                <w:rFonts w:ascii="Times New Roman" w:hAnsi="Times New Roman" w:cs="Times New Roman"/>
                                <w:b/>
                                <w:bCs/>
                                <w:color w:val="780000"/>
                                <w:kern w:val="0"/>
                                <w:sz w:val="24"/>
                                <w:szCs w:val="24"/>
                                <w:u w:val="single"/>
                                <w14:textOutline w14:w="1270" w14:cap="rnd" w14:cmpd="sng" w14:algn="ctr">
                                  <w14:noFill/>
                                  <w14:prstDash w14:val="solid"/>
                                  <w14:bevel/>
                                </w14:textOutline>
                              </w:rPr>
                              <w:t>Treatment Technique:</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673AA1">
                              <w:rPr>
                                <w:rFonts w:ascii="Times New Roman" w:hAnsi="Times New Roman" w:cs="Times New Roman"/>
                                <w:b/>
                                <w:bCs/>
                                <w:color w:val="780000"/>
                                <w:kern w:val="0"/>
                                <w:sz w:val="24"/>
                                <w:szCs w:val="24"/>
                                <w14:textOutline w14:w="1270" w14:cap="rnd" w14:cmpd="sng" w14:algn="ctr">
                                  <w14:noFill/>
                                  <w14:prstDash w14:val="solid"/>
                                  <w14:bevel/>
                                </w14:textOutline>
                              </w:rPr>
                              <w:t>A required process intended to reduce the level of a contaminant in drinking water.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EA51CA" id="Text Box 1186366437" o:spid="_x0000_s1042" type="#_x0000_t202" alt="&quot;&quot;" style="position:absolute;left:0;text-align:left;margin-left:310.5pt;margin-top:95.85pt;width:270pt;height:483.8pt;z-index:25170944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" strokecolor="#bf9000" strokeweight="3pt">
                <v:fill opacity="46003f"/>
                <v:textbox>
                  <w:txbxContent>
                    <w:p w14:paraId="413A32D0" w14:textId="77777777" w:rsidR="00F958AD" w:rsidRPr="007D03B6" w:rsidRDefault="00F958AD" w:rsidP="00F958AD">
                      <w:pPr>
                        <w:pStyle w:val="ListParagraph"/>
                        <w:numPr>
                          <w:ilvl w:val="0"/>
                          <w:numId w:val="4"/>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MRDLG (Maximum Residual Disinfectant Level Goal):</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The level of a drinking water disinfectant below which there is no known or expected risk to health. MRDLGs do not reflect the benefits of the use of disinfectants to control microbial contaminants.</w:t>
                      </w:r>
                    </w:p>
                    <w:p w14:paraId="70BC1C11" w14:textId="77777777" w:rsidR="00F958AD" w:rsidRPr="00CD4266" w:rsidRDefault="00F958AD" w:rsidP="00F958AD">
                      <w:pPr>
                        <w:pStyle w:val="ListParagraph"/>
                        <w:numPr>
                          <w:ilvl w:val="0"/>
                          <w:numId w:val="4"/>
                        </w:numPr>
                        <w:autoSpaceDE w:val="0"/>
                        <w:autoSpaceDN w:val="0"/>
                        <w:adjustRightInd w:val="0"/>
                        <w:spacing w:after="0" w:line="240" w:lineRule="auto"/>
                        <w:rPr>
                          <w:rFonts w:ascii="Times New Roman" w:hAnsi="Times New Roman" w:cs="Times New Roman"/>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N/A:</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Not applicable</w:t>
                      </w:r>
                    </w:p>
                    <w:p w14:paraId="7B8DB574" w14:textId="77777777" w:rsidR="00F958AD" w:rsidRPr="007D03B6" w:rsidRDefault="00F958AD" w:rsidP="00F958AD">
                      <w:pPr>
                        <w:pStyle w:val="ListParagraph"/>
                        <w:numPr>
                          <w:ilvl w:val="0"/>
                          <w:numId w:val="4"/>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NTU: (Nephelometric Turbidity Units):</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Measurement of the clarity, or turbidity, of water. Turbidity more than 5 NTU is just noticeable to the average person.</w:t>
                      </w:r>
                    </w:p>
                    <w:p w14:paraId="067717F5" w14:textId="77777777" w:rsidR="00F958AD" w:rsidRPr="007D03B6" w:rsidRDefault="00F958AD" w:rsidP="00F958AD">
                      <w:pPr>
                        <w:pStyle w:val="ListParagraph"/>
                        <w:numPr>
                          <w:ilvl w:val="0"/>
                          <w:numId w:val="4"/>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proofErr w:type="spellStart"/>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pCi</w:t>
                      </w:r>
                      <w:proofErr w:type="spellEnd"/>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/L:</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Picocuries per liter (a measure of radioactivity)</w:t>
                      </w:r>
                    </w:p>
                    <w:p w14:paraId="21DECC60" w14:textId="77777777" w:rsidR="00F958AD" w:rsidRPr="00CD4266" w:rsidRDefault="00F958AD" w:rsidP="00F958AD">
                      <w:pPr>
                        <w:pStyle w:val="ListParagraph"/>
                        <w:numPr>
                          <w:ilvl w:val="0"/>
                          <w:numId w:val="4"/>
                        </w:numPr>
                        <w:spacing w:after="0" w:line="240" w:lineRule="auto"/>
                        <w:ind w:right="-20"/>
                        <w:rPr>
                          <w:rFonts w:ascii="Times New Roman" w:eastAsia="Times New Roman" w:hAnsi="Times New Roman" w:cs="Times New Roman"/>
                          <w:b/>
                          <w:bCs/>
                          <w:color w:val="780000"/>
                          <w:sz w:val="24"/>
                          <w:szCs w:val="24"/>
                          <w14:textOutline w14:w="1270" w14:cap="rnd" w14:cmpd="sng" w14:algn="ctr">
                            <w14:noFill/>
                            <w14:prstDash w14:val="solid"/>
                            <w14:bevel/>
                          </w14:textOutline>
                        </w:rPr>
                      </w:pPr>
                      <w:proofErr w:type="spellStart"/>
                      <w:r w:rsidRPr="007D03B6">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ppq</w:t>
                      </w:r>
                      <w:proofErr w:type="spellEnd"/>
                      <w:r w:rsidRPr="007D03B6">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 xml:space="preserve"> (parts per quadrillion, or picogram per liter):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 </w:t>
                      </w:r>
                      <w:r w:rsidRPr="007D03B6">
                        <w:rPr>
                          <w:rFonts w:ascii="Times New Roman" w:eastAsia="Times New Roman" w:hAnsi="Times New Roman" w:cs="Times New Roman"/>
                          <w:b/>
                          <w:bCs/>
                          <w:color w:val="780000"/>
                          <w:sz w:val="24"/>
                          <w:szCs w:val="24"/>
                          <w14:textOutline w14:w="1270" w14:cap="rnd" w14:cmpd="sng" w14:algn="ctr">
                            <w14:noFill/>
                            <w14:prstDash w14:val="solid"/>
                            <w14:bevel/>
                          </w14:textOutline>
                        </w:rPr>
                        <w:t>One ounce in 7,350,000,000,000 gallons of water, or 1 penny in 10 trillion dollars</w:t>
                      </w:r>
                      <w:r>
                        <w:rPr>
                          <w:rFonts w:ascii="Times New Roman" w:eastAsia="Times New Roman" w:hAnsi="Times New Roman" w:cs="Times New Roman"/>
                          <w:b/>
                          <w:bCs/>
                          <w:color w:val="780000"/>
                          <w:sz w:val="24"/>
                          <w:szCs w:val="24"/>
                          <w14:textOutline w14:w="1270" w14:cap="rnd" w14:cmpd="sng" w14:algn="ctr">
                            <w14:noFill/>
                            <w14:prstDash w14:val="solid"/>
                            <w14:bevel/>
                          </w14:textOutline>
                        </w:rPr>
                        <w:t>.</w:t>
                      </w:r>
                    </w:p>
                    <w:p w14:paraId="7B534574" w14:textId="77777777" w:rsidR="00F958AD" w:rsidRPr="00CD4266" w:rsidRDefault="00F958AD" w:rsidP="00F958AD">
                      <w:pPr>
                        <w:pStyle w:val="ListParagraph"/>
                        <w:numPr>
                          <w:ilvl w:val="0"/>
                          <w:numId w:val="4"/>
                        </w:numPr>
                        <w:spacing w:after="0" w:line="240" w:lineRule="auto"/>
                        <w:ind w:right="-20"/>
                        <w:rPr>
                          <w:rFonts w:ascii="Times New Roman" w:eastAsia="Times New Roman" w:hAnsi="Times New Roman" w:cs="Times New Roman"/>
                          <w:color w:val="780000"/>
                          <w:sz w:val="24"/>
                          <w:szCs w:val="24"/>
                          <w14:textOutline w14:w="1270" w14:cap="rnd" w14:cmpd="sng" w14:algn="ctr">
                            <w14:noFill/>
                            <w14:prstDash w14:val="solid"/>
                            <w14:bevel/>
                          </w14:textOutline>
                        </w:rPr>
                      </w:pP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ppt</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p</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a</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r</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t</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s</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p</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e</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r</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t</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r</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i</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l</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li</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o</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n</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 or</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n</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ano</w:t>
                      </w:r>
                      <w:r w:rsidRPr="00673AA1">
                        <w:rPr>
                          <w:rFonts w:ascii="Times New Roman" w:eastAsia="Times New Roman" w:hAnsi="Times New Roman" w:cs="Times New Roman"/>
                          <w:b/>
                          <w:bCs/>
                          <w:color w:val="780000"/>
                          <w:spacing w:val="-2"/>
                          <w:sz w:val="24"/>
                          <w:szCs w:val="24"/>
                          <w:u w:val="single"/>
                          <w14:textOutline w14:w="1270" w14:cap="rnd" w14:cmpd="sng" w14:algn="ctr">
                            <w14:noFill/>
                            <w14:prstDash w14:val="solid"/>
                            <w14:bevel/>
                          </w14:textOutline>
                        </w:rPr>
                        <w:t>g</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r</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a</w:t>
                      </w:r>
                      <w:r w:rsidRPr="00673AA1">
                        <w:rPr>
                          <w:rFonts w:ascii="Times New Roman" w:eastAsia="Times New Roman" w:hAnsi="Times New Roman" w:cs="Times New Roman"/>
                          <w:b/>
                          <w:bCs/>
                          <w:color w:val="780000"/>
                          <w:spacing w:val="-4"/>
                          <w:sz w:val="24"/>
                          <w:szCs w:val="24"/>
                          <w:u w:val="single"/>
                          <w14:textOutline w14:w="1270" w14:cap="rnd" w14:cmpd="sng" w14:algn="ctr">
                            <w14:noFill/>
                            <w14:prstDash w14:val="solid"/>
                            <w14:bevel/>
                          </w14:textOutline>
                        </w:rPr>
                        <w:t>m</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s</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per</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l</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i</w:t>
                      </w:r>
                      <w:r w:rsidRPr="00673AA1">
                        <w:rPr>
                          <w:rFonts w:ascii="Times New Roman" w:eastAsia="Times New Roman" w:hAnsi="Times New Roman" w:cs="Times New Roman"/>
                          <w:b/>
                          <w:bCs/>
                          <w:color w:val="780000"/>
                          <w:spacing w:val="-1"/>
                          <w:sz w:val="24"/>
                          <w:szCs w:val="24"/>
                          <w:u w:val="single"/>
                          <w14:textOutline w14:w="1270" w14:cap="rnd" w14:cmpd="sng" w14:algn="ctr">
                            <w14:noFill/>
                            <w14:prstDash w14:val="solid"/>
                            <w14:bevel/>
                          </w14:textOutline>
                        </w:rPr>
                        <w:t>t</w:t>
                      </w:r>
                      <w:r w:rsidRPr="00673AA1">
                        <w:rPr>
                          <w:rFonts w:ascii="Times New Roman" w:eastAsia="Times New Roman" w:hAnsi="Times New Roman" w:cs="Times New Roman"/>
                          <w:b/>
                          <w:bCs/>
                          <w:color w:val="780000"/>
                          <w:sz w:val="24"/>
                          <w:szCs w:val="24"/>
                          <w:u w:val="single"/>
                          <w14:textOutline w14:w="1270" w14:cap="rnd" w14:cmpd="sng" w14:algn="ctr">
                            <w14:noFill/>
                            <w14:prstDash w14:val="solid"/>
                            <w14:bevel/>
                          </w14:textOutline>
                        </w:rPr>
                        <w:t>er):</w:t>
                      </w:r>
                      <w:r w:rsidRPr="00CD4266">
                        <w:rPr>
                          <w:rFonts w:ascii="Times New Roman" w:eastAsia="Times New Roman" w:hAnsi="Times New Roman" w:cs="Times New Roman"/>
                          <w:b/>
                          <w:bCs/>
                          <w:color w:val="780000"/>
                          <w:sz w:val="24"/>
                          <w:szCs w:val="24"/>
                          <w14:textOutline w14:w="1270" w14:cap="rnd" w14:cmpd="sng" w14:algn="ctr">
                            <w14:noFill/>
                            <w14:prstDash w14:val="solid"/>
                            <w14:bevel/>
                          </w14:textOutline>
                        </w:rPr>
                        <w:t xml:space="preserve"> </w:t>
                      </w:r>
                      <w:r w:rsidRPr="00673AA1">
                        <w:rPr>
                          <w:rFonts w:ascii="Times New Roman" w:eastAsia="Times New Roman" w:hAnsi="Times New Roman" w:cs="Times New Roman"/>
                          <w:b/>
                          <w:bCs/>
                          <w:color w:val="780000"/>
                          <w:sz w:val="24"/>
                          <w:szCs w:val="24"/>
                          <w14:textOutline w14:w="1270" w14:cap="rnd" w14:cmpd="sng" w14:algn="ctr">
                            <w14:noFill/>
                            <w14:prstDash w14:val="solid"/>
                            <w14:bevel/>
                          </w14:textOutline>
                        </w:rPr>
                        <w:t>One ounce in 7,350,000,000 gallons of water, or 1 penny in 10 billion dollars</w:t>
                      </w:r>
                      <w:r>
                        <w:rPr>
                          <w:rFonts w:ascii="Times New Roman" w:eastAsia="Times New Roman" w:hAnsi="Times New Roman" w:cs="Times New Roman"/>
                          <w:b/>
                          <w:bCs/>
                          <w:color w:val="780000"/>
                          <w:sz w:val="24"/>
                          <w:szCs w:val="24"/>
                          <w14:textOutline w14:w="1270" w14:cap="rnd" w14:cmpd="sng" w14:algn="ctr">
                            <w14:noFill/>
                            <w14:prstDash w14:val="solid"/>
                            <w14:bevel/>
                          </w14:textOutline>
                        </w:rPr>
                        <w:t>.</w:t>
                      </w:r>
                    </w:p>
                    <w:p w14:paraId="449C7764" w14:textId="77777777" w:rsidR="00F958AD" w:rsidRPr="00CD4266" w:rsidRDefault="00F958AD" w:rsidP="00F958AD">
                      <w:pPr>
                        <w:pStyle w:val="ListParagraph"/>
                        <w:numPr>
                          <w:ilvl w:val="0"/>
                          <w:numId w:val="4"/>
                        </w:numPr>
                        <w:autoSpaceDE w:val="0"/>
                        <w:autoSpaceDN w:val="0"/>
                        <w:adjustRightInd w:val="0"/>
                        <w:spacing w:after="0" w:line="240" w:lineRule="auto"/>
                        <w:rPr>
                          <w:rFonts w:ascii="Times New Roman" w:hAnsi="Times New Roman" w:cs="Times New Roman"/>
                          <w:color w:val="780000"/>
                          <w:kern w:val="0"/>
                          <w:sz w:val="24"/>
                          <w:szCs w:val="24"/>
                          <w14:textOutline w14:w="1270" w14:cap="rnd" w14:cmpd="sng" w14:algn="ctr">
                            <w14:noFill/>
                            <w14:prstDash w14:val="solid"/>
                            <w14:bevel/>
                          </w14:textOutline>
                        </w:rPr>
                      </w:pPr>
                      <w:r w:rsidRPr="00673AA1">
                        <w:rPr>
                          <w:rFonts w:ascii="Times New Roman" w:hAnsi="Times New Roman" w:cs="Times New Roman"/>
                          <w:b/>
                          <w:bCs/>
                          <w:color w:val="780000"/>
                          <w:kern w:val="0"/>
                          <w:sz w:val="24"/>
                          <w:szCs w:val="24"/>
                          <w:u w:val="single"/>
                          <w14:textOutline w14:w="1270" w14:cap="rnd" w14:cmpd="sng" w14:algn="ctr">
                            <w14:noFill/>
                            <w14:prstDash w14:val="solid"/>
                            <w14:bevel/>
                          </w14:textOutline>
                        </w:rPr>
                        <w:t>ppb (parts per billion or micrograms per liter):</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673AA1">
                        <w:rPr>
                          <w:rFonts w:ascii="Times New Roman" w:hAnsi="Times New Roman" w:cs="Times New Roman"/>
                          <w:b/>
                          <w:bCs/>
                          <w:color w:val="780000"/>
                          <w:kern w:val="0"/>
                          <w:sz w:val="24"/>
                          <w:szCs w:val="24"/>
                          <w14:textOutline w14:w="1270" w14:cap="rnd" w14:cmpd="sng" w14:algn="ctr">
                            <w14:noFill/>
                            <w14:prstDash w14:val="solid"/>
                            <w14:bevel/>
                          </w14:textOutline>
                        </w:rPr>
                        <w:t>One ounce in 7,350,000 gallons of water, or 1 penny in 10 million dollars.</w:t>
                      </w:r>
                    </w:p>
                    <w:p w14:paraId="419D01BB" w14:textId="77777777" w:rsidR="00F958AD" w:rsidRPr="00673AA1" w:rsidRDefault="00F958AD" w:rsidP="00F958AD">
                      <w:pPr>
                        <w:pStyle w:val="ListParagraph"/>
                        <w:numPr>
                          <w:ilvl w:val="0"/>
                          <w:numId w:val="4"/>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673AA1">
                        <w:rPr>
                          <w:rFonts w:ascii="Times New Roman" w:hAnsi="Times New Roman" w:cs="Times New Roman"/>
                          <w:b/>
                          <w:bCs/>
                          <w:color w:val="780000"/>
                          <w:kern w:val="0"/>
                          <w:sz w:val="24"/>
                          <w:szCs w:val="24"/>
                          <w:u w:val="single"/>
                          <w14:textOutline w14:w="1270" w14:cap="rnd" w14:cmpd="sng" w14:algn="ctr">
                            <w14:noFill/>
                            <w14:prstDash w14:val="solid"/>
                            <w14:bevel/>
                          </w14:textOutline>
                        </w:rPr>
                        <w:t>ppm (parts per million or milligrams per liter):</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673AA1">
                        <w:rPr>
                          <w:rFonts w:ascii="Times New Roman" w:hAnsi="Times New Roman" w:cs="Times New Roman"/>
                          <w:b/>
                          <w:bCs/>
                          <w:color w:val="780000"/>
                          <w:kern w:val="0"/>
                          <w:sz w:val="24"/>
                          <w:szCs w:val="24"/>
                          <w14:textOutline w14:w="1270" w14:cap="rnd" w14:cmpd="sng" w14:algn="ctr">
                            <w14:noFill/>
                            <w14:prstDash w14:val="solid"/>
                            <w14:bevel/>
                          </w14:textOutline>
                        </w:rPr>
                        <w:t>One ounce in 7,350 gallons of water, or 1 penny in 10 thousand dollars.</w:t>
                      </w:r>
                    </w:p>
                    <w:p w14:paraId="3F584AEF" w14:textId="77777777" w:rsidR="00F958AD" w:rsidRPr="00CD4266" w:rsidRDefault="00F958AD" w:rsidP="00F958AD">
                      <w:pPr>
                        <w:pStyle w:val="ListParagraph"/>
                        <w:numPr>
                          <w:ilvl w:val="0"/>
                          <w:numId w:val="4"/>
                        </w:numPr>
                        <w:autoSpaceDE w:val="0"/>
                        <w:autoSpaceDN w:val="0"/>
                        <w:adjustRightInd w:val="0"/>
                        <w:spacing w:after="0" w:line="240" w:lineRule="auto"/>
                        <w:rPr>
                          <w:rFonts w:ascii="Times New Roman" w:hAnsi="Times New Roman" w:cs="Times New Roman"/>
                          <w:color w:val="780000"/>
                          <w:kern w:val="0"/>
                          <w:sz w:val="24"/>
                          <w:szCs w:val="24"/>
                          <w14:textOutline w14:w="1270" w14:cap="rnd" w14:cmpd="sng" w14:algn="ctr">
                            <w14:noFill/>
                            <w14:prstDash w14:val="solid"/>
                            <w14:bevel/>
                          </w14:textOutline>
                        </w:rPr>
                      </w:pPr>
                      <w:r w:rsidRPr="00673AA1">
                        <w:rPr>
                          <w:rFonts w:ascii="Times New Roman" w:hAnsi="Times New Roman" w:cs="Times New Roman"/>
                          <w:b/>
                          <w:bCs/>
                          <w:color w:val="780000"/>
                          <w:kern w:val="0"/>
                          <w:sz w:val="24"/>
                          <w:szCs w:val="24"/>
                          <w:u w:val="single"/>
                          <w14:textOutline w14:w="1270" w14:cap="rnd" w14:cmpd="sng" w14:algn="ctr">
                            <w14:noFill/>
                            <w14:prstDash w14:val="solid"/>
                            <w14:bevel/>
                          </w14:textOutline>
                        </w:rPr>
                        <w:t>Treatment Technique:</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673AA1">
                        <w:rPr>
                          <w:rFonts w:ascii="Times New Roman" w:hAnsi="Times New Roman" w:cs="Times New Roman"/>
                          <w:b/>
                          <w:bCs/>
                          <w:color w:val="780000"/>
                          <w:kern w:val="0"/>
                          <w:sz w:val="24"/>
                          <w:szCs w:val="24"/>
                          <w14:textOutline w14:w="1270" w14:cap="rnd" w14:cmpd="sng" w14:algn="ctr">
                            <w14:noFill/>
                            <w14:prstDash w14:val="solid"/>
                            <w14:bevel/>
                          </w14:textOutline>
                        </w:rPr>
                        <w:t>A required process intended to reduce the level of a contaminant in drinking water.</w:t>
                      </w:r>
                    </w:p>
                  </w:txbxContent>
                </v:textbox>
                <w10:wrap anchorx="page" anchory="page"/>
                <w10:anchorlock/>
              </v:shape>
            </w:pict>
          </mc:Fallback>
        </mc:AlternateContent>
      </w:r>
      <w:r w:rsidRPr="0054100D">
        <w:rPr>
          <w:noProof/>
          <w:color w:val="800000"/>
          <w:sz w:val="16"/>
          <w:szCs w:val="16"/>
        </w:rPr>
        <mc:AlternateContent>
          <mc:Choice Requires="wps">
            <w:drawing>
              <wp:anchor distT="45720" distB="45720" distL="114300" distR="114300" simplePos="0" relativeHeight="251707392" behindDoc="0" locked="1" layoutInCell="1" allowOverlap="1" wp14:anchorId="792B1AC2" wp14:editId="60584BE7">
                <wp:simplePos x="0" y="0"/>
                <wp:positionH relativeFrom="page">
                  <wp:posOffset>395605</wp:posOffset>
                </wp:positionH>
                <wp:positionV relativeFrom="page">
                  <wp:posOffset>1221105</wp:posOffset>
                </wp:positionV>
                <wp:extent cx="3429000" cy="6144260"/>
                <wp:effectExtent l="19050" t="19050" r="19050" b="27940"/>
                <wp:wrapNone/>
                <wp:docPr id="1341147357" name="Text Box 13411473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6144260"/>
                        </a:xfrm>
                        <a:prstGeom prst="rect">
                          <a:avLst/>
                        </a:prstGeom>
                        <a:solidFill>
                          <a:srgbClr val="FFFFFF">
                            <a:alpha val="70000"/>
                          </a:srgbClr>
                        </a:solidFill>
                        <a:ln w="38100">
                          <a:solidFill>
                            <a:srgbClr val="FFC000">
                              <a:lumMod val="75000"/>
                            </a:srgbClr>
                          </a:solidFill>
                          <a:miter lim="800000"/>
                          <a:headEnd/>
                          <a:tailEnd/>
                        </a:ln>
                      </wps:spPr>
                      <wps:txbx>
                        <w:txbxContent>
                          <w:p w14:paraId="572A853D" w14:textId="77777777" w:rsidR="00765C01" w:rsidRPr="007D03B6" w:rsidRDefault="00765C01" w:rsidP="00765C01">
                            <w:pPr>
                              <w:pStyle w:val="ListParagraph"/>
                              <w:numPr>
                                <w:ilvl w:val="0"/>
                                <w:numId w:val="3"/>
                              </w:numPr>
                              <w:autoSpaceDE w:val="0"/>
                              <w:autoSpaceDN w:val="0"/>
                              <w:adjustRightInd w:val="0"/>
                              <w:spacing w:after="0" w:line="240" w:lineRule="auto"/>
                              <w:rPr>
                                <w:rFonts w:ascii="Times New Roman" w:hAnsi="Times New Roman" w:cs="Times New Roman"/>
                                <w:b/>
                                <w:bCs/>
                                <w:color w:val="69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AL: (Action Level):</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690000"/>
                                <w:kern w:val="0"/>
                                <w:sz w:val="24"/>
                                <w:szCs w:val="24"/>
                                <w14:textOutline w14:w="1270" w14:cap="rnd" w14:cmpd="sng" w14:algn="ctr">
                                  <w14:noFill/>
                                  <w14:prstDash w14:val="solid"/>
                                  <w14:bevel/>
                                </w14:textOutline>
                              </w:rPr>
                              <w:t>The concentration of a contaminant which, if exceeded, triggers treatment or other requirements which a water system must follow.</w:t>
                            </w:r>
                          </w:p>
                          <w:p w14:paraId="154646D6" w14:textId="77777777" w:rsidR="00765C01" w:rsidRPr="007D03B6" w:rsidRDefault="00765C01" w:rsidP="00765C01">
                            <w:pPr>
                              <w:pStyle w:val="ListParagraph"/>
                              <w:numPr>
                                <w:ilvl w:val="0"/>
                                <w:numId w:val="3"/>
                              </w:numPr>
                              <w:autoSpaceDE w:val="0"/>
                              <w:autoSpaceDN w:val="0"/>
                              <w:adjustRightInd w:val="0"/>
                              <w:spacing w:after="0" w:line="240" w:lineRule="auto"/>
                              <w:rPr>
                                <w:rFonts w:ascii="Times New Roman" w:hAnsi="Times New Roman" w:cs="Times New Roman"/>
                                <w:b/>
                                <w:bCs/>
                                <w:color w:val="69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Avg:</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690000"/>
                                <w:kern w:val="0"/>
                                <w:sz w:val="24"/>
                                <w:szCs w:val="24"/>
                                <w14:textOutline w14:w="1270" w14:cap="rnd" w14:cmpd="sng" w14:algn="ctr">
                                  <w14:noFill/>
                                  <w14:prstDash w14:val="solid"/>
                                  <w14:bevel/>
                                </w14:textOutline>
                              </w:rPr>
                              <w:t>Regulatory compliance with some MCLs is based on running annual average of monthly samples.</w:t>
                            </w:r>
                          </w:p>
                          <w:p w14:paraId="441832C5" w14:textId="77777777" w:rsidR="00765C01" w:rsidRPr="007D03B6" w:rsidRDefault="00765C01" w:rsidP="00765C01">
                            <w:pPr>
                              <w:pStyle w:val="ListParagraph"/>
                              <w:numPr>
                                <w:ilvl w:val="0"/>
                                <w:numId w:val="3"/>
                              </w:numPr>
                              <w:autoSpaceDE w:val="0"/>
                              <w:autoSpaceDN w:val="0"/>
                              <w:adjustRightInd w:val="0"/>
                              <w:spacing w:after="0" w:line="240" w:lineRule="auto"/>
                              <w:rPr>
                                <w:rFonts w:ascii="Times New Roman" w:hAnsi="Times New Roman" w:cs="Times New Roman"/>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Level 1 Assessment:</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A study of the water system to identify potential problems and determine (if possible) why total coliform bacteria have been found in our water system.</w:t>
                            </w:r>
                          </w:p>
                          <w:p w14:paraId="6F607DCA" w14:textId="77777777" w:rsidR="00765C01" w:rsidRPr="007D03B6" w:rsidRDefault="00765C01" w:rsidP="00765C01">
                            <w:pPr>
                              <w:pStyle w:val="ListParagraph"/>
                              <w:numPr>
                                <w:ilvl w:val="0"/>
                                <w:numId w:val="3"/>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Level 2 Assessment:</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A detailed study of the water system to identify potential problems and determine (if possible) why an E. coli MCL violation has occurred and/or why total coliform bacteria have been found in our water system on multiple occasions.</w:t>
                            </w:r>
                          </w:p>
                          <w:p w14:paraId="63C6A07F" w14:textId="77777777" w:rsidR="00765C01" w:rsidRPr="007D03B6" w:rsidRDefault="00765C01" w:rsidP="00765C01">
                            <w:pPr>
                              <w:pStyle w:val="ListParagraph"/>
                              <w:numPr>
                                <w:ilvl w:val="0"/>
                                <w:numId w:val="3"/>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MCL (Maximum Contaminant Level):</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The highest level of a contaminant that is allowed in drinking water. MCLs are set as close to the MCLGs as feasible using the best available treatment technology.</w:t>
                            </w:r>
                          </w:p>
                          <w:p w14:paraId="56081A8D" w14:textId="77777777" w:rsidR="00765C01" w:rsidRPr="00F6186F" w:rsidRDefault="00765C01" w:rsidP="00765C01">
                            <w:pPr>
                              <w:pStyle w:val="ListParagraph"/>
                              <w:numPr>
                                <w:ilvl w:val="0"/>
                                <w:numId w:val="3"/>
                              </w:numPr>
                              <w:autoSpaceDE w:val="0"/>
                              <w:autoSpaceDN w:val="0"/>
                              <w:adjustRightInd w:val="0"/>
                              <w:spacing w:after="0" w:line="240" w:lineRule="auto"/>
                              <w:rPr>
                                <w:rFonts w:ascii="Times New Roman" w:hAnsi="Times New Roman" w:cs="Times New Roman"/>
                                <w:b/>
                                <w:bCs/>
                                <w:color w:val="780000"/>
                                <w:kern w:val="0"/>
                                <w:sz w:val="20"/>
                                <w:szCs w:val="20"/>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MCLG (Maximum Contaminant Level Goal):</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The level of a contaminant in drinking water below which there is no known or expected risk to health. MCLGs allow for a margin of safety.</w:t>
                            </w:r>
                          </w:p>
                          <w:p w14:paraId="0FEF7B14" w14:textId="77777777" w:rsidR="00765C01" w:rsidRPr="007D03B6" w:rsidRDefault="00765C01" w:rsidP="00765C01">
                            <w:pPr>
                              <w:pStyle w:val="ListParagraph"/>
                              <w:numPr>
                                <w:ilvl w:val="0"/>
                                <w:numId w:val="3"/>
                              </w:numPr>
                              <w:autoSpaceDE w:val="0"/>
                              <w:autoSpaceDN w:val="0"/>
                              <w:adjustRightInd w:val="0"/>
                              <w:spacing w:after="0" w:line="240" w:lineRule="auto"/>
                              <w:rPr>
                                <w:rFonts w:ascii="Times New Roman" w:hAnsi="Times New Roman" w:cs="Times New Roman"/>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MRDL (Maximum Residual Disinfectant Level):</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The highest level of a disinfectant allowed in drinking water. There is convincing evidence that addition of a disinfectant is necessary for control of microbial contaminants.</w:t>
                            </w:r>
                          </w:p>
                          <w:p w14:paraId="7151584C" w14:textId="77777777" w:rsidR="00765C01" w:rsidRPr="007D03B6" w:rsidRDefault="00765C01" w:rsidP="00765C01">
                            <w:pPr>
                              <w:jc w:val="both"/>
                              <w:rPr>
                                <w:b/>
                                <w:bCs/>
                                <w:color w:val="780000"/>
                                <w:sz w:val="24"/>
                                <w:szCs w:val="24"/>
                                <w14:textOutline w14:w="1270" w14:cap="rnd" w14:cmpd="sng" w14:algn="ctr">
                                  <w14:solidFill>
                                    <w14:srgbClr w14:val="000000"/>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2B1AC2" id="Text Box 1341147357" o:spid="_x0000_s1043" type="#_x0000_t202" alt="&quot;&quot;" style="position:absolute;left:0;text-align:left;margin-left:31.15pt;margin-top:96.15pt;width:270pt;height:483.8pt;z-index:25170739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" strokecolor="#bf9000" strokeweight="3pt">
                <v:fill opacity="46003f"/>
                <v:textbox>
                  <w:txbxContent>
                    <w:p w14:paraId="572A853D" w14:textId="77777777" w:rsidR="00765C01" w:rsidRPr="007D03B6" w:rsidRDefault="00765C01" w:rsidP="00765C01">
                      <w:pPr>
                        <w:pStyle w:val="ListParagraph"/>
                        <w:numPr>
                          <w:ilvl w:val="0"/>
                          <w:numId w:val="3"/>
                        </w:numPr>
                        <w:autoSpaceDE w:val="0"/>
                        <w:autoSpaceDN w:val="0"/>
                        <w:adjustRightInd w:val="0"/>
                        <w:spacing w:after="0" w:line="240" w:lineRule="auto"/>
                        <w:rPr>
                          <w:rFonts w:ascii="Times New Roman" w:hAnsi="Times New Roman" w:cs="Times New Roman"/>
                          <w:b/>
                          <w:bCs/>
                          <w:color w:val="69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AL: (Action Level):</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690000"/>
                          <w:kern w:val="0"/>
                          <w:sz w:val="24"/>
                          <w:szCs w:val="24"/>
                          <w14:textOutline w14:w="1270" w14:cap="rnd" w14:cmpd="sng" w14:algn="ctr">
                            <w14:noFill/>
                            <w14:prstDash w14:val="solid"/>
                            <w14:bevel/>
                          </w14:textOutline>
                        </w:rPr>
                        <w:t>The concentration of a contaminant which, if exceeded, triggers treatment or other requirements which a water system must follow.</w:t>
                      </w:r>
                    </w:p>
                    <w:p w14:paraId="154646D6" w14:textId="77777777" w:rsidR="00765C01" w:rsidRPr="007D03B6" w:rsidRDefault="00765C01" w:rsidP="00765C01">
                      <w:pPr>
                        <w:pStyle w:val="ListParagraph"/>
                        <w:numPr>
                          <w:ilvl w:val="0"/>
                          <w:numId w:val="3"/>
                        </w:numPr>
                        <w:autoSpaceDE w:val="0"/>
                        <w:autoSpaceDN w:val="0"/>
                        <w:adjustRightInd w:val="0"/>
                        <w:spacing w:after="0" w:line="240" w:lineRule="auto"/>
                        <w:rPr>
                          <w:rFonts w:ascii="Times New Roman" w:hAnsi="Times New Roman" w:cs="Times New Roman"/>
                          <w:b/>
                          <w:bCs/>
                          <w:color w:val="69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Avg:</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690000"/>
                          <w:kern w:val="0"/>
                          <w:sz w:val="24"/>
                          <w:szCs w:val="24"/>
                          <w14:textOutline w14:w="1270" w14:cap="rnd" w14:cmpd="sng" w14:algn="ctr">
                            <w14:noFill/>
                            <w14:prstDash w14:val="solid"/>
                            <w14:bevel/>
                          </w14:textOutline>
                        </w:rPr>
                        <w:t>Regulatory compliance with some MCLs is based on running annual average of monthly samples.</w:t>
                      </w:r>
                    </w:p>
                    <w:p w14:paraId="441832C5" w14:textId="77777777" w:rsidR="00765C01" w:rsidRPr="007D03B6" w:rsidRDefault="00765C01" w:rsidP="00765C01">
                      <w:pPr>
                        <w:pStyle w:val="ListParagraph"/>
                        <w:numPr>
                          <w:ilvl w:val="0"/>
                          <w:numId w:val="3"/>
                        </w:numPr>
                        <w:autoSpaceDE w:val="0"/>
                        <w:autoSpaceDN w:val="0"/>
                        <w:adjustRightInd w:val="0"/>
                        <w:spacing w:after="0" w:line="240" w:lineRule="auto"/>
                        <w:rPr>
                          <w:rFonts w:ascii="Times New Roman" w:hAnsi="Times New Roman" w:cs="Times New Roman"/>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Level 1 Assessment:</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A study of the water system to identify potential problems and determine (if possible) why total coliform bacteria have been found in our water system.</w:t>
                      </w:r>
                    </w:p>
                    <w:p w14:paraId="6F607DCA" w14:textId="77777777" w:rsidR="00765C01" w:rsidRPr="007D03B6" w:rsidRDefault="00765C01" w:rsidP="00765C01">
                      <w:pPr>
                        <w:pStyle w:val="ListParagraph"/>
                        <w:numPr>
                          <w:ilvl w:val="0"/>
                          <w:numId w:val="3"/>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Level 2 Assessment:</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A detailed study of the water system to identify potential problems and determine (if possible) why an E. coli MCL violation has occurred and/or why total coliform bacteria have been found in our water system on multiple occasions.</w:t>
                      </w:r>
                    </w:p>
                    <w:p w14:paraId="63C6A07F" w14:textId="77777777" w:rsidR="00765C01" w:rsidRPr="007D03B6" w:rsidRDefault="00765C01" w:rsidP="00765C01">
                      <w:pPr>
                        <w:pStyle w:val="ListParagraph"/>
                        <w:numPr>
                          <w:ilvl w:val="0"/>
                          <w:numId w:val="3"/>
                        </w:numPr>
                        <w:autoSpaceDE w:val="0"/>
                        <w:autoSpaceDN w:val="0"/>
                        <w:adjustRightInd w:val="0"/>
                        <w:spacing w:after="0" w:line="240" w:lineRule="auto"/>
                        <w:rPr>
                          <w:rFonts w:ascii="Times New Roman" w:hAnsi="Times New Roman" w:cs="Times New Roman"/>
                          <w:b/>
                          <w:bCs/>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MCL (Maximum Contaminant Level):</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The highest level of a contaminant that is allowed in drinking water. MCLs are set as close to the MCLGs as feasible using the best available treatment technology.</w:t>
                      </w:r>
                    </w:p>
                    <w:p w14:paraId="56081A8D" w14:textId="77777777" w:rsidR="00765C01" w:rsidRPr="00F6186F" w:rsidRDefault="00765C01" w:rsidP="00765C01">
                      <w:pPr>
                        <w:pStyle w:val="ListParagraph"/>
                        <w:numPr>
                          <w:ilvl w:val="0"/>
                          <w:numId w:val="3"/>
                        </w:numPr>
                        <w:autoSpaceDE w:val="0"/>
                        <w:autoSpaceDN w:val="0"/>
                        <w:adjustRightInd w:val="0"/>
                        <w:spacing w:after="0" w:line="240" w:lineRule="auto"/>
                        <w:rPr>
                          <w:rFonts w:ascii="Times New Roman" w:hAnsi="Times New Roman" w:cs="Times New Roman"/>
                          <w:b/>
                          <w:bCs/>
                          <w:color w:val="780000"/>
                          <w:kern w:val="0"/>
                          <w:sz w:val="20"/>
                          <w:szCs w:val="20"/>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MCLG (Maximum Contaminant Level Goal):</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The level of a contaminant in drinking water below which there is no known or expected risk to health. MCLGs allow for a margin of safety.</w:t>
                      </w:r>
                    </w:p>
                    <w:p w14:paraId="0FEF7B14" w14:textId="77777777" w:rsidR="00765C01" w:rsidRPr="007D03B6" w:rsidRDefault="00765C01" w:rsidP="00765C01">
                      <w:pPr>
                        <w:pStyle w:val="ListParagraph"/>
                        <w:numPr>
                          <w:ilvl w:val="0"/>
                          <w:numId w:val="3"/>
                        </w:numPr>
                        <w:autoSpaceDE w:val="0"/>
                        <w:autoSpaceDN w:val="0"/>
                        <w:adjustRightInd w:val="0"/>
                        <w:spacing w:after="0" w:line="240" w:lineRule="auto"/>
                        <w:rPr>
                          <w:rFonts w:ascii="Times New Roman" w:hAnsi="Times New Roman" w:cs="Times New Roman"/>
                          <w:color w:val="780000"/>
                          <w:kern w:val="0"/>
                          <w:sz w:val="24"/>
                          <w:szCs w:val="24"/>
                          <w14:textOutline w14:w="1270" w14:cap="rnd" w14:cmpd="sng" w14:algn="ctr">
                            <w14:noFill/>
                            <w14:prstDash w14:val="solid"/>
                            <w14:bevel/>
                          </w14:textOutline>
                        </w:rPr>
                      </w:pPr>
                      <w:r w:rsidRPr="007D03B6">
                        <w:rPr>
                          <w:rFonts w:ascii="Times New Roman" w:hAnsi="Times New Roman" w:cs="Times New Roman"/>
                          <w:b/>
                          <w:bCs/>
                          <w:color w:val="780000"/>
                          <w:kern w:val="0"/>
                          <w:sz w:val="24"/>
                          <w:szCs w:val="24"/>
                          <w:u w:val="single"/>
                          <w14:textOutline w14:w="1270" w14:cap="rnd" w14:cmpd="sng" w14:algn="ctr">
                            <w14:noFill/>
                            <w14:prstDash w14:val="solid"/>
                            <w14:bevel/>
                          </w14:textOutline>
                        </w:rPr>
                        <w:t>MRDL (Maximum Residual Disinfectant Level):</w:t>
                      </w:r>
                      <w:r w:rsidRPr="00CD4266">
                        <w:rPr>
                          <w:rFonts w:ascii="Times New Roman" w:hAnsi="Times New Roman" w:cs="Times New Roman"/>
                          <w:b/>
                          <w:bCs/>
                          <w:color w:val="780000"/>
                          <w:kern w:val="0"/>
                          <w:sz w:val="24"/>
                          <w:szCs w:val="24"/>
                          <w14:textOutline w14:w="1270" w14:cap="rnd" w14:cmpd="sng" w14:algn="ctr">
                            <w14:noFill/>
                            <w14:prstDash w14:val="solid"/>
                            <w14:bevel/>
                          </w14:textOutline>
                        </w:rPr>
                        <w:t xml:space="preserve"> </w:t>
                      </w:r>
                      <w:r w:rsidRPr="007D03B6">
                        <w:rPr>
                          <w:rFonts w:ascii="Times New Roman" w:hAnsi="Times New Roman" w:cs="Times New Roman"/>
                          <w:b/>
                          <w:bCs/>
                          <w:color w:val="780000"/>
                          <w:kern w:val="0"/>
                          <w:sz w:val="24"/>
                          <w:szCs w:val="24"/>
                          <w14:textOutline w14:w="1270" w14:cap="rnd" w14:cmpd="sng" w14:algn="ctr">
                            <w14:noFill/>
                            <w14:prstDash w14:val="solid"/>
                            <w14:bevel/>
                          </w14:textOutline>
                        </w:rPr>
                        <w:t>The highest level of a disinfectant allowed in drinking water. There is convincing evidence that addition of a disinfectant is necessary for control of microbial contaminants.</w:t>
                      </w:r>
                    </w:p>
                    <w:p w14:paraId="7151584C" w14:textId="77777777" w:rsidR="00765C01" w:rsidRPr="007D03B6" w:rsidRDefault="00765C01" w:rsidP="00765C01">
                      <w:pPr>
                        <w:jc w:val="both"/>
                        <w:rPr>
                          <w:b/>
                          <w:bCs/>
                          <w:color w:val="780000"/>
                          <w:sz w:val="24"/>
                          <w:szCs w:val="24"/>
                          <w14:textOutline w14:w="1270" w14:cap="rnd" w14:cmpd="sng" w14:algn="ctr">
                            <w14:solidFill>
                              <w14:srgbClr w14:val="000000"/>
                            </w14:solidFill>
                            <w14:prstDash w14:val="solid"/>
                            <w14:bevel/>
                          </w14:textOutline>
                        </w:rPr>
                      </w:pPr>
                    </w:p>
                  </w:txbxContent>
                </v:textbox>
                <w10:wrap anchorx="page" anchory="page"/>
                <w10:anchorlock/>
              </v:shape>
            </w:pict>
          </mc:Fallback>
        </mc:AlternateContent>
      </w:r>
      <w:r w:rsidR="001A7D97"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Level 1 Assessment:</w:t>
      </w:r>
      <w:r w:rsidR="001A7D97"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w:t>
      </w:r>
      <w:r w:rsidR="00BE5787">
        <w:rPr>
          <w:rFonts w:ascii="Times New Roman" w:hAnsi="Times New Roman" w:cs="Times New Roman"/>
          <w:b/>
          <w:bCs/>
          <w:color w:val="800000"/>
          <w:kern w:val="0"/>
          <w:sz w:val="16"/>
          <w:szCs w:val="16"/>
          <w14:textOutline w14:w="1270" w14:cap="rnd" w14:cmpd="sng" w14:algn="ctr">
            <w14:noFill/>
            <w14:prstDash w14:val="solid"/>
            <w14:bevel/>
          </w14:textOutline>
        </w:rPr>
        <w:t>Is a</w:t>
      </w:r>
      <w:r w:rsidR="001A7D97"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study of the water system to identify potential problems and determine (if possible) why total coliform bacteria have been found in our water system.</w:t>
      </w:r>
    </w:p>
    <w:p w14:paraId="52632540" w14:textId="25D1E176" w:rsidR="001A7D97" w:rsidRPr="001A7D97" w:rsidRDefault="001A7D97" w:rsidP="001A7D97">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Level 2 Assessment:</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w:t>
      </w:r>
      <w:r w:rsidR="00BE5787">
        <w:rPr>
          <w:rFonts w:ascii="Times New Roman" w:hAnsi="Times New Roman" w:cs="Times New Roman"/>
          <w:b/>
          <w:bCs/>
          <w:color w:val="800000"/>
          <w:kern w:val="0"/>
          <w:sz w:val="16"/>
          <w:szCs w:val="16"/>
          <w14:textOutline w14:w="1270" w14:cap="rnd" w14:cmpd="sng" w14:algn="ctr">
            <w14:noFill/>
            <w14:prstDash w14:val="solid"/>
            <w14:bevel/>
          </w14:textOutline>
        </w:rPr>
        <w:t>is a</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detailed study of the water system to identify potential problems and determine (if possible) why an E. coli MCL violation has occurred and/or why total coliform bacteria have been found in our water system on multiple occasions.</w:t>
      </w:r>
    </w:p>
    <w:p w14:paraId="4098D700" w14:textId="11D9DCC8" w:rsidR="001A7D97" w:rsidRPr="001A7D97" w:rsidRDefault="001A7D97" w:rsidP="001A7D97">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MCL </w:t>
      </w:r>
      <w:r w:rsidR="003D27B5">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or </w:t>
      </w: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Maximum Contaminant Level:</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w:t>
      </w:r>
      <w:r w:rsidR="00495407">
        <w:rPr>
          <w:rFonts w:ascii="Times New Roman" w:hAnsi="Times New Roman" w:cs="Times New Roman"/>
          <w:b/>
          <w:bCs/>
          <w:color w:val="800000"/>
          <w:kern w:val="0"/>
          <w:sz w:val="16"/>
          <w:szCs w:val="16"/>
          <w14:textOutline w14:w="1270" w14:cap="rnd" w14:cmpd="sng" w14:algn="ctr">
            <w14:noFill/>
            <w14:prstDash w14:val="solid"/>
            <w14:bevel/>
          </w14:textOutline>
        </w:rPr>
        <w:t>Is t</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he highest level of a contaminant that is allowed in drinking water. MCLs are set as close to the MCLGs as feasible using the best available treatment technology.</w:t>
      </w:r>
    </w:p>
    <w:p w14:paraId="427CF12B" w14:textId="4A0126B8" w:rsidR="001A7D97" w:rsidRPr="001A7D97" w:rsidRDefault="001A7D97" w:rsidP="001A7D97">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MCLG </w:t>
      </w:r>
      <w:r w:rsidR="00495407">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or </w:t>
      </w: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Maximum Contaminant Level Goal:</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w:t>
      </w:r>
      <w:r w:rsidR="00495407">
        <w:rPr>
          <w:rFonts w:ascii="Times New Roman" w:hAnsi="Times New Roman" w:cs="Times New Roman"/>
          <w:b/>
          <w:bCs/>
          <w:color w:val="800000"/>
          <w:kern w:val="0"/>
          <w:sz w:val="16"/>
          <w:szCs w:val="16"/>
          <w14:textOutline w14:w="1270" w14:cap="rnd" w14:cmpd="sng" w14:algn="ctr">
            <w14:noFill/>
            <w14:prstDash w14:val="solid"/>
            <w14:bevel/>
          </w14:textOutline>
        </w:rPr>
        <w:t>Is t</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he level of a contaminant in drinking water below which there is no known or expected risk to health. MCLGs allow for a margin of safety.</w:t>
      </w:r>
    </w:p>
    <w:p w14:paraId="4E3CD41D" w14:textId="51EE7553" w:rsidR="001A7D97" w:rsidRPr="001A7D97" w:rsidRDefault="001A7D97" w:rsidP="001A7D97">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MRDL </w:t>
      </w:r>
      <w:r w:rsidR="00801BE9">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or </w:t>
      </w: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Maximum Residual Disinfectant Level:</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w:t>
      </w:r>
      <w:r w:rsidR="00495407">
        <w:rPr>
          <w:rFonts w:ascii="Times New Roman" w:hAnsi="Times New Roman" w:cs="Times New Roman"/>
          <w:b/>
          <w:bCs/>
          <w:color w:val="800000"/>
          <w:kern w:val="0"/>
          <w:sz w:val="16"/>
          <w:szCs w:val="16"/>
          <w14:textOutline w14:w="1270" w14:cap="rnd" w14:cmpd="sng" w14:algn="ctr">
            <w14:noFill/>
            <w14:prstDash w14:val="solid"/>
            <w14:bevel/>
          </w14:textOutline>
        </w:rPr>
        <w:t>Is t</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he highest level of a disinfectant allowed in drinking water. There is convincing evidence that addition of a disinfectant is necessary for control of microbial contaminants.</w:t>
      </w:r>
    </w:p>
    <w:p w14:paraId="0EA2400B" w14:textId="7369F73D" w:rsidR="001A7D97" w:rsidRPr="001A7D97" w:rsidRDefault="001A7D97" w:rsidP="001A7D97">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MRDLG </w:t>
      </w:r>
      <w:r w:rsidR="00801BE9">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or </w:t>
      </w: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Maximum Residual Disinfectant Level Goal:</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w:t>
      </w:r>
      <w:r w:rsidR="00801BE9">
        <w:rPr>
          <w:rFonts w:ascii="Times New Roman" w:hAnsi="Times New Roman" w:cs="Times New Roman"/>
          <w:b/>
          <w:bCs/>
          <w:color w:val="800000"/>
          <w:kern w:val="0"/>
          <w:sz w:val="16"/>
          <w:szCs w:val="16"/>
          <w14:textOutline w14:w="1270" w14:cap="rnd" w14:cmpd="sng" w14:algn="ctr">
            <w14:noFill/>
            <w14:prstDash w14:val="solid"/>
            <w14:bevel/>
          </w14:textOutline>
        </w:rPr>
        <w:t>Is t</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he level of a drinking water disinfectant below which there is no known or expected risk to health. MRDLGs do not reflect the benefits of the use of disinfectants to control microbial contaminants.</w:t>
      </w:r>
    </w:p>
    <w:p w14:paraId="017FA1DE" w14:textId="2CC728C8" w:rsidR="001A7D97" w:rsidRPr="001A7D97" w:rsidRDefault="001A7D97" w:rsidP="001A7D97">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proofErr w:type="gramStart"/>
      <w:r w:rsidRPr="00797DAC">
        <w:rPr>
          <w:rFonts w:ascii="Times New Roman" w:hAnsi="Times New Roman" w:cs="Times New Roman"/>
          <w:b/>
          <w:bCs/>
          <w:color w:val="800000"/>
          <w:kern w:val="0"/>
          <w:sz w:val="16"/>
          <w:szCs w:val="16"/>
          <w:u w:val="single"/>
          <w14:textOutline w14:w="1270" w14:cap="rnd" w14:cmpd="sng" w14:algn="ctr">
            <w14:noFill/>
            <w14:prstDash w14:val="solid"/>
            <w14:bevel/>
          </w14:textOutline>
        </w:rPr>
        <w:t>N</w:t>
      </w:r>
      <w:r w:rsidR="00BE5787">
        <w:rPr>
          <w:rFonts w:ascii="Times New Roman" w:hAnsi="Times New Roman" w:cs="Times New Roman"/>
          <w:b/>
          <w:bCs/>
          <w:color w:val="800000"/>
          <w:kern w:val="0"/>
          <w:sz w:val="16"/>
          <w:szCs w:val="16"/>
          <w:u w:val="single"/>
          <w14:textOutline w14:w="1270" w14:cap="rnd" w14:cmpd="sng" w14:algn="ctr">
            <w14:noFill/>
            <w14:prstDash w14:val="solid"/>
            <w14:bevel/>
          </w14:textOutline>
        </w:rPr>
        <w:t>,</w:t>
      </w:r>
      <w:r w:rsidRPr="00797DAC">
        <w:rPr>
          <w:rFonts w:ascii="Times New Roman" w:hAnsi="Times New Roman" w:cs="Times New Roman"/>
          <w:b/>
          <w:bCs/>
          <w:color w:val="800000"/>
          <w:kern w:val="0"/>
          <w:sz w:val="16"/>
          <w:szCs w:val="16"/>
          <w:u w:val="single"/>
          <w14:textOutline w14:w="1270" w14:cap="rnd" w14:cmpd="sng" w14:algn="ctr">
            <w14:noFill/>
            <w14:prstDash w14:val="solid"/>
            <w14:bevel/>
          </w14:textOutline>
        </w:rPr>
        <w:t>A</w:t>
      </w:r>
      <w:proofErr w:type="gramEnd"/>
      <w:r w:rsidR="00797DAC" w:rsidRPr="00797DAC">
        <w:rPr>
          <w:rFonts w:ascii="Times New Roman" w:hAnsi="Times New Roman" w:cs="Times New Roman"/>
          <w:b/>
          <w:bCs/>
          <w:color w:val="800000"/>
          <w:kern w:val="0"/>
          <w:sz w:val="16"/>
          <w:szCs w:val="16"/>
          <w:u w:val="single"/>
          <w14:textOutline w14:w="1270" w14:cap="rnd" w14:cmpd="sng" w14:algn="ctr">
            <w14:noFill/>
            <w14:prstDash w14:val="solid"/>
            <w14:bevel/>
          </w14:textOutline>
        </w:rPr>
        <w:t>:</w:t>
      </w:r>
      <w:r w:rsidR="00797DAC">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 </w:t>
      </w:r>
      <w:r w:rsidR="00797DAC" w:rsidRPr="00797DAC">
        <w:rPr>
          <w:rFonts w:ascii="Times New Roman" w:hAnsi="Times New Roman" w:cs="Times New Roman"/>
          <w:b/>
          <w:bCs/>
          <w:color w:val="800000"/>
          <w:kern w:val="0"/>
          <w:sz w:val="16"/>
          <w:szCs w:val="16"/>
          <w14:textOutline w14:w="1270" w14:cap="rnd" w14:cmpd="sng" w14:algn="ctr">
            <w14:noFill/>
            <w14:prstDash w14:val="solid"/>
            <w14:bevel/>
          </w14:textOutline>
        </w:rPr>
        <w:t xml:space="preserve">is </w:t>
      </w:r>
      <w:r w:rsidR="00BE5787">
        <w:rPr>
          <w:rFonts w:ascii="Times New Roman" w:hAnsi="Times New Roman" w:cs="Times New Roman"/>
          <w:b/>
          <w:bCs/>
          <w:color w:val="800000"/>
          <w:kern w:val="0"/>
          <w:sz w:val="16"/>
          <w:szCs w:val="16"/>
          <w14:textOutline w14:w="1270" w14:cap="rnd" w14:cmpd="sng" w14:algn="ctr">
            <w14:noFill/>
            <w14:prstDash w14:val="solid"/>
            <w14:bevel/>
          </w14:textOutline>
        </w:rPr>
        <w:t xml:space="preserve">a notation </w:t>
      </w:r>
      <w:r w:rsidR="00801BE9">
        <w:rPr>
          <w:rFonts w:ascii="Times New Roman" w:hAnsi="Times New Roman" w:cs="Times New Roman"/>
          <w:b/>
          <w:bCs/>
          <w:color w:val="800000"/>
          <w:kern w:val="0"/>
          <w:sz w:val="16"/>
          <w:szCs w:val="16"/>
          <w14:textOutline w14:w="1270" w14:cap="rnd" w14:cmpd="sng" w14:algn="ctr">
            <w14:noFill/>
            <w14:prstDash w14:val="solid"/>
            <w14:bevel/>
          </w14:textOutline>
        </w:rPr>
        <w:t>for</w:t>
      </w:r>
      <w:r w:rsidR="00066709">
        <w:rPr>
          <w:rFonts w:ascii="Times New Roman" w:hAnsi="Times New Roman" w:cs="Times New Roman"/>
          <w:b/>
          <w:bCs/>
          <w:color w:val="800000"/>
          <w:kern w:val="0"/>
          <w:sz w:val="16"/>
          <w:szCs w:val="16"/>
          <w14:textOutline w14:w="1270" w14:cap="rnd" w14:cmpd="sng" w14:algn="ctr">
            <w14:noFill/>
            <w14:prstDash w14:val="solid"/>
            <w14:bevel/>
          </w14:textOutline>
        </w:rPr>
        <w:t xml:space="preserve"> n</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ot applicable</w:t>
      </w:r>
    </w:p>
    <w:p w14:paraId="18717A26" w14:textId="11D9BFBA" w:rsidR="001A7D97" w:rsidRPr="001A7D97" w:rsidRDefault="001A7D97" w:rsidP="001A7D97">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NTU </w:t>
      </w:r>
      <w:r w:rsidR="00066709">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or </w:t>
      </w: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Nephelometric Turbidity Units:</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w:t>
      </w:r>
      <w:r w:rsidR="00066709">
        <w:rPr>
          <w:rFonts w:ascii="Times New Roman" w:hAnsi="Times New Roman" w:cs="Times New Roman"/>
          <w:b/>
          <w:bCs/>
          <w:color w:val="800000"/>
          <w:kern w:val="0"/>
          <w:sz w:val="16"/>
          <w:szCs w:val="16"/>
          <w14:textOutline w14:w="1270" w14:cap="rnd" w14:cmpd="sng" w14:algn="ctr">
            <w14:noFill/>
            <w14:prstDash w14:val="solid"/>
            <w14:bevel/>
          </w14:textOutline>
        </w:rPr>
        <w:t>Is the m</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easurement of the clarity, or turbidity, of water. Turbidity more than 5 NTU is just noticeable to the average person.</w:t>
      </w:r>
    </w:p>
    <w:p w14:paraId="5467B5A2" w14:textId="6DC3BAD2" w:rsidR="001A7D97" w:rsidRPr="001A7D97" w:rsidRDefault="001A7D97" w:rsidP="001A7D97">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proofErr w:type="spellStart"/>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pCi</w:t>
      </w:r>
      <w:proofErr w:type="spellEnd"/>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/L:</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w:t>
      </w:r>
      <w:r w:rsidR="00066709">
        <w:rPr>
          <w:rFonts w:ascii="Times New Roman" w:hAnsi="Times New Roman" w:cs="Times New Roman"/>
          <w:b/>
          <w:bCs/>
          <w:color w:val="800000"/>
          <w:kern w:val="0"/>
          <w:sz w:val="16"/>
          <w:szCs w:val="16"/>
          <w14:textOutline w14:w="1270" w14:cap="rnd" w14:cmpd="sng" w14:algn="ctr">
            <w14:noFill/>
            <w14:prstDash w14:val="solid"/>
            <w14:bevel/>
          </w14:textOutline>
        </w:rPr>
        <w:t xml:space="preserve">or </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Picocuries per </w:t>
      </w:r>
      <w:proofErr w:type="gramStart"/>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liter</w:t>
      </w:r>
      <w:r w:rsidR="00066709">
        <w:rPr>
          <w:rFonts w:ascii="Times New Roman" w:hAnsi="Times New Roman" w:cs="Times New Roman"/>
          <w:b/>
          <w:bCs/>
          <w:color w:val="800000"/>
          <w:kern w:val="0"/>
          <w:sz w:val="16"/>
          <w:szCs w:val="16"/>
          <w14:textOutline w14:w="1270" w14:cap="rnd" w14:cmpd="sng" w14:algn="ctr">
            <w14:noFill/>
            <w14:prstDash w14:val="solid"/>
            <w14:bevel/>
          </w14:textOutline>
        </w:rPr>
        <w:t>:</w:t>
      </w:r>
      <w:proofErr w:type="gramEnd"/>
      <w:r w:rsidR="00066709">
        <w:rPr>
          <w:rFonts w:ascii="Times New Roman" w:hAnsi="Times New Roman" w:cs="Times New Roman"/>
          <w:b/>
          <w:bCs/>
          <w:color w:val="800000"/>
          <w:kern w:val="0"/>
          <w:sz w:val="16"/>
          <w:szCs w:val="16"/>
          <w14:textOutline w14:w="1270" w14:cap="rnd" w14:cmpd="sng" w14:algn="ctr">
            <w14:noFill/>
            <w14:prstDash w14:val="solid"/>
            <w14:bevel/>
          </w14:textOutline>
        </w:rPr>
        <w:t xml:space="preserve"> is </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a measure of radioactivity</w:t>
      </w:r>
      <w:r w:rsidR="00973FF9">
        <w:rPr>
          <w:rFonts w:ascii="Times New Roman" w:hAnsi="Times New Roman" w:cs="Times New Roman"/>
          <w:b/>
          <w:bCs/>
          <w:color w:val="800000"/>
          <w:kern w:val="0"/>
          <w:sz w:val="16"/>
          <w:szCs w:val="16"/>
          <w14:textOutline w14:w="1270" w14:cap="rnd" w14:cmpd="sng" w14:algn="ctr">
            <w14:noFill/>
            <w14:prstDash w14:val="solid"/>
            <w14:bevel/>
          </w14:textOutline>
        </w:rPr>
        <w:t>.</w:t>
      </w:r>
    </w:p>
    <w:p w14:paraId="29AFE52D" w14:textId="7C881B3E" w:rsidR="001A7D97" w:rsidRPr="001A7D97" w:rsidRDefault="001A7D97" w:rsidP="001A7D97">
      <w:pPr>
        <w:pStyle w:val="ListParagraph"/>
        <w:numPr>
          <w:ilvl w:val="0"/>
          <w:numId w:val="3"/>
        </w:numPr>
        <w:spacing w:after="0" w:line="240" w:lineRule="auto"/>
        <w:ind w:right="-20"/>
        <w:rPr>
          <w:rFonts w:ascii="Times New Roman" w:eastAsia="Times New Roman" w:hAnsi="Times New Roman" w:cs="Times New Roman"/>
          <w:b/>
          <w:bCs/>
          <w:color w:val="800000"/>
          <w:sz w:val="16"/>
          <w:szCs w:val="16"/>
          <w14:textOutline w14:w="1270" w14:cap="rnd" w14:cmpd="sng" w14:algn="ctr">
            <w14:noFill/>
            <w14:prstDash w14:val="solid"/>
            <w14:bevel/>
          </w14:textOutline>
        </w:rPr>
      </w:pPr>
      <w:proofErr w:type="spellStart"/>
      <w:proofErr w:type="gramStart"/>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ppq</w:t>
      </w:r>
      <w:proofErr w:type="spellEnd"/>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 xml:space="preserve"> </w:t>
      </w:r>
      <w:r w:rsidR="00066709">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 xml:space="preserve"> or</w:t>
      </w:r>
      <w:proofErr w:type="gramEnd"/>
      <w:r w:rsidR="00066709">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 xml:space="preserve"> </w:t>
      </w: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parts per quadrillion, or picogram per liter:</w:t>
      </w:r>
      <w:r w:rsidRPr="001A7D97">
        <w:rPr>
          <w:rFonts w:ascii="Times New Roman" w:eastAsia="Times New Roman" w:hAnsi="Times New Roman" w:cs="Times New Roman"/>
          <w:b/>
          <w:bCs/>
          <w:color w:val="800000"/>
          <w:sz w:val="16"/>
          <w:szCs w:val="16"/>
          <w14:textOutline w14:w="1270" w14:cap="rnd" w14:cmpd="sng" w14:algn="ctr">
            <w14:noFill/>
            <w14:prstDash w14:val="solid"/>
            <w14:bevel/>
          </w14:textOutline>
        </w:rPr>
        <w:t xml:space="preserve"> </w:t>
      </w:r>
      <w:r w:rsidR="00066709">
        <w:rPr>
          <w:rFonts w:ascii="Times New Roman" w:eastAsia="Times New Roman" w:hAnsi="Times New Roman" w:cs="Times New Roman"/>
          <w:b/>
          <w:bCs/>
          <w:color w:val="800000"/>
          <w:sz w:val="16"/>
          <w:szCs w:val="16"/>
          <w14:textOutline w14:w="1270" w14:cap="rnd" w14:cmpd="sng" w14:algn="ctr">
            <w14:noFill/>
            <w14:prstDash w14:val="solid"/>
            <w14:bevel/>
          </w14:textOutline>
        </w:rPr>
        <w:t>Is the equivalent of o</w:t>
      </w:r>
      <w:r w:rsidRPr="001A7D97">
        <w:rPr>
          <w:rFonts w:ascii="Times New Roman" w:eastAsia="Times New Roman" w:hAnsi="Times New Roman" w:cs="Times New Roman"/>
          <w:b/>
          <w:bCs/>
          <w:color w:val="800000"/>
          <w:sz w:val="16"/>
          <w:szCs w:val="16"/>
          <w14:textOutline w14:w="1270" w14:cap="rnd" w14:cmpd="sng" w14:algn="ctr">
            <w14:noFill/>
            <w14:prstDash w14:val="solid"/>
            <w14:bevel/>
          </w14:textOutline>
        </w:rPr>
        <w:t>ne ounce in 7,350,000,000,000 gallons of water, or 1 penny in 10 trillion dollars.</w:t>
      </w:r>
    </w:p>
    <w:p w14:paraId="5BF7BEEC" w14:textId="70DDF986" w:rsidR="001A7D97" w:rsidRPr="001A7D97" w:rsidRDefault="001A7D97" w:rsidP="001A7D97">
      <w:pPr>
        <w:pStyle w:val="ListParagraph"/>
        <w:numPr>
          <w:ilvl w:val="0"/>
          <w:numId w:val="3"/>
        </w:numPr>
        <w:spacing w:after="0" w:line="240" w:lineRule="auto"/>
        <w:ind w:right="-20"/>
        <w:rPr>
          <w:rFonts w:ascii="Times New Roman" w:eastAsia="Times New Roman" w:hAnsi="Times New Roman" w:cs="Times New Roman"/>
          <w:b/>
          <w:bCs/>
          <w:color w:val="800000"/>
          <w:sz w:val="16"/>
          <w:szCs w:val="16"/>
          <w14:textOutline w14:w="1270" w14:cap="rnd" w14:cmpd="sng" w14:algn="ctr">
            <w14:noFill/>
            <w14:prstDash w14:val="solid"/>
            <w14:bevel/>
          </w14:textOutline>
        </w:rPr>
      </w:pP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ppt</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 xml:space="preserve"> </w:t>
      </w:r>
      <w:r w:rsidR="000A621E">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 xml:space="preserve">or </w:t>
      </w:r>
      <w:r w:rsidRPr="001A7D97">
        <w:rPr>
          <w:rFonts w:ascii="Times New Roman" w:eastAsia="Times New Roman" w:hAnsi="Times New Roman" w:cs="Times New Roman"/>
          <w:b/>
          <w:bCs/>
          <w:color w:val="800000"/>
          <w:spacing w:val="-2"/>
          <w:sz w:val="16"/>
          <w:szCs w:val="16"/>
          <w:u w:val="single"/>
          <w14:textOutline w14:w="1270" w14:cap="rnd" w14:cmpd="sng" w14:algn="ctr">
            <w14:noFill/>
            <w14:prstDash w14:val="solid"/>
            <w14:bevel/>
          </w14:textOutline>
        </w:rPr>
        <w:t>p</w:t>
      </w: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a</w:t>
      </w:r>
      <w:r w:rsidRPr="001A7D97">
        <w:rPr>
          <w:rFonts w:ascii="Times New Roman" w:eastAsia="Times New Roman" w:hAnsi="Times New Roman" w:cs="Times New Roman"/>
          <w:b/>
          <w:bCs/>
          <w:color w:val="800000"/>
          <w:spacing w:val="-2"/>
          <w:sz w:val="16"/>
          <w:szCs w:val="16"/>
          <w:u w:val="single"/>
          <w14:textOutline w14:w="1270" w14:cap="rnd" w14:cmpd="sng" w14:algn="ctr">
            <w14:noFill/>
            <w14:prstDash w14:val="solid"/>
            <w14:bevel/>
          </w14:textOutline>
        </w:rPr>
        <w:t>r</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t</w:t>
      </w: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s</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 xml:space="preserve"> </w:t>
      </w: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p</w:t>
      </w:r>
      <w:r w:rsidRPr="001A7D97">
        <w:rPr>
          <w:rFonts w:ascii="Times New Roman" w:eastAsia="Times New Roman" w:hAnsi="Times New Roman" w:cs="Times New Roman"/>
          <w:b/>
          <w:bCs/>
          <w:color w:val="800000"/>
          <w:spacing w:val="-2"/>
          <w:sz w:val="16"/>
          <w:szCs w:val="16"/>
          <w:u w:val="single"/>
          <w14:textOutline w14:w="1270" w14:cap="rnd" w14:cmpd="sng" w14:algn="ctr">
            <w14:noFill/>
            <w14:prstDash w14:val="solid"/>
            <w14:bevel/>
          </w14:textOutline>
        </w:rPr>
        <w:t>e</w:t>
      </w: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r</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 xml:space="preserve"> </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t</w:t>
      </w:r>
      <w:r w:rsidRPr="001A7D97">
        <w:rPr>
          <w:rFonts w:ascii="Times New Roman" w:eastAsia="Times New Roman" w:hAnsi="Times New Roman" w:cs="Times New Roman"/>
          <w:b/>
          <w:bCs/>
          <w:color w:val="800000"/>
          <w:spacing w:val="-2"/>
          <w:sz w:val="16"/>
          <w:szCs w:val="16"/>
          <w:u w:val="single"/>
          <w14:textOutline w14:w="1270" w14:cap="rnd" w14:cmpd="sng" w14:algn="ctr">
            <w14:noFill/>
            <w14:prstDash w14:val="solid"/>
            <w14:bevel/>
          </w14:textOutline>
        </w:rPr>
        <w:t>r</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i</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l</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li</w:t>
      </w: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o</w:t>
      </w:r>
      <w:r w:rsidRPr="001A7D97">
        <w:rPr>
          <w:rFonts w:ascii="Times New Roman" w:eastAsia="Times New Roman" w:hAnsi="Times New Roman" w:cs="Times New Roman"/>
          <w:b/>
          <w:bCs/>
          <w:color w:val="800000"/>
          <w:spacing w:val="-2"/>
          <w:sz w:val="16"/>
          <w:szCs w:val="16"/>
          <w:u w:val="single"/>
          <w14:textOutline w14:w="1270" w14:cap="rnd" w14:cmpd="sng" w14:algn="ctr">
            <w14:noFill/>
            <w14:prstDash w14:val="solid"/>
            <w14:bevel/>
          </w14:textOutline>
        </w:rPr>
        <w:t>n</w:t>
      </w: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 or</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 xml:space="preserve"> </w:t>
      </w:r>
      <w:r w:rsidRPr="001A7D97">
        <w:rPr>
          <w:rFonts w:ascii="Times New Roman" w:eastAsia="Times New Roman" w:hAnsi="Times New Roman" w:cs="Times New Roman"/>
          <w:b/>
          <w:bCs/>
          <w:color w:val="800000"/>
          <w:spacing w:val="-2"/>
          <w:sz w:val="16"/>
          <w:szCs w:val="16"/>
          <w:u w:val="single"/>
          <w14:textOutline w14:w="1270" w14:cap="rnd" w14:cmpd="sng" w14:algn="ctr">
            <w14:noFill/>
            <w14:prstDash w14:val="solid"/>
            <w14:bevel/>
          </w14:textOutline>
        </w:rPr>
        <w:t>n</w:t>
      </w: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ano</w:t>
      </w:r>
      <w:r w:rsidRPr="001A7D97">
        <w:rPr>
          <w:rFonts w:ascii="Times New Roman" w:eastAsia="Times New Roman" w:hAnsi="Times New Roman" w:cs="Times New Roman"/>
          <w:b/>
          <w:bCs/>
          <w:color w:val="800000"/>
          <w:spacing w:val="-2"/>
          <w:sz w:val="16"/>
          <w:szCs w:val="16"/>
          <w:u w:val="single"/>
          <w14:textOutline w14:w="1270" w14:cap="rnd" w14:cmpd="sng" w14:algn="ctr">
            <w14:noFill/>
            <w14:prstDash w14:val="solid"/>
            <w14:bevel/>
          </w14:textOutline>
        </w:rPr>
        <w:t>g</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r</w:t>
      </w: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a</w:t>
      </w:r>
      <w:r w:rsidRPr="001A7D97">
        <w:rPr>
          <w:rFonts w:ascii="Times New Roman" w:eastAsia="Times New Roman" w:hAnsi="Times New Roman" w:cs="Times New Roman"/>
          <w:b/>
          <w:bCs/>
          <w:color w:val="800000"/>
          <w:spacing w:val="-4"/>
          <w:sz w:val="16"/>
          <w:szCs w:val="16"/>
          <w:u w:val="single"/>
          <w14:textOutline w14:w="1270" w14:cap="rnd" w14:cmpd="sng" w14:algn="ctr">
            <w14:noFill/>
            <w14:prstDash w14:val="solid"/>
            <w14:bevel/>
          </w14:textOutline>
        </w:rPr>
        <w:t>m</w:t>
      </w: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s</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 xml:space="preserve"> </w:t>
      </w: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per</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 xml:space="preserve"> </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l</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i</w:t>
      </w:r>
      <w:r w:rsidRPr="001A7D97">
        <w:rPr>
          <w:rFonts w:ascii="Times New Roman" w:eastAsia="Times New Roman" w:hAnsi="Times New Roman" w:cs="Times New Roman"/>
          <w:b/>
          <w:bCs/>
          <w:color w:val="800000"/>
          <w:spacing w:val="-1"/>
          <w:sz w:val="16"/>
          <w:szCs w:val="16"/>
          <w:u w:val="single"/>
          <w14:textOutline w14:w="1270" w14:cap="rnd" w14:cmpd="sng" w14:algn="ctr">
            <w14:noFill/>
            <w14:prstDash w14:val="solid"/>
            <w14:bevel/>
          </w14:textOutline>
        </w:rPr>
        <w:t>t</w:t>
      </w:r>
      <w:r w:rsidRPr="001A7D97">
        <w:rPr>
          <w:rFonts w:ascii="Times New Roman" w:eastAsia="Times New Roman" w:hAnsi="Times New Roman" w:cs="Times New Roman"/>
          <w:b/>
          <w:bCs/>
          <w:color w:val="800000"/>
          <w:sz w:val="16"/>
          <w:szCs w:val="16"/>
          <w:u w:val="single"/>
          <w14:textOutline w14:w="1270" w14:cap="rnd" w14:cmpd="sng" w14:algn="ctr">
            <w14:noFill/>
            <w14:prstDash w14:val="solid"/>
            <w14:bevel/>
          </w14:textOutline>
        </w:rPr>
        <w:t>er:</w:t>
      </w:r>
      <w:r w:rsidRPr="001A7D97">
        <w:rPr>
          <w:rFonts w:ascii="Times New Roman" w:eastAsia="Times New Roman" w:hAnsi="Times New Roman" w:cs="Times New Roman"/>
          <w:b/>
          <w:bCs/>
          <w:color w:val="800000"/>
          <w:sz w:val="16"/>
          <w:szCs w:val="16"/>
          <w14:textOutline w14:w="1270" w14:cap="rnd" w14:cmpd="sng" w14:algn="ctr">
            <w14:noFill/>
            <w14:prstDash w14:val="solid"/>
            <w14:bevel/>
          </w14:textOutline>
        </w:rPr>
        <w:t xml:space="preserve"> </w:t>
      </w:r>
      <w:r w:rsidR="00066709">
        <w:rPr>
          <w:rFonts w:ascii="Times New Roman" w:eastAsia="Times New Roman" w:hAnsi="Times New Roman" w:cs="Times New Roman"/>
          <w:b/>
          <w:bCs/>
          <w:color w:val="800000"/>
          <w:sz w:val="16"/>
          <w:szCs w:val="16"/>
          <w14:textOutline w14:w="1270" w14:cap="rnd" w14:cmpd="sng" w14:algn="ctr">
            <w14:noFill/>
            <w14:prstDash w14:val="solid"/>
            <w14:bevel/>
          </w14:textOutline>
        </w:rPr>
        <w:t xml:space="preserve">Is </w:t>
      </w:r>
      <w:r w:rsidR="008848AC">
        <w:rPr>
          <w:rFonts w:ascii="Times New Roman" w:eastAsia="Times New Roman" w:hAnsi="Times New Roman" w:cs="Times New Roman"/>
          <w:b/>
          <w:bCs/>
          <w:color w:val="800000"/>
          <w:sz w:val="16"/>
          <w:szCs w:val="16"/>
          <w14:textOutline w14:w="1270" w14:cap="rnd" w14:cmpd="sng" w14:algn="ctr">
            <w14:noFill/>
            <w14:prstDash w14:val="solid"/>
            <w14:bevel/>
          </w14:textOutline>
        </w:rPr>
        <w:t>the equivalent of o</w:t>
      </w:r>
      <w:r w:rsidRPr="001A7D97">
        <w:rPr>
          <w:rFonts w:ascii="Times New Roman" w:eastAsia="Times New Roman" w:hAnsi="Times New Roman" w:cs="Times New Roman"/>
          <w:b/>
          <w:bCs/>
          <w:color w:val="800000"/>
          <w:sz w:val="16"/>
          <w:szCs w:val="16"/>
          <w14:textOutline w14:w="1270" w14:cap="rnd" w14:cmpd="sng" w14:algn="ctr">
            <w14:noFill/>
            <w14:prstDash w14:val="solid"/>
            <w14:bevel/>
          </w14:textOutline>
        </w:rPr>
        <w:t>ne ounce in 7,350,000,000 gallons of water, or 1 penny in 10 billion dollars.</w:t>
      </w:r>
    </w:p>
    <w:p w14:paraId="4A6439D4" w14:textId="326BA9C2" w:rsidR="001A7D97" w:rsidRPr="001A7D97" w:rsidRDefault="001A7D97" w:rsidP="001A7D97">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ppb </w:t>
      </w:r>
      <w:r w:rsidR="00973FF9">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or </w:t>
      </w: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parts per billion or micrograms per liter:</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w:t>
      </w:r>
      <w:r w:rsidR="008848AC">
        <w:rPr>
          <w:rFonts w:ascii="Times New Roman" w:hAnsi="Times New Roman" w:cs="Times New Roman"/>
          <w:b/>
          <w:bCs/>
          <w:color w:val="800000"/>
          <w:kern w:val="0"/>
          <w:sz w:val="16"/>
          <w:szCs w:val="16"/>
          <w14:textOutline w14:w="1270" w14:cap="rnd" w14:cmpd="sng" w14:algn="ctr">
            <w14:noFill/>
            <w14:prstDash w14:val="solid"/>
            <w14:bevel/>
          </w14:textOutline>
        </w:rPr>
        <w:t>Is the equivalent of o</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ne ounce in 7,350,000 gallons of water, or 1 penny in 10 million dollars.</w:t>
      </w:r>
    </w:p>
    <w:p w14:paraId="020B488B" w14:textId="58B6303D" w:rsidR="001A7D97" w:rsidRPr="001A7D97" w:rsidRDefault="001A7D97" w:rsidP="001A7D97">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ppm </w:t>
      </w:r>
      <w:r w:rsidR="00973FF9">
        <w:rPr>
          <w:rFonts w:ascii="Times New Roman" w:hAnsi="Times New Roman" w:cs="Times New Roman"/>
          <w:b/>
          <w:bCs/>
          <w:color w:val="800000"/>
          <w:kern w:val="0"/>
          <w:sz w:val="16"/>
          <w:szCs w:val="16"/>
          <w:u w:val="single"/>
          <w14:textOutline w14:w="1270" w14:cap="rnd" w14:cmpd="sng" w14:algn="ctr">
            <w14:noFill/>
            <w14:prstDash w14:val="solid"/>
            <w14:bevel/>
          </w14:textOutline>
        </w:rPr>
        <w:t xml:space="preserve">or </w:t>
      </w: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parts per million or milligrams per liter:</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w:t>
      </w:r>
      <w:r w:rsidR="000A621E">
        <w:rPr>
          <w:rFonts w:ascii="Times New Roman" w:hAnsi="Times New Roman" w:cs="Times New Roman"/>
          <w:b/>
          <w:bCs/>
          <w:color w:val="800000"/>
          <w:kern w:val="0"/>
          <w:sz w:val="16"/>
          <w:szCs w:val="16"/>
          <w14:textOutline w14:w="1270" w14:cap="rnd" w14:cmpd="sng" w14:algn="ctr">
            <w14:noFill/>
            <w14:prstDash w14:val="solid"/>
            <w14:bevel/>
          </w14:textOutline>
        </w:rPr>
        <w:t>Is the equivalent of o</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ne ounce in 7,350 gallons of water, or 1 penny in 10 thousand dollars.</w:t>
      </w:r>
    </w:p>
    <w:p w14:paraId="05EABDC3" w14:textId="44978CB3" w:rsidR="001A7D97" w:rsidRPr="001A7D97" w:rsidRDefault="001A7D97" w:rsidP="001A7D97">
      <w:pPr>
        <w:pStyle w:val="ListParagraph"/>
        <w:numPr>
          <w:ilvl w:val="0"/>
          <w:numId w:val="3"/>
        </w:numPr>
        <w:autoSpaceDE w:val="0"/>
        <w:autoSpaceDN w:val="0"/>
        <w:adjustRightInd w:val="0"/>
        <w:spacing w:after="0" w:line="240" w:lineRule="auto"/>
        <w:rPr>
          <w:rFonts w:ascii="Times New Roman" w:hAnsi="Times New Roman" w:cs="Times New Roman"/>
          <w:b/>
          <w:bCs/>
          <w:color w:val="800000"/>
          <w:kern w:val="0"/>
          <w:sz w:val="16"/>
          <w:szCs w:val="16"/>
          <w14:textOutline w14:w="1270" w14:cap="rnd" w14:cmpd="sng" w14:algn="ctr">
            <w14:noFill/>
            <w14:prstDash w14:val="solid"/>
            <w14:bevel/>
          </w14:textOutline>
        </w:rPr>
      </w:pPr>
      <w:r w:rsidRPr="001A7D97">
        <w:rPr>
          <w:rFonts w:ascii="Times New Roman" w:hAnsi="Times New Roman" w:cs="Times New Roman"/>
          <w:b/>
          <w:bCs/>
          <w:color w:val="800000"/>
          <w:kern w:val="0"/>
          <w:sz w:val="16"/>
          <w:szCs w:val="16"/>
          <w:u w:val="single"/>
          <w14:textOutline w14:w="1270" w14:cap="rnd" w14:cmpd="sng" w14:algn="ctr">
            <w14:noFill/>
            <w14:prstDash w14:val="solid"/>
            <w14:bevel/>
          </w14:textOutline>
        </w:rPr>
        <w:t>Treatment Technique:</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w:t>
      </w:r>
      <w:r w:rsidR="000A621E">
        <w:rPr>
          <w:rFonts w:ascii="Times New Roman" w:hAnsi="Times New Roman" w:cs="Times New Roman"/>
          <w:b/>
          <w:bCs/>
          <w:color w:val="800000"/>
          <w:kern w:val="0"/>
          <w:sz w:val="16"/>
          <w:szCs w:val="16"/>
          <w14:textOutline w14:w="1270" w14:cap="rnd" w14:cmpd="sng" w14:algn="ctr">
            <w14:noFill/>
            <w14:prstDash w14:val="solid"/>
            <w14:bevel/>
          </w14:textOutline>
        </w:rPr>
        <w:t>Is a</w:t>
      </w:r>
      <w:r w:rsidRPr="001A7D97">
        <w:rPr>
          <w:rFonts w:ascii="Times New Roman" w:hAnsi="Times New Roman" w:cs="Times New Roman"/>
          <w:b/>
          <w:bCs/>
          <w:color w:val="800000"/>
          <w:kern w:val="0"/>
          <w:sz w:val="16"/>
          <w:szCs w:val="16"/>
          <w14:textOutline w14:w="1270" w14:cap="rnd" w14:cmpd="sng" w14:algn="ctr">
            <w14:noFill/>
            <w14:prstDash w14:val="solid"/>
            <w14:bevel/>
          </w14:textOutline>
        </w:rPr>
        <w:t xml:space="preserve"> required process intended to reduce the level of a contaminant in drinking water.</w:t>
      </w:r>
    </w:p>
    <w:p w14:paraId="197E9D57" w14:textId="764A9E84" w:rsidR="001A7D97" w:rsidRPr="001A7D97" w:rsidRDefault="001A7D97" w:rsidP="001A7D97">
      <w:pPr>
        <w:pStyle w:val="ListParagraph"/>
        <w:autoSpaceDE w:val="0"/>
        <w:autoSpaceDN w:val="0"/>
        <w:adjustRightInd w:val="0"/>
        <w:spacing w:after="0" w:line="240" w:lineRule="auto"/>
        <w:ind w:left="0"/>
        <w:rPr>
          <w:rFonts w:ascii="Times New Roman" w:hAnsi="Times New Roman" w:cs="Times New Roman"/>
          <w:b/>
          <w:bCs/>
          <w:color w:val="800000"/>
          <w:kern w:val="0"/>
          <w:sz w:val="16"/>
          <w:szCs w:val="16"/>
          <w14:textOutline w14:w="1270" w14:cap="rnd" w14:cmpd="sng" w14:algn="ctr">
            <w14:noFill/>
            <w14:prstDash w14:val="solid"/>
            <w14:bevel/>
          </w14:textOutline>
        </w:rPr>
      </w:pPr>
      <w:r w:rsidRPr="001A7D97">
        <w:rPr>
          <w:rFonts w:ascii="Times New Roman" w:eastAsia="Georgia" w:hAnsi="Times New Roman" w:cs="Times New Roman"/>
          <w:b/>
          <w:bCs/>
          <w:color w:val="800000"/>
          <w:sz w:val="16"/>
          <w:szCs w:val="16"/>
          <w14:textOutline w14:w="3175" w14:cap="rnd" w14:cmpd="sng" w14:algn="ctr">
            <w14:noFill/>
            <w14:prstDash w14:val="solid"/>
            <w14:bevel/>
          </w14:textOutline>
        </w:rPr>
        <w:t>P</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ub</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li</w:t>
      </w:r>
      <w:r w:rsidRPr="001A7D97">
        <w:rPr>
          <w:rFonts w:ascii="Times New Roman" w:eastAsia="Georgia" w:hAnsi="Times New Roman" w:cs="Times New Roman"/>
          <w:b/>
          <w:bCs/>
          <w:color w:val="800000"/>
          <w:sz w:val="16"/>
          <w:szCs w:val="16"/>
          <w14:textOutline w14:w="3175" w14:cap="rnd" w14:cmpd="sng" w14:algn="ctr">
            <w14:noFill/>
            <w14:prstDash w14:val="solid"/>
            <w14:bevel/>
          </w14:textOutline>
        </w:rPr>
        <w:t>c P</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a</w:t>
      </w:r>
      <w:r w:rsidRPr="001A7D97">
        <w:rPr>
          <w:rFonts w:ascii="Times New Roman" w:eastAsia="Georgia" w:hAnsi="Times New Roman" w:cs="Times New Roman"/>
          <w:b/>
          <w:bCs/>
          <w:color w:val="800000"/>
          <w:sz w:val="16"/>
          <w:szCs w:val="16"/>
          <w14:textOutline w14:w="3175" w14:cap="rnd" w14:cmpd="sng" w14:algn="ctr">
            <w14:noFill/>
            <w14:prstDash w14:val="solid"/>
            <w14:bevel/>
          </w14:textOutline>
        </w:rPr>
        <w:t>r</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t</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i</w:t>
      </w:r>
      <w:r w:rsidRPr="001A7D97">
        <w:rPr>
          <w:rFonts w:ascii="Times New Roman" w:eastAsia="Georgia" w:hAnsi="Times New Roman" w:cs="Times New Roman"/>
          <w:b/>
          <w:bCs/>
          <w:color w:val="800000"/>
          <w:sz w:val="16"/>
          <w:szCs w:val="16"/>
          <w14:textOutline w14:w="3175" w14:cap="rnd" w14:cmpd="sng" w14:algn="ctr">
            <w14:noFill/>
            <w14:prstDash w14:val="solid"/>
            <w14:bevel/>
          </w14:textOutline>
        </w:rPr>
        <w:t>c</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i</w:t>
      </w:r>
      <w:r w:rsidRPr="001A7D97">
        <w:rPr>
          <w:rFonts w:ascii="Times New Roman" w:eastAsia="Georgia" w:hAnsi="Times New Roman" w:cs="Times New Roman"/>
          <w:b/>
          <w:bCs/>
          <w:color w:val="800000"/>
          <w:sz w:val="16"/>
          <w:szCs w:val="16"/>
          <w14:textOutline w14:w="3175" w14:cap="rnd" w14:cmpd="sng" w14:algn="ctr">
            <w14:noFill/>
            <w14:prstDash w14:val="solid"/>
            <w14:bevel/>
          </w14:textOutline>
        </w:rPr>
        <w:t>p</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at</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i</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o</w:t>
      </w:r>
      <w:r w:rsidRPr="001A7D97">
        <w:rPr>
          <w:rFonts w:ascii="Times New Roman" w:eastAsia="Georgia" w:hAnsi="Times New Roman" w:cs="Times New Roman"/>
          <w:b/>
          <w:bCs/>
          <w:color w:val="800000"/>
          <w:sz w:val="16"/>
          <w:szCs w:val="16"/>
          <w14:textOutline w14:w="3175" w14:cap="rnd" w14:cmpd="sng" w14:algn="ctr">
            <w14:noFill/>
            <w14:prstDash w14:val="solid"/>
            <w14:bevel/>
          </w14:textOutline>
        </w:rPr>
        <w:t>n Opp</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o</w:t>
      </w:r>
      <w:r w:rsidRPr="001A7D97">
        <w:rPr>
          <w:rFonts w:ascii="Times New Roman" w:eastAsia="Georgia" w:hAnsi="Times New Roman" w:cs="Times New Roman"/>
          <w:b/>
          <w:bCs/>
          <w:color w:val="800000"/>
          <w:sz w:val="16"/>
          <w:szCs w:val="16"/>
          <w14:textOutline w14:w="3175" w14:cap="rnd" w14:cmpd="sng" w14:algn="ctr">
            <w14:noFill/>
            <w14:prstDash w14:val="solid"/>
            <w14:bevel/>
          </w14:textOutline>
        </w:rPr>
        <w:t>r</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tu</w:t>
      </w:r>
      <w:r w:rsidRPr="001A7D97">
        <w:rPr>
          <w:rFonts w:ascii="Times New Roman" w:eastAsia="Georgia" w:hAnsi="Times New Roman" w:cs="Times New Roman"/>
          <w:b/>
          <w:bCs/>
          <w:color w:val="800000"/>
          <w:sz w:val="16"/>
          <w:szCs w:val="16"/>
          <w14:textOutline w14:w="3175" w14:cap="rnd" w14:cmpd="sng" w14:algn="ctr">
            <w14:noFill/>
            <w14:prstDash w14:val="solid"/>
            <w14:bevel/>
          </w14:textOutline>
        </w:rPr>
        <w:t>n</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i</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t</w:t>
      </w:r>
      <w:r w:rsidRPr="001A7D97">
        <w:rPr>
          <w:rFonts w:ascii="Times New Roman" w:eastAsia="Georgia" w:hAnsi="Times New Roman" w:cs="Times New Roman"/>
          <w:b/>
          <w:bCs/>
          <w:color w:val="800000"/>
          <w:spacing w:val="-1"/>
          <w:sz w:val="16"/>
          <w:szCs w:val="16"/>
          <w14:textOutline w14:w="3175" w14:cap="rnd" w14:cmpd="sng" w14:algn="ctr">
            <w14:noFill/>
            <w14:prstDash w14:val="solid"/>
            <w14:bevel/>
          </w14:textOutline>
        </w:rPr>
        <w:t>i</w:t>
      </w:r>
      <w:r w:rsidRPr="001A7D97">
        <w:rPr>
          <w:rFonts w:ascii="Times New Roman" w:eastAsia="Georgia" w:hAnsi="Times New Roman" w:cs="Times New Roman"/>
          <w:b/>
          <w:bCs/>
          <w:color w:val="800000"/>
          <w:sz w:val="16"/>
          <w:szCs w:val="16"/>
          <w14:textOutline w14:w="3175" w14:cap="rnd" w14:cmpd="sng" w14:algn="ctr">
            <w14:noFill/>
            <w14:prstDash w14:val="solid"/>
            <w14:bevel/>
          </w14:textOutline>
        </w:rPr>
        <w:t>es:</w:t>
      </w:r>
    </w:p>
    <w:p w14:paraId="2966BF41" w14:textId="6833D53F" w:rsidR="001A7D97" w:rsidRPr="001A7D97" w:rsidRDefault="001A7D97" w:rsidP="001A7D97">
      <w:pPr>
        <w:spacing w:after="0" w:line="240" w:lineRule="auto"/>
        <w:rPr>
          <w:rFonts w:ascii="Times New Roman" w:eastAsia="Georgia" w:hAnsi="Times New Roman" w:cs="Times New Roman"/>
          <w:b/>
          <w:bCs/>
          <w:color w:val="800000"/>
          <w:sz w:val="16"/>
          <w:szCs w:val="16"/>
          <w14:textOutline w14:w="3175" w14:cap="rnd" w14:cmpd="sng" w14:algn="ctr">
            <w14:noFill/>
            <w14:prstDash w14:val="solid"/>
            <w14:bevel/>
          </w14:textOutline>
        </w:rPr>
      </w:pPr>
      <w:r w:rsidRPr="001A7D97">
        <w:rPr>
          <w:rFonts w:ascii="Times New Roman" w:eastAsia="Georgia" w:hAnsi="Times New Roman" w:cs="Times New Roman"/>
          <w:b/>
          <w:bCs/>
          <w:color w:val="800000"/>
          <w:sz w:val="16"/>
          <w:szCs w:val="16"/>
          <w14:textOutline w14:w="3175" w14:cap="rnd" w14:cmpd="sng" w14:algn="ctr">
            <w14:noFill/>
            <w14:prstDash w14:val="solid"/>
            <w14:bevel/>
          </w14:textOutline>
        </w:rPr>
        <w:t>Date: None Scheduled</w:t>
      </w:r>
    </w:p>
    <w:p w14:paraId="65C3F518" w14:textId="0D5D3544" w:rsidR="001A7D97" w:rsidRPr="001A7D97" w:rsidRDefault="001A7D97" w:rsidP="001A7D97">
      <w:pPr>
        <w:spacing w:after="0" w:line="240" w:lineRule="auto"/>
        <w:rPr>
          <w:rFonts w:ascii="Times New Roman" w:eastAsia="Georgia" w:hAnsi="Times New Roman" w:cs="Times New Roman"/>
          <w:b/>
          <w:bCs/>
          <w:color w:val="800000"/>
          <w:sz w:val="16"/>
          <w:szCs w:val="16"/>
          <w14:textOutline w14:w="3175" w14:cap="rnd" w14:cmpd="sng" w14:algn="ctr">
            <w14:noFill/>
            <w14:prstDash w14:val="solid"/>
            <w14:bevel/>
          </w14:textOutline>
        </w:rPr>
      </w:pPr>
      <w:r w:rsidRPr="001A7D97">
        <w:rPr>
          <w:rFonts w:ascii="Times New Roman" w:eastAsia="Georgia" w:hAnsi="Times New Roman" w:cs="Times New Roman"/>
          <w:b/>
          <w:bCs/>
          <w:color w:val="800000"/>
          <w:sz w:val="16"/>
          <w:szCs w:val="16"/>
          <w14:textOutline w14:w="3175" w14:cap="rnd" w14:cmpd="sng" w14:algn="ctr">
            <w14:noFill/>
            <w14:prstDash w14:val="solid"/>
            <w14:bevel/>
          </w14:textOutline>
        </w:rPr>
        <w:t xml:space="preserve">Time: None Scheduled </w:t>
      </w:r>
    </w:p>
    <w:p w14:paraId="25CAFF84" w14:textId="1B1FE124" w:rsidR="00214EBA" w:rsidRDefault="001A7D97" w:rsidP="00214EBA">
      <w:pPr>
        <w:spacing w:after="0" w:line="240" w:lineRule="auto"/>
        <w:rPr>
          <w:b/>
          <w:bCs/>
          <w:color w:val="800000"/>
          <w:sz w:val="16"/>
          <w:szCs w:val="16"/>
          <w14:textOutline w14:w="3175" w14:cap="rnd" w14:cmpd="sng" w14:algn="ctr">
            <w14:noFill/>
            <w14:prstDash w14:val="solid"/>
            <w14:bevel/>
          </w14:textOutline>
        </w:rPr>
      </w:pPr>
      <w:r w:rsidRPr="001A7D97">
        <w:rPr>
          <w:rFonts w:ascii="Times New Roman" w:eastAsia="Georgia" w:hAnsi="Times New Roman" w:cs="Times New Roman"/>
          <w:b/>
          <w:bCs/>
          <w:color w:val="800000"/>
          <w:sz w:val="16"/>
          <w:szCs w:val="16"/>
          <w14:textOutline w14:w="3175" w14:cap="rnd" w14:cmpd="sng" w14:algn="ctr">
            <w14:noFill/>
            <w14:prstDash w14:val="solid"/>
            <w14:bevel/>
          </w14:textOutline>
        </w:rPr>
        <w:t>Location: None Scheduled</w:t>
      </w:r>
    </w:p>
    <w:p w14:paraId="3765F448" w14:textId="54F39958" w:rsidR="00214EBA" w:rsidRDefault="00F95295">
      <w:pPr>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pPr>
      <w:r w:rsidRPr="0054100D">
        <w:rPr>
          <w:noProof/>
          <w:color w:val="800000"/>
          <w:sz w:val="16"/>
          <w:szCs w:val="16"/>
        </w:rPr>
        <mc:AlternateContent>
          <mc:Choice Requires="wps">
            <w:drawing>
              <wp:anchor distT="45720" distB="45720" distL="114300" distR="114300" simplePos="0" relativeHeight="251713536" behindDoc="0" locked="1" layoutInCell="1" allowOverlap="1" wp14:anchorId="517635BC" wp14:editId="02993EB6">
                <wp:simplePos x="0" y="0"/>
                <wp:positionH relativeFrom="page">
                  <wp:posOffset>3946525</wp:posOffset>
                </wp:positionH>
                <wp:positionV relativeFrom="page">
                  <wp:posOffset>7835265</wp:posOffset>
                </wp:positionV>
                <wp:extent cx="3429000" cy="740410"/>
                <wp:effectExtent l="19050" t="19050" r="19050" b="21590"/>
                <wp:wrapNone/>
                <wp:docPr id="1195232096" name="Text Box 11952320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740410"/>
                        </a:xfrm>
                        <a:prstGeom prst="rect">
                          <a:avLst/>
                        </a:prstGeom>
                        <a:solidFill>
                          <a:srgbClr val="FFFFFF">
                            <a:alpha val="70000"/>
                          </a:srgbClr>
                        </a:solidFill>
                        <a:ln w="38100">
                          <a:solidFill>
                            <a:srgbClr val="FFC000">
                              <a:lumMod val="75000"/>
                            </a:srgbClr>
                          </a:solidFill>
                          <a:miter lim="800000"/>
                          <a:headEnd/>
                          <a:tailEnd/>
                        </a:ln>
                      </wps:spPr>
                      <wps:txbx>
                        <w:txbxContent>
                          <w:p w14:paraId="06F2677F" w14:textId="77777777" w:rsidR="00F95295" w:rsidRPr="007B62CD" w:rsidRDefault="00F95295" w:rsidP="00F95295">
                            <w:pPr>
                              <w:spacing w:after="0" w:line="240" w:lineRule="auto"/>
                              <w:jc w:val="both"/>
                              <w:rPr>
                                <w:rFonts w:ascii="Times New Roman" w:eastAsia="Georgia" w:hAnsi="Times New Roman" w:cs="Times New Roman"/>
                                <w:b/>
                                <w:bCs/>
                                <w:color w:val="780000"/>
                                <w:sz w:val="28"/>
                                <w:szCs w:val="28"/>
                                <w14:textOutline w14:w="3175" w14:cap="rnd" w14:cmpd="sng" w14:algn="ctr">
                                  <w14:noFill/>
                                  <w14:prstDash w14:val="solid"/>
                                  <w14:bevel/>
                                </w14:textOutline>
                              </w:rPr>
                            </w:pPr>
                            <w:r w:rsidRPr="007B62CD">
                              <w:rPr>
                                <w:rFonts w:ascii="Times New Roman" w:eastAsia="Georgia" w:hAnsi="Times New Roman" w:cs="Times New Roman"/>
                                <w:b/>
                                <w:bCs/>
                                <w:color w:val="780000"/>
                                <w:sz w:val="28"/>
                                <w:szCs w:val="28"/>
                                <w14:textOutline w14:w="3175" w14:cap="rnd" w14:cmpd="sng" w14:algn="ctr">
                                  <w14:noFill/>
                                  <w14:prstDash w14:val="solid"/>
                                  <w14:bevel/>
                                </w14:textOutline>
                              </w:rPr>
                              <w:t xml:space="preserve">Date: </w:t>
                            </w:r>
                            <w:r w:rsidRPr="00C234A0">
                              <w:rPr>
                                <w:rFonts w:ascii="Times New Roman" w:eastAsia="Georgia" w:hAnsi="Times New Roman" w:cs="Times New Roman"/>
                                <w:b/>
                                <w:bCs/>
                                <w:color w:val="780000"/>
                                <w:sz w:val="24"/>
                                <w:szCs w:val="24"/>
                                <w14:textOutline w14:w="3175" w14:cap="rnd" w14:cmpd="sng" w14:algn="ctr">
                                  <w14:noFill/>
                                  <w14:prstDash w14:val="solid"/>
                                  <w14:bevel/>
                                </w14:textOutline>
                              </w:rPr>
                              <w:t>None Scheduled</w:t>
                            </w:r>
                          </w:p>
                          <w:p w14:paraId="1C793334" w14:textId="1D7E35D2" w:rsidR="00F95295" w:rsidRPr="007B62CD" w:rsidRDefault="00F95295" w:rsidP="00F95295">
                            <w:pPr>
                              <w:spacing w:after="0" w:line="240" w:lineRule="auto"/>
                              <w:jc w:val="both"/>
                              <w:rPr>
                                <w:rFonts w:ascii="Times New Roman" w:eastAsia="Georgia" w:hAnsi="Times New Roman" w:cs="Times New Roman"/>
                                <w:b/>
                                <w:bCs/>
                                <w:color w:val="780000"/>
                                <w:sz w:val="28"/>
                                <w:szCs w:val="28"/>
                                <w14:textOutline w14:w="3175" w14:cap="rnd" w14:cmpd="sng" w14:algn="ctr">
                                  <w14:noFill/>
                                  <w14:prstDash w14:val="solid"/>
                                  <w14:bevel/>
                                </w14:textOutline>
                              </w:rPr>
                            </w:pPr>
                            <w:r w:rsidRPr="007B62CD">
                              <w:rPr>
                                <w:rFonts w:ascii="Times New Roman" w:eastAsia="Georgia" w:hAnsi="Times New Roman" w:cs="Times New Roman"/>
                                <w:b/>
                                <w:bCs/>
                                <w:color w:val="780000"/>
                                <w:sz w:val="28"/>
                                <w:szCs w:val="28"/>
                                <w14:textOutline w14:w="3175" w14:cap="rnd" w14:cmpd="sng" w14:algn="ctr">
                                  <w14:noFill/>
                                  <w14:prstDash w14:val="solid"/>
                                  <w14:bevel/>
                                </w14:textOutline>
                              </w:rPr>
                              <w:t>Time:</w:t>
                            </w:r>
                            <w:r w:rsidR="007F3F2F">
                              <w:rPr>
                                <w:rFonts w:ascii="Times New Roman" w:eastAsia="Georgia" w:hAnsi="Times New Roman" w:cs="Times New Roman"/>
                                <w:b/>
                                <w:bCs/>
                                <w:color w:val="780000"/>
                                <w:sz w:val="28"/>
                                <w:szCs w:val="28"/>
                                <w14:textOutline w14:w="3175" w14:cap="rnd" w14:cmpd="sng" w14:algn="ctr">
                                  <w14:noFill/>
                                  <w14:prstDash w14:val="solid"/>
                                  <w14:bevel/>
                                </w14:textOutline>
                              </w:rPr>
                              <w:t xml:space="preserve"> </w:t>
                            </w:r>
                            <w:r w:rsidR="007F3F2F" w:rsidRPr="00C234A0">
                              <w:rPr>
                                <w:rFonts w:ascii="Times New Roman" w:eastAsia="Georgia" w:hAnsi="Times New Roman" w:cs="Times New Roman"/>
                                <w:b/>
                                <w:bCs/>
                                <w:color w:val="780000"/>
                                <w:sz w:val="24"/>
                                <w:szCs w:val="24"/>
                                <w14:textOutline w14:w="3175" w14:cap="rnd" w14:cmpd="sng" w14:algn="ctr">
                                  <w14:noFill/>
                                  <w14:prstDash w14:val="solid"/>
                                  <w14:bevel/>
                                </w14:textOutline>
                              </w:rPr>
                              <w:t>None Scheduled</w:t>
                            </w:r>
                          </w:p>
                          <w:p w14:paraId="70AE10FA" w14:textId="6C6427A9" w:rsidR="00F95295" w:rsidRPr="007B62CD" w:rsidRDefault="00F95295" w:rsidP="00F95295">
                            <w:pPr>
                              <w:spacing w:after="0" w:line="240" w:lineRule="auto"/>
                              <w:jc w:val="both"/>
                              <w:rPr>
                                <w:color w:val="780000"/>
                                <w:sz w:val="28"/>
                                <w:szCs w:val="28"/>
                                <w14:textOutline w14:w="3175" w14:cap="rnd" w14:cmpd="sng" w14:algn="ctr">
                                  <w14:noFill/>
                                  <w14:prstDash w14:val="solid"/>
                                  <w14:bevel/>
                                </w14:textOutline>
                              </w:rPr>
                            </w:pPr>
                            <w:r w:rsidRPr="007B62CD">
                              <w:rPr>
                                <w:rFonts w:ascii="Times New Roman" w:eastAsia="Georgia" w:hAnsi="Times New Roman" w:cs="Times New Roman"/>
                                <w:b/>
                                <w:bCs/>
                                <w:color w:val="780000"/>
                                <w:sz w:val="28"/>
                                <w:szCs w:val="28"/>
                                <w14:textOutline w14:w="3175" w14:cap="rnd" w14:cmpd="sng" w14:algn="ctr">
                                  <w14:noFill/>
                                  <w14:prstDash w14:val="solid"/>
                                  <w14:bevel/>
                                </w14:textOutline>
                              </w:rPr>
                              <w:t>Location:</w:t>
                            </w:r>
                            <w:r w:rsidR="007F3F2F">
                              <w:rPr>
                                <w:rFonts w:ascii="Times New Roman" w:eastAsia="Georgia" w:hAnsi="Times New Roman" w:cs="Times New Roman"/>
                                <w:b/>
                                <w:bCs/>
                                <w:color w:val="780000"/>
                                <w:sz w:val="28"/>
                                <w:szCs w:val="28"/>
                                <w14:textOutline w14:w="3175" w14:cap="rnd" w14:cmpd="sng" w14:algn="ctr">
                                  <w14:noFill/>
                                  <w14:prstDash w14:val="solid"/>
                                  <w14:bevel/>
                                </w14:textOutline>
                              </w:rPr>
                              <w:t xml:space="preserve"> </w:t>
                            </w:r>
                            <w:r w:rsidR="007F3F2F" w:rsidRPr="00C234A0">
                              <w:rPr>
                                <w:rFonts w:ascii="Times New Roman" w:eastAsia="Georgia" w:hAnsi="Times New Roman" w:cs="Times New Roman"/>
                                <w:b/>
                                <w:bCs/>
                                <w:color w:val="780000"/>
                                <w:sz w:val="24"/>
                                <w:szCs w:val="24"/>
                                <w14:textOutline w14:w="3175" w14:cap="rnd" w14:cmpd="sng" w14:algn="ctr">
                                  <w14:noFill/>
                                  <w14:prstDash w14:val="solid"/>
                                  <w14:bevel/>
                                </w14:textOutline>
                              </w:rPr>
                              <w:t>None Scheduled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7635BC" id="Text Box 1195232096" o:spid="_x0000_s1044" type="#_x0000_t202" alt="&quot;&quot;" style="position:absolute;margin-left:310.75pt;margin-top:616.95pt;width:270pt;height:58.3pt;z-index:25171353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" strokecolor="#bf9000" strokeweight="3pt">
                <v:fill opacity="46003f"/>
                <v:textbox>
                  <w:txbxContent>
                    <w:p w14:paraId="06F2677F" w14:textId="77777777" w:rsidR="00F95295" w:rsidRPr="007B62CD" w:rsidRDefault="00F95295" w:rsidP="00F95295">
                      <w:pPr>
                        <w:spacing w:after="0" w:line="240" w:lineRule="auto"/>
                        <w:jc w:val="both"/>
                        <w:rPr>
                          <w:rFonts w:ascii="Times New Roman" w:eastAsia="Georgia" w:hAnsi="Times New Roman" w:cs="Times New Roman"/>
                          <w:b/>
                          <w:bCs/>
                          <w:color w:val="780000"/>
                          <w:sz w:val="28"/>
                          <w:szCs w:val="28"/>
                          <w14:textOutline w14:w="3175" w14:cap="rnd" w14:cmpd="sng" w14:algn="ctr">
                            <w14:noFill/>
                            <w14:prstDash w14:val="solid"/>
                            <w14:bevel/>
                          </w14:textOutline>
                        </w:rPr>
                      </w:pPr>
                      <w:r w:rsidRPr="007B62CD">
                        <w:rPr>
                          <w:rFonts w:ascii="Times New Roman" w:eastAsia="Georgia" w:hAnsi="Times New Roman" w:cs="Times New Roman"/>
                          <w:b/>
                          <w:bCs/>
                          <w:color w:val="780000"/>
                          <w:sz w:val="28"/>
                          <w:szCs w:val="28"/>
                          <w14:textOutline w14:w="3175" w14:cap="rnd" w14:cmpd="sng" w14:algn="ctr">
                            <w14:noFill/>
                            <w14:prstDash w14:val="solid"/>
                            <w14:bevel/>
                          </w14:textOutline>
                        </w:rPr>
                        <w:t xml:space="preserve">Date: </w:t>
                      </w:r>
                      <w:r w:rsidRPr="00C234A0">
                        <w:rPr>
                          <w:rFonts w:ascii="Times New Roman" w:eastAsia="Georgia" w:hAnsi="Times New Roman" w:cs="Times New Roman"/>
                          <w:b/>
                          <w:bCs/>
                          <w:color w:val="780000"/>
                          <w:sz w:val="24"/>
                          <w:szCs w:val="24"/>
                          <w14:textOutline w14:w="3175" w14:cap="rnd" w14:cmpd="sng" w14:algn="ctr">
                            <w14:noFill/>
                            <w14:prstDash w14:val="solid"/>
                            <w14:bevel/>
                          </w14:textOutline>
                        </w:rPr>
                        <w:t>None Scheduled</w:t>
                      </w:r>
                    </w:p>
                    <w:p w14:paraId="1C793334" w14:textId="1D7E35D2" w:rsidR="00F95295" w:rsidRPr="007B62CD" w:rsidRDefault="00F95295" w:rsidP="00F95295">
                      <w:pPr>
                        <w:spacing w:after="0" w:line="240" w:lineRule="auto"/>
                        <w:jc w:val="both"/>
                        <w:rPr>
                          <w:rFonts w:ascii="Times New Roman" w:eastAsia="Georgia" w:hAnsi="Times New Roman" w:cs="Times New Roman"/>
                          <w:b/>
                          <w:bCs/>
                          <w:color w:val="780000"/>
                          <w:sz w:val="28"/>
                          <w:szCs w:val="28"/>
                          <w14:textOutline w14:w="3175" w14:cap="rnd" w14:cmpd="sng" w14:algn="ctr">
                            <w14:noFill/>
                            <w14:prstDash w14:val="solid"/>
                            <w14:bevel/>
                          </w14:textOutline>
                        </w:rPr>
                      </w:pPr>
                      <w:r w:rsidRPr="007B62CD">
                        <w:rPr>
                          <w:rFonts w:ascii="Times New Roman" w:eastAsia="Georgia" w:hAnsi="Times New Roman" w:cs="Times New Roman"/>
                          <w:b/>
                          <w:bCs/>
                          <w:color w:val="780000"/>
                          <w:sz w:val="28"/>
                          <w:szCs w:val="28"/>
                          <w14:textOutline w14:w="3175" w14:cap="rnd" w14:cmpd="sng" w14:algn="ctr">
                            <w14:noFill/>
                            <w14:prstDash w14:val="solid"/>
                            <w14:bevel/>
                          </w14:textOutline>
                        </w:rPr>
                        <w:t>Time:</w:t>
                      </w:r>
                      <w:r w:rsidR="007F3F2F">
                        <w:rPr>
                          <w:rFonts w:ascii="Times New Roman" w:eastAsia="Georgia" w:hAnsi="Times New Roman" w:cs="Times New Roman"/>
                          <w:b/>
                          <w:bCs/>
                          <w:color w:val="780000"/>
                          <w:sz w:val="28"/>
                          <w:szCs w:val="28"/>
                          <w14:textOutline w14:w="3175" w14:cap="rnd" w14:cmpd="sng" w14:algn="ctr">
                            <w14:noFill/>
                            <w14:prstDash w14:val="solid"/>
                            <w14:bevel/>
                          </w14:textOutline>
                        </w:rPr>
                        <w:t xml:space="preserve"> </w:t>
                      </w:r>
                      <w:r w:rsidR="007F3F2F" w:rsidRPr="00C234A0">
                        <w:rPr>
                          <w:rFonts w:ascii="Times New Roman" w:eastAsia="Georgia" w:hAnsi="Times New Roman" w:cs="Times New Roman"/>
                          <w:b/>
                          <w:bCs/>
                          <w:color w:val="780000"/>
                          <w:sz w:val="24"/>
                          <w:szCs w:val="24"/>
                          <w14:textOutline w14:w="3175" w14:cap="rnd" w14:cmpd="sng" w14:algn="ctr">
                            <w14:noFill/>
                            <w14:prstDash w14:val="solid"/>
                            <w14:bevel/>
                          </w14:textOutline>
                        </w:rPr>
                        <w:t>None Scheduled</w:t>
                      </w:r>
                    </w:p>
                    <w:p w14:paraId="70AE10FA" w14:textId="6C6427A9" w:rsidR="00F95295" w:rsidRPr="007B62CD" w:rsidRDefault="00F95295" w:rsidP="00F95295">
                      <w:pPr>
                        <w:spacing w:after="0" w:line="240" w:lineRule="auto"/>
                        <w:jc w:val="both"/>
                        <w:rPr>
                          <w:color w:val="780000"/>
                          <w:sz w:val="28"/>
                          <w:szCs w:val="28"/>
                          <w14:textOutline w14:w="3175" w14:cap="rnd" w14:cmpd="sng" w14:algn="ctr">
                            <w14:noFill/>
                            <w14:prstDash w14:val="solid"/>
                            <w14:bevel/>
                          </w14:textOutline>
                        </w:rPr>
                      </w:pPr>
                      <w:r w:rsidRPr="007B62CD">
                        <w:rPr>
                          <w:rFonts w:ascii="Times New Roman" w:eastAsia="Georgia" w:hAnsi="Times New Roman" w:cs="Times New Roman"/>
                          <w:b/>
                          <w:bCs/>
                          <w:color w:val="780000"/>
                          <w:sz w:val="28"/>
                          <w:szCs w:val="28"/>
                          <w14:textOutline w14:w="3175" w14:cap="rnd" w14:cmpd="sng" w14:algn="ctr">
                            <w14:noFill/>
                            <w14:prstDash w14:val="solid"/>
                            <w14:bevel/>
                          </w14:textOutline>
                        </w:rPr>
                        <w:t>Location:</w:t>
                      </w:r>
                      <w:r w:rsidR="007F3F2F">
                        <w:rPr>
                          <w:rFonts w:ascii="Times New Roman" w:eastAsia="Georgia" w:hAnsi="Times New Roman" w:cs="Times New Roman"/>
                          <w:b/>
                          <w:bCs/>
                          <w:color w:val="780000"/>
                          <w:sz w:val="28"/>
                          <w:szCs w:val="28"/>
                          <w14:textOutline w14:w="3175" w14:cap="rnd" w14:cmpd="sng" w14:algn="ctr">
                            <w14:noFill/>
                            <w14:prstDash w14:val="solid"/>
                            <w14:bevel/>
                          </w14:textOutline>
                        </w:rPr>
                        <w:t xml:space="preserve"> </w:t>
                      </w:r>
                      <w:r w:rsidR="007F3F2F" w:rsidRPr="00C234A0">
                        <w:rPr>
                          <w:rFonts w:ascii="Times New Roman" w:eastAsia="Georgia" w:hAnsi="Times New Roman" w:cs="Times New Roman"/>
                          <w:b/>
                          <w:bCs/>
                          <w:color w:val="780000"/>
                          <w:sz w:val="24"/>
                          <w:szCs w:val="24"/>
                          <w14:textOutline w14:w="3175" w14:cap="rnd" w14:cmpd="sng" w14:algn="ctr">
                            <w14:noFill/>
                            <w14:prstDash w14:val="solid"/>
                            <w14:bevel/>
                          </w14:textOutline>
                        </w:rPr>
                        <w:t>None Scheduled</w:t>
                      </w:r>
                    </w:p>
                  </w:txbxContent>
                </v:textbox>
                <w10:wrap anchorx="page" anchory="page"/>
                <w10:anchorlock/>
              </v:shape>
            </w:pict>
          </mc:Fallback>
        </mc:AlternateContent>
      </w:r>
      <w:r w:rsidR="000D6A31" w:rsidRPr="0054100D">
        <w:rPr>
          <w:noProof/>
          <w:color w:val="800000"/>
          <w:sz w:val="16"/>
          <w:szCs w:val="16"/>
        </w:rPr>
        <mc:AlternateContent>
          <mc:Choice Requires="wps">
            <w:drawing>
              <wp:anchor distT="45720" distB="45720" distL="114300" distR="114300" simplePos="0" relativeHeight="251711488" behindDoc="0" locked="1" layoutInCell="1" allowOverlap="1" wp14:anchorId="2D56F86C" wp14:editId="78D40E1B">
                <wp:simplePos x="0" y="0"/>
                <wp:positionH relativeFrom="page">
                  <wp:posOffset>401955</wp:posOffset>
                </wp:positionH>
                <wp:positionV relativeFrom="page">
                  <wp:posOffset>7822565</wp:posOffset>
                </wp:positionV>
                <wp:extent cx="3429000" cy="758825"/>
                <wp:effectExtent l="19050" t="19050" r="19050" b="22225"/>
                <wp:wrapNone/>
                <wp:docPr id="1154402945" name="Text Box 11544029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758825"/>
                        </a:xfrm>
                        <a:prstGeom prst="rect">
                          <a:avLst/>
                        </a:prstGeom>
                        <a:solidFill>
                          <a:srgbClr val="FFFFFF">
                            <a:alpha val="65000"/>
                          </a:srgbClr>
                        </a:solidFill>
                        <a:ln w="38100" cap="flat">
                          <a:solidFill>
                            <a:srgbClr val="FFC000">
                              <a:lumMod val="75000"/>
                            </a:srgbClr>
                          </a:solidFill>
                          <a:miter lim="800000"/>
                          <a:headEnd/>
                          <a:tailEnd/>
                        </a:ln>
                      </wps:spPr>
                      <wps:txbx>
                        <w:txbxContent>
                          <w:p w14:paraId="5DA79139" w14:textId="77777777" w:rsidR="000D6A31" w:rsidRPr="007B62CD" w:rsidRDefault="000D6A31" w:rsidP="000D6A31">
                            <w:pPr>
                              <w:spacing w:before="78" w:after="0" w:line="240" w:lineRule="auto"/>
                              <w:ind w:left="120" w:right="-20"/>
                              <w:rPr>
                                <w:rFonts w:ascii="Times New Roman" w:eastAsia="Georgia" w:hAnsi="Times New Roman" w:cs="Times New Roman"/>
                                <w:color w:val="780000"/>
                                <w:sz w:val="36"/>
                                <w:szCs w:val="36"/>
                                <w14:textOutline w14:w="3175" w14:cap="rnd" w14:cmpd="sng" w14:algn="ctr">
                                  <w14:noFill/>
                                  <w14:prstDash w14:val="solid"/>
                                  <w14:bevel/>
                                </w14:textOutline>
                              </w:rPr>
                            </w:pP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P</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ub</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li</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c P</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a</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r</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t</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i</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c</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i</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p</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at</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i</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o</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n</w:t>
                            </w:r>
                            <w:r w:rsidRPr="007B62CD">
                              <w:rPr>
                                <w:rFonts w:ascii="Times New Roman" w:eastAsia="Georgia" w:hAnsi="Times New Roman" w:cs="Times New Roman"/>
                                <w:color w:val="780000"/>
                                <w:sz w:val="36"/>
                                <w:szCs w:val="36"/>
                                <w14:textOutline w14:w="3175" w14:cap="rnd" w14:cmpd="sng" w14:algn="ctr">
                                  <w14:noFill/>
                                  <w14:prstDash w14:val="solid"/>
                                  <w14:bevel/>
                                </w14:textOutline>
                              </w:rPr>
                              <w:t xml:space="preserve"> </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Opp</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o</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r</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tu</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n</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i</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t</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i</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es</w:t>
                            </w:r>
                          </w:p>
                          <w:p w14:paraId="007B26D4" w14:textId="77777777" w:rsidR="000D6A31" w:rsidRPr="007B62CD" w:rsidRDefault="000D6A31" w:rsidP="000D6A31">
                            <w:pPr>
                              <w:jc w:val="both"/>
                              <w:rPr>
                                <w:color w:val="780000"/>
                                <w:sz w:val="40"/>
                                <w:szCs w:val="40"/>
                                <w14:textOutline w14:w="3175"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56F86C" id="Text Box 1154402945" o:spid="_x0000_s1045" type="#_x0000_t202" alt="&quot;&quot;" style="position:absolute;margin-left:31.65pt;margin-top:615.95pt;width:270pt;height:59.75pt;z-index:25171148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" strokecolor="#bf9000" strokeweight="3pt">
                <v:fill opacity="42662f"/>
                <v:textbox>
                  <w:txbxContent>
                    <w:p w14:paraId="5DA79139" w14:textId="77777777" w:rsidR="000D6A31" w:rsidRPr="007B62CD" w:rsidRDefault="000D6A31" w:rsidP="000D6A31">
                      <w:pPr>
                        <w:spacing w:before="78" w:after="0" w:line="240" w:lineRule="auto"/>
                        <w:ind w:left="120" w:right="-20"/>
                        <w:rPr>
                          <w:rFonts w:ascii="Times New Roman" w:eastAsia="Georgia" w:hAnsi="Times New Roman" w:cs="Times New Roman"/>
                          <w:color w:val="780000"/>
                          <w:sz w:val="36"/>
                          <w:szCs w:val="36"/>
                          <w14:textOutline w14:w="3175" w14:cap="rnd" w14:cmpd="sng" w14:algn="ctr">
                            <w14:noFill/>
                            <w14:prstDash w14:val="solid"/>
                            <w14:bevel/>
                          </w14:textOutline>
                        </w:rPr>
                      </w:pP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P</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ub</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li</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c P</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a</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r</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t</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i</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c</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i</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p</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at</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i</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o</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n</w:t>
                      </w:r>
                      <w:r w:rsidRPr="007B62CD">
                        <w:rPr>
                          <w:rFonts w:ascii="Times New Roman" w:eastAsia="Georgia" w:hAnsi="Times New Roman" w:cs="Times New Roman"/>
                          <w:color w:val="780000"/>
                          <w:sz w:val="36"/>
                          <w:szCs w:val="36"/>
                          <w14:textOutline w14:w="3175" w14:cap="rnd" w14:cmpd="sng" w14:algn="ctr">
                            <w14:noFill/>
                            <w14:prstDash w14:val="solid"/>
                            <w14:bevel/>
                          </w14:textOutline>
                        </w:rPr>
                        <w:t xml:space="preserve"> </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Opp</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o</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r</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tu</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n</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i</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t</w:t>
                      </w:r>
                      <w:r w:rsidRPr="007B62CD">
                        <w:rPr>
                          <w:rFonts w:ascii="Times New Roman" w:eastAsia="Georgia" w:hAnsi="Times New Roman" w:cs="Times New Roman"/>
                          <w:b/>
                          <w:bCs/>
                          <w:color w:val="780000"/>
                          <w:spacing w:val="-1"/>
                          <w:sz w:val="36"/>
                          <w:szCs w:val="36"/>
                          <w14:textOutline w14:w="3175" w14:cap="rnd" w14:cmpd="sng" w14:algn="ctr">
                            <w14:noFill/>
                            <w14:prstDash w14:val="solid"/>
                            <w14:bevel/>
                          </w14:textOutline>
                        </w:rPr>
                        <w:t>i</w:t>
                      </w:r>
                      <w:r w:rsidRPr="007B62CD">
                        <w:rPr>
                          <w:rFonts w:ascii="Times New Roman" w:eastAsia="Georgia" w:hAnsi="Times New Roman" w:cs="Times New Roman"/>
                          <w:b/>
                          <w:bCs/>
                          <w:color w:val="780000"/>
                          <w:sz w:val="36"/>
                          <w:szCs w:val="36"/>
                          <w14:textOutline w14:w="3175" w14:cap="rnd" w14:cmpd="sng" w14:algn="ctr">
                            <w14:noFill/>
                            <w14:prstDash w14:val="solid"/>
                            <w14:bevel/>
                          </w14:textOutline>
                        </w:rPr>
                        <w:t>es</w:t>
                      </w:r>
                    </w:p>
                    <w:p w14:paraId="007B26D4" w14:textId="77777777" w:rsidR="000D6A31" w:rsidRPr="007B62CD" w:rsidRDefault="000D6A31" w:rsidP="000D6A31">
                      <w:pPr>
                        <w:jc w:val="both"/>
                        <w:rPr>
                          <w:color w:val="780000"/>
                          <w:sz w:val="40"/>
                          <w:szCs w:val="40"/>
                          <w14:textOutline w14:w="3175" w14:cap="rnd" w14:cmpd="sng" w14:algn="ctr">
                            <w14:noFill/>
                            <w14:prstDash w14:val="solid"/>
                            <w14:bevel/>
                          </w14:textOutline>
                        </w:rPr>
                      </w:pPr>
                    </w:p>
                  </w:txbxContent>
                </v:textbox>
                <w10:wrap anchorx="page" anchory="page"/>
                <w10:anchorlock/>
              </v:shape>
            </w:pict>
          </mc:Fallback>
        </mc:AlternateContent>
      </w:r>
      <w:r w:rsidR="00214EBA">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br w:type="page"/>
      </w:r>
    </w:p>
    <w:p w14:paraId="03E9B37D" w14:textId="3ABCEA2E" w:rsidR="0008644B" w:rsidRPr="00214EBA" w:rsidRDefault="00590FD3" w:rsidP="00214EBA">
      <w:pPr>
        <w:rPr>
          <w:b/>
          <w:bCs/>
          <w:color w:val="800000"/>
          <w:sz w:val="16"/>
          <w:szCs w:val="16"/>
          <w14:textOutline w14:w="3175" w14:cap="rnd" w14:cmpd="sng" w14:algn="ctr">
            <w14:noFill/>
            <w14:prstDash w14:val="solid"/>
            <w14:bevel/>
          </w14:textOutline>
        </w:rPr>
      </w:pPr>
      <w:r>
        <w:rPr>
          <w:rFonts w:ascii="Times New Roman" w:eastAsia="Times New Roman" w:hAnsi="Times New Roman" w:cs="Times New Roman"/>
          <w:noProof/>
          <w:color w:val="820000"/>
          <w:spacing w:val="-5"/>
          <w:sz w:val="24"/>
          <w:szCs w:val="24"/>
        </w:rPr>
        <w:lastRenderedPageBreak/>
        <w:drawing>
          <wp:anchor distT="0" distB="0" distL="114300" distR="114300" simplePos="0" relativeHeight="251715584" behindDoc="0" locked="1" layoutInCell="1" allowOverlap="1" wp14:anchorId="520442AB" wp14:editId="47EEB68A">
            <wp:simplePos x="0" y="0"/>
            <wp:positionH relativeFrom="column">
              <wp:posOffset>-449580</wp:posOffset>
            </wp:positionH>
            <wp:positionV relativeFrom="page">
              <wp:posOffset>-13335</wp:posOffset>
            </wp:positionV>
            <wp:extent cx="7792720" cy="10099040"/>
            <wp:effectExtent l="0" t="0" r="0" b="0"/>
            <wp:wrapNone/>
            <wp:docPr id="2111691666"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691666" name="Picture 3">
                      <a:extLst>
                        <a:ext uri="{C183D7F6-B498-43B3-948B-1728B52AA6E4}">
                          <adec:decorative xmlns:adec="http://schemas.microsoft.com/office/drawing/2017/decorative" val="1"/>
                        </a:ext>
                      </a:extLst>
                    </pic:cNvPr>
                    <pic:cNvPicPr/>
                  </pic:nvPicPr>
                  <pic:blipFill rotWithShape="1">
                    <a:blip r:embed="rId17">
                      <a:extLst>
                        <a:ext uri="{28A0092B-C50C-407E-A947-70E740481C1C}">
                          <a14:useLocalDpi xmlns:a14="http://schemas.microsoft.com/office/drawing/2010/main" val="0"/>
                        </a:ext>
                      </a:extLst>
                    </a:blip>
                    <a:srcRect l="17967" r="20226" b="2424"/>
                    <a:stretch/>
                  </pic:blipFill>
                  <pic:spPr bwMode="auto">
                    <a:xfrm>
                      <a:off x="0" y="0"/>
                      <a:ext cx="7792720" cy="10099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644B"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0008644B"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r</w:t>
      </w:r>
      <w:r w:rsidR="0008644B"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ga</w:t>
      </w:r>
      <w:r w:rsidR="0008644B"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nic</w:t>
      </w:r>
      <w:r w:rsidR="0008644B" w:rsidRPr="00DB70B4">
        <w:rPr>
          <w:rFonts w:ascii="Times New Roman" w:eastAsia="Times New Roman" w:hAnsi="Times New Roman" w:cs="Times New Roman"/>
          <w:b/>
          <w:bCs/>
          <w:color w:val="820000"/>
          <w:spacing w:val="-6"/>
          <w:sz w:val="16"/>
          <w:szCs w:val="16"/>
          <w:u w:val="single"/>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C</w:t>
      </w:r>
      <w:r w:rsidR="0008644B"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0008644B"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0008644B"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0008644B" w:rsidRPr="00DB70B4">
        <w:rPr>
          <w:rFonts w:ascii="Times New Roman" w:eastAsia="Times New Roman" w:hAnsi="Times New Roman" w:cs="Times New Roman"/>
          <w:b/>
          <w:bCs/>
          <w:color w:val="820000"/>
          <w:spacing w:val="4"/>
          <w:sz w:val="16"/>
          <w:szCs w:val="16"/>
          <w:u w:val="single"/>
          <w14:textOutline w14:w="1270" w14:cap="rnd" w14:cmpd="sng" w14:algn="ctr">
            <w14:noFill/>
            <w14:prstDash w14:val="solid"/>
            <w14:bevel/>
          </w14:textOutline>
        </w:rPr>
        <w:t>a</w:t>
      </w:r>
      <w:r w:rsidR="0008644B" w:rsidRPr="00DB70B4">
        <w:rPr>
          <w:rFonts w:ascii="Times New Roman" w:eastAsia="Times New Roman" w:hAnsi="Times New Roman" w:cs="Times New Roman"/>
          <w:b/>
          <w:bCs/>
          <w:color w:val="820000"/>
          <w:spacing w:val="-5"/>
          <w:sz w:val="16"/>
          <w:szCs w:val="16"/>
          <w:u w:val="single"/>
          <w14:textOutline w14:w="1270" w14:cap="rnd" w14:cmpd="sng" w14:algn="ctr">
            <w14:noFill/>
            <w14:prstDash w14:val="solid"/>
            <w14:bevel/>
          </w14:textOutline>
        </w:rPr>
        <w:t>m</w:t>
      </w:r>
      <w:r w:rsidR="0008644B"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in</w:t>
      </w:r>
      <w:r w:rsidR="0008644B"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0008644B"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0008644B"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0008644B"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w:t>
      </w:r>
      <w:r w:rsidR="0008644B" w:rsidRPr="00DB70B4">
        <w:rPr>
          <w:rFonts w:ascii="Times New Roman" w:eastAsia="Times New Roman" w:hAnsi="Times New Roman" w:cs="Times New Roman"/>
          <w:b/>
          <w:bCs/>
          <w:color w:val="820000"/>
          <w:spacing w:val="-12"/>
          <w:sz w:val="16"/>
          <w:szCs w:val="16"/>
          <w14:textOutline w14:w="1270" w14:cap="rnd" w14:cmpd="sng" w14:algn="ctr">
            <w14:noFill/>
            <w14:prstDash w14:val="solid"/>
            <w14:bevel/>
          </w14:textOutline>
        </w:rPr>
        <w:t xml:space="preserve"> </w:t>
      </w:r>
      <w:r w:rsidR="0008644B">
        <w:rPr>
          <w:rFonts w:ascii="Times New Roman" w:eastAsia="Times New Roman" w:hAnsi="Times New Roman" w:cs="Times New Roman"/>
          <w:b/>
          <w:bCs/>
          <w:color w:val="820000"/>
          <w:spacing w:val="-12"/>
          <w:sz w:val="16"/>
          <w:szCs w:val="16"/>
          <w14:textOutline w14:w="1270" w14:cap="rnd" w14:cmpd="sng" w14:algn="ctr">
            <w14:noFill/>
            <w14:prstDash w14:val="solid"/>
            <w14:bevel/>
          </w14:textOutline>
        </w:rPr>
        <w:t>were not</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001A7D97"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evaluated or</w:t>
      </w:r>
      <w:r w:rsidR="0008644B">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001A7D97">
        <w:rPr>
          <w:rFonts w:ascii="Times New Roman" w:eastAsia="Times New Roman" w:hAnsi="Times New Roman" w:cs="Times New Roman"/>
          <w:b/>
          <w:bCs/>
          <w:color w:val="820000"/>
          <w:sz w:val="16"/>
          <w:szCs w:val="16"/>
          <w14:textOutline w14:w="1270" w14:cap="rnd" w14:cmpd="sng" w14:algn="ctr">
            <w14:noFill/>
            <w14:prstDash w14:val="solid"/>
            <w14:bevel/>
          </w14:textOutline>
        </w:rPr>
        <w:t>were not</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detected.</w:t>
      </w:r>
    </w:p>
    <w:p w14:paraId="469B4DC5" w14:textId="7C70AFD6" w:rsidR="0008644B" w:rsidRDefault="005F58F3" w:rsidP="0008644B">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B432EC">
        <w:rPr>
          <w:rFonts w:ascii="Times New Roman" w:eastAsia="Times New Roman" w:hAnsi="Times New Roman" w:cs="Times New Roman"/>
          <w:b/>
          <w:bCs/>
          <w:noProof/>
          <w:color w:val="820000"/>
          <w:spacing w:val="1"/>
          <w:sz w:val="16"/>
          <w:szCs w:val="16"/>
          <w14:textOutline w14:w="1270" w14:cap="rnd" w14:cmpd="sng" w14:algn="ctr">
            <w14:noFill/>
            <w14:prstDash w14:val="solid"/>
            <w14:bevel/>
          </w14:textOutline>
        </w:rPr>
        <mc:AlternateContent>
          <mc:Choice Requires="wps">
            <w:drawing>
              <wp:anchor distT="45720" distB="45720" distL="114300" distR="114300" simplePos="0" relativeHeight="251717632" behindDoc="0" locked="1" layoutInCell="1" allowOverlap="1" wp14:anchorId="24C1AD41" wp14:editId="6B8084E1">
                <wp:simplePos x="0" y="0"/>
                <wp:positionH relativeFrom="column">
                  <wp:posOffset>104775</wp:posOffset>
                </wp:positionH>
                <wp:positionV relativeFrom="page">
                  <wp:posOffset>840740</wp:posOffset>
                </wp:positionV>
                <wp:extent cx="6667500" cy="8458200"/>
                <wp:effectExtent l="0" t="0" r="19050" b="19050"/>
                <wp:wrapNone/>
                <wp:docPr id="111514810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0" cy="8458200"/>
                        </a:xfrm>
                        <a:prstGeom prst="rect">
                          <a:avLst/>
                        </a:prstGeom>
                        <a:solidFill>
                          <a:srgbClr val="FFFFFF">
                            <a:alpha val="65000"/>
                          </a:srgbClr>
                        </a:solidFill>
                        <a:ln w="9525">
                          <a:solidFill>
                            <a:srgbClr val="000000"/>
                          </a:solidFill>
                          <a:miter lim="800000"/>
                          <a:headEnd/>
                          <a:tailEnd/>
                        </a:ln>
                      </wps:spPr>
                      <wps:txbx>
                        <w:txbxContent>
                          <w:tbl>
                            <w:tblPr>
                              <w:tblStyle w:val="TableGrid"/>
                              <w:tblW w:w="10160" w:type="dxa"/>
                              <w:jc w:val="center"/>
                              <w:tbl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insideH w:val="single" w:sz="12" w:space="0" w:color="BF8F00" w:themeColor="accent4" w:themeShade="BF"/>
                                <w:insideV w:val="single" w:sz="12" w:space="0" w:color="BF8F00" w:themeColor="accent4" w:themeShade="BF"/>
                              </w:tblBorders>
                              <w:tblLayout w:type="fixed"/>
                              <w:tblCellMar>
                                <w:left w:w="0" w:type="dxa"/>
                                <w:right w:w="0" w:type="dxa"/>
                              </w:tblCellMar>
                              <w:tblLook w:val="04A0" w:firstRow="1" w:lastRow="0" w:firstColumn="1" w:lastColumn="0" w:noHBand="0" w:noVBand="1"/>
                            </w:tblPr>
                            <w:tblGrid>
                              <w:gridCol w:w="1335"/>
                              <w:gridCol w:w="549"/>
                              <w:gridCol w:w="641"/>
                              <w:gridCol w:w="622"/>
                              <w:gridCol w:w="250"/>
                              <w:gridCol w:w="872"/>
                              <w:gridCol w:w="1191"/>
                              <w:gridCol w:w="1190"/>
                              <w:gridCol w:w="875"/>
                              <w:gridCol w:w="950"/>
                              <w:gridCol w:w="1685"/>
                            </w:tblGrid>
                            <w:tr w:rsidR="005F58F3" w14:paraId="7FCBBFA0" w14:textId="77777777" w:rsidTr="00665CEA">
                              <w:trPr>
                                <w:trHeight w:val="70"/>
                                <w:jc w:val="center"/>
                              </w:trPr>
                              <w:tc>
                                <w:tcPr>
                                  <w:tcW w:w="10160" w:type="dxa"/>
                                  <w:gridSpan w:val="11"/>
                                  <w:vAlign w:val="center"/>
                                </w:tcPr>
                                <w:p w14:paraId="0020A7A3" w14:textId="77777777" w:rsidR="005F58F3" w:rsidRPr="00556C43" w:rsidRDefault="005F58F3" w:rsidP="005F58F3">
                                  <w:pPr>
                                    <w:rPr>
                                      <w:rFonts w:ascii="Times New Roman" w:hAnsi="Times New Roman" w:cs="Times New Roman"/>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ga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nic</w:t>
                                  </w:r>
                                  <w:r w:rsidRPr="00DB70B4">
                                    <w:rPr>
                                      <w:rFonts w:ascii="Times New Roman" w:eastAsia="Times New Roman" w:hAnsi="Times New Roman" w:cs="Times New Roman"/>
                                      <w:b/>
                                      <w:bCs/>
                                      <w:color w:val="820000"/>
                                      <w:spacing w:val="-6"/>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4"/>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5"/>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Not evaluated, or none detected.</w:t>
                                  </w:r>
                                </w:p>
                              </w:tc>
                            </w:tr>
                            <w:tr w:rsidR="005F58F3" w14:paraId="35FF9DE9" w14:textId="77777777" w:rsidTr="00665CEA">
                              <w:trPr>
                                <w:trHeight w:val="82"/>
                                <w:jc w:val="center"/>
                              </w:trPr>
                              <w:tc>
                                <w:tcPr>
                                  <w:tcW w:w="10160" w:type="dxa"/>
                                  <w:gridSpan w:val="11"/>
                                  <w:vAlign w:val="center"/>
                                </w:tcPr>
                                <w:p w14:paraId="46834BCC" w14:textId="77777777" w:rsidR="005F58F3" w:rsidRPr="00DB70B4" w:rsidRDefault="005F58F3" w:rsidP="005F58F3">
                                  <w:pPr>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x</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3"/>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7"/>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Di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nt</w:t>
                                  </w:r>
                                  <w:r w:rsidRPr="00DB70B4">
                                    <w:rPr>
                                      <w:rFonts w:ascii="Times New Roman" w:eastAsia="Times New Roman" w:hAnsi="Times New Roman" w:cs="Times New Roman"/>
                                      <w:b/>
                                      <w:bCs/>
                                      <w:color w:val="820000"/>
                                      <w:spacing w:val="-9"/>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v</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el:</w:t>
                                  </w:r>
                                  <w:r w:rsidRPr="00DB70B4">
                                    <w:rPr>
                                      <w:rFonts w:ascii="Times New Roman" w:eastAsia="Times New Roman" w:hAnsi="Times New Roman" w:cs="Times New Roman"/>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lete</w:t>
                                  </w:r>
                                  <w:r w:rsidRPr="00DB70B4">
                                    <w:rPr>
                                      <w:rFonts w:ascii="Times New Roman" w:eastAsia="Times New Roman" w:hAnsi="Times New Roman" w:cs="Times New Roman"/>
                                      <w:b/>
                                      <w:bCs/>
                                      <w:color w:val="820000"/>
                                      <w:spacing w:val="-6"/>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s</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ub</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it</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ata</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ec</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8"/>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Q</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20000"/>
                                      <w:spacing w:val="-6"/>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20000"/>
                                      <w:spacing w:val="-6"/>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por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Q</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20000"/>
                                      <w:spacing w:val="4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On 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por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ys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pro</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ect</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9"/>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x</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9"/>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p>
                              </w:tc>
                            </w:tr>
                            <w:tr w:rsidR="005F58F3" w14:paraId="1EB36638" w14:textId="77777777" w:rsidTr="00665CEA">
                              <w:trPr>
                                <w:trHeight w:val="76"/>
                                <w:jc w:val="center"/>
                              </w:trPr>
                              <w:tc>
                                <w:tcPr>
                                  <w:tcW w:w="1335" w:type="dxa"/>
                                  <w:vAlign w:val="center"/>
                                </w:tcPr>
                                <w:p w14:paraId="2A59D474"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solidFill>
                                          <w14:srgbClr w14:val="000000"/>
                                        </w14:solid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Y</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ear</w:t>
                                  </w:r>
                                </w:p>
                              </w:tc>
                              <w:tc>
                                <w:tcPr>
                                  <w:tcW w:w="1190" w:type="dxa"/>
                                  <w:gridSpan w:val="2"/>
                                  <w:vAlign w:val="center"/>
                                </w:tcPr>
                                <w:p w14:paraId="533833B1"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D</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n</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f</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ec</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ant</w:t>
                                  </w:r>
                                </w:p>
                              </w:tc>
                              <w:tc>
                                <w:tcPr>
                                  <w:tcW w:w="872" w:type="dxa"/>
                                  <w:gridSpan w:val="2"/>
                                  <w:vAlign w:val="center"/>
                                </w:tcPr>
                                <w:p w14:paraId="2E23E711"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verage</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 xml:space="preserve"> </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Level</w:t>
                                  </w:r>
                                </w:p>
                              </w:tc>
                              <w:tc>
                                <w:tcPr>
                                  <w:tcW w:w="872" w:type="dxa"/>
                                  <w:vAlign w:val="center"/>
                                </w:tcPr>
                                <w:p w14:paraId="326441E1"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n</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u</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 xml:space="preserve">m </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Level</w:t>
                                  </w:r>
                                </w:p>
                              </w:tc>
                              <w:tc>
                                <w:tcPr>
                                  <w:tcW w:w="1191" w:type="dxa"/>
                                  <w:vAlign w:val="center"/>
                                </w:tcPr>
                                <w:p w14:paraId="4B403240"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a</w:t>
                                  </w:r>
                                  <w:r w:rsidRPr="00DB70B4">
                                    <w:rPr>
                                      <w:rFonts w:ascii="Times New Roman" w:eastAsia="Arial" w:hAnsi="Times New Roman" w:cs="Times New Roman"/>
                                      <w:b/>
                                      <w:bCs/>
                                      <w:color w:val="820000"/>
                                      <w:spacing w:val="-4"/>
                                      <w:sz w:val="16"/>
                                      <w:szCs w:val="16"/>
                                      <w:u w:val="single"/>
                                      <w14:textOutline w14:w="1270" w14:cap="rnd" w14:cmpd="sng" w14:algn="ctr">
                                        <w14:noFill/>
                                        <w14:prstDash w14:val="solid"/>
                                        <w14:bevel/>
                                      </w14:textOutline>
                                    </w:rPr>
                                    <w:t>x</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u</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 xml:space="preserve">m </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Level</w:t>
                                  </w:r>
                                </w:p>
                              </w:tc>
                              <w:tc>
                                <w:tcPr>
                                  <w:tcW w:w="1190" w:type="dxa"/>
                                  <w:vAlign w:val="center"/>
                                </w:tcPr>
                                <w:p w14:paraId="78D48F19"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C</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L</w:t>
                                  </w:r>
                                </w:p>
                              </w:tc>
                              <w:tc>
                                <w:tcPr>
                                  <w:tcW w:w="875" w:type="dxa"/>
                                  <w:vAlign w:val="center"/>
                                </w:tcPr>
                                <w:p w14:paraId="0D82A7B9"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CL</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G</w:t>
                                  </w:r>
                                </w:p>
                              </w:tc>
                              <w:tc>
                                <w:tcPr>
                                  <w:tcW w:w="950" w:type="dxa"/>
                                  <w:vAlign w:val="center"/>
                                </w:tcPr>
                                <w:p w14:paraId="68691E93"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Un</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it</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 xml:space="preserve"> </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o</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 xml:space="preserve">f </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ea</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ur</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e</w:t>
                                  </w:r>
                                </w:p>
                              </w:tc>
                              <w:tc>
                                <w:tcPr>
                                  <w:tcW w:w="1681" w:type="dxa"/>
                                  <w:vAlign w:val="center"/>
                                </w:tcPr>
                                <w:p w14:paraId="23C6DA5A"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our</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c</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e</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 xml:space="preserve"> </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o</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f</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 xml:space="preserve"> </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D</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n</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f</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e</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ct</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nt</w:t>
                                  </w:r>
                                </w:p>
                              </w:tc>
                            </w:tr>
                            <w:tr w:rsidR="005F58F3" w14:paraId="19E7ED00" w14:textId="77777777" w:rsidTr="00665CEA">
                              <w:trPr>
                                <w:trHeight w:val="111"/>
                                <w:jc w:val="center"/>
                              </w:trPr>
                              <w:tc>
                                <w:tcPr>
                                  <w:tcW w:w="1335" w:type="dxa"/>
                                  <w:vAlign w:val="center"/>
                                </w:tcPr>
                                <w:p w14:paraId="63653CAC" w14:textId="77777777" w:rsidR="005F58F3" w:rsidRPr="00DB70B4" w:rsidRDefault="005F58F3" w:rsidP="005F58F3">
                                  <w:pPr>
                                    <w:jc w:val="center"/>
                                    <w:rPr>
                                      <w:rFonts w:ascii="Times New Roman" w:hAnsi="Times New Roman" w:cs="Times New Roman"/>
                                      <w:b/>
                                      <w:bCs/>
                                      <w:sz w:val="16"/>
                                      <w:szCs w:val="16"/>
                                      <w14:textOutline w14:w="9525" w14:cap="rnd" w14:cmpd="sng" w14:algn="ctr">
                                        <w14:solidFill>
                                          <w14:srgbClr w14:val="000000"/>
                                        </w14:solid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2</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022</w:t>
                                  </w:r>
                                </w:p>
                              </w:tc>
                              <w:tc>
                                <w:tcPr>
                                  <w:tcW w:w="1190" w:type="dxa"/>
                                  <w:gridSpan w:val="2"/>
                                  <w:vAlign w:val="center"/>
                                </w:tcPr>
                                <w:p w14:paraId="3DD57384"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R</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du</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F</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ee</w:t>
                                  </w:r>
                                </w:p>
                              </w:tc>
                              <w:tc>
                                <w:tcPr>
                                  <w:tcW w:w="872" w:type="dxa"/>
                                  <w:gridSpan w:val="2"/>
                                  <w:vAlign w:val="center"/>
                                </w:tcPr>
                                <w:p w14:paraId="40BD7169"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.94</w:t>
                                  </w:r>
                                </w:p>
                              </w:tc>
                              <w:tc>
                                <w:tcPr>
                                  <w:tcW w:w="872" w:type="dxa"/>
                                  <w:vAlign w:val="center"/>
                                </w:tcPr>
                                <w:p w14:paraId="3EB4968C"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.7</w:t>
                                  </w:r>
                                </w:p>
                              </w:tc>
                              <w:tc>
                                <w:tcPr>
                                  <w:tcW w:w="1191" w:type="dxa"/>
                                  <w:vAlign w:val="center"/>
                                </w:tcPr>
                                <w:p w14:paraId="310044B0"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1.2</w:t>
                                  </w:r>
                                </w:p>
                              </w:tc>
                              <w:tc>
                                <w:tcPr>
                                  <w:tcW w:w="1190" w:type="dxa"/>
                                  <w:vAlign w:val="center"/>
                                </w:tcPr>
                                <w:p w14:paraId="7257E6E1"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4</w:t>
                                  </w:r>
                                </w:p>
                              </w:tc>
                              <w:tc>
                                <w:tcPr>
                                  <w:tcW w:w="875" w:type="dxa"/>
                                  <w:vAlign w:val="center"/>
                                </w:tcPr>
                                <w:p w14:paraId="314148DD"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4</w:t>
                                  </w:r>
                                </w:p>
                              </w:tc>
                              <w:tc>
                                <w:tcPr>
                                  <w:tcW w:w="950" w:type="dxa"/>
                                  <w:vAlign w:val="center"/>
                                </w:tcPr>
                                <w:p w14:paraId="30951B54"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ppm</w:t>
                                  </w:r>
                                </w:p>
                              </w:tc>
                              <w:tc>
                                <w:tcPr>
                                  <w:tcW w:w="1681" w:type="dxa"/>
                                  <w:vAlign w:val="center"/>
                                </w:tcPr>
                                <w:p w14:paraId="63464592"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Disi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ec</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u</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to</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ol</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ob</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w:t>
                                  </w:r>
                                </w:p>
                              </w:tc>
                            </w:tr>
                            <w:tr w:rsidR="005F58F3" w14:paraId="373178B1" w14:textId="77777777" w:rsidTr="00665CEA">
                              <w:trPr>
                                <w:trHeight w:val="63"/>
                                <w:jc w:val="center"/>
                              </w:trPr>
                              <w:tc>
                                <w:tcPr>
                                  <w:tcW w:w="10160" w:type="dxa"/>
                                  <w:gridSpan w:val="11"/>
                                  <w:vAlign w:val="center"/>
                                </w:tcPr>
                                <w:p w14:paraId="717BCF3F" w14:textId="77777777" w:rsidR="005F58F3" w:rsidRPr="00DB70B4" w:rsidRDefault="005F58F3" w:rsidP="005F58F3">
                                  <w:pPr>
                                    <w:rPr>
                                      <w:rFonts w:ascii="Times New Roman" w:eastAsia="Times New Roman" w:hAnsi="Times New Roman" w:cs="Times New Roman"/>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Unre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ul</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ed</w:t>
                                  </w:r>
                                  <w:r w:rsidRPr="00DB70B4">
                                    <w:rPr>
                                      <w:rFonts w:ascii="Times New Roman" w:eastAsia="Times New Roman" w:hAnsi="Times New Roman" w:cs="Times New Roman"/>
                                      <w:b/>
                                      <w:bCs/>
                                      <w:color w:val="820000"/>
                                      <w:spacing w:val="-1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5"/>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D</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rib</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y</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3"/>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8"/>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va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lu</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9"/>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fo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5"/>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Di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B</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y</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pr</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duc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Waived or not yet sampled.</w:t>
                                  </w:r>
                                </w:p>
                                <w:p w14:paraId="35CA9135" w14:textId="77777777" w:rsidR="005F58F3" w:rsidRPr="00DB70B4" w:rsidRDefault="005F58F3" w:rsidP="005F58F3">
                                  <w:pPr>
                                    <w:rPr>
                                      <w:rFonts w:ascii="Times New Roman" w:hAnsi="Times New Roman" w:cs="Times New Roman"/>
                                      <w:sz w:val="16"/>
                                      <w:szCs w:val="16"/>
                                      <w14:textOutline w14:w="9525" w14:cap="rnd" w14:cmpd="sng" w14:algn="ctr">
                                        <w14:noFill/>
                                        <w14:prstDash w14:val="solid"/>
                                        <w14:bevel/>
                                      </w14:textOutline>
                                    </w:rPr>
                                  </w:pPr>
                                </w:p>
                              </w:tc>
                            </w:tr>
                            <w:tr w:rsidR="005F58F3" w14:paraId="3570DED8" w14:textId="77777777" w:rsidTr="00665CEA">
                              <w:trPr>
                                <w:trHeight w:val="63"/>
                                <w:jc w:val="center"/>
                              </w:trPr>
                              <w:tc>
                                <w:tcPr>
                                  <w:tcW w:w="10160" w:type="dxa"/>
                                  <w:gridSpan w:val="11"/>
                                  <w:vAlign w:val="center"/>
                                </w:tcPr>
                                <w:p w14:paraId="7FF0015A" w14:textId="77777777" w:rsidR="005F58F3" w:rsidRPr="00DB70B4" w:rsidRDefault="005F58F3" w:rsidP="005F58F3">
                                  <w:pP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Unre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ul</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ed</w:t>
                                  </w:r>
                                  <w:r w:rsidRPr="00DB70B4">
                                    <w:rPr>
                                      <w:rFonts w:ascii="Times New Roman" w:eastAsia="Times New Roman" w:hAnsi="Times New Roman" w:cs="Times New Roman"/>
                                      <w:b/>
                                      <w:bCs/>
                                      <w:color w:val="820000"/>
                                      <w:spacing w:val="-1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4"/>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5"/>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Not reported or none detected</w:t>
                                  </w:r>
                                  <w:r w:rsidRPr="00DB70B4">
                                    <w:rPr>
                                      <w:rFonts w:ascii="Times New Roman" w:eastAsia="Times New Roman" w:hAnsi="Times New Roman" w:cs="Times New Roman"/>
                                      <w:b/>
                                      <w:bCs/>
                                      <w:color w:val="820000"/>
                                      <w:sz w:val="16"/>
                                      <w:szCs w:val="16"/>
                                      <w14:textOutline w14:w="3175" w14:cap="rnd" w14:cmpd="sng" w14:algn="ctr">
                                        <w14:noFill/>
                                        <w14:prstDash w14:val="solid"/>
                                        <w14:bevel/>
                                      </w14:textOutline>
                                    </w:rPr>
                                    <w:t>.</w:t>
                                  </w:r>
                                </w:p>
                              </w:tc>
                            </w:tr>
                            <w:tr w:rsidR="005F58F3" w14:paraId="1B129D1E" w14:textId="77777777" w:rsidTr="00665CEA">
                              <w:trPr>
                                <w:trHeight w:val="63"/>
                                <w:jc w:val="center"/>
                              </w:trPr>
                              <w:tc>
                                <w:tcPr>
                                  <w:tcW w:w="10160" w:type="dxa"/>
                                  <w:gridSpan w:val="11"/>
                                  <w:vAlign w:val="center"/>
                                </w:tcPr>
                                <w:p w14:paraId="4621D5C4" w14:textId="77777777" w:rsidR="005F58F3" w:rsidRPr="00DB70B4" w:rsidRDefault="005F58F3" w:rsidP="005F58F3">
                                  <w:pPr>
                                    <w:tabs>
                                      <w:tab w:val="left" w:pos="2640"/>
                                    </w:tabs>
                                    <w:ind w:left="120" w:right="-20"/>
                                    <w:jc w:val="center"/>
                                    <w:rPr>
                                      <w:rFonts w:ascii="Times New Roman" w:eastAsia="Times New Roman" w:hAnsi="Times New Roman" w:cs="Times New Roman"/>
                                      <w:b/>
                                      <w:bCs/>
                                      <w:color w:val="820000"/>
                                      <w:sz w:val="16"/>
                                      <w:szCs w:val="16"/>
                                      <w:u w:val="single"/>
                                      <w14:textOutline w14:w="1905"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905" w14:cap="rnd" w14:cmpd="sng" w14:algn="ctr">
                                        <w14:noFill/>
                                        <w14:prstDash w14:val="solid"/>
                                        <w14:bevel/>
                                      </w14:textOutline>
                                    </w:rPr>
                                    <w:t>Lead &amp; Copper</w:t>
                                  </w:r>
                                </w:p>
                              </w:tc>
                            </w:tr>
                            <w:tr w:rsidR="005F58F3" w14:paraId="2884957E" w14:textId="77777777" w:rsidTr="00665CEA">
                              <w:trPr>
                                <w:trHeight w:val="95"/>
                                <w:jc w:val="center"/>
                              </w:trPr>
                              <w:tc>
                                <w:tcPr>
                                  <w:tcW w:w="1335" w:type="dxa"/>
                                  <w:vAlign w:val="center"/>
                                </w:tcPr>
                                <w:p w14:paraId="3422445E"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solidFill>
                                          <w14:srgbClr w14:val="000000"/>
                                        </w14:solid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Y</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ear</w:t>
                                  </w:r>
                                </w:p>
                              </w:tc>
                              <w:tc>
                                <w:tcPr>
                                  <w:tcW w:w="1190" w:type="dxa"/>
                                  <w:gridSpan w:val="2"/>
                                  <w:vAlign w:val="center"/>
                                </w:tcPr>
                                <w:p w14:paraId="21A59408"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Con</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a</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nant</w:t>
                                  </w:r>
                                </w:p>
                              </w:tc>
                              <w:tc>
                                <w:tcPr>
                                  <w:tcW w:w="872" w:type="dxa"/>
                                  <w:gridSpan w:val="2"/>
                                  <w:vAlign w:val="center"/>
                                </w:tcPr>
                                <w:p w14:paraId="682CAE20"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MCGL</w:t>
                                  </w:r>
                                </w:p>
                              </w:tc>
                              <w:tc>
                                <w:tcPr>
                                  <w:tcW w:w="872" w:type="dxa"/>
                                  <w:vAlign w:val="center"/>
                                </w:tcPr>
                                <w:p w14:paraId="1520FCCF"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Action Level</w:t>
                                  </w:r>
                                </w:p>
                              </w:tc>
                              <w:tc>
                                <w:tcPr>
                                  <w:tcW w:w="1191" w:type="dxa"/>
                                  <w:vAlign w:val="center"/>
                                </w:tcPr>
                                <w:p w14:paraId="2D8F5C5B"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90</w:t>
                                  </w:r>
                                  <w:r w:rsidRPr="00DB70B4">
                                    <w:rPr>
                                      <w:rFonts w:ascii="Times New Roman" w:eastAsia="Arial" w:hAnsi="Times New Roman" w:cs="Times New Roman"/>
                                      <w:b/>
                                      <w:bCs/>
                                      <w:color w:val="820000"/>
                                      <w:spacing w:val="1"/>
                                      <w:sz w:val="16"/>
                                      <w:szCs w:val="16"/>
                                      <w:u w:val="single"/>
                                      <w:vertAlign w:val="superscript"/>
                                      <w14:textOutline w14:w="1270" w14:cap="rnd" w14:cmpd="sng" w14:algn="ctr">
                                        <w14:noFill/>
                                        <w14:prstDash w14:val="solid"/>
                                        <w14:bevel/>
                                      </w14:textOutline>
                                    </w:rPr>
                                    <w:t>th</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 xml:space="preserve"> Percentile</w:t>
                                  </w:r>
                                </w:p>
                              </w:tc>
                              <w:tc>
                                <w:tcPr>
                                  <w:tcW w:w="1190" w:type="dxa"/>
                                  <w:vAlign w:val="center"/>
                                </w:tcPr>
                                <w:p w14:paraId="6FD6C9A6"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 sites Overall</w:t>
                                  </w:r>
                                </w:p>
                              </w:tc>
                              <w:tc>
                                <w:tcPr>
                                  <w:tcW w:w="875" w:type="dxa"/>
                                  <w:vAlign w:val="center"/>
                                </w:tcPr>
                                <w:p w14:paraId="1E02E728"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Un</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it</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 xml:space="preserve"> </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o</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 xml:space="preserve">f </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ea</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ur</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e</w:t>
                                  </w:r>
                                </w:p>
                              </w:tc>
                              <w:tc>
                                <w:tcPr>
                                  <w:tcW w:w="950" w:type="dxa"/>
                                  <w:vAlign w:val="center"/>
                                </w:tcPr>
                                <w:p w14:paraId="706ABB20"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Violation</w:t>
                                  </w:r>
                                </w:p>
                              </w:tc>
                              <w:tc>
                                <w:tcPr>
                                  <w:tcW w:w="1681" w:type="dxa"/>
                                  <w:vAlign w:val="center"/>
                                </w:tcPr>
                                <w:p w14:paraId="4999B369"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SansSerif" w:hAnsi="Times New Roman" w:cs="Times New Roman"/>
                                      <w:b/>
                                      <w:bCs/>
                                      <w:color w:val="820000"/>
                                      <w:sz w:val="16"/>
                                      <w:szCs w:val="16"/>
                                      <w:u w:val="single"/>
                                      <w14:textOutline w14:w="1270" w14:cap="rnd" w14:cmpd="sng" w14:algn="ctr">
                                        <w14:noFill/>
                                        <w14:prstDash w14:val="solid"/>
                                        <w14:bevel/>
                                      </w14:textOutline>
                                    </w:rPr>
                                    <w:t>Likely Source of Contamination</w:t>
                                  </w:r>
                                </w:p>
                              </w:tc>
                            </w:tr>
                            <w:tr w:rsidR="005F58F3" w14:paraId="09F8710E" w14:textId="77777777" w:rsidTr="00665CEA">
                              <w:trPr>
                                <w:trHeight w:val="189"/>
                                <w:jc w:val="center"/>
                              </w:trPr>
                              <w:tc>
                                <w:tcPr>
                                  <w:tcW w:w="1335" w:type="dxa"/>
                                  <w:vAlign w:val="center"/>
                                </w:tcPr>
                                <w:p w14:paraId="0167CE28"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2</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022</w:t>
                                  </w:r>
                                </w:p>
                              </w:tc>
                              <w:tc>
                                <w:tcPr>
                                  <w:tcW w:w="1190" w:type="dxa"/>
                                  <w:gridSpan w:val="2"/>
                                  <w:vAlign w:val="center"/>
                                </w:tcPr>
                                <w:p w14:paraId="065C7DAC"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Copper</w:t>
                                  </w:r>
                                </w:p>
                              </w:tc>
                              <w:tc>
                                <w:tcPr>
                                  <w:tcW w:w="872" w:type="dxa"/>
                                  <w:gridSpan w:val="2"/>
                                  <w:vAlign w:val="center"/>
                                </w:tcPr>
                                <w:p w14:paraId="254DD840"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1.3</w:t>
                                  </w:r>
                                </w:p>
                              </w:tc>
                              <w:tc>
                                <w:tcPr>
                                  <w:tcW w:w="872" w:type="dxa"/>
                                  <w:vAlign w:val="center"/>
                                </w:tcPr>
                                <w:p w14:paraId="366DC708"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1.3</w:t>
                                  </w:r>
                                </w:p>
                              </w:tc>
                              <w:tc>
                                <w:tcPr>
                                  <w:tcW w:w="1191" w:type="dxa"/>
                                  <w:vAlign w:val="center"/>
                                </w:tcPr>
                                <w:p w14:paraId="2C7945CD"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.753</w:t>
                                  </w:r>
                                </w:p>
                              </w:tc>
                              <w:tc>
                                <w:tcPr>
                                  <w:tcW w:w="1190" w:type="dxa"/>
                                  <w:vAlign w:val="center"/>
                                </w:tcPr>
                                <w:p w14:paraId="43779AFF"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30</w:t>
                                  </w:r>
                                </w:p>
                              </w:tc>
                              <w:tc>
                                <w:tcPr>
                                  <w:tcW w:w="875" w:type="dxa"/>
                                  <w:vAlign w:val="center"/>
                                </w:tcPr>
                                <w:p w14:paraId="5E81F417"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ppm</w:t>
                                  </w:r>
                                </w:p>
                              </w:tc>
                              <w:tc>
                                <w:tcPr>
                                  <w:tcW w:w="950" w:type="dxa"/>
                                  <w:vAlign w:val="center"/>
                                </w:tcPr>
                                <w:p w14:paraId="3A7DECD3"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p>
                              </w:tc>
                              <w:tc>
                                <w:tcPr>
                                  <w:tcW w:w="1681" w:type="dxa"/>
                                  <w:vAlign w:val="center"/>
                                </w:tcPr>
                                <w:p w14:paraId="0BF325A9"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Erosion of natural deposits; Leaching from wood preservatives; Corrosion of household plumbing systems</w:t>
                                  </w:r>
                                </w:p>
                              </w:tc>
                            </w:tr>
                            <w:tr w:rsidR="005F58F3" w14:paraId="7A151F25" w14:textId="77777777" w:rsidTr="00665CEA">
                              <w:trPr>
                                <w:trHeight w:val="165"/>
                                <w:jc w:val="center"/>
                              </w:trPr>
                              <w:tc>
                                <w:tcPr>
                                  <w:tcW w:w="1335" w:type="dxa"/>
                                  <w:vAlign w:val="center"/>
                                </w:tcPr>
                                <w:p w14:paraId="1B15E374"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2</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022</w:t>
                                  </w:r>
                                </w:p>
                              </w:tc>
                              <w:tc>
                                <w:tcPr>
                                  <w:tcW w:w="1190" w:type="dxa"/>
                                  <w:gridSpan w:val="2"/>
                                  <w:vAlign w:val="center"/>
                                </w:tcPr>
                                <w:p w14:paraId="31C3A9EA"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Lead</w:t>
                                  </w:r>
                                </w:p>
                              </w:tc>
                              <w:tc>
                                <w:tcPr>
                                  <w:tcW w:w="872" w:type="dxa"/>
                                  <w:gridSpan w:val="2"/>
                                  <w:vAlign w:val="center"/>
                                </w:tcPr>
                                <w:p w14:paraId="3A5A4881"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0</w:t>
                                  </w:r>
                                </w:p>
                              </w:tc>
                              <w:tc>
                                <w:tcPr>
                                  <w:tcW w:w="872" w:type="dxa"/>
                                  <w:vAlign w:val="center"/>
                                </w:tcPr>
                                <w:p w14:paraId="349C562E" w14:textId="09DB09FD" w:rsidR="005F58F3" w:rsidRPr="00DB70B4" w:rsidRDefault="00BE5787"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1</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5</w:t>
                                  </w:r>
                                </w:p>
                              </w:tc>
                              <w:tc>
                                <w:tcPr>
                                  <w:tcW w:w="1191" w:type="dxa"/>
                                  <w:vAlign w:val="center"/>
                                </w:tcPr>
                                <w:p w14:paraId="6CA2E9F7"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1</w:t>
                                  </w:r>
                                </w:p>
                              </w:tc>
                              <w:tc>
                                <w:tcPr>
                                  <w:tcW w:w="1190" w:type="dxa"/>
                                  <w:vAlign w:val="center"/>
                                </w:tcPr>
                                <w:p w14:paraId="40F69EF8"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30</w:t>
                                  </w:r>
                                </w:p>
                              </w:tc>
                              <w:tc>
                                <w:tcPr>
                                  <w:tcW w:w="875" w:type="dxa"/>
                                  <w:vAlign w:val="center"/>
                                </w:tcPr>
                                <w:p w14:paraId="503D5BD8"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ppb</w:t>
                                  </w:r>
                                </w:p>
                              </w:tc>
                              <w:tc>
                                <w:tcPr>
                                  <w:tcW w:w="950" w:type="dxa"/>
                                  <w:vAlign w:val="center"/>
                                </w:tcPr>
                                <w:p w14:paraId="5CF95FCF"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p>
                              </w:tc>
                              <w:tc>
                                <w:tcPr>
                                  <w:tcW w:w="1681" w:type="dxa"/>
                                  <w:vAlign w:val="center"/>
                                </w:tcPr>
                                <w:p w14:paraId="65DD6914"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Corrosion of household plumbing systems; Erosion of natural deposits</w:t>
                                  </w:r>
                                </w:p>
                              </w:tc>
                            </w:tr>
                            <w:tr w:rsidR="005F58F3" w14:paraId="445B68EE" w14:textId="77777777" w:rsidTr="00665CEA">
                              <w:trPr>
                                <w:trHeight w:val="54"/>
                                <w:jc w:val="center"/>
                              </w:trPr>
                              <w:tc>
                                <w:tcPr>
                                  <w:tcW w:w="10160" w:type="dxa"/>
                                  <w:gridSpan w:val="11"/>
                                  <w:vAlign w:val="center"/>
                                </w:tcPr>
                                <w:p w14:paraId="1758CA73" w14:textId="77777777" w:rsidR="005F58F3" w:rsidRPr="00DB70B4" w:rsidRDefault="005F58F3"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t>Regulated Contaminants</w:t>
                                  </w:r>
                                </w:p>
                              </w:tc>
                            </w:tr>
                            <w:tr w:rsidR="005F58F3" w14:paraId="22CF7C12" w14:textId="77777777" w:rsidTr="00665CEA">
                              <w:trPr>
                                <w:trHeight w:val="191"/>
                                <w:jc w:val="center"/>
                              </w:trPr>
                              <w:tc>
                                <w:tcPr>
                                  <w:tcW w:w="1884" w:type="dxa"/>
                                  <w:gridSpan w:val="2"/>
                                  <w:vAlign w:val="center"/>
                                </w:tcPr>
                                <w:p w14:paraId="01D5536C"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SansSerif" w:hAnsi="Times New Roman" w:cs="Times New Roman"/>
                                      <w:b/>
                                      <w:bCs/>
                                      <w:color w:val="820000"/>
                                      <w:sz w:val="16"/>
                                      <w:szCs w:val="16"/>
                                      <w:u w:val="single"/>
                                      <w14:textOutline w14:w="1270" w14:cap="rnd" w14:cmpd="sng" w14:algn="ctr">
                                        <w14:noFill/>
                                        <w14:prstDash w14:val="solid"/>
                                        <w14:bevel/>
                                      </w14:textOutline>
                                    </w:rPr>
                                    <w:t>Maximum Contaminant Level Goal</w:t>
                                  </w:r>
                                </w:p>
                              </w:tc>
                              <w:tc>
                                <w:tcPr>
                                  <w:tcW w:w="1263" w:type="dxa"/>
                                  <w:gridSpan w:val="2"/>
                                  <w:vAlign w:val="center"/>
                                </w:tcPr>
                                <w:p w14:paraId="6FEE0B5B"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SansSerif" w:hAnsi="Times New Roman" w:cs="Times New Roman"/>
                                      <w:b/>
                                      <w:bCs/>
                                      <w:color w:val="820000"/>
                                      <w:sz w:val="16"/>
                                      <w:szCs w:val="16"/>
                                      <w:u w:val="single"/>
                                      <w14:textOutline w14:w="1270" w14:cap="rnd" w14:cmpd="sng" w14:algn="ctr">
                                        <w14:noFill/>
                                        <w14:prstDash w14:val="solid"/>
                                        <w14:bevel/>
                                      </w14:textOutline>
                                    </w:rPr>
                                    <w:t>Total Coliform Maximum Contaminant Level</w:t>
                                  </w:r>
                                </w:p>
                              </w:tc>
                              <w:tc>
                                <w:tcPr>
                                  <w:tcW w:w="1122" w:type="dxa"/>
                                  <w:gridSpan w:val="2"/>
                                  <w:vAlign w:val="center"/>
                                </w:tcPr>
                                <w:p w14:paraId="1A3699F3"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SansSerif" w:hAnsi="Times New Roman" w:cs="Times New Roman"/>
                                      <w:b/>
                                      <w:bCs/>
                                      <w:color w:val="820000"/>
                                      <w:sz w:val="16"/>
                                      <w:szCs w:val="16"/>
                                      <w:u w:val="single"/>
                                      <w14:textOutline w14:w="1270" w14:cap="rnd" w14:cmpd="sng" w14:algn="ctr">
                                        <w14:noFill/>
                                        <w14:prstDash w14:val="solid"/>
                                        <w14:bevel/>
                                      </w14:textOutline>
                                    </w:rPr>
                                    <w:t>Highest No. of Positive</w:t>
                                  </w:r>
                                </w:p>
                              </w:tc>
                              <w:tc>
                                <w:tcPr>
                                  <w:tcW w:w="1191" w:type="dxa"/>
                                  <w:vAlign w:val="center"/>
                                </w:tcPr>
                                <w:p w14:paraId="3BBCBB72"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SansSerif" w:hAnsi="Times New Roman" w:cs="Times New Roman"/>
                                      <w:b/>
                                      <w:bCs/>
                                      <w:color w:val="820000"/>
                                      <w:sz w:val="16"/>
                                      <w:szCs w:val="16"/>
                                      <w:u w:val="single"/>
                                      <w14:textOutline w14:w="1270" w14:cap="rnd" w14:cmpd="sng" w14:algn="ctr">
                                        <w14:noFill/>
                                        <w14:prstDash w14:val="solid"/>
                                        <w14:bevel/>
                                      </w14:textOutline>
                                    </w:rPr>
                                    <w:t>Fecal Coliform or E. Coli Maximum Contaminant Level</w:t>
                                  </w:r>
                                </w:p>
                              </w:tc>
                              <w:tc>
                                <w:tcPr>
                                  <w:tcW w:w="2065" w:type="dxa"/>
                                  <w:gridSpan w:val="2"/>
                                  <w:vAlign w:val="center"/>
                                </w:tcPr>
                                <w:p w14:paraId="526FD8C8"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SansSerif" w:hAnsi="Times New Roman" w:cs="Times New Roman"/>
                                      <w:b/>
                                      <w:bCs/>
                                      <w:color w:val="820000"/>
                                      <w:sz w:val="16"/>
                                      <w:szCs w:val="16"/>
                                      <w:u w:val="single"/>
                                      <w14:textOutline w14:w="1270" w14:cap="rnd" w14:cmpd="sng" w14:algn="ctr">
                                        <w14:noFill/>
                                        <w14:prstDash w14:val="solid"/>
                                        <w14:bevel/>
                                      </w14:textOutline>
                                    </w:rPr>
                                    <w:t>Total No. of Positive E. Coli or Fecal Coliform Samples</w:t>
                                  </w:r>
                                </w:p>
                              </w:tc>
                              <w:tc>
                                <w:tcPr>
                                  <w:tcW w:w="950" w:type="dxa"/>
                                  <w:vAlign w:val="center"/>
                                </w:tcPr>
                                <w:p w14:paraId="27DC5EBA"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SansSerif" w:hAnsi="Times New Roman" w:cs="Times New Roman"/>
                                      <w:b/>
                                      <w:bCs/>
                                      <w:color w:val="820000"/>
                                      <w:sz w:val="16"/>
                                      <w:szCs w:val="16"/>
                                      <w:u w:val="single"/>
                                      <w14:textOutline w14:w="1270" w14:cap="rnd" w14:cmpd="sng" w14:algn="ctr">
                                        <w14:noFill/>
                                        <w14:prstDash w14:val="solid"/>
                                        <w14:bevel/>
                                      </w14:textOutline>
                                    </w:rPr>
                                    <w:t>Violation</w:t>
                                  </w:r>
                                </w:p>
                              </w:tc>
                              <w:tc>
                                <w:tcPr>
                                  <w:tcW w:w="1681" w:type="dxa"/>
                                  <w:vAlign w:val="center"/>
                                </w:tcPr>
                                <w:p w14:paraId="4C2AD8E4"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SansSerif" w:hAnsi="Times New Roman" w:cs="Times New Roman"/>
                                      <w:b/>
                                      <w:bCs/>
                                      <w:color w:val="820000"/>
                                      <w:sz w:val="16"/>
                                      <w:szCs w:val="16"/>
                                      <w:u w:val="single"/>
                                      <w14:textOutline w14:w="1270" w14:cap="rnd" w14:cmpd="sng" w14:algn="ctr">
                                        <w14:noFill/>
                                        <w14:prstDash w14:val="solid"/>
                                        <w14:bevel/>
                                      </w14:textOutline>
                                    </w:rPr>
                                    <w:t>Likely Source of Contamination</w:t>
                                  </w:r>
                                </w:p>
                              </w:tc>
                            </w:tr>
                            <w:tr w:rsidR="005F58F3" w14:paraId="2D444596" w14:textId="77777777" w:rsidTr="00665CEA">
                              <w:trPr>
                                <w:trHeight w:val="42"/>
                                <w:jc w:val="center"/>
                              </w:trPr>
                              <w:tc>
                                <w:tcPr>
                                  <w:tcW w:w="1884" w:type="dxa"/>
                                  <w:gridSpan w:val="2"/>
                                  <w:vAlign w:val="center"/>
                                </w:tcPr>
                                <w:p w14:paraId="0CD77ED5"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w:t>
                                  </w:r>
                                </w:p>
                              </w:tc>
                              <w:tc>
                                <w:tcPr>
                                  <w:tcW w:w="1263" w:type="dxa"/>
                                  <w:gridSpan w:val="2"/>
                                  <w:vAlign w:val="center"/>
                                </w:tcPr>
                                <w:p w14:paraId="42295F03"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5% of Monthly Samples are Positive</w:t>
                                  </w:r>
                                </w:p>
                              </w:tc>
                              <w:tc>
                                <w:tcPr>
                                  <w:tcW w:w="1122" w:type="dxa"/>
                                  <w:gridSpan w:val="2"/>
                                  <w:vAlign w:val="center"/>
                                </w:tcPr>
                                <w:p w14:paraId="482EC151"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w:t>
                                  </w:r>
                                </w:p>
                              </w:tc>
                              <w:tc>
                                <w:tcPr>
                                  <w:tcW w:w="1191" w:type="dxa"/>
                                  <w:vAlign w:val="center"/>
                                </w:tcPr>
                                <w:p w14:paraId="44BB285A" w14:textId="56C84878" w:rsidR="005F58F3" w:rsidRPr="00DB70B4" w:rsidRDefault="00BC3B4A"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w:t>
                                  </w:r>
                                </w:p>
                              </w:tc>
                              <w:tc>
                                <w:tcPr>
                                  <w:tcW w:w="2065" w:type="dxa"/>
                                  <w:gridSpan w:val="2"/>
                                  <w:vAlign w:val="center"/>
                                </w:tcPr>
                                <w:p w14:paraId="5B07DC0F"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w:t>
                                  </w:r>
                                </w:p>
                              </w:tc>
                              <w:tc>
                                <w:tcPr>
                                  <w:tcW w:w="950" w:type="dxa"/>
                                  <w:vAlign w:val="center"/>
                                </w:tcPr>
                                <w:p w14:paraId="579223B5"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N</w:t>
                                  </w:r>
                                </w:p>
                              </w:tc>
                              <w:tc>
                                <w:tcPr>
                                  <w:tcW w:w="1681" w:type="dxa"/>
                                  <w:vAlign w:val="center"/>
                                </w:tcPr>
                                <w:p w14:paraId="1C70C50D"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Naturally Present in the environment</w:t>
                                  </w:r>
                                </w:p>
                              </w:tc>
                            </w:tr>
                            <w:tr w:rsidR="005F58F3" w14:paraId="4FCE18EF" w14:textId="77777777" w:rsidTr="00665CEA">
                              <w:trPr>
                                <w:trHeight w:val="171"/>
                                <w:jc w:val="center"/>
                              </w:trPr>
                              <w:tc>
                                <w:tcPr>
                                  <w:tcW w:w="1335" w:type="dxa"/>
                                  <w:vAlign w:val="center"/>
                                </w:tcPr>
                                <w:p w14:paraId="2F2E585F"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Contaminants, Disinfectants and Disinfection By-Products</w:t>
                                  </w:r>
                                </w:p>
                              </w:tc>
                              <w:tc>
                                <w:tcPr>
                                  <w:tcW w:w="1190" w:type="dxa"/>
                                  <w:gridSpan w:val="2"/>
                                  <w:vAlign w:val="center"/>
                                </w:tcPr>
                                <w:p w14:paraId="2000F5ED"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Collection Date</w:t>
                                  </w:r>
                                </w:p>
                              </w:tc>
                              <w:tc>
                                <w:tcPr>
                                  <w:tcW w:w="872" w:type="dxa"/>
                                  <w:gridSpan w:val="2"/>
                                  <w:vAlign w:val="center"/>
                                </w:tcPr>
                                <w:p w14:paraId="5FE74E87"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Highest Level Detected</w:t>
                                  </w:r>
                                </w:p>
                              </w:tc>
                              <w:tc>
                                <w:tcPr>
                                  <w:tcW w:w="872" w:type="dxa"/>
                                  <w:vAlign w:val="center"/>
                                </w:tcPr>
                                <w:p w14:paraId="47BC6B2E"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Range of Level Detected</w:t>
                                  </w:r>
                                </w:p>
                              </w:tc>
                              <w:tc>
                                <w:tcPr>
                                  <w:tcW w:w="1191" w:type="dxa"/>
                                  <w:vAlign w:val="center"/>
                                </w:tcPr>
                                <w:p w14:paraId="2268B142"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ax</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4"/>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m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nt</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ve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al</w:t>
                                  </w:r>
                                </w:p>
                              </w:tc>
                              <w:tc>
                                <w:tcPr>
                                  <w:tcW w:w="1190" w:type="dxa"/>
                                  <w:vAlign w:val="center"/>
                                </w:tcPr>
                                <w:p w14:paraId="2564F9E2"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ax</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4"/>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m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nt </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ve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l</w:t>
                                  </w:r>
                                </w:p>
                              </w:tc>
                              <w:tc>
                                <w:tcPr>
                                  <w:tcW w:w="875" w:type="dxa"/>
                                  <w:vAlign w:val="center"/>
                                </w:tcPr>
                                <w:p w14:paraId="2DD322D4"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Units</w:t>
                                  </w:r>
                                </w:p>
                              </w:tc>
                              <w:tc>
                                <w:tcPr>
                                  <w:tcW w:w="950" w:type="dxa"/>
                                  <w:vAlign w:val="center"/>
                                </w:tcPr>
                                <w:p w14:paraId="17EBDCAF"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w:t>
                                  </w:r>
                                </w:p>
                              </w:tc>
                              <w:tc>
                                <w:tcPr>
                                  <w:tcW w:w="1681" w:type="dxa"/>
                                  <w:vAlign w:val="center"/>
                                </w:tcPr>
                                <w:p w14:paraId="4E7DEBDB"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ke</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y</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Sou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ce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 of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n</w:t>
                                  </w:r>
                                </w:p>
                              </w:tc>
                            </w:tr>
                            <w:tr w:rsidR="005F58F3" w14:paraId="6DAA341E" w14:textId="77777777" w:rsidTr="00665CEA">
                              <w:trPr>
                                <w:trHeight w:val="42"/>
                                <w:jc w:val="center"/>
                              </w:trPr>
                              <w:tc>
                                <w:tcPr>
                                  <w:tcW w:w="1335" w:type="dxa"/>
                                  <w:vAlign w:val="center"/>
                                </w:tcPr>
                                <w:p w14:paraId="309F63A3"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E. Coli Positive</w:t>
                                  </w:r>
                                </w:p>
                              </w:tc>
                              <w:tc>
                                <w:tcPr>
                                  <w:tcW w:w="1190" w:type="dxa"/>
                                  <w:gridSpan w:val="2"/>
                                  <w:vAlign w:val="center"/>
                                </w:tcPr>
                                <w:p w14:paraId="6DBE43BF"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Monthly</w:t>
                                  </w:r>
                                </w:p>
                              </w:tc>
                              <w:tc>
                                <w:tcPr>
                                  <w:tcW w:w="872" w:type="dxa"/>
                                  <w:gridSpan w:val="2"/>
                                  <w:vAlign w:val="center"/>
                                </w:tcPr>
                                <w:p w14:paraId="3739E6EE"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w:t>
                                  </w:r>
                                </w:p>
                              </w:tc>
                              <w:tc>
                                <w:tcPr>
                                  <w:tcW w:w="872" w:type="dxa"/>
                                  <w:vAlign w:val="center"/>
                                </w:tcPr>
                                <w:p w14:paraId="435D0BB5" w14:textId="542BDF9A" w:rsidR="005F58F3" w:rsidRPr="00DB70B4" w:rsidRDefault="00122667"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w:t>
                                  </w:r>
                                </w:p>
                              </w:tc>
                              <w:tc>
                                <w:tcPr>
                                  <w:tcW w:w="1191" w:type="dxa"/>
                                  <w:vAlign w:val="center"/>
                                </w:tcPr>
                                <w:p w14:paraId="6396F106"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w:t>
                                  </w:r>
                                </w:p>
                              </w:tc>
                              <w:tc>
                                <w:tcPr>
                                  <w:tcW w:w="1190" w:type="dxa"/>
                                  <w:vAlign w:val="center"/>
                                </w:tcPr>
                                <w:p w14:paraId="30A95DF4" w14:textId="440BB1B8" w:rsidR="005F58F3" w:rsidRPr="00DB70B4" w:rsidRDefault="00122667"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w:t>
                                  </w:r>
                                </w:p>
                              </w:tc>
                              <w:tc>
                                <w:tcPr>
                                  <w:tcW w:w="875" w:type="dxa"/>
                                  <w:vAlign w:val="center"/>
                                </w:tcPr>
                                <w:p w14:paraId="6C862D42"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p>
                              </w:tc>
                              <w:tc>
                                <w:tcPr>
                                  <w:tcW w:w="950" w:type="dxa"/>
                                  <w:vAlign w:val="center"/>
                                </w:tcPr>
                                <w:p w14:paraId="72833216"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w:t>
                                  </w:r>
                                </w:p>
                              </w:tc>
                              <w:tc>
                                <w:tcPr>
                                  <w:tcW w:w="1681" w:type="dxa"/>
                                  <w:vAlign w:val="center"/>
                                </w:tcPr>
                                <w:p w14:paraId="2E257299"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Naturally Present in the environment</w:t>
                                  </w:r>
                                </w:p>
                              </w:tc>
                            </w:tr>
                            <w:tr w:rsidR="005F58F3" w14:paraId="247043D3" w14:textId="77777777" w:rsidTr="00665CEA">
                              <w:trPr>
                                <w:trHeight w:val="111"/>
                                <w:jc w:val="center"/>
                              </w:trPr>
                              <w:tc>
                                <w:tcPr>
                                  <w:tcW w:w="1335" w:type="dxa"/>
                                  <w:tcBorders>
                                    <w:bottom w:val="single" w:sz="12" w:space="0" w:color="BF8F00" w:themeColor="accent4" w:themeShade="BF"/>
                                  </w:tcBorders>
                                  <w:vAlign w:val="center"/>
                                </w:tcPr>
                                <w:p w14:paraId="359E4940"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Total Trihalomethanes (TTHM)</w:t>
                                  </w:r>
                                </w:p>
                              </w:tc>
                              <w:tc>
                                <w:tcPr>
                                  <w:tcW w:w="1190" w:type="dxa"/>
                                  <w:gridSpan w:val="2"/>
                                  <w:tcBorders>
                                    <w:bottom w:val="single" w:sz="12" w:space="0" w:color="BF8F00" w:themeColor="accent4" w:themeShade="BF"/>
                                  </w:tcBorders>
                                  <w:vAlign w:val="center"/>
                                </w:tcPr>
                                <w:p w14:paraId="146CFAE3"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2022</w:t>
                                  </w:r>
                                </w:p>
                              </w:tc>
                              <w:tc>
                                <w:tcPr>
                                  <w:tcW w:w="872" w:type="dxa"/>
                                  <w:gridSpan w:val="2"/>
                                  <w:tcBorders>
                                    <w:bottom w:val="single" w:sz="12" w:space="0" w:color="BF8F00" w:themeColor="accent4" w:themeShade="BF"/>
                                  </w:tcBorders>
                                  <w:vAlign w:val="center"/>
                                </w:tcPr>
                                <w:p w14:paraId="33E199C0"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14</w:t>
                                  </w:r>
                                </w:p>
                              </w:tc>
                              <w:tc>
                                <w:tcPr>
                                  <w:tcW w:w="872" w:type="dxa"/>
                                  <w:tcBorders>
                                    <w:bottom w:val="single" w:sz="12" w:space="0" w:color="BF8F00" w:themeColor="accent4" w:themeShade="BF"/>
                                  </w:tcBorders>
                                  <w:vAlign w:val="center"/>
                                </w:tcPr>
                                <w:p w14:paraId="70D438EF"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3.3-22.2</w:t>
                                  </w:r>
                                </w:p>
                              </w:tc>
                              <w:tc>
                                <w:tcPr>
                                  <w:tcW w:w="1191" w:type="dxa"/>
                                  <w:tcBorders>
                                    <w:bottom w:val="single" w:sz="12" w:space="0" w:color="BF8F00" w:themeColor="accent4" w:themeShade="BF"/>
                                  </w:tcBorders>
                                  <w:vAlign w:val="center"/>
                                </w:tcPr>
                                <w:p w14:paraId="18990F07"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No goal for the total</w:t>
                                  </w:r>
                                </w:p>
                              </w:tc>
                              <w:tc>
                                <w:tcPr>
                                  <w:tcW w:w="1190" w:type="dxa"/>
                                  <w:tcBorders>
                                    <w:bottom w:val="single" w:sz="12" w:space="0" w:color="BF8F00" w:themeColor="accent4" w:themeShade="BF"/>
                                  </w:tcBorders>
                                  <w:vAlign w:val="center"/>
                                </w:tcPr>
                                <w:p w14:paraId="42E25017"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80</w:t>
                                  </w:r>
                                </w:p>
                              </w:tc>
                              <w:tc>
                                <w:tcPr>
                                  <w:tcW w:w="875" w:type="dxa"/>
                                  <w:tcBorders>
                                    <w:bottom w:val="single" w:sz="12" w:space="0" w:color="BF8F00" w:themeColor="accent4" w:themeShade="BF"/>
                                  </w:tcBorders>
                                  <w:vAlign w:val="center"/>
                                </w:tcPr>
                                <w:p w14:paraId="7F27664E"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ppb</w:t>
                                  </w:r>
                                </w:p>
                              </w:tc>
                              <w:tc>
                                <w:tcPr>
                                  <w:tcW w:w="950" w:type="dxa"/>
                                  <w:tcBorders>
                                    <w:bottom w:val="single" w:sz="12" w:space="0" w:color="BF8F00" w:themeColor="accent4" w:themeShade="BF"/>
                                  </w:tcBorders>
                                  <w:vAlign w:val="center"/>
                                </w:tcPr>
                                <w:p w14:paraId="258CCA61"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w:t>
                                  </w:r>
                                </w:p>
                              </w:tc>
                              <w:tc>
                                <w:tcPr>
                                  <w:tcW w:w="1681" w:type="dxa"/>
                                  <w:tcBorders>
                                    <w:bottom w:val="single" w:sz="12" w:space="0" w:color="BF8F00" w:themeColor="accent4" w:themeShade="BF"/>
                                  </w:tcBorders>
                                  <w:vAlign w:val="center"/>
                                </w:tcPr>
                                <w:p w14:paraId="253CB173"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By-product of drinking water disinfection</w:t>
                                  </w:r>
                                </w:p>
                              </w:tc>
                            </w:tr>
                            <w:tr w:rsidR="005F58F3" w14:paraId="5C11506D" w14:textId="77777777" w:rsidTr="00665CEA">
                              <w:trPr>
                                <w:trHeight w:val="73"/>
                                <w:jc w:val="center"/>
                              </w:trPr>
                              <w:tc>
                                <w:tcPr>
                                  <w:tcW w:w="1335" w:type="dxa"/>
                                  <w:tcBorders>
                                    <w:bottom w:val="single" w:sz="12" w:space="0" w:color="BF8F00" w:themeColor="accent4" w:themeShade="BF"/>
                                  </w:tcBorders>
                                  <w:vAlign w:val="center"/>
                                </w:tcPr>
                                <w:p w14:paraId="01E6AE3A"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Halo acetic Acid (HAA5)</w:t>
                                  </w:r>
                                </w:p>
                              </w:tc>
                              <w:tc>
                                <w:tcPr>
                                  <w:tcW w:w="1190" w:type="dxa"/>
                                  <w:gridSpan w:val="2"/>
                                  <w:tcBorders>
                                    <w:bottom w:val="single" w:sz="12" w:space="0" w:color="BF8F00" w:themeColor="accent4" w:themeShade="BF"/>
                                  </w:tcBorders>
                                  <w:vAlign w:val="center"/>
                                </w:tcPr>
                                <w:p w14:paraId="09B69FDF"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2022</w:t>
                                  </w:r>
                                </w:p>
                              </w:tc>
                              <w:tc>
                                <w:tcPr>
                                  <w:tcW w:w="872" w:type="dxa"/>
                                  <w:gridSpan w:val="2"/>
                                  <w:tcBorders>
                                    <w:bottom w:val="single" w:sz="12" w:space="0" w:color="BF8F00" w:themeColor="accent4" w:themeShade="BF"/>
                                  </w:tcBorders>
                                  <w:vAlign w:val="center"/>
                                </w:tcPr>
                                <w:p w14:paraId="3E1FD55A"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3</w:t>
                                  </w:r>
                                </w:p>
                              </w:tc>
                              <w:tc>
                                <w:tcPr>
                                  <w:tcW w:w="872" w:type="dxa"/>
                                  <w:tcBorders>
                                    <w:bottom w:val="single" w:sz="12" w:space="0" w:color="BF8F00" w:themeColor="accent4" w:themeShade="BF"/>
                                  </w:tcBorders>
                                  <w:vAlign w:val="center"/>
                                </w:tcPr>
                                <w:p w14:paraId="6648B606"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0-4.5</w:t>
                                  </w:r>
                                </w:p>
                              </w:tc>
                              <w:tc>
                                <w:tcPr>
                                  <w:tcW w:w="1191" w:type="dxa"/>
                                  <w:tcBorders>
                                    <w:bottom w:val="single" w:sz="12" w:space="0" w:color="BF8F00" w:themeColor="accent4" w:themeShade="BF"/>
                                  </w:tcBorders>
                                  <w:vAlign w:val="center"/>
                                </w:tcPr>
                                <w:p w14:paraId="0E7BFB05"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No goal for the total</w:t>
                                  </w:r>
                                </w:p>
                              </w:tc>
                              <w:tc>
                                <w:tcPr>
                                  <w:tcW w:w="1190" w:type="dxa"/>
                                  <w:tcBorders>
                                    <w:bottom w:val="single" w:sz="12" w:space="0" w:color="BF8F00" w:themeColor="accent4" w:themeShade="BF"/>
                                  </w:tcBorders>
                                  <w:vAlign w:val="center"/>
                                </w:tcPr>
                                <w:p w14:paraId="4559A570"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60</w:t>
                                  </w:r>
                                </w:p>
                              </w:tc>
                              <w:tc>
                                <w:tcPr>
                                  <w:tcW w:w="875" w:type="dxa"/>
                                  <w:tcBorders>
                                    <w:bottom w:val="single" w:sz="12" w:space="0" w:color="BF8F00" w:themeColor="accent4" w:themeShade="BF"/>
                                  </w:tcBorders>
                                  <w:vAlign w:val="center"/>
                                </w:tcPr>
                                <w:p w14:paraId="1B2CA37D"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ppb</w:t>
                                  </w:r>
                                </w:p>
                              </w:tc>
                              <w:tc>
                                <w:tcPr>
                                  <w:tcW w:w="950" w:type="dxa"/>
                                  <w:tcBorders>
                                    <w:bottom w:val="single" w:sz="12" w:space="0" w:color="BF8F00" w:themeColor="accent4" w:themeShade="BF"/>
                                  </w:tcBorders>
                                  <w:vAlign w:val="center"/>
                                </w:tcPr>
                                <w:p w14:paraId="1A88B82C"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w:t>
                                  </w:r>
                                </w:p>
                              </w:tc>
                              <w:tc>
                                <w:tcPr>
                                  <w:tcW w:w="1681" w:type="dxa"/>
                                  <w:tcBorders>
                                    <w:bottom w:val="single" w:sz="12" w:space="0" w:color="BF8F00" w:themeColor="accent4" w:themeShade="BF"/>
                                  </w:tcBorders>
                                  <w:vAlign w:val="center"/>
                                </w:tcPr>
                                <w:p w14:paraId="0A0E2796"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By-product of drinking water disinfection</w:t>
                                  </w:r>
                                </w:p>
                              </w:tc>
                            </w:tr>
                            <w:tr w:rsidR="005F58F3" w14:paraId="3D968DDB" w14:textId="77777777" w:rsidTr="00665CEA">
                              <w:trPr>
                                <w:trHeight w:val="73"/>
                                <w:jc w:val="center"/>
                              </w:trPr>
                              <w:tc>
                                <w:tcPr>
                                  <w:tcW w:w="1335"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1F474283" w14:textId="77777777" w:rsidR="005F58F3" w:rsidRPr="00DB70B4" w:rsidRDefault="005F58F3"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Inorganic Contaminants</w:t>
                                  </w:r>
                                </w:p>
                              </w:tc>
                              <w:tc>
                                <w:tcPr>
                                  <w:tcW w:w="1190" w:type="dxa"/>
                                  <w:gridSpan w:val="2"/>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0BCF580F" w14:textId="77777777" w:rsidR="005F58F3" w:rsidRPr="00DB70B4" w:rsidRDefault="005F58F3"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Collection Date</w:t>
                                  </w:r>
                                </w:p>
                              </w:tc>
                              <w:tc>
                                <w:tcPr>
                                  <w:tcW w:w="872" w:type="dxa"/>
                                  <w:gridSpan w:val="2"/>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2C720154" w14:textId="77777777" w:rsidR="005F58F3" w:rsidRPr="00DB70B4" w:rsidRDefault="005F58F3"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Highest Level Detected</w:t>
                                  </w:r>
                                </w:p>
                              </w:tc>
                              <w:tc>
                                <w:tcPr>
                                  <w:tcW w:w="872"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2CA9D11A" w14:textId="77777777" w:rsidR="005F58F3" w:rsidRPr="00DB70B4" w:rsidRDefault="005F58F3"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Range of Level Detected</w:t>
                                  </w:r>
                                </w:p>
                              </w:tc>
                              <w:tc>
                                <w:tcPr>
                                  <w:tcW w:w="1191"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09C7A745" w14:textId="77777777" w:rsidR="005F58F3" w:rsidRPr="00DB70B4" w:rsidRDefault="005F58F3"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ax</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4"/>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m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nt</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ve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al</w:t>
                                  </w:r>
                                </w:p>
                              </w:tc>
                              <w:tc>
                                <w:tcPr>
                                  <w:tcW w:w="1190"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4B68A6DB" w14:textId="77777777" w:rsidR="005F58F3" w:rsidRPr="00DB70B4" w:rsidRDefault="005F58F3"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ax</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4"/>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m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nt</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ve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l</w:t>
                                  </w:r>
                                </w:p>
                              </w:tc>
                              <w:tc>
                                <w:tcPr>
                                  <w:tcW w:w="875"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08D60085" w14:textId="77777777" w:rsidR="005F58F3" w:rsidRPr="00DB70B4" w:rsidRDefault="005F58F3"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Units</w:t>
                                  </w:r>
                                </w:p>
                              </w:tc>
                              <w:tc>
                                <w:tcPr>
                                  <w:tcW w:w="950"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14DEA372" w14:textId="77777777" w:rsidR="005F58F3" w:rsidRPr="00DB70B4" w:rsidRDefault="005F58F3"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w:t>
                                  </w:r>
                                </w:p>
                              </w:tc>
                              <w:tc>
                                <w:tcPr>
                                  <w:tcW w:w="1681" w:type="dxa"/>
                                  <w:tcBorders>
                                    <w:top w:val="single" w:sz="12" w:space="0" w:color="BF8F00" w:themeColor="accent4" w:themeShade="BF"/>
                                    <w:left w:val="single" w:sz="12" w:space="0" w:color="BF8F00" w:themeColor="accent4" w:themeShade="BF"/>
                                    <w:bottom w:val="single" w:sz="12" w:space="0" w:color="BF8F00" w:themeColor="accent4" w:themeShade="BF"/>
                                  </w:tcBorders>
                                  <w:vAlign w:val="center"/>
                                </w:tcPr>
                                <w:p w14:paraId="3C30F793" w14:textId="77777777" w:rsidR="005F58F3" w:rsidRPr="00DB70B4" w:rsidRDefault="005F58F3" w:rsidP="005F58F3">
                                  <w:pPr>
                                    <w:jc w:val="center"/>
                                    <w:rPr>
                                      <w:rFonts w:ascii="Times New Roman" w:eastAsia="Times New Roman" w:hAnsi="Times New Roman" w:cs="Times New Roman"/>
                                      <w:color w:val="820000"/>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ke</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y</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Sou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ce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 of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n</w:t>
                                  </w:r>
                                </w:p>
                              </w:tc>
                            </w:tr>
                            <w:tr w:rsidR="005F58F3" w14:paraId="534727D3" w14:textId="77777777" w:rsidTr="00665CEA">
                              <w:trPr>
                                <w:trHeight w:val="73"/>
                                <w:jc w:val="center"/>
                              </w:trPr>
                              <w:tc>
                                <w:tcPr>
                                  <w:tcW w:w="1335" w:type="dxa"/>
                                  <w:tcBorders>
                                    <w:top w:val="single" w:sz="12" w:space="0" w:color="BF8F00" w:themeColor="accent4" w:themeShade="BF"/>
                                  </w:tcBorders>
                                  <w:vAlign w:val="center"/>
                                </w:tcPr>
                                <w:p w14:paraId="53CCE106"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Barium</w:t>
                                  </w:r>
                                </w:p>
                              </w:tc>
                              <w:tc>
                                <w:tcPr>
                                  <w:tcW w:w="1190" w:type="dxa"/>
                                  <w:gridSpan w:val="2"/>
                                  <w:tcBorders>
                                    <w:top w:val="single" w:sz="12" w:space="0" w:color="BF8F00" w:themeColor="accent4" w:themeShade="BF"/>
                                  </w:tcBorders>
                                  <w:vAlign w:val="center"/>
                                </w:tcPr>
                                <w:p w14:paraId="75E1948B"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2022</w:t>
                                  </w:r>
                                </w:p>
                              </w:tc>
                              <w:tc>
                                <w:tcPr>
                                  <w:tcW w:w="872" w:type="dxa"/>
                                  <w:gridSpan w:val="2"/>
                                  <w:tcBorders>
                                    <w:top w:val="single" w:sz="12" w:space="0" w:color="BF8F00" w:themeColor="accent4" w:themeShade="BF"/>
                                  </w:tcBorders>
                                  <w:vAlign w:val="center"/>
                                </w:tcPr>
                                <w:p w14:paraId="6A0C91E1"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0.0396</w:t>
                                  </w:r>
                                </w:p>
                              </w:tc>
                              <w:tc>
                                <w:tcPr>
                                  <w:tcW w:w="872" w:type="dxa"/>
                                  <w:tcBorders>
                                    <w:top w:val="single" w:sz="12" w:space="0" w:color="BF8F00" w:themeColor="accent4" w:themeShade="BF"/>
                                  </w:tcBorders>
                                  <w:vAlign w:val="center"/>
                                </w:tcPr>
                                <w:p w14:paraId="7F454877" w14:textId="07DE6C5C"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0.039</w:t>
                                  </w:r>
                                  <w:r w:rsidR="0060417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6</w:t>
                                  </w: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-0.0396</w:t>
                                  </w:r>
                                </w:p>
                              </w:tc>
                              <w:tc>
                                <w:tcPr>
                                  <w:tcW w:w="1191" w:type="dxa"/>
                                  <w:tcBorders>
                                    <w:top w:val="single" w:sz="12" w:space="0" w:color="BF8F00" w:themeColor="accent4" w:themeShade="BF"/>
                                  </w:tcBorders>
                                  <w:vAlign w:val="center"/>
                                </w:tcPr>
                                <w:p w14:paraId="1FF9F45E"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2</w:t>
                                  </w:r>
                                </w:p>
                              </w:tc>
                              <w:tc>
                                <w:tcPr>
                                  <w:tcW w:w="1190" w:type="dxa"/>
                                  <w:tcBorders>
                                    <w:top w:val="single" w:sz="12" w:space="0" w:color="BF8F00" w:themeColor="accent4" w:themeShade="BF"/>
                                  </w:tcBorders>
                                  <w:vAlign w:val="center"/>
                                </w:tcPr>
                                <w:p w14:paraId="53208CCB"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2</w:t>
                                  </w:r>
                                </w:p>
                              </w:tc>
                              <w:tc>
                                <w:tcPr>
                                  <w:tcW w:w="875" w:type="dxa"/>
                                  <w:tcBorders>
                                    <w:top w:val="single" w:sz="12" w:space="0" w:color="BF8F00" w:themeColor="accent4" w:themeShade="BF"/>
                                  </w:tcBorders>
                                  <w:vAlign w:val="center"/>
                                </w:tcPr>
                                <w:p w14:paraId="22C62F00"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ppm</w:t>
                                  </w:r>
                                </w:p>
                              </w:tc>
                              <w:tc>
                                <w:tcPr>
                                  <w:tcW w:w="950" w:type="dxa"/>
                                  <w:tcBorders>
                                    <w:top w:val="single" w:sz="12" w:space="0" w:color="BF8F00" w:themeColor="accent4" w:themeShade="BF"/>
                                  </w:tcBorders>
                                  <w:vAlign w:val="center"/>
                                </w:tcPr>
                                <w:p w14:paraId="2805D204"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w:t>
                                  </w:r>
                                </w:p>
                              </w:tc>
                              <w:tc>
                                <w:tcPr>
                                  <w:tcW w:w="1681" w:type="dxa"/>
                                  <w:tcBorders>
                                    <w:top w:val="single" w:sz="12" w:space="0" w:color="BF8F00" w:themeColor="accent4" w:themeShade="BF"/>
                                  </w:tcBorders>
                                  <w:vAlign w:val="center"/>
                                </w:tcPr>
                                <w:p w14:paraId="0256B414" w14:textId="77777777" w:rsidR="005F58F3" w:rsidRPr="00DB70B4" w:rsidRDefault="005F58F3" w:rsidP="005F58F3">
                                  <w:pPr>
                                    <w:jc w:val="center"/>
                                    <w:rPr>
                                      <w:rFonts w:ascii="Times New Roman" w:eastAsia="Times New Roman" w:hAnsi="Times New Roman" w:cs="Times New Roman"/>
                                      <w:b/>
                                      <w:bCs/>
                                      <w:color w:val="820000"/>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Discharge of drilling waste; Discharge from metal refineries: Erosion from natural deposits</w:t>
                                  </w:r>
                                </w:p>
                              </w:tc>
                            </w:tr>
                            <w:tr w:rsidR="005F58F3" w14:paraId="7354D22C" w14:textId="77777777" w:rsidTr="00665CEA">
                              <w:trPr>
                                <w:trHeight w:val="73"/>
                                <w:jc w:val="center"/>
                              </w:trPr>
                              <w:tc>
                                <w:tcPr>
                                  <w:tcW w:w="1335" w:type="dxa"/>
                                  <w:vAlign w:val="center"/>
                                </w:tcPr>
                                <w:p w14:paraId="6BCFAB35"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Fluoride</w:t>
                                  </w:r>
                                </w:p>
                              </w:tc>
                              <w:tc>
                                <w:tcPr>
                                  <w:tcW w:w="1190" w:type="dxa"/>
                                  <w:gridSpan w:val="2"/>
                                  <w:vAlign w:val="center"/>
                                </w:tcPr>
                                <w:p w14:paraId="18E81421"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2020</w:t>
                                  </w:r>
                                </w:p>
                              </w:tc>
                              <w:tc>
                                <w:tcPr>
                                  <w:tcW w:w="872" w:type="dxa"/>
                                  <w:gridSpan w:val="2"/>
                                  <w:vAlign w:val="center"/>
                                </w:tcPr>
                                <w:p w14:paraId="1A5903D7"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.19</w:t>
                                  </w:r>
                                </w:p>
                              </w:tc>
                              <w:tc>
                                <w:tcPr>
                                  <w:tcW w:w="872" w:type="dxa"/>
                                  <w:vAlign w:val="center"/>
                                </w:tcPr>
                                <w:p w14:paraId="63F51E61"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.19-.19</w:t>
                                  </w:r>
                                </w:p>
                              </w:tc>
                              <w:tc>
                                <w:tcPr>
                                  <w:tcW w:w="1191" w:type="dxa"/>
                                  <w:vAlign w:val="center"/>
                                </w:tcPr>
                                <w:p w14:paraId="4D9B4FD2"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4</w:t>
                                  </w:r>
                                </w:p>
                              </w:tc>
                              <w:tc>
                                <w:tcPr>
                                  <w:tcW w:w="1190" w:type="dxa"/>
                                  <w:vAlign w:val="center"/>
                                </w:tcPr>
                                <w:p w14:paraId="5A520A4C" w14:textId="157FCB2E"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4</w:t>
                                  </w:r>
                                  <w:r w:rsidR="003C1977">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w:t>
                                  </w:r>
                                </w:p>
                              </w:tc>
                              <w:tc>
                                <w:tcPr>
                                  <w:tcW w:w="875" w:type="dxa"/>
                                  <w:vAlign w:val="center"/>
                                </w:tcPr>
                                <w:p w14:paraId="1861EBBD"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ppm</w:t>
                                  </w:r>
                                </w:p>
                              </w:tc>
                              <w:tc>
                                <w:tcPr>
                                  <w:tcW w:w="950" w:type="dxa"/>
                                  <w:vAlign w:val="center"/>
                                </w:tcPr>
                                <w:p w14:paraId="7F9D7B3C"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w:t>
                                  </w:r>
                                </w:p>
                              </w:tc>
                              <w:tc>
                                <w:tcPr>
                                  <w:tcW w:w="1681" w:type="dxa"/>
                                  <w:vAlign w:val="center"/>
                                </w:tcPr>
                                <w:p w14:paraId="578DBB3C" w14:textId="77777777" w:rsidR="005F58F3" w:rsidRPr="00DB70B4" w:rsidRDefault="005F58F3" w:rsidP="005F58F3">
                                  <w:pPr>
                                    <w:jc w:val="center"/>
                                    <w:rPr>
                                      <w:rFonts w:ascii="Times New Roman" w:eastAsia="Times New Roman" w:hAnsi="Times New Roman" w:cs="Times New Roman"/>
                                      <w:b/>
                                      <w:bCs/>
                                      <w:color w:val="820000"/>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Erosion from natural deposits; Water additive which promotes strong teeth; Discharge from fertilizer and aluminum factories.</w:t>
                                  </w:r>
                                </w:p>
                              </w:tc>
                            </w:tr>
                            <w:tr w:rsidR="005F58F3" w14:paraId="0A2DDB93" w14:textId="77777777" w:rsidTr="00665CEA">
                              <w:trPr>
                                <w:trHeight w:val="73"/>
                                <w:jc w:val="center"/>
                              </w:trPr>
                              <w:tc>
                                <w:tcPr>
                                  <w:tcW w:w="1335" w:type="dxa"/>
                                  <w:vAlign w:val="center"/>
                                </w:tcPr>
                                <w:p w14:paraId="180FD8F9"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Nitrate [measured as Nitrogen]</w:t>
                                  </w:r>
                                </w:p>
                              </w:tc>
                              <w:tc>
                                <w:tcPr>
                                  <w:tcW w:w="1190" w:type="dxa"/>
                                  <w:gridSpan w:val="2"/>
                                  <w:vAlign w:val="center"/>
                                </w:tcPr>
                                <w:p w14:paraId="33038D04"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2022</w:t>
                                  </w:r>
                                </w:p>
                              </w:tc>
                              <w:tc>
                                <w:tcPr>
                                  <w:tcW w:w="872" w:type="dxa"/>
                                  <w:gridSpan w:val="2"/>
                                  <w:vAlign w:val="center"/>
                                </w:tcPr>
                                <w:p w14:paraId="2A45B403"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2</w:t>
                                  </w:r>
                                </w:p>
                              </w:tc>
                              <w:tc>
                                <w:tcPr>
                                  <w:tcW w:w="872" w:type="dxa"/>
                                  <w:vAlign w:val="center"/>
                                </w:tcPr>
                                <w:p w14:paraId="4F179D99"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1.76-1.76</w:t>
                                  </w:r>
                                </w:p>
                              </w:tc>
                              <w:tc>
                                <w:tcPr>
                                  <w:tcW w:w="1191" w:type="dxa"/>
                                  <w:vAlign w:val="center"/>
                                </w:tcPr>
                                <w:p w14:paraId="5805CD7F"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10</w:t>
                                  </w:r>
                                </w:p>
                              </w:tc>
                              <w:tc>
                                <w:tcPr>
                                  <w:tcW w:w="1190" w:type="dxa"/>
                                  <w:vAlign w:val="center"/>
                                </w:tcPr>
                                <w:p w14:paraId="71A975F2"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10</w:t>
                                  </w:r>
                                </w:p>
                              </w:tc>
                              <w:tc>
                                <w:tcPr>
                                  <w:tcW w:w="875" w:type="dxa"/>
                                  <w:vAlign w:val="center"/>
                                </w:tcPr>
                                <w:p w14:paraId="0D1ECBF0"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ppm</w:t>
                                  </w:r>
                                </w:p>
                              </w:tc>
                              <w:tc>
                                <w:tcPr>
                                  <w:tcW w:w="950" w:type="dxa"/>
                                  <w:vAlign w:val="center"/>
                                </w:tcPr>
                                <w:p w14:paraId="718275F3"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w:t>
                                  </w:r>
                                </w:p>
                              </w:tc>
                              <w:tc>
                                <w:tcPr>
                                  <w:tcW w:w="1681" w:type="dxa"/>
                                  <w:vAlign w:val="center"/>
                                </w:tcPr>
                                <w:p w14:paraId="34F3DB39" w14:textId="77777777" w:rsidR="005F58F3" w:rsidRPr="00DB70B4" w:rsidRDefault="005F58F3" w:rsidP="005F58F3">
                                  <w:pPr>
                                    <w:jc w:val="center"/>
                                    <w:rPr>
                                      <w:rFonts w:ascii="Times New Roman" w:eastAsia="Times New Roman" w:hAnsi="Times New Roman" w:cs="Times New Roman"/>
                                      <w:b/>
                                      <w:bCs/>
                                      <w:color w:val="820000"/>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Runoff from fertilizer use; Leaching from septic tanks; sewage; Erosion from natural deposits</w:t>
                                  </w:r>
                                </w:p>
                              </w:tc>
                            </w:tr>
                            <w:tr w:rsidR="005F58F3" w14:paraId="1D288AF3" w14:textId="77777777" w:rsidTr="00665CEA">
                              <w:trPr>
                                <w:trHeight w:val="73"/>
                                <w:jc w:val="center"/>
                              </w:trPr>
                              <w:tc>
                                <w:tcPr>
                                  <w:tcW w:w="1335" w:type="dxa"/>
                                  <w:tcBorders>
                                    <w:bottom w:val="single" w:sz="12" w:space="0" w:color="BF8F00" w:themeColor="accent4" w:themeShade="BF"/>
                                  </w:tcBorders>
                                  <w:vAlign w:val="center"/>
                                </w:tcPr>
                                <w:p w14:paraId="1C4D3CEB" w14:textId="77777777" w:rsidR="005F58F3" w:rsidRPr="00DB70B4" w:rsidRDefault="005F58F3" w:rsidP="005F58F3">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Radioactive Contaminants</w:t>
                                  </w:r>
                                </w:p>
                              </w:tc>
                              <w:tc>
                                <w:tcPr>
                                  <w:tcW w:w="1190" w:type="dxa"/>
                                  <w:gridSpan w:val="2"/>
                                  <w:tcBorders>
                                    <w:bottom w:val="single" w:sz="12" w:space="0" w:color="BF8F00" w:themeColor="accent4" w:themeShade="BF"/>
                                  </w:tcBorders>
                                  <w:vAlign w:val="center"/>
                                </w:tcPr>
                                <w:p w14:paraId="5A26C4C8" w14:textId="77777777" w:rsidR="005F58F3" w:rsidRPr="00DB70B4" w:rsidRDefault="005F58F3"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Collection Date</w:t>
                                  </w:r>
                                </w:p>
                              </w:tc>
                              <w:tc>
                                <w:tcPr>
                                  <w:tcW w:w="872" w:type="dxa"/>
                                  <w:gridSpan w:val="2"/>
                                  <w:tcBorders>
                                    <w:bottom w:val="single" w:sz="12" w:space="0" w:color="BF8F00" w:themeColor="accent4" w:themeShade="BF"/>
                                  </w:tcBorders>
                                  <w:vAlign w:val="center"/>
                                </w:tcPr>
                                <w:p w14:paraId="1C581C74" w14:textId="77777777" w:rsidR="005F58F3" w:rsidRPr="00DB70B4" w:rsidRDefault="005F58F3"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Highest Level Detected</w:t>
                                  </w:r>
                                </w:p>
                              </w:tc>
                              <w:tc>
                                <w:tcPr>
                                  <w:tcW w:w="872" w:type="dxa"/>
                                  <w:tcBorders>
                                    <w:bottom w:val="single" w:sz="12" w:space="0" w:color="BF8F00" w:themeColor="accent4" w:themeShade="BF"/>
                                  </w:tcBorders>
                                  <w:vAlign w:val="center"/>
                                </w:tcPr>
                                <w:p w14:paraId="7B4841EA" w14:textId="77777777" w:rsidR="005F58F3" w:rsidRPr="00DB70B4" w:rsidRDefault="005F58F3"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Range of Level Detected</w:t>
                                  </w:r>
                                </w:p>
                              </w:tc>
                              <w:tc>
                                <w:tcPr>
                                  <w:tcW w:w="1191" w:type="dxa"/>
                                  <w:tcBorders>
                                    <w:bottom w:val="single" w:sz="12" w:space="0" w:color="BF8F00" w:themeColor="accent4" w:themeShade="BF"/>
                                  </w:tcBorders>
                                  <w:vAlign w:val="center"/>
                                </w:tcPr>
                                <w:p w14:paraId="1E159B8E" w14:textId="77777777" w:rsidR="005F58F3" w:rsidRPr="00DB70B4" w:rsidRDefault="005F58F3"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ax</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4"/>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m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 xml:space="preserve">nt </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ve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al</w:t>
                                  </w:r>
                                </w:p>
                              </w:tc>
                              <w:tc>
                                <w:tcPr>
                                  <w:tcW w:w="1190" w:type="dxa"/>
                                  <w:tcBorders>
                                    <w:bottom w:val="single" w:sz="12" w:space="0" w:color="BF8F00" w:themeColor="accent4" w:themeShade="BF"/>
                                  </w:tcBorders>
                                  <w:vAlign w:val="center"/>
                                </w:tcPr>
                                <w:p w14:paraId="3DFD5FA4" w14:textId="77777777" w:rsidR="005F58F3" w:rsidRPr="00DB70B4" w:rsidRDefault="005F58F3"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ax</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4"/>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m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nt</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ve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l</w:t>
                                  </w:r>
                                </w:p>
                              </w:tc>
                              <w:tc>
                                <w:tcPr>
                                  <w:tcW w:w="875" w:type="dxa"/>
                                  <w:tcBorders>
                                    <w:bottom w:val="single" w:sz="12" w:space="0" w:color="BF8F00" w:themeColor="accent4" w:themeShade="BF"/>
                                  </w:tcBorders>
                                  <w:vAlign w:val="center"/>
                                </w:tcPr>
                                <w:p w14:paraId="3C4AF43D" w14:textId="77777777" w:rsidR="005F58F3" w:rsidRPr="00DB70B4" w:rsidRDefault="005F58F3"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Units</w:t>
                                  </w:r>
                                </w:p>
                              </w:tc>
                              <w:tc>
                                <w:tcPr>
                                  <w:tcW w:w="950" w:type="dxa"/>
                                  <w:tcBorders>
                                    <w:bottom w:val="single" w:sz="12" w:space="0" w:color="BF8F00" w:themeColor="accent4" w:themeShade="BF"/>
                                  </w:tcBorders>
                                  <w:vAlign w:val="center"/>
                                </w:tcPr>
                                <w:p w14:paraId="2288A3F3" w14:textId="77777777" w:rsidR="005F58F3" w:rsidRPr="00DB70B4" w:rsidRDefault="005F58F3"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w:t>
                                  </w:r>
                                </w:p>
                              </w:tc>
                              <w:tc>
                                <w:tcPr>
                                  <w:tcW w:w="1681" w:type="dxa"/>
                                  <w:tcBorders>
                                    <w:bottom w:val="single" w:sz="12" w:space="0" w:color="BF8F00" w:themeColor="accent4" w:themeShade="BF"/>
                                  </w:tcBorders>
                                  <w:vAlign w:val="center"/>
                                </w:tcPr>
                                <w:p w14:paraId="6F06684F" w14:textId="77777777" w:rsidR="005F58F3" w:rsidRPr="00DB70B4" w:rsidRDefault="005F58F3" w:rsidP="005F58F3">
                                  <w:pPr>
                                    <w:jc w:val="center"/>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ke</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y</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Sou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ce</w:t>
                                  </w:r>
                                </w:p>
                                <w:p w14:paraId="63DC8007" w14:textId="77777777" w:rsidR="005F58F3" w:rsidRPr="00DB70B4" w:rsidRDefault="005F58F3" w:rsidP="005F58F3">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Of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n</w:t>
                                  </w:r>
                                </w:p>
                              </w:tc>
                            </w:tr>
                            <w:tr w:rsidR="005F58F3" w:rsidRPr="00975624" w14:paraId="77567C67" w14:textId="77777777" w:rsidTr="00665CEA">
                              <w:trPr>
                                <w:trHeight w:val="73"/>
                                <w:jc w:val="center"/>
                              </w:trPr>
                              <w:tc>
                                <w:tcPr>
                                  <w:tcW w:w="1335" w:type="dxa"/>
                                  <w:tcBorders>
                                    <w:bottom w:val="single" w:sz="12" w:space="0" w:color="BF8F00" w:themeColor="accent4" w:themeShade="BF"/>
                                  </w:tcBorders>
                                  <w:vAlign w:val="center"/>
                                </w:tcPr>
                                <w:p w14:paraId="3767502A" w14:textId="77777777" w:rsidR="005F58F3" w:rsidRPr="00DB70B4" w:rsidRDefault="005F58F3" w:rsidP="005F58F3">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Gross Alpha Compliance</w:t>
                                  </w:r>
                                </w:p>
                              </w:tc>
                              <w:tc>
                                <w:tcPr>
                                  <w:tcW w:w="1190" w:type="dxa"/>
                                  <w:gridSpan w:val="2"/>
                                  <w:tcBorders>
                                    <w:bottom w:val="single" w:sz="12" w:space="0" w:color="BF8F00" w:themeColor="accent4" w:themeShade="BF"/>
                                  </w:tcBorders>
                                  <w:vAlign w:val="center"/>
                                </w:tcPr>
                                <w:p w14:paraId="117B2477" w14:textId="77777777" w:rsidR="005F58F3" w:rsidRPr="00DB70B4" w:rsidRDefault="005F58F3" w:rsidP="005F58F3">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5-10-2011</w:t>
                                  </w:r>
                                </w:p>
                                <w:p w14:paraId="3C32AE77"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7-18-2017</w:t>
                                  </w:r>
                                </w:p>
                              </w:tc>
                              <w:tc>
                                <w:tcPr>
                                  <w:tcW w:w="872" w:type="dxa"/>
                                  <w:gridSpan w:val="2"/>
                                  <w:tcBorders>
                                    <w:bottom w:val="single" w:sz="12" w:space="0" w:color="BF8F00" w:themeColor="accent4" w:themeShade="BF"/>
                                  </w:tcBorders>
                                  <w:vAlign w:val="center"/>
                                </w:tcPr>
                                <w:p w14:paraId="7F5BDEC6"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4</w:t>
                                  </w:r>
                                </w:p>
                              </w:tc>
                              <w:tc>
                                <w:tcPr>
                                  <w:tcW w:w="872" w:type="dxa"/>
                                  <w:tcBorders>
                                    <w:bottom w:val="single" w:sz="12" w:space="0" w:color="BF8F00" w:themeColor="accent4" w:themeShade="BF"/>
                                  </w:tcBorders>
                                  <w:vAlign w:val="center"/>
                                </w:tcPr>
                                <w:p w14:paraId="027E4014"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&lt; 3 - 4</w:t>
                                  </w:r>
                                </w:p>
                              </w:tc>
                              <w:tc>
                                <w:tcPr>
                                  <w:tcW w:w="1191" w:type="dxa"/>
                                  <w:tcBorders>
                                    <w:bottom w:val="single" w:sz="12" w:space="0" w:color="BF8F00" w:themeColor="accent4" w:themeShade="BF"/>
                                  </w:tcBorders>
                                  <w:vAlign w:val="center"/>
                                </w:tcPr>
                                <w:p w14:paraId="406CF357"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w:t>
                                  </w:r>
                                </w:p>
                              </w:tc>
                              <w:tc>
                                <w:tcPr>
                                  <w:tcW w:w="1190" w:type="dxa"/>
                                  <w:tcBorders>
                                    <w:bottom w:val="single" w:sz="12" w:space="0" w:color="BF8F00" w:themeColor="accent4" w:themeShade="BF"/>
                                  </w:tcBorders>
                                  <w:vAlign w:val="center"/>
                                </w:tcPr>
                                <w:p w14:paraId="2EC033AA"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15</w:t>
                                  </w:r>
                                </w:p>
                              </w:tc>
                              <w:tc>
                                <w:tcPr>
                                  <w:tcW w:w="875" w:type="dxa"/>
                                  <w:tcBorders>
                                    <w:bottom w:val="single" w:sz="12" w:space="0" w:color="BF8F00" w:themeColor="accent4" w:themeShade="BF"/>
                                  </w:tcBorders>
                                  <w:vAlign w:val="center"/>
                                </w:tcPr>
                                <w:p w14:paraId="1E8AD02F"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proofErr w:type="spellStart"/>
                                  <w:r w:rsidRPr="00DB70B4">
                                    <w:rPr>
                                      <w:rFonts w:ascii="Times New Roman" w:hAnsi="Times New Roman" w:cs="Times New Roman"/>
                                      <w:b/>
                                      <w:bCs/>
                                      <w:color w:val="820000"/>
                                      <w:sz w:val="16"/>
                                      <w:szCs w:val="16"/>
                                      <w14:textOutline w14:w="1270" w14:cap="rnd" w14:cmpd="sng" w14:algn="ctr">
                                        <w14:noFill/>
                                        <w14:prstDash w14:val="solid"/>
                                        <w14:bevel/>
                                      </w14:textOutline>
                                    </w:rPr>
                                    <w:t>pCi</w:t>
                                  </w:r>
                                  <w:proofErr w:type="spellEnd"/>
                                  <w:r w:rsidRPr="00DB70B4">
                                    <w:rPr>
                                      <w:rFonts w:ascii="Times New Roman" w:hAnsi="Times New Roman" w:cs="Times New Roman"/>
                                      <w:b/>
                                      <w:bCs/>
                                      <w:color w:val="820000"/>
                                      <w:sz w:val="16"/>
                                      <w:szCs w:val="16"/>
                                      <w14:textOutline w14:w="1270" w14:cap="rnd" w14:cmpd="sng" w14:algn="ctr">
                                        <w14:noFill/>
                                        <w14:prstDash w14:val="solid"/>
                                        <w14:bevel/>
                                      </w14:textOutline>
                                    </w:rPr>
                                    <w:t>/L</w:t>
                                  </w:r>
                                </w:p>
                              </w:tc>
                              <w:tc>
                                <w:tcPr>
                                  <w:tcW w:w="950" w:type="dxa"/>
                                  <w:tcBorders>
                                    <w:bottom w:val="single" w:sz="12" w:space="0" w:color="BF8F00" w:themeColor="accent4" w:themeShade="BF"/>
                                  </w:tcBorders>
                                  <w:vAlign w:val="center"/>
                                </w:tcPr>
                                <w:p w14:paraId="4E61633B"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p>
                              </w:tc>
                              <w:tc>
                                <w:tcPr>
                                  <w:tcW w:w="1681" w:type="dxa"/>
                                  <w:tcBorders>
                                    <w:bottom w:val="single" w:sz="12" w:space="0" w:color="BF8F00" w:themeColor="accent4" w:themeShade="BF"/>
                                  </w:tcBorders>
                                  <w:vAlign w:val="center"/>
                                </w:tcPr>
                                <w:p w14:paraId="0928A534" w14:textId="77777777" w:rsidR="005F58F3" w:rsidRPr="00DB70B4" w:rsidRDefault="005F58F3" w:rsidP="005F58F3">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Erosion from natural deposits</w:t>
                                  </w:r>
                                </w:p>
                              </w:tc>
                            </w:tr>
                          </w:tbl>
                          <w:p w14:paraId="434121CC" w14:textId="77777777" w:rsidR="0059318C" w:rsidRDefault="0059318C" w:rsidP="0059318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C1AD41" id="_x0000_s1046" type="#_x0000_t202" alt="&quot;&quot;" style="position:absolute;left:0;text-align:left;margin-left:8.25pt;margin-top:66.2pt;width:525pt;height:666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">
                <v:fill opacity="42662f"/>
                <v:textbox>
                  <w:txbxContent>
                    <w:tbl>
                      <w:tblPr>
                        <w:tblStyle w:val="TableGrid"/>
                        <w:tblW w:w="10160" w:type="dxa"/>
                        <w:jc w:val="center"/>
                        <w:tbl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insideH w:val="single" w:sz="12" w:space="0" w:color="BF8F00" w:themeColor="accent4" w:themeShade="BF"/>
                          <w:insideV w:val="single" w:sz="12" w:space="0" w:color="BF8F00" w:themeColor="accent4" w:themeShade="BF"/>
                        </w:tblBorders>
                        <w:tblLayout w:type="fixed"/>
                        <w:tblCellMar>
                          <w:left w:w="0" w:type="dxa"/>
                          <w:right w:w="0" w:type="dxa"/>
                        </w:tblCellMar>
                        <w:tblLook w:val="04A0" w:firstRow="1" w:lastRow="0" w:firstColumn="1" w:lastColumn="0" w:noHBand="0" w:noVBand="1"/>
                      </w:tblPr>
                      <w:tblGrid>
                        <w:gridCol w:w="1335"/>
                        <w:gridCol w:w="549"/>
                        <w:gridCol w:w="641"/>
                        <w:gridCol w:w="622"/>
                        <w:gridCol w:w="250"/>
                        <w:gridCol w:w="872"/>
                        <w:gridCol w:w="1191"/>
                        <w:gridCol w:w="1190"/>
                        <w:gridCol w:w="875"/>
                        <w:gridCol w:w="950"/>
                        <w:gridCol w:w="1685"/>
                      </w:tblGrid>
                      <w:tr w:rsidR="005F58F3" w14:paraId="7FCBBFA0" w14:textId="77777777" w:rsidTr="00665CEA">
                        <w:trPr>
                          <w:trHeight w:val="70"/>
                          <w:jc w:val="center"/>
                        </w:trPr>
                        <w:tc>
                          <w:tcPr>
                            <w:tcW w:w="10160" w:type="dxa"/>
                            <w:gridSpan w:val="11"/>
                            <w:vAlign w:val="center"/>
                          </w:tcPr>
                          <w:p w14:paraId="0020A7A3" w14:textId="77777777" w:rsidR="005F58F3" w:rsidRPr="00556C43" w:rsidRDefault="005F58F3" w:rsidP="005F58F3">
                            <w:pPr>
                              <w:rPr>
                                <w:rFonts w:ascii="Times New Roman" w:hAnsi="Times New Roman" w:cs="Times New Roman"/>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ga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nic</w:t>
                            </w:r>
                            <w:r w:rsidRPr="00DB70B4">
                              <w:rPr>
                                <w:rFonts w:ascii="Times New Roman" w:eastAsia="Times New Roman" w:hAnsi="Times New Roman" w:cs="Times New Roman"/>
                                <w:b/>
                                <w:bCs/>
                                <w:color w:val="820000"/>
                                <w:spacing w:val="-6"/>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4"/>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5"/>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Not evaluated, or none detected.</w:t>
                            </w:r>
                          </w:p>
                        </w:tc>
                      </w:tr>
                      <w:tr w:rsidR="005F58F3" w14:paraId="35FF9DE9" w14:textId="77777777" w:rsidTr="00665CEA">
                        <w:trPr>
                          <w:trHeight w:val="82"/>
                          <w:jc w:val="center"/>
                        </w:trPr>
                        <w:tc>
                          <w:tcPr>
                            <w:tcW w:w="10160" w:type="dxa"/>
                            <w:gridSpan w:val="11"/>
                            <w:vAlign w:val="center"/>
                          </w:tcPr>
                          <w:p w14:paraId="46834BCC" w14:textId="77777777" w:rsidR="005F58F3" w:rsidRPr="00DB70B4" w:rsidRDefault="005F58F3" w:rsidP="005F58F3">
                            <w:pPr>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x</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3"/>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7"/>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Di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nt</w:t>
                            </w:r>
                            <w:r w:rsidRPr="00DB70B4">
                              <w:rPr>
                                <w:rFonts w:ascii="Times New Roman" w:eastAsia="Times New Roman" w:hAnsi="Times New Roman" w:cs="Times New Roman"/>
                                <w:b/>
                                <w:bCs/>
                                <w:color w:val="820000"/>
                                <w:spacing w:val="-9"/>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v</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el:</w:t>
                            </w:r>
                            <w:r w:rsidRPr="00DB70B4">
                              <w:rPr>
                                <w:rFonts w:ascii="Times New Roman" w:eastAsia="Times New Roman" w:hAnsi="Times New Roman" w:cs="Times New Roman"/>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lete</w:t>
                            </w:r>
                            <w:r w:rsidRPr="00DB70B4">
                              <w:rPr>
                                <w:rFonts w:ascii="Times New Roman" w:eastAsia="Times New Roman" w:hAnsi="Times New Roman" w:cs="Times New Roman"/>
                                <w:b/>
                                <w:bCs/>
                                <w:color w:val="820000"/>
                                <w:spacing w:val="-6"/>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s</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ub</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it</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ata</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ec</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8"/>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Q</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20000"/>
                                <w:spacing w:val="-6"/>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20000"/>
                                <w:spacing w:val="-6"/>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por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Q</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20000"/>
                                <w:spacing w:val="4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On 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por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ys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pro</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ect</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9"/>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x</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9"/>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le</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p>
                        </w:tc>
                      </w:tr>
                      <w:tr w:rsidR="005F58F3" w14:paraId="1EB36638" w14:textId="77777777" w:rsidTr="00665CEA">
                        <w:trPr>
                          <w:trHeight w:val="76"/>
                          <w:jc w:val="center"/>
                        </w:trPr>
                        <w:tc>
                          <w:tcPr>
                            <w:tcW w:w="1335" w:type="dxa"/>
                            <w:vAlign w:val="center"/>
                          </w:tcPr>
                          <w:p w14:paraId="2A59D474"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solidFill>
                                    <w14:srgbClr w14:val="000000"/>
                                  </w14:solid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Y</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ear</w:t>
                            </w:r>
                          </w:p>
                        </w:tc>
                        <w:tc>
                          <w:tcPr>
                            <w:tcW w:w="1190" w:type="dxa"/>
                            <w:gridSpan w:val="2"/>
                            <w:vAlign w:val="center"/>
                          </w:tcPr>
                          <w:p w14:paraId="533833B1"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D</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n</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f</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ec</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ant</w:t>
                            </w:r>
                          </w:p>
                        </w:tc>
                        <w:tc>
                          <w:tcPr>
                            <w:tcW w:w="872" w:type="dxa"/>
                            <w:gridSpan w:val="2"/>
                            <w:vAlign w:val="center"/>
                          </w:tcPr>
                          <w:p w14:paraId="2E23E711"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verage</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 xml:space="preserve"> </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Level</w:t>
                            </w:r>
                          </w:p>
                        </w:tc>
                        <w:tc>
                          <w:tcPr>
                            <w:tcW w:w="872" w:type="dxa"/>
                            <w:vAlign w:val="center"/>
                          </w:tcPr>
                          <w:p w14:paraId="326441E1"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n</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u</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 xml:space="preserve">m </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Level</w:t>
                            </w:r>
                          </w:p>
                        </w:tc>
                        <w:tc>
                          <w:tcPr>
                            <w:tcW w:w="1191" w:type="dxa"/>
                            <w:vAlign w:val="center"/>
                          </w:tcPr>
                          <w:p w14:paraId="4B403240"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a</w:t>
                            </w:r>
                            <w:r w:rsidRPr="00DB70B4">
                              <w:rPr>
                                <w:rFonts w:ascii="Times New Roman" w:eastAsia="Arial" w:hAnsi="Times New Roman" w:cs="Times New Roman"/>
                                <w:b/>
                                <w:bCs/>
                                <w:color w:val="820000"/>
                                <w:spacing w:val="-4"/>
                                <w:sz w:val="16"/>
                                <w:szCs w:val="16"/>
                                <w:u w:val="single"/>
                                <w14:textOutline w14:w="1270" w14:cap="rnd" w14:cmpd="sng" w14:algn="ctr">
                                  <w14:noFill/>
                                  <w14:prstDash w14:val="solid"/>
                                  <w14:bevel/>
                                </w14:textOutline>
                              </w:rPr>
                              <w:t>x</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u</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 xml:space="preserve">m </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Level</w:t>
                            </w:r>
                          </w:p>
                        </w:tc>
                        <w:tc>
                          <w:tcPr>
                            <w:tcW w:w="1190" w:type="dxa"/>
                            <w:vAlign w:val="center"/>
                          </w:tcPr>
                          <w:p w14:paraId="78D48F19"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C</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L</w:t>
                            </w:r>
                          </w:p>
                        </w:tc>
                        <w:tc>
                          <w:tcPr>
                            <w:tcW w:w="875" w:type="dxa"/>
                            <w:vAlign w:val="center"/>
                          </w:tcPr>
                          <w:p w14:paraId="0D82A7B9"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CL</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G</w:t>
                            </w:r>
                          </w:p>
                        </w:tc>
                        <w:tc>
                          <w:tcPr>
                            <w:tcW w:w="950" w:type="dxa"/>
                            <w:vAlign w:val="center"/>
                          </w:tcPr>
                          <w:p w14:paraId="68691E93"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Un</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it</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 xml:space="preserve"> </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o</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 xml:space="preserve">f </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ea</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ur</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e</w:t>
                            </w:r>
                          </w:p>
                        </w:tc>
                        <w:tc>
                          <w:tcPr>
                            <w:tcW w:w="1681" w:type="dxa"/>
                            <w:vAlign w:val="center"/>
                          </w:tcPr>
                          <w:p w14:paraId="23C6DA5A"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our</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c</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e</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 xml:space="preserve"> </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o</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f</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 xml:space="preserve"> </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D</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n</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f</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e</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ct</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nt</w:t>
                            </w:r>
                          </w:p>
                        </w:tc>
                      </w:tr>
                      <w:tr w:rsidR="005F58F3" w14:paraId="19E7ED00" w14:textId="77777777" w:rsidTr="00665CEA">
                        <w:trPr>
                          <w:trHeight w:val="111"/>
                          <w:jc w:val="center"/>
                        </w:trPr>
                        <w:tc>
                          <w:tcPr>
                            <w:tcW w:w="1335" w:type="dxa"/>
                            <w:vAlign w:val="center"/>
                          </w:tcPr>
                          <w:p w14:paraId="63653CAC" w14:textId="77777777" w:rsidR="005F58F3" w:rsidRPr="00DB70B4" w:rsidRDefault="005F58F3" w:rsidP="005F58F3">
                            <w:pPr>
                              <w:jc w:val="center"/>
                              <w:rPr>
                                <w:rFonts w:ascii="Times New Roman" w:hAnsi="Times New Roman" w:cs="Times New Roman"/>
                                <w:b/>
                                <w:bCs/>
                                <w:sz w:val="16"/>
                                <w:szCs w:val="16"/>
                                <w14:textOutline w14:w="9525" w14:cap="rnd" w14:cmpd="sng" w14:algn="ctr">
                                  <w14:solidFill>
                                    <w14:srgbClr w14:val="000000"/>
                                  </w14:solid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2</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022</w:t>
                            </w:r>
                          </w:p>
                        </w:tc>
                        <w:tc>
                          <w:tcPr>
                            <w:tcW w:w="1190" w:type="dxa"/>
                            <w:gridSpan w:val="2"/>
                            <w:vAlign w:val="center"/>
                          </w:tcPr>
                          <w:p w14:paraId="3DD57384"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R</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du</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F</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ee</w:t>
                            </w:r>
                          </w:p>
                        </w:tc>
                        <w:tc>
                          <w:tcPr>
                            <w:tcW w:w="872" w:type="dxa"/>
                            <w:gridSpan w:val="2"/>
                            <w:vAlign w:val="center"/>
                          </w:tcPr>
                          <w:p w14:paraId="40BD7169"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.94</w:t>
                            </w:r>
                          </w:p>
                        </w:tc>
                        <w:tc>
                          <w:tcPr>
                            <w:tcW w:w="872" w:type="dxa"/>
                            <w:vAlign w:val="center"/>
                          </w:tcPr>
                          <w:p w14:paraId="3EB4968C"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.7</w:t>
                            </w:r>
                          </w:p>
                        </w:tc>
                        <w:tc>
                          <w:tcPr>
                            <w:tcW w:w="1191" w:type="dxa"/>
                            <w:vAlign w:val="center"/>
                          </w:tcPr>
                          <w:p w14:paraId="310044B0"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1.2</w:t>
                            </w:r>
                          </w:p>
                        </w:tc>
                        <w:tc>
                          <w:tcPr>
                            <w:tcW w:w="1190" w:type="dxa"/>
                            <w:vAlign w:val="center"/>
                          </w:tcPr>
                          <w:p w14:paraId="7257E6E1"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4</w:t>
                            </w:r>
                          </w:p>
                        </w:tc>
                        <w:tc>
                          <w:tcPr>
                            <w:tcW w:w="875" w:type="dxa"/>
                            <w:vAlign w:val="center"/>
                          </w:tcPr>
                          <w:p w14:paraId="314148DD"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4</w:t>
                            </w:r>
                          </w:p>
                        </w:tc>
                        <w:tc>
                          <w:tcPr>
                            <w:tcW w:w="950" w:type="dxa"/>
                            <w:vAlign w:val="center"/>
                          </w:tcPr>
                          <w:p w14:paraId="30951B54"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ppm</w:t>
                            </w:r>
                          </w:p>
                        </w:tc>
                        <w:tc>
                          <w:tcPr>
                            <w:tcW w:w="1681" w:type="dxa"/>
                            <w:vAlign w:val="center"/>
                          </w:tcPr>
                          <w:p w14:paraId="63464592"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Disi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ec</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u</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to</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ol</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ob</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w:t>
                            </w:r>
                          </w:p>
                        </w:tc>
                      </w:tr>
                      <w:tr w:rsidR="005F58F3" w14:paraId="373178B1" w14:textId="77777777" w:rsidTr="00665CEA">
                        <w:trPr>
                          <w:trHeight w:val="63"/>
                          <w:jc w:val="center"/>
                        </w:trPr>
                        <w:tc>
                          <w:tcPr>
                            <w:tcW w:w="10160" w:type="dxa"/>
                            <w:gridSpan w:val="11"/>
                            <w:vAlign w:val="center"/>
                          </w:tcPr>
                          <w:p w14:paraId="717BCF3F" w14:textId="77777777" w:rsidR="005F58F3" w:rsidRPr="00DB70B4" w:rsidRDefault="005F58F3" w:rsidP="005F58F3">
                            <w:pPr>
                              <w:rPr>
                                <w:rFonts w:ascii="Times New Roman" w:eastAsia="Times New Roman" w:hAnsi="Times New Roman" w:cs="Times New Roman"/>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Unre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ul</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ed</w:t>
                            </w:r>
                            <w:r w:rsidRPr="00DB70B4">
                              <w:rPr>
                                <w:rFonts w:ascii="Times New Roman" w:eastAsia="Times New Roman" w:hAnsi="Times New Roman" w:cs="Times New Roman"/>
                                <w:b/>
                                <w:bCs/>
                                <w:color w:val="820000"/>
                                <w:spacing w:val="-1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bCs/>
                                <w:color w:val="820000"/>
                                <w:spacing w:val="-5"/>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D</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rib</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y</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3"/>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8"/>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va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lu</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9"/>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fo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bCs/>
                                <w:color w:val="820000"/>
                                <w:spacing w:val="-5"/>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Di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f</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B</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y</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pr</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duc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Waived or not yet sampled.</w:t>
                            </w:r>
                          </w:p>
                          <w:p w14:paraId="35CA9135" w14:textId="77777777" w:rsidR="005F58F3" w:rsidRPr="00DB70B4" w:rsidRDefault="005F58F3" w:rsidP="005F58F3">
                            <w:pPr>
                              <w:rPr>
                                <w:rFonts w:ascii="Times New Roman" w:hAnsi="Times New Roman" w:cs="Times New Roman"/>
                                <w:sz w:val="16"/>
                                <w:szCs w:val="16"/>
                                <w14:textOutline w14:w="9525" w14:cap="rnd" w14:cmpd="sng" w14:algn="ctr">
                                  <w14:noFill/>
                                  <w14:prstDash w14:val="solid"/>
                                  <w14:bevel/>
                                </w14:textOutline>
                              </w:rPr>
                            </w:pPr>
                          </w:p>
                        </w:tc>
                      </w:tr>
                      <w:tr w:rsidR="005F58F3" w14:paraId="3570DED8" w14:textId="77777777" w:rsidTr="00665CEA">
                        <w:trPr>
                          <w:trHeight w:val="63"/>
                          <w:jc w:val="center"/>
                        </w:trPr>
                        <w:tc>
                          <w:tcPr>
                            <w:tcW w:w="10160" w:type="dxa"/>
                            <w:gridSpan w:val="11"/>
                            <w:vAlign w:val="center"/>
                          </w:tcPr>
                          <w:p w14:paraId="7FF0015A" w14:textId="77777777" w:rsidR="005F58F3" w:rsidRPr="00DB70B4" w:rsidRDefault="005F58F3" w:rsidP="005F58F3">
                            <w:pP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Unre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ul</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ed</w:t>
                            </w:r>
                            <w:r w:rsidRPr="00DB70B4">
                              <w:rPr>
                                <w:rFonts w:ascii="Times New Roman" w:eastAsia="Times New Roman" w:hAnsi="Times New Roman" w:cs="Times New Roman"/>
                                <w:b/>
                                <w:bCs/>
                                <w:color w:val="820000"/>
                                <w:spacing w:val="-1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4"/>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5"/>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Not reported or none detected</w:t>
                            </w:r>
                            <w:r w:rsidRPr="00DB70B4">
                              <w:rPr>
                                <w:rFonts w:ascii="Times New Roman" w:eastAsia="Times New Roman" w:hAnsi="Times New Roman" w:cs="Times New Roman"/>
                                <w:b/>
                                <w:bCs/>
                                <w:color w:val="820000"/>
                                <w:sz w:val="16"/>
                                <w:szCs w:val="16"/>
                                <w14:textOutline w14:w="3175" w14:cap="rnd" w14:cmpd="sng" w14:algn="ctr">
                                  <w14:noFill/>
                                  <w14:prstDash w14:val="solid"/>
                                  <w14:bevel/>
                                </w14:textOutline>
                              </w:rPr>
                              <w:t>.</w:t>
                            </w:r>
                          </w:p>
                        </w:tc>
                      </w:tr>
                      <w:tr w:rsidR="005F58F3" w14:paraId="1B129D1E" w14:textId="77777777" w:rsidTr="00665CEA">
                        <w:trPr>
                          <w:trHeight w:val="63"/>
                          <w:jc w:val="center"/>
                        </w:trPr>
                        <w:tc>
                          <w:tcPr>
                            <w:tcW w:w="10160" w:type="dxa"/>
                            <w:gridSpan w:val="11"/>
                            <w:vAlign w:val="center"/>
                          </w:tcPr>
                          <w:p w14:paraId="4621D5C4" w14:textId="77777777" w:rsidR="005F58F3" w:rsidRPr="00DB70B4" w:rsidRDefault="005F58F3" w:rsidP="005F58F3">
                            <w:pPr>
                              <w:tabs>
                                <w:tab w:val="left" w:pos="2640"/>
                              </w:tabs>
                              <w:ind w:left="120" w:right="-20"/>
                              <w:jc w:val="center"/>
                              <w:rPr>
                                <w:rFonts w:ascii="Times New Roman" w:eastAsia="Times New Roman" w:hAnsi="Times New Roman" w:cs="Times New Roman"/>
                                <w:b/>
                                <w:bCs/>
                                <w:color w:val="820000"/>
                                <w:sz w:val="16"/>
                                <w:szCs w:val="16"/>
                                <w:u w:val="single"/>
                                <w14:textOutline w14:w="1905"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905" w14:cap="rnd" w14:cmpd="sng" w14:algn="ctr">
                                  <w14:noFill/>
                                  <w14:prstDash w14:val="solid"/>
                                  <w14:bevel/>
                                </w14:textOutline>
                              </w:rPr>
                              <w:t>Lead &amp; Copper</w:t>
                            </w:r>
                          </w:p>
                        </w:tc>
                      </w:tr>
                      <w:tr w:rsidR="005F58F3" w14:paraId="2884957E" w14:textId="77777777" w:rsidTr="00665CEA">
                        <w:trPr>
                          <w:trHeight w:val="95"/>
                          <w:jc w:val="center"/>
                        </w:trPr>
                        <w:tc>
                          <w:tcPr>
                            <w:tcW w:w="1335" w:type="dxa"/>
                            <w:vAlign w:val="center"/>
                          </w:tcPr>
                          <w:p w14:paraId="3422445E"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solidFill>
                                    <w14:srgbClr w14:val="000000"/>
                                  </w14:solid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Y</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ear</w:t>
                            </w:r>
                          </w:p>
                        </w:tc>
                        <w:tc>
                          <w:tcPr>
                            <w:tcW w:w="1190" w:type="dxa"/>
                            <w:gridSpan w:val="2"/>
                            <w:vAlign w:val="center"/>
                          </w:tcPr>
                          <w:p w14:paraId="21A59408"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Con</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a</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nant</w:t>
                            </w:r>
                          </w:p>
                        </w:tc>
                        <w:tc>
                          <w:tcPr>
                            <w:tcW w:w="872" w:type="dxa"/>
                            <w:gridSpan w:val="2"/>
                            <w:vAlign w:val="center"/>
                          </w:tcPr>
                          <w:p w14:paraId="682CAE20"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MCGL</w:t>
                            </w:r>
                          </w:p>
                        </w:tc>
                        <w:tc>
                          <w:tcPr>
                            <w:tcW w:w="872" w:type="dxa"/>
                            <w:vAlign w:val="center"/>
                          </w:tcPr>
                          <w:p w14:paraId="1520FCCF"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Action Level</w:t>
                            </w:r>
                          </w:p>
                        </w:tc>
                        <w:tc>
                          <w:tcPr>
                            <w:tcW w:w="1191" w:type="dxa"/>
                            <w:vAlign w:val="center"/>
                          </w:tcPr>
                          <w:p w14:paraId="2D8F5C5B"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90</w:t>
                            </w:r>
                            <w:r w:rsidRPr="00DB70B4">
                              <w:rPr>
                                <w:rFonts w:ascii="Times New Roman" w:eastAsia="Arial" w:hAnsi="Times New Roman" w:cs="Times New Roman"/>
                                <w:b/>
                                <w:bCs/>
                                <w:color w:val="820000"/>
                                <w:spacing w:val="1"/>
                                <w:sz w:val="16"/>
                                <w:szCs w:val="16"/>
                                <w:u w:val="single"/>
                                <w:vertAlign w:val="superscript"/>
                                <w14:textOutline w14:w="1270" w14:cap="rnd" w14:cmpd="sng" w14:algn="ctr">
                                  <w14:noFill/>
                                  <w14:prstDash w14:val="solid"/>
                                  <w14:bevel/>
                                </w14:textOutline>
                              </w:rPr>
                              <w:t>th</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 xml:space="preserve"> Percentile</w:t>
                            </w:r>
                          </w:p>
                        </w:tc>
                        <w:tc>
                          <w:tcPr>
                            <w:tcW w:w="1190" w:type="dxa"/>
                            <w:vAlign w:val="center"/>
                          </w:tcPr>
                          <w:p w14:paraId="6FD6C9A6"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 sites Overall</w:t>
                            </w:r>
                          </w:p>
                        </w:tc>
                        <w:tc>
                          <w:tcPr>
                            <w:tcW w:w="875" w:type="dxa"/>
                            <w:vAlign w:val="center"/>
                          </w:tcPr>
                          <w:p w14:paraId="1E02E728"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Un</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it</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 xml:space="preserve"> </w:t>
                            </w:r>
                            <w:r w:rsidRPr="00DB70B4">
                              <w:rPr>
                                <w:rFonts w:ascii="Times New Roman" w:eastAsia="Arial" w:hAnsi="Times New Roman" w:cs="Times New Roman"/>
                                <w:b/>
                                <w:bCs/>
                                <w:color w:val="820000"/>
                                <w:spacing w:val="-3"/>
                                <w:sz w:val="16"/>
                                <w:szCs w:val="16"/>
                                <w:u w:val="single"/>
                                <w14:textOutline w14:w="1270" w14:cap="rnd" w14:cmpd="sng" w14:algn="ctr">
                                  <w14:noFill/>
                                  <w14:prstDash w14:val="solid"/>
                                  <w14:bevel/>
                                </w14:textOutline>
                              </w:rPr>
                              <w:t>o</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 xml:space="preserve">f </w:t>
                            </w:r>
                            <w:r w:rsidRPr="00DB70B4">
                              <w:rPr>
                                <w:rFonts w:ascii="Times New Roman" w:eastAsia="Arial" w:hAnsi="Times New Roman" w:cs="Times New Roman"/>
                                <w:b/>
                                <w:bCs/>
                                <w:color w:val="820000"/>
                                <w:spacing w:val="-2"/>
                                <w:sz w:val="16"/>
                                <w:szCs w:val="16"/>
                                <w:u w:val="single"/>
                                <w14:textOutline w14:w="1270" w14:cap="rnd" w14:cmpd="sng" w14:algn="ctr">
                                  <w14:noFill/>
                                  <w14:prstDash w14:val="solid"/>
                                  <w14:bevel/>
                                </w14:textOutline>
                              </w:rPr>
                              <w:t>M</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ea</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s</w:t>
                            </w: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ur</w:t>
                            </w:r>
                            <w:r w:rsidRPr="00DB70B4">
                              <w:rPr>
                                <w:rFonts w:ascii="Times New Roman" w:eastAsia="Arial" w:hAnsi="Times New Roman" w:cs="Times New Roman"/>
                                <w:b/>
                                <w:bCs/>
                                <w:color w:val="820000"/>
                                <w:sz w:val="16"/>
                                <w:szCs w:val="16"/>
                                <w:u w:val="single"/>
                                <w14:textOutline w14:w="1270" w14:cap="rnd" w14:cmpd="sng" w14:algn="ctr">
                                  <w14:noFill/>
                                  <w14:prstDash w14:val="solid"/>
                                  <w14:bevel/>
                                </w14:textOutline>
                              </w:rPr>
                              <w:t>e</w:t>
                            </w:r>
                          </w:p>
                        </w:tc>
                        <w:tc>
                          <w:tcPr>
                            <w:tcW w:w="950" w:type="dxa"/>
                            <w:vAlign w:val="center"/>
                          </w:tcPr>
                          <w:p w14:paraId="706ABB20"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Arial" w:hAnsi="Times New Roman" w:cs="Times New Roman"/>
                                <w:b/>
                                <w:bCs/>
                                <w:color w:val="820000"/>
                                <w:spacing w:val="1"/>
                                <w:sz w:val="16"/>
                                <w:szCs w:val="16"/>
                                <w:u w:val="single"/>
                                <w14:textOutline w14:w="1270" w14:cap="rnd" w14:cmpd="sng" w14:algn="ctr">
                                  <w14:noFill/>
                                  <w14:prstDash w14:val="solid"/>
                                  <w14:bevel/>
                                </w14:textOutline>
                              </w:rPr>
                              <w:t>Violation</w:t>
                            </w:r>
                          </w:p>
                        </w:tc>
                        <w:tc>
                          <w:tcPr>
                            <w:tcW w:w="1681" w:type="dxa"/>
                            <w:vAlign w:val="center"/>
                          </w:tcPr>
                          <w:p w14:paraId="4999B369"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SansSerif" w:hAnsi="Times New Roman" w:cs="Times New Roman"/>
                                <w:b/>
                                <w:bCs/>
                                <w:color w:val="820000"/>
                                <w:sz w:val="16"/>
                                <w:szCs w:val="16"/>
                                <w:u w:val="single"/>
                                <w14:textOutline w14:w="1270" w14:cap="rnd" w14:cmpd="sng" w14:algn="ctr">
                                  <w14:noFill/>
                                  <w14:prstDash w14:val="solid"/>
                                  <w14:bevel/>
                                </w14:textOutline>
                              </w:rPr>
                              <w:t>Likely Source of Contamination</w:t>
                            </w:r>
                          </w:p>
                        </w:tc>
                      </w:tr>
                      <w:tr w:rsidR="005F58F3" w14:paraId="09F8710E" w14:textId="77777777" w:rsidTr="00665CEA">
                        <w:trPr>
                          <w:trHeight w:val="189"/>
                          <w:jc w:val="center"/>
                        </w:trPr>
                        <w:tc>
                          <w:tcPr>
                            <w:tcW w:w="1335" w:type="dxa"/>
                            <w:vAlign w:val="center"/>
                          </w:tcPr>
                          <w:p w14:paraId="0167CE28"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2</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022</w:t>
                            </w:r>
                          </w:p>
                        </w:tc>
                        <w:tc>
                          <w:tcPr>
                            <w:tcW w:w="1190" w:type="dxa"/>
                            <w:gridSpan w:val="2"/>
                            <w:vAlign w:val="center"/>
                          </w:tcPr>
                          <w:p w14:paraId="065C7DAC"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Copper</w:t>
                            </w:r>
                          </w:p>
                        </w:tc>
                        <w:tc>
                          <w:tcPr>
                            <w:tcW w:w="872" w:type="dxa"/>
                            <w:gridSpan w:val="2"/>
                            <w:vAlign w:val="center"/>
                          </w:tcPr>
                          <w:p w14:paraId="254DD840"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1.3</w:t>
                            </w:r>
                          </w:p>
                        </w:tc>
                        <w:tc>
                          <w:tcPr>
                            <w:tcW w:w="872" w:type="dxa"/>
                            <w:vAlign w:val="center"/>
                          </w:tcPr>
                          <w:p w14:paraId="366DC708"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1.3</w:t>
                            </w:r>
                          </w:p>
                        </w:tc>
                        <w:tc>
                          <w:tcPr>
                            <w:tcW w:w="1191" w:type="dxa"/>
                            <w:vAlign w:val="center"/>
                          </w:tcPr>
                          <w:p w14:paraId="2C7945CD"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.753</w:t>
                            </w:r>
                          </w:p>
                        </w:tc>
                        <w:tc>
                          <w:tcPr>
                            <w:tcW w:w="1190" w:type="dxa"/>
                            <w:vAlign w:val="center"/>
                          </w:tcPr>
                          <w:p w14:paraId="43779AFF"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30</w:t>
                            </w:r>
                          </w:p>
                        </w:tc>
                        <w:tc>
                          <w:tcPr>
                            <w:tcW w:w="875" w:type="dxa"/>
                            <w:vAlign w:val="center"/>
                          </w:tcPr>
                          <w:p w14:paraId="5E81F417"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ppm</w:t>
                            </w:r>
                          </w:p>
                        </w:tc>
                        <w:tc>
                          <w:tcPr>
                            <w:tcW w:w="950" w:type="dxa"/>
                            <w:vAlign w:val="center"/>
                          </w:tcPr>
                          <w:p w14:paraId="3A7DECD3"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p>
                        </w:tc>
                        <w:tc>
                          <w:tcPr>
                            <w:tcW w:w="1681" w:type="dxa"/>
                            <w:vAlign w:val="center"/>
                          </w:tcPr>
                          <w:p w14:paraId="0BF325A9"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Erosion of natural deposits; Leaching from wood preservatives; Corrosion of household plumbing systems</w:t>
                            </w:r>
                          </w:p>
                        </w:tc>
                      </w:tr>
                      <w:tr w:rsidR="005F58F3" w14:paraId="7A151F25" w14:textId="77777777" w:rsidTr="00665CEA">
                        <w:trPr>
                          <w:trHeight w:val="165"/>
                          <w:jc w:val="center"/>
                        </w:trPr>
                        <w:tc>
                          <w:tcPr>
                            <w:tcW w:w="1335" w:type="dxa"/>
                            <w:vAlign w:val="center"/>
                          </w:tcPr>
                          <w:p w14:paraId="1B15E374"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2</w:t>
                            </w: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022</w:t>
                            </w:r>
                          </w:p>
                        </w:tc>
                        <w:tc>
                          <w:tcPr>
                            <w:tcW w:w="1190" w:type="dxa"/>
                            <w:gridSpan w:val="2"/>
                            <w:vAlign w:val="center"/>
                          </w:tcPr>
                          <w:p w14:paraId="31C3A9EA"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Lead</w:t>
                            </w:r>
                          </w:p>
                        </w:tc>
                        <w:tc>
                          <w:tcPr>
                            <w:tcW w:w="872" w:type="dxa"/>
                            <w:gridSpan w:val="2"/>
                            <w:vAlign w:val="center"/>
                          </w:tcPr>
                          <w:p w14:paraId="3A5A4881"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0</w:t>
                            </w:r>
                          </w:p>
                        </w:tc>
                        <w:tc>
                          <w:tcPr>
                            <w:tcW w:w="872" w:type="dxa"/>
                            <w:vAlign w:val="center"/>
                          </w:tcPr>
                          <w:p w14:paraId="349C562E" w14:textId="09DB09FD" w:rsidR="005F58F3" w:rsidRPr="00DB70B4" w:rsidRDefault="00BE5787"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1</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5</w:t>
                            </w:r>
                          </w:p>
                        </w:tc>
                        <w:tc>
                          <w:tcPr>
                            <w:tcW w:w="1191" w:type="dxa"/>
                            <w:vAlign w:val="center"/>
                          </w:tcPr>
                          <w:p w14:paraId="6CA2E9F7"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1</w:t>
                            </w:r>
                          </w:p>
                        </w:tc>
                        <w:tc>
                          <w:tcPr>
                            <w:tcW w:w="1190" w:type="dxa"/>
                            <w:vAlign w:val="center"/>
                          </w:tcPr>
                          <w:p w14:paraId="40F69EF8"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30</w:t>
                            </w:r>
                          </w:p>
                        </w:tc>
                        <w:tc>
                          <w:tcPr>
                            <w:tcW w:w="875" w:type="dxa"/>
                            <w:vAlign w:val="center"/>
                          </w:tcPr>
                          <w:p w14:paraId="503D5BD8"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ppb</w:t>
                            </w:r>
                          </w:p>
                        </w:tc>
                        <w:tc>
                          <w:tcPr>
                            <w:tcW w:w="950" w:type="dxa"/>
                            <w:vAlign w:val="center"/>
                          </w:tcPr>
                          <w:p w14:paraId="5CF95FCF"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p>
                        </w:tc>
                        <w:tc>
                          <w:tcPr>
                            <w:tcW w:w="1681" w:type="dxa"/>
                            <w:vAlign w:val="center"/>
                          </w:tcPr>
                          <w:p w14:paraId="65DD6914"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Corrosion of household plumbing systems; Erosion of natural deposits</w:t>
                            </w:r>
                          </w:p>
                        </w:tc>
                      </w:tr>
                      <w:tr w:rsidR="005F58F3" w14:paraId="445B68EE" w14:textId="77777777" w:rsidTr="00665CEA">
                        <w:trPr>
                          <w:trHeight w:val="54"/>
                          <w:jc w:val="center"/>
                        </w:trPr>
                        <w:tc>
                          <w:tcPr>
                            <w:tcW w:w="10160" w:type="dxa"/>
                            <w:gridSpan w:val="11"/>
                            <w:vAlign w:val="center"/>
                          </w:tcPr>
                          <w:p w14:paraId="1758CA73" w14:textId="77777777" w:rsidR="005F58F3" w:rsidRPr="00DB70B4" w:rsidRDefault="005F58F3"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t>Regulated Contaminants</w:t>
                            </w:r>
                          </w:p>
                        </w:tc>
                      </w:tr>
                      <w:tr w:rsidR="005F58F3" w14:paraId="22CF7C12" w14:textId="77777777" w:rsidTr="00665CEA">
                        <w:trPr>
                          <w:trHeight w:val="191"/>
                          <w:jc w:val="center"/>
                        </w:trPr>
                        <w:tc>
                          <w:tcPr>
                            <w:tcW w:w="1884" w:type="dxa"/>
                            <w:gridSpan w:val="2"/>
                            <w:vAlign w:val="center"/>
                          </w:tcPr>
                          <w:p w14:paraId="01D5536C"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SansSerif" w:hAnsi="Times New Roman" w:cs="Times New Roman"/>
                                <w:b/>
                                <w:bCs/>
                                <w:color w:val="820000"/>
                                <w:sz w:val="16"/>
                                <w:szCs w:val="16"/>
                                <w:u w:val="single"/>
                                <w14:textOutline w14:w="1270" w14:cap="rnd" w14:cmpd="sng" w14:algn="ctr">
                                  <w14:noFill/>
                                  <w14:prstDash w14:val="solid"/>
                                  <w14:bevel/>
                                </w14:textOutline>
                              </w:rPr>
                              <w:t>Maximum Contaminant Level Goal</w:t>
                            </w:r>
                          </w:p>
                        </w:tc>
                        <w:tc>
                          <w:tcPr>
                            <w:tcW w:w="1263" w:type="dxa"/>
                            <w:gridSpan w:val="2"/>
                            <w:vAlign w:val="center"/>
                          </w:tcPr>
                          <w:p w14:paraId="6FEE0B5B"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SansSerif" w:hAnsi="Times New Roman" w:cs="Times New Roman"/>
                                <w:b/>
                                <w:bCs/>
                                <w:color w:val="820000"/>
                                <w:sz w:val="16"/>
                                <w:szCs w:val="16"/>
                                <w:u w:val="single"/>
                                <w14:textOutline w14:w="1270" w14:cap="rnd" w14:cmpd="sng" w14:algn="ctr">
                                  <w14:noFill/>
                                  <w14:prstDash w14:val="solid"/>
                                  <w14:bevel/>
                                </w14:textOutline>
                              </w:rPr>
                              <w:t>Total Coliform Maximum Contaminant Level</w:t>
                            </w:r>
                          </w:p>
                        </w:tc>
                        <w:tc>
                          <w:tcPr>
                            <w:tcW w:w="1122" w:type="dxa"/>
                            <w:gridSpan w:val="2"/>
                            <w:vAlign w:val="center"/>
                          </w:tcPr>
                          <w:p w14:paraId="1A3699F3"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SansSerif" w:hAnsi="Times New Roman" w:cs="Times New Roman"/>
                                <w:b/>
                                <w:bCs/>
                                <w:color w:val="820000"/>
                                <w:sz w:val="16"/>
                                <w:szCs w:val="16"/>
                                <w:u w:val="single"/>
                                <w14:textOutline w14:w="1270" w14:cap="rnd" w14:cmpd="sng" w14:algn="ctr">
                                  <w14:noFill/>
                                  <w14:prstDash w14:val="solid"/>
                                  <w14:bevel/>
                                </w14:textOutline>
                              </w:rPr>
                              <w:t>Highest No. of Positive</w:t>
                            </w:r>
                          </w:p>
                        </w:tc>
                        <w:tc>
                          <w:tcPr>
                            <w:tcW w:w="1191" w:type="dxa"/>
                            <w:vAlign w:val="center"/>
                          </w:tcPr>
                          <w:p w14:paraId="3BBCBB72"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SansSerif" w:hAnsi="Times New Roman" w:cs="Times New Roman"/>
                                <w:b/>
                                <w:bCs/>
                                <w:color w:val="820000"/>
                                <w:sz w:val="16"/>
                                <w:szCs w:val="16"/>
                                <w:u w:val="single"/>
                                <w14:textOutline w14:w="1270" w14:cap="rnd" w14:cmpd="sng" w14:algn="ctr">
                                  <w14:noFill/>
                                  <w14:prstDash w14:val="solid"/>
                                  <w14:bevel/>
                                </w14:textOutline>
                              </w:rPr>
                              <w:t>Fecal Coliform or E. Coli Maximum Contaminant Level</w:t>
                            </w:r>
                          </w:p>
                        </w:tc>
                        <w:tc>
                          <w:tcPr>
                            <w:tcW w:w="2065" w:type="dxa"/>
                            <w:gridSpan w:val="2"/>
                            <w:vAlign w:val="center"/>
                          </w:tcPr>
                          <w:p w14:paraId="526FD8C8"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SansSerif" w:hAnsi="Times New Roman" w:cs="Times New Roman"/>
                                <w:b/>
                                <w:bCs/>
                                <w:color w:val="820000"/>
                                <w:sz w:val="16"/>
                                <w:szCs w:val="16"/>
                                <w:u w:val="single"/>
                                <w14:textOutline w14:w="1270" w14:cap="rnd" w14:cmpd="sng" w14:algn="ctr">
                                  <w14:noFill/>
                                  <w14:prstDash w14:val="solid"/>
                                  <w14:bevel/>
                                </w14:textOutline>
                              </w:rPr>
                              <w:t>Total No. of Positive E. Coli or Fecal Coliform Samples</w:t>
                            </w:r>
                          </w:p>
                        </w:tc>
                        <w:tc>
                          <w:tcPr>
                            <w:tcW w:w="950" w:type="dxa"/>
                            <w:vAlign w:val="center"/>
                          </w:tcPr>
                          <w:p w14:paraId="27DC5EBA"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SansSerif" w:hAnsi="Times New Roman" w:cs="Times New Roman"/>
                                <w:b/>
                                <w:bCs/>
                                <w:color w:val="820000"/>
                                <w:sz w:val="16"/>
                                <w:szCs w:val="16"/>
                                <w:u w:val="single"/>
                                <w14:textOutline w14:w="1270" w14:cap="rnd" w14:cmpd="sng" w14:algn="ctr">
                                  <w14:noFill/>
                                  <w14:prstDash w14:val="solid"/>
                                  <w14:bevel/>
                                </w14:textOutline>
                              </w:rPr>
                              <w:t>Violation</w:t>
                            </w:r>
                          </w:p>
                        </w:tc>
                        <w:tc>
                          <w:tcPr>
                            <w:tcW w:w="1681" w:type="dxa"/>
                            <w:vAlign w:val="center"/>
                          </w:tcPr>
                          <w:p w14:paraId="4C2AD8E4"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SansSerif" w:hAnsi="Times New Roman" w:cs="Times New Roman"/>
                                <w:b/>
                                <w:bCs/>
                                <w:color w:val="820000"/>
                                <w:sz w:val="16"/>
                                <w:szCs w:val="16"/>
                                <w:u w:val="single"/>
                                <w14:textOutline w14:w="1270" w14:cap="rnd" w14:cmpd="sng" w14:algn="ctr">
                                  <w14:noFill/>
                                  <w14:prstDash w14:val="solid"/>
                                  <w14:bevel/>
                                </w14:textOutline>
                              </w:rPr>
                              <w:t>Likely Source of Contamination</w:t>
                            </w:r>
                          </w:p>
                        </w:tc>
                      </w:tr>
                      <w:tr w:rsidR="005F58F3" w14:paraId="2D444596" w14:textId="77777777" w:rsidTr="00665CEA">
                        <w:trPr>
                          <w:trHeight w:val="42"/>
                          <w:jc w:val="center"/>
                        </w:trPr>
                        <w:tc>
                          <w:tcPr>
                            <w:tcW w:w="1884" w:type="dxa"/>
                            <w:gridSpan w:val="2"/>
                            <w:vAlign w:val="center"/>
                          </w:tcPr>
                          <w:p w14:paraId="0CD77ED5"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w:t>
                            </w:r>
                          </w:p>
                        </w:tc>
                        <w:tc>
                          <w:tcPr>
                            <w:tcW w:w="1263" w:type="dxa"/>
                            <w:gridSpan w:val="2"/>
                            <w:vAlign w:val="center"/>
                          </w:tcPr>
                          <w:p w14:paraId="42295F03"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5% of Monthly Samples are Positive</w:t>
                            </w:r>
                          </w:p>
                        </w:tc>
                        <w:tc>
                          <w:tcPr>
                            <w:tcW w:w="1122" w:type="dxa"/>
                            <w:gridSpan w:val="2"/>
                            <w:vAlign w:val="center"/>
                          </w:tcPr>
                          <w:p w14:paraId="482EC151"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w:t>
                            </w:r>
                          </w:p>
                        </w:tc>
                        <w:tc>
                          <w:tcPr>
                            <w:tcW w:w="1191" w:type="dxa"/>
                            <w:vAlign w:val="center"/>
                          </w:tcPr>
                          <w:p w14:paraId="44BB285A" w14:textId="56C84878" w:rsidR="005F58F3" w:rsidRPr="00DB70B4" w:rsidRDefault="00BC3B4A"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w:t>
                            </w:r>
                          </w:p>
                        </w:tc>
                        <w:tc>
                          <w:tcPr>
                            <w:tcW w:w="2065" w:type="dxa"/>
                            <w:gridSpan w:val="2"/>
                            <w:vAlign w:val="center"/>
                          </w:tcPr>
                          <w:p w14:paraId="5B07DC0F"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w:t>
                            </w:r>
                          </w:p>
                        </w:tc>
                        <w:tc>
                          <w:tcPr>
                            <w:tcW w:w="950" w:type="dxa"/>
                            <w:vAlign w:val="center"/>
                          </w:tcPr>
                          <w:p w14:paraId="579223B5"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N</w:t>
                            </w:r>
                          </w:p>
                        </w:tc>
                        <w:tc>
                          <w:tcPr>
                            <w:tcW w:w="1681" w:type="dxa"/>
                            <w:vAlign w:val="center"/>
                          </w:tcPr>
                          <w:p w14:paraId="1C70C50D" w14:textId="77777777" w:rsidR="005F58F3" w:rsidRPr="00DB70B4" w:rsidRDefault="005F58F3" w:rsidP="005F58F3">
                            <w:pPr>
                              <w:jc w:val="center"/>
                              <w:rPr>
                                <w:rFonts w:ascii="Times New Roman" w:hAnsi="Times New Roman" w:cs="Times New Roman"/>
                                <w:b/>
                                <w:bCs/>
                                <w:sz w:val="16"/>
                                <w:szCs w:val="16"/>
                                <w14:textOutline w14:w="9525"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Naturally Present in the environment</w:t>
                            </w:r>
                          </w:p>
                        </w:tc>
                      </w:tr>
                      <w:tr w:rsidR="005F58F3" w14:paraId="4FCE18EF" w14:textId="77777777" w:rsidTr="00665CEA">
                        <w:trPr>
                          <w:trHeight w:val="171"/>
                          <w:jc w:val="center"/>
                        </w:trPr>
                        <w:tc>
                          <w:tcPr>
                            <w:tcW w:w="1335" w:type="dxa"/>
                            <w:vAlign w:val="center"/>
                          </w:tcPr>
                          <w:p w14:paraId="2F2E585F"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Contaminants, Disinfectants and Disinfection By-Products</w:t>
                            </w:r>
                          </w:p>
                        </w:tc>
                        <w:tc>
                          <w:tcPr>
                            <w:tcW w:w="1190" w:type="dxa"/>
                            <w:gridSpan w:val="2"/>
                            <w:vAlign w:val="center"/>
                          </w:tcPr>
                          <w:p w14:paraId="2000F5ED"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Collection Date</w:t>
                            </w:r>
                          </w:p>
                        </w:tc>
                        <w:tc>
                          <w:tcPr>
                            <w:tcW w:w="872" w:type="dxa"/>
                            <w:gridSpan w:val="2"/>
                            <w:vAlign w:val="center"/>
                          </w:tcPr>
                          <w:p w14:paraId="5FE74E87"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Highest Level Detected</w:t>
                            </w:r>
                          </w:p>
                        </w:tc>
                        <w:tc>
                          <w:tcPr>
                            <w:tcW w:w="872" w:type="dxa"/>
                            <w:vAlign w:val="center"/>
                          </w:tcPr>
                          <w:p w14:paraId="47BC6B2E"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Range of Level Detected</w:t>
                            </w:r>
                          </w:p>
                        </w:tc>
                        <w:tc>
                          <w:tcPr>
                            <w:tcW w:w="1191" w:type="dxa"/>
                            <w:vAlign w:val="center"/>
                          </w:tcPr>
                          <w:p w14:paraId="2268B142"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ax</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4"/>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m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nt</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ve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al</w:t>
                            </w:r>
                          </w:p>
                        </w:tc>
                        <w:tc>
                          <w:tcPr>
                            <w:tcW w:w="1190" w:type="dxa"/>
                            <w:vAlign w:val="center"/>
                          </w:tcPr>
                          <w:p w14:paraId="2564F9E2"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ax</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4"/>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m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nt </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ve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l</w:t>
                            </w:r>
                          </w:p>
                        </w:tc>
                        <w:tc>
                          <w:tcPr>
                            <w:tcW w:w="875" w:type="dxa"/>
                            <w:vAlign w:val="center"/>
                          </w:tcPr>
                          <w:p w14:paraId="2DD322D4"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Units</w:t>
                            </w:r>
                          </w:p>
                        </w:tc>
                        <w:tc>
                          <w:tcPr>
                            <w:tcW w:w="950" w:type="dxa"/>
                            <w:vAlign w:val="center"/>
                          </w:tcPr>
                          <w:p w14:paraId="17EBDCAF"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w:t>
                            </w:r>
                          </w:p>
                        </w:tc>
                        <w:tc>
                          <w:tcPr>
                            <w:tcW w:w="1681" w:type="dxa"/>
                            <w:vAlign w:val="center"/>
                          </w:tcPr>
                          <w:p w14:paraId="4E7DEBDB" w14:textId="77777777" w:rsidR="005F58F3" w:rsidRPr="00DB70B4" w:rsidRDefault="005F58F3" w:rsidP="005F58F3">
                            <w:pPr>
                              <w:jc w:val="center"/>
                              <w:rPr>
                                <w:rFonts w:ascii="Times New Roman" w:hAnsi="Times New Roman" w:cs="Times New Roman"/>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ke</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y</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Sou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ce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 of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n</w:t>
                            </w:r>
                          </w:p>
                        </w:tc>
                      </w:tr>
                      <w:tr w:rsidR="005F58F3" w14:paraId="6DAA341E" w14:textId="77777777" w:rsidTr="00665CEA">
                        <w:trPr>
                          <w:trHeight w:val="42"/>
                          <w:jc w:val="center"/>
                        </w:trPr>
                        <w:tc>
                          <w:tcPr>
                            <w:tcW w:w="1335" w:type="dxa"/>
                            <w:vAlign w:val="center"/>
                          </w:tcPr>
                          <w:p w14:paraId="309F63A3"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E. Coli Positive</w:t>
                            </w:r>
                          </w:p>
                        </w:tc>
                        <w:tc>
                          <w:tcPr>
                            <w:tcW w:w="1190" w:type="dxa"/>
                            <w:gridSpan w:val="2"/>
                            <w:vAlign w:val="center"/>
                          </w:tcPr>
                          <w:p w14:paraId="6DBE43BF"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Monthly</w:t>
                            </w:r>
                          </w:p>
                        </w:tc>
                        <w:tc>
                          <w:tcPr>
                            <w:tcW w:w="872" w:type="dxa"/>
                            <w:gridSpan w:val="2"/>
                            <w:vAlign w:val="center"/>
                          </w:tcPr>
                          <w:p w14:paraId="3739E6EE"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w:t>
                            </w:r>
                          </w:p>
                        </w:tc>
                        <w:tc>
                          <w:tcPr>
                            <w:tcW w:w="872" w:type="dxa"/>
                            <w:vAlign w:val="center"/>
                          </w:tcPr>
                          <w:p w14:paraId="435D0BB5" w14:textId="542BDF9A" w:rsidR="005F58F3" w:rsidRPr="00DB70B4" w:rsidRDefault="00122667"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w:t>
                            </w:r>
                          </w:p>
                        </w:tc>
                        <w:tc>
                          <w:tcPr>
                            <w:tcW w:w="1191" w:type="dxa"/>
                            <w:vAlign w:val="center"/>
                          </w:tcPr>
                          <w:p w14:paraId="6396F106"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w:t>
                            </w:r>
                          </w:p>
                        </w:tc>
                        <w:tc>
                          <w:tcPr>
                            <w:tcW w:w="1190" w:type="dxa"/>
                            <w:vAlign w:val="center"/>
                          </w:tcPr>
                          <w:p w14:paraId="30A95DF4" w14:textId="440BB1B8" w:rsidR="005F58F3" w:rsidRPr="00DB70B4" w:rsidRDefault="00122667"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w:t>
                            </w:r>
                          </w:p>
                        </w:tc>
                        <w:tc>
                          <w:tcPr>
                            <w:tcW w:w="875" w:type="dxa"/>
                            <w:vAlign w:val="center"/>
                          </w:tcPr>
                          <w:p w14:paraId="6C862D42"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p>
                        </w:tc>
                        <w:tc>
                          <w:tcPr>
                            <w:tcW w:w="950" w:type="dxa"/>
                            <w:vAlign w:val="center"/>
                          </w:tcPr>
                          <w:p w14:paraId="72833216"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w:t>
                            </w:r>
                          </w:p>
                        </w:tc>
                        <w:tc>
                          <w:tcPr>
                            <w:tcW w:w="1681" w:type="dxa"/>
                            <w:vAlign w:val="center"/>
                          </w:tcPr>
                          <w:p w14:paraId="2E257299"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Naturally Present in the environment</w:t>
                            </w:r>
                          </w:p>
                        </w:tc>
                      </w:tr>
                      <w:tr w:rsidR="005F58F3" w14:paraId="247043D3" w14:textId="77777777" w:rsidTr="00665CEA">
                        <w:trPr>
                          <w:trHeight w:val="111"/>
                          <w:jc w:val="center"/>
                        </w:trPr>
                        <w:tc>
                          <w:tcPr>
                            <w:tcW w:w="1335" w:type="dxa"/>
                            <w:tcBorders>
                              <w:bottom w:val="single" w:sz="12" w:space="0" w:color="BF8F00" w:themeColor="accent4" w:themeShade="BF"/>
                            </w:tcBorders>
                            <w:vAlign w:val="center"/>
                          </w:tcPr>
                          <w:p w14:paraId="359E4940"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Total Trihalomethanes (TTHM)</w:t>
                            </w:r>
                          </w:p>
                        </w:tc>
                        <w:tc>
                          <w:tcPr>
                            <w:tcW w:w="1190" w:type="dxa"/>
                            <w:gridSpan w:val="2"/>
                            <w:tcBorders>
                              <w:bottom w:val="single" w:sz="12" w:space="0" w:color="BF8F00" w:themeColor="accent4" w:themeShade="BF"/>
                            </w:tcBorders>
                            <w:vAlign w:val="center"/>
                          </w:tcPr>
                          <w:p w14:paraId="146CFAE3"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2022</w:t>
                            </w:r>
                          </w:p>
                        </w:tc>
                        <w:tc>
                          <w:tcPr>
                            <w:tcW w:w="872" w:type="dxa"/>
                            <w:gridSpan w:val="2"/>
                            <w:tcBorders>
                              <w:bottom w:val="single" w:sz="12" w:space="0" w:color="BF8F00" w:themeColor="accent4" w:themeShade="BF"/>
                            </w:tcBorders>
                            <w:vAlign w:val="center"/>
                          </w:tcPr>
                          <w:p w14:paraId="33E199C0"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14</w:t>
                            </w:r>
                          </w:p>
                        </w:tc>
                        <w:tc>
                          <w:tcPr>
                            <w:tcW w:w="872" w:type="dxa"/>
                            <w:tcBorders>
                              <w:bottom w:val="single" w:sz="12" w:space="0" w:color="BF8F00" w:themeColor="accent4" w:themeShade="BF"/>
                            </w:tcBorders>
                            <w:vAlign w:val="center"/>
                          </w:tcPr>
                          <w:p w14:paraId="70D438EF"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3.3-22.2</w:t>
                            </w:r>
                          </w:p>
                        </w:tc>
                        <w:tc>
                          <w:tcPr>
                            <w:tcW w:w="1191" w:type="dxa"/>
                            <w:tcBorders>
                              <w:bottom w:val="single" w:sz="12" w:space="0" w:color="BF8F00" w:themeColor="accent4" w:themeShade="BF"/>
                            </w:tcBorders>
                            <w:vAlign w:val="center"/>
                          </w:tcPr>
                          <w:p w14:paraId="18990F07"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No goal for the total</w:t>
                            </w:r>
                          </w:p>
                        </w:tc>
                        <w:tc>
                          <w:tcPr>
                            <w:tcW w:w="1190" w:type="dxa"/>
                            <w:tcBorders>
                              <w:bottom w:val="single" w:sz="12" w:space="0" w:color="BF8F00" w:themeColor="accent4" w:themeShade="BF"/>
                            </w:tcBorders>
                            <w:vAlign w:val="center"/>
                          </w:tcPr>
                          <w:p w14:paraId="42E25017"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80</w:t>
                            </w:r>
                          </w:p>
                        </w:tc>
                        <w:tc>
                          <w:tcPr>
                            <w:tcW w:w="875" w:type="dxa"/>
                            <w:tcBorders>
                              <w:bottom w:val="single" w:sz="12" w:space="0" w:color="BF8F00" w:themeColor="accent4" w:themeShade="BF"/>
                            </w:tcBorders>
                            <w:vAlign w:val="center"/>
                          </w:tcPr>
                          <w:p w14:paraId="7F27664E"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ppb</w:t>
                            </w:r>
                          </w:p>
                        </w:tc>
                        <w:tc>
                          <w:tcPr>
                            <w:tcW w:w="950" w:type="dxa"/>
                            <w:tcBorders>
                              <w:bottom w:val="single" w:sz="12" w:space="0" w:color="BF8F00" w:themeColor="accent4" w:themeShade="BF"/>
                            </w:tcBorders>
                            <w:vAlign w:val="center"/>
                          </w:tcPr>
                          <w:p w14:paraId="258CCA61"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w:t>
                            </w:r>
                          </w:p>
                        </w:tc>
                        <w:tc>
                          <w:tcPr>
                            <w:tcW w:w="1681" w:type="dxa"/>
                            <w:tcBorders>
                              <w:bottom w:val="single" w:sz="12" w:space="0" w:color="BF8F00" w:themeColor="accent4" w:themeShade="BF"/>
                            </w:tcBorders>
                            <w:vAlign w:val="center"/>
                          </w:tcPr>
                          <w:p w14:paraId="253CB173"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By-product of drinking water disinfection</w:t>
                            </w:r>
                          </w:p>
                        </w:tc>
                      </w:tr>
                      <w:tr w:rsidR="005F58F3" w14:paraId="5C11506D" w14:textId="77777777" w:rsidTr="00665CEA">
                        <w:trPr>
                          <w:trHeight w:val="73"/>
                          <w:jc w:val="center"/>
                        </w:trPr>
                        <w:tc>
                          <w:tcPr>
                            <w:tcW w:w="1335" w:type="dxa"/>
                            <w:tcBorders>
                              <w:bottom w:val="single" w:sz="12" w:space="0" w:color="BF8F00" w:themeColor="accent4" w:themeShade="BF"/>
                            </w:tcBorders>
                            <w:vAlign w:val="center"/>
                          </w:tcPr>
                          <w:p w14:paraId="01E6AE3A"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Halo acetic Acid (HAA5)</w:t>
                            </w:r>
                          </w:p>
                        </w:tc>
                        <w:tc>
                          <w:tcPr>
                            <w:tcW w:w="1190" w:type="dxa"/>
                            <w:gridSpan w:val="2"/>
                            <w:tcBorders>
                              <w:bottom w:val="single" w:sz="12" w:space="0" w:color="BF8F00" w:themeColor="accent4" w:themeShade="BF"/>
                            </w:tcBorders>
                            <w:vAlign w:val="center"/>
                          </w:tcPr>
                          <w:p w14:paraId="09B69FDF"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2022</w:t>
                            </w:r>
                          </w:p>
                        </w:tc>
                        <w:tc>
                          <w:tcPr>
                            <w:tcW w:w="872" w:type="dxa"/>
                            <w:gridSpan w:val="2"/>
                            <w:tcBorders>
                              <w:bottom w:val="single" w:sz="12" w:space="0" w:color="BF8F00" w:themeColor="accent4" w:themeShade="BF"/>
                            </w:tcBorders>
                            <w:vAlign w:val="center"/>
                          </w:tcPr>
                          <w:p w14:paraId="3E1FD55A"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3</w:t>
                            </w:r>
                          </w:p>
                        </w:tc>
                        <w:tc>
                          <w:tcPr>
                            <w:tcW w:w="872" w:type="dxa"/>
                            <w:tcBorders>
                              <w:bottom w:val="single" w:sz="12" w:space="0" w:color="BF8F00" w:themeColor="accent4" w:themeShade="BF"/>
                            </w:tcBorders>
                            <w:vAlign w:val="center"/>
                          </w:tcPr>
                          <w:p w14:paraId="6648B606"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0-4.5</w:t>
                            </w:r>
                          </w:p>
                        </w:tc>
                        <w:tc>
                          <w:tcPr>
                            <w:tcW w:w="1191" w:type="dxa"/>
                            <w:tcBorders>
                              <w:bottom w:val="single" w:sz="12" w:space="0" w:color="BF8F00" w:themeColor="accent4" w:themeShade="BF"/>
                            </w:tcBorders>
                            <w:vAlign w:val="center"/>
                          </w:tcPr>
                          <w:p w14:paraId="0E7BFB05"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No goal for the total</w:t>
                            </w:r>
                          </w:p>
                        </w:tc>
                        <w:tc>
                          <w:tcPr>
                            <w:tcW w:w="1190" w:type="dxa"/>
                            <w:tcBorders>
                              <w:bottom w:val="single" w:sz="12" w:space="0" w:color="BF8F00" w:themeColor="accent4" w:themeShade="BF"/>
                            </w:tcBorders>
                            <w:vAlign w:val="center"/>
                          </w:tcPr>
                          <w:p w14:paraId="4559A570"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60</w:t>
                            </w:r>
                          </w:p>
                        </w:tc>
                        <w:tc>
                          <w:tcPr>
                            <w:tcW w:w="875" w:type="dxa"/>
                            <w:tcBorders>
                              <w:bottom w:val="single" w:sz="12" w:space="0" w:color="BF8F00" w:themeColor="accent4" w:themeShade="BF"/>
                            </w:tcBorders>
                            <w:vAlign w:val="center"/>
                          </w:tcPr>
                          <w:p w14:paraId="1B2CA37D"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ppb</w:t>
                            </w:r>
                          </w:p>
                        </w:tc>
                        <w:tc>
                          <w:tcPr>
                            <w:tcW w:w="950" w:type="dxa"/>
                            <w:tcBorders>
                              <w:bottom w:val="single" w:sz="12" w:space="0" w:color="BF8F00" w:themeColor="accent4" w:themeShade="BF"/>
                            </w:tcBorders>
                            <w:vAlign w:val="center"/>
                          </w:tcPr>
                          <w:p w14:paraId="1A88B82C"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w:t>
                            </w:r>
                          </w:p>
                        </w:tc>
                        <w:tc>
                          <w:tcPr>
                            <w:tcW w:w="1681" w:type="dxa"/>
                            <w:tcBorders>
                              <w:bottom w:val="single" w:sz="12" w:space="0" w:color="BF8F00" w:themeColor="accent4" w:themeShade="BF"/>
                            </w:tcBorders>
                            <w:vAlign w:val="center"/>
                          </w:tcPr>
                          <w:p w14:paraId="0A0E2796" w14:textId="77777777" w:rsidR="005F58F3" w:rsidRPr="00DB70B4" w:rsidRDefault="005F58F3" w:rsidP="005F58F3">
                            <w:pPr>
                              <w:jc w:val="center"/>
                              <w:rPr>
                                <w:rFonts w:ascii="Times New Roman" w:hAnsi="Times New Roman" w:cs="Times New Roman"/>
                                <w:b/>
                                <w:bCs/>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By-product of drinking water disinfection</w:t>
                            </w:r>
                          </w:p>
                        </w:tc>
                      </w:tr>
                      <w:tr w:rsidR="005F58F3" w14:paraId="3D968DDB" w14:textId="77777777" w:rsidTr="00665CEA">
                        <w:trPr>
                          <w:trHeight w:val="73"/>
                          <w:jc w:val="center"/>
                        </w:trPr>
                        <w:tc>
                          <w:tcPr>
                            <w:tcW w:w="1335"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1F474283" w14:textId="77777777" w:rsidR="005F58F3" w:rsidRPr="00DB70B4" w:rsidRDefault="005F58F3"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Inorganic Contaminants</w:t>
                            </w:r>
                          </w:p>
                        </w:tc>
                        <w:tc>
                          <w:tcPr>
                            <w:tcW w:w="1190" w:type="dxa"/>
                            <w:gridSpan w:val="2"/>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0BCF580F" w14:textId="77777777" w:rsidR="005F58F3" w:rsidRPr="00DB70B4" w:rsidRDefault="005F58F3"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Collection Date</w:t>
                            </w:r>
                          </w:p>
                        </w:tc>
                        <w:tc>
                          <w:tcPr>
                            <w:tcW w:w="872" w:type="dxa"/>
                            <w:gridSpan w:val="2"/>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2C720154" w14:textId="77777777" w:rsidR="005F58F3" w:rsidRPr="00DB70B4" w:rsidRDefault="005F58F3"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Highest Level Detected</w:t>
                            </w:r>
                          </w:p>
                        </w:tc>
                        <w:tc>
                          <w:tcPr>
                            <w:tcW w:w="872"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2CA9D11A" w14:textId="77777777" w:rsidR="005F58F3" w:rsidRPr="00DB70B4" w:rsidRDefault="005F58F3"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Range of Level Detected</w:t>
                            </w:r>
                          </w:p>
                        </w:tc>
                        <w:tc>
                          <w:tcPr>
                            <w:tcW w:w="1191"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09C7A745" w14:textId="77777777" w:rsidR="005F58F3" w:rsidRPr="00DB70B4" w:rsidRDefault="005F58F3"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ax</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4"/>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m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nt</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ve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al</w:t>
                            </w:r>
                          </w:p>
                        </w:tc>
                        <w:tc>
                          <w:tcPr>
                            <w:tcW w:w="1190"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4B68A6DB" w14:textId="77777777" w:rsidR="005F58F3" w:rsidRPr="00DB70B4" w:rsidRDefault="005F58F3"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ax</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4"/>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m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nt</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ve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l</w:t>
                            </w:r>
                          </w:p>
                        </w:tc>
                        <w:tc>
                          <w:tcPr>
                            <w:tcW w:w="875"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08D60085" w14:textId="77777777" w:rsidR="005F58F3" w:rsidRPr="00DB70B4" w:rsidRDefault="005F58F3"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Units</w:t>
                            </w:r>
                          </w:p>
                        </w:tc>
                        <w:tc>
                          <w:tcPr>
                            <w:tcW w:w="950" w:type="dxa"/>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14DEA372" w14:textId="77777777" w:rsidR="005F58F3" w:rsidRPr="00DB70B4" w:rsidRDefault="005F58F3" w:rsidP="005F58F3">
                            <w:pPr>
                              <w:jc w:val="center"/>
                              <w:rPr>
                                <w:rFonts w:ascii="Times New Roman" w:eastAsia="Times New Roman" w:hAnsi="Times New Roman" w:cs="Times New Roman"/>
                                <w:b/>
                                <w:bCs/>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w:t>
                            </w:r>
                          </w:p>
                        </w:tc>
                        <w:tc>
                          <w:tcPr>
                            <w:tcW w:w="1681" w:type="dxa"/>
                            <w:tcBorders>
                              <w:top w:val="single" w:sz="12" w:space="0" w:color="BF8F00" w:themeColor="accent4" w:themeShade="BF"/>
                              <w:left w:val="single" w:sz="12" w:space="0" w:color="BF8F00" w:themeColor="accent4" w:themeShade="BF"/>
                              <w:bottom w:val="single" w:sz="12" w:space="0" w:color="BF8F00" w:themeColor="accent4" w:themeShade="BF"/>
                            </w:tcBorders>
                            <w:vAlign w:val="center"/>
                          </w:tcPr>
                          <w:p w14:paraId="3C30F793" w14:textId="77777777" w:rsidR="005F58F3" w:rsidRPr="00DB70B4" w:rsidRDefault="005F58F3" w:rsidP="005F58F3">
                            <w:pPr>
                              <w:jc w:val="center"/>
                              <w:rPr>
                                <w:rFonts w:ascii="Times New Roman" w:eastAsia="Times New Roman" w:hAnsi="Times New Roman" w:cs="Times New Roman"/>
                                <w:color w:val="820000"/>
                                <w:sz w:val="16"/>
                                <w:szCs w:val="16"/>
                                <w:u w:val="single"/>
                                <w14:textOutline w14:w="9525"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ke</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y</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Sou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ce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 of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n</w:t>
                            </w:r>
                          </w:p>
                        </w:tc>
                      </w:tr>
                      <w:tr w:rsidR="005F58F3" w14:paraId="534727D3" w14:textId="77777777" w:rsidTr="00665CEA">
                        <w:trPr>
                          <w:trHeight w:val="73"/>
                          <w:jc w:val="center"/>
                        </w:trPr>
                        <w:tc>
                          <w:tcPr>
                            <w:tcW w:w="1335" w:type="dxa"/>
                            <w:tcBorders>
                              <w:top w:val="single" w:sz="12" w:space="0" w:color="BF8F00" w:themeColor="accent4" w:themeShade="BF"/>
                            </w:tcBorders>
                            <w:vAlign w:val="center"/>
                          </w:tcPr>
                          <w:p w14:paraId="53CCE106"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Barium</w:t>
                            </w:r>
                          </w:p>
                        </w:tc>
                        <w:tc>
                          <w:tcPr>
                            <w:tcW w:w="1190" w:type="dxa"/>
                            <w:gridSpan w:val="2"/>
                            <w:tcBorders>
                              <w:top w:val="single" w:sz="12" w:space="0" w:color="BF8F00" w:themeColor="accent4" w:themeShade="BF"/>
                            </w:tcBorders>
                            <w:vAlign w:val="center"/>
                          </w:tcPr>
                          <w:p w14:paraId="75E1948B"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2022</w:t>
                            </w:r>
                          </w:p>
                        </w:tc>
                        <w:tc>
                          <w:tcPr>
                            <w:tcW w:w="872" w:type="dxa"/>
                            <w:gridSpan w:val="2"/>
                            <w:tcBorders>
                              <w:top w:val="single" w:sz="12" w:space="0" w:color="BF8F00" w:themeColor="accent4" w:themeShade="BF"/>
                            </w:tcBorders>
                            <w:vAlign w:val="center"/>
                          </w:tcPr>
                          <w:p w14:paraId="6A0C91E1"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0.0396</w:t>
                            </w:r>
                          </w:p>
                        </w:tc>
                        <w:tc>
                          <w:tcPr>
                            <w:tcW w:w="872" w:type="dxa"/>
                            <w:tcBorders>
                              <w:top w:val="single" w:sz="12" w:space="0" w:color="BF8F00" w:themeColor="accent4" w:themeShade="BF"/>
                            </w:tcBorders>
                            <w:vAlign w:val="center"/>
                          </w:tcPr>
                          <w:p w14:paraId="7F454877" w14:textId="07DE6C5C"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0.039</w:t>
                            </w:r>
                            <w:r w:rsidR="0060417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6</w:t>
                            </w: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-0.0396</w:t>
                            </w:r>
                          </w:p>
                        </w:tc>
                        <w:tc>
                          <w:tcPr>
                            <w:tcW w:w="1191" w:type="dxa"/>
                            <w:tcBorders>
                              <w:top w:val="single" w:sz="12" w:space="0" w:color="BF8F00" w:themeColor="accent4" w:themeShade="BF"/>
                            </w:tcBorders>
                            <w:vAlign w:val="center"/>
                          </w:tcPr>
                          <w:p w14:paraId="1FF9F45E"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2</w:t>
                            </w:r>
                          </w:p>
                        </w:tc>
                        <w:tc>
                          <w:tcPr>
                            <w:tcW w:w="1190" w:type="dxa"/>
                            <w:tcBorders>
                              <w:top w:val="single" w:sz="12" w:space="0" w:color="BF8F00" w:themeColor="accent4" w:themeShade="BF"/>
                            </w:tcBorders>
                            <w:vAlign w:val="center"/>
                          </w:tcPr>
                          <w:p w14:paraId="53208CCB"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2</w:t>
                            </w:r>
                          </w:p>
                        </w:tc>
                        <w:tc>
                          <w:tcPr>
                            <w:tcW w:w="875" w:type="dxa"/>
                            <w:tcBorders>
                              <w:top w:val="single" w:sz="12" w:space="0" w:color="BF8F00" w:themeColor="accent4" w:themeShade="BF"/>
                            </w:tcBorders>
                            <w:vAlign w:val="center"/>
                          </w:tcPr>
                          <w:p w14:paraId="22C62F00"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ppm</w:t>
                            </w:r>
                          </w:p>
                        </w:tc>
                        <w:tc>
                          <w:tcPr>
                            <w:tcW w:w="950" w:type="dxa"/>
                            <w:tcBorders>
                              <w:top w:val="single" w:sz="12" w:space="0" w:color="BF8F00" w:themeColor="accent4" w:themeShade="BF"/>
                            </w:tcBorders>
                            <w:vAlign w:val="center"/>
                          </w:tcPr>
                          <w:p w14:paraId="2805D204"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w:t>
                            </w:r>
                          </w:p>
                        </w:tc>
                        <w:tc>
                          <w:tcPr>
                            <w:tcW w:w="1681" w:type="dxa"/>
                            <w:tcBorders>
                              <w:top w:val="single" w:sz="12" w:space="0" w:color="BF8F00" w:themeColor="accent4" w:themeShade="BF"/>
                            </w:tcBorders>
                            <w:vAlign w:val="center"/>
                          </w:tcPr>
                          <w:p w14:paraId="0256B414" w14:textId="77777777" w:rsidR="005F58F3" w:rsidRPr="00DB70B4" w:rsidRDefault="005F58F3" w:rsidP="005F58F3">
                            <w:pPr>
                              <w:jc w:val="center"/>
                              <w:rPr>
                                <w:rFonts w:ascii="Times New Roman" w:eastAsia="Times New Roman" w:hAnsi="Times New Roman" w:cs="Times New Roman"/>
                                <w:b/>
                                <w:bCs/>
                                <w:color w:val="820000"/>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Discharge of drilling waste; Discharge from metal refineries: Erosion from natural deposits</w:t>
                            </w:r>
                          </w:p>
                        </w:tc>
                      </w:tr>
                      <w:tr w:rsidR="005F58F3" w14:paraId="7354D22C" w14:textId="77777777" w:rsidTr="00665CEA">
                        <w:trPr>
                          <w:trHeight w:val="73"/>
                          <w:jc w:val="center"/>
                        </w:trPr>
                        <w:tc>
                          <w:tcPr>
                            <w:tcW w:w="1335" w:type="dxa"/>
                            <w:vAlign w:val="center"/>
                          </w:tcPr>
                          <w:p w14:paraId="6BCFAB35"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Fluoride</w:t>
                            </w:r>
                          </w:p>
                        </w:tc>
                        <w:tc>
                          <w:tcPr>
                            <w:tcW w:w="1190" w:type="dxa"/>
                            <w:gridSpan w:val="2"/>
                            <w:vAlign w:val="center"/>
                          </w:tcPr>
                          <w:p w14:paraId="18E81421"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2020</w:t>
                            </w:r>
                          </w:p>
                        </w:tc>
                        <w:tc>
                          <w:tcPr>
                            <w:tcW w:w="872" w:type="dxa"/>
                            <w:gridSpan w:val="2"/>
                            <w:vAlign w:val="center"/>
                          </w:tcPr>
                          <w:p w14:paraId="1A5903D7"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.19</w:t>
                            </w:r>
                          </w:p>
                        </w:tc>
                        <w:tc>
                          <w:tcPr>
                            <w:tcW w:w="872" w:type="dxa"/>
                            <w:vAlign w:val="center"/>
                          </w:tcPr>
                          <w:p w14:paraId="63F51E61"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.19-.19</w:t>
                            </w:r>
                          </w:p>
                        </w:tc>
                        <w:tc>
                          <w:tcPr>
                            <w:tcW w:w="1191" w:type="dxa"/>
                            <w:vAlign w:val="center"/>
                          </w:tcPr>
                          <w:p w14:paraId="4D9B4FD2"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4</w:t>
                            </w:r>
                          </w:p>
                        </w:tc>
                        <w:tc>
                          <w:tcPr>
                            <w:tcW w:w="1190" w:type="dxa"/>
                            <w:vAlign w:val="center"/>
                          </w:tcPr>
                          <w:p w14:paraId="5A520A4C" w14:textId="157FCB2E"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4</w:t>
                            </w:r>
                            <w:r w:rsidR="003C1977">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.0</w:t>
                            </w:r>
                          </w:p>
                        </w:tc>
                        <w:tc>
                          <w:tcPr>
                            <w:tcW w:w="875" w:type="dxa"/>
                            <w:vAlign w:val="center"/>
                          </w:tcPr>
                          <w:p w14:paraId="1861EBBD"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ppm</w:t>
                            </w:r>
                          </w:p>
                        </w:tc>
                        <w:tc>
                          <w:tcPr>
                            <w:tcW w:w="950" w:type="dxa"/>
                            <w:vAlign w:val="center"/>
                          </w:tcPr>
                          <w:p w14:paraId="7F9D7B3C"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w:t>
                            </w:r>
                          </w:p>
                        </w:tc>
                        <w:tc>
                          <w:tcPr>
                            <w:tcW w:w="1681" w:type="dxa"/>
                            <w:vAlign w:val="center"/>
                          </w:tcPr>
                          <w:p w14:paraId="578DBB3C" w14:textId="77777777" w:rsidR="005F58F3" w:rsidRPr="00DB70B4" w:rsidRDefault="005F58F3" w:rsidP="005F58F3">
                            <w:pPr>
                              <w:jc w:val="center"/>
                              <w:rPr>
                                <w:rFonts w:ascii="Times New Roman" w:eastAsia="Times New Roman" w:hAnsi="Times New Roman" w:cs="Times New Roman"/>
                                <w:b/>
                                <w:bCs/>
                                <w:color w:val="820000"/>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Erosion from natural deposits; Water additive which promotes strong teeth; Discharge from fertilizer and aluminum factories.</w:t>
                            </w:r>
                          </w:p>
                        </w:tc>
                      </w:tr>
                      <w:tr w:rsidR="005F58F3" w14:paraId="0A2DDB93" w14:textId="77777777" w:rsidTr="00665CEA">
                        <w:trPr>
                          <w:trHeight w:val="73"/>
                          <w:jc w:val="center"/>
                        </w:trPr>
                        <w:tc>
                          <w:tcPr>
                            <w:tcW w:w="1335" w:type="dxa"/>
                            <w:vAlign w:val="center"/>
                          </w:tcPr>
                          <w:p w14:paraId="180FD8F9"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Nitrate [measured as Nitrogen]</w:t>
                            </w:r>
                          </w:p>
                        </w:tc>
                        <w:tc>
                          <w:tcPr>
                            <w:tcW w:w="1190" w:type="dxa"/>
                            <w:gridSpan w:val="2"/>
                            <w:vAlign w:val="center"/>
                          </w:tcPr>
                          <w:p w14:paraId="33038D04"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2022</w:t>
                            </w:r>
                          </w:p>
                        </w:tc>
                        <w:tc>
                          <w:tcPr>
                            <w:tcW w:w="872" w:type="dxa"/>
                            <w:gridSpan w:val="2"/>
                            <w:vAlign w:val="center"/>
                          </w:tcPr>
                          <w:p w14:paraId="2A45B403"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2</w:t>
                            </w:r>
                          </w:p>
                        </w:tc>
                        <w:tc>
                          <w:tcPr>
                            <w:tcW w:w="872" w:type="dxa"/>
                            <w:vAlign w:val="center"/>
                          </w:tcPr>
                          <w:p w14:paraId="4F179D99"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1.76-1.76</w:t>
                            </w:r>
                          </w:p>
                        </w:tc>
                        <w:tc>
                          <w:tcPr>
                            <w:tcW w:w="1191" w:type="dxa"/>
                            <w:vAlign w:val="center"/>
                          </w:tcPr>
                          <w:p w14:paraId="5805CD7F"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10</w:t>
                            </w:r>
                          </w:p>
                        </w:tc>
                        <w:tc>
                          <w:tcPr>
                            <w:tcW w:w="1190" w:type="dxa"/>
                            <w:vAlign w:val="center"/>
                          </w:tcPr>
                          <w:p w14:paraId="71A975F2"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10</w:t>
                            </w:r>
                          </w:p>
                        </w:tc>
                        <w:tc>
                          <w:tcPr>
                            <w:tcW w:w="875" w:type="dxa"/>
                            <w:vAlign w:val="center"/>
                          </w:tcPr>
                          <w:p w14:paraId="0D1ECBF0"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ppm</w:t>
                            </w:r>
                          </w:p>
                        </w:tc>
                        <w:tc>
                          <w:tcPr>
                            <w:tcW w:w="950" w:type="dxa"/>
                            <w:vAlign w:val="center"/>
                          </w:tcPr>
                          <w:p w14:paraId="718275F3"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t>N</w:t>
                            </w:r>
                          </w:p>
                        </w:tc>
                        <w:tc>
                          <w:tcPr>
                            <w:tcW w:w="1681" w:type="dxa"/>
                            <w:vAlign w:val="center"/>
                          </w:tcPr>
                          <w:p w14:paraId="34F3DB39" w14:textId="77777777" w:rsidR="005F58F3" w:rsidRPr="00DB70B4" w:rsidRDefault="005F58F3" w:rsidP="005F58F3">
                            <w:pPr>
                              <w:jc w:val="center"/>
                              <w:rPr>
                                <w:rFonts w:ascii="Times New Roman" w:eastAsia="Times New Roman" w:hAnsi="Times New Roman" w:cs="Times New Roman"/>
                                <w:b/>
                                <w:bCs/>
                                <w:color w:val="820000"/>
                                <w:sz w:val="16"/>
                                <w:szCs w:val="16"/>
                                <w14:textOutline w14:w="9525"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Runoff from fertilizer use; Leaching from septic tanks; sewage; Erosion from natural deposits</w:t>
                            </w:r>
                          </w:p>
                        </w:tc>
                      </w:tr>
                      <w:tr w:rsidR="005F58F3" w14:paraId="1D288AF3" w14:textId="77777777" w:rsidTr="00665CEA">
                        <w:trPr>
                          <w:trHeight w:val="73"/>
                          <w:jc w:val="center"/>
                        </w:trPr>
                        <w:tc>
                          <w:tcPr>
                            <w:tcW w:w="1335" w:type="dxa"/>
                            <w:tcBorders>
                              <w:bottom w:val="single" w:sz="12" w:space="0" w:color="BF8F00" w:themeColor="accent4" w:themeShade="BF"/>
                            </w:tcBorders>
                            <w:vAlign w:val="center"/>
                          </w:tcPr>
                          <w:p w14:paraId="1C4D3CEB" w14:textId="77777777" w:rsidR="005F58F3" w:rsidRPr="00DB70B4" w:rsidRDefault="005F58F3" w:rsidP="005F58F3">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Radioactive Contaminants</w:t>
                            </w:r>
                          </w:p>
                        </w:tc>
                        <w:tc>
                          <w:tcPr>
                            <w:tcW w:w="1190" w:type="dxa"/>
                            <w:gridSpan w:val="2"/>
                            <w:tcBorders>
                              <w:bottom w:val="single" w:sz="12" w:space="0" w:color="BF8F00" w:themeColor="accent4" w:themeShade="BF"/>
                            </w:tcBorders>
                            <w:vAlign w:val="center"/>
                          </w:tcPr>
                          <w:p w14:paraId="5A26C4C8" w14:textId="77777777" w:rsidR="005F58F3" w:rsidRPr="00DB70B4" w:rsidRDefault="005F58F3"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Collection Date</w:t>
                            </w:r>
                          </w:p>
                        </w:tc>
                        <w:tc>
                          <w:tcPr>
                            <w:tcW w:w="872" w:type="dxa"/>
                            <w:gridSpan w:val="2"/>
                            <w:tcBorders>
                              <w:bottom w:val="single" w:sz="12" w:space="0" w:color="BF8F00" w:themeColor="accent4" w:themeShade="BF"/>
                            </w:tcBorders>
                            <w:vAlign w:val="center"/>
                          </w:tcPr>
                          <w:p w14:paraId="1C581C74" w14:textId="77777777" w:rsidR="005F58F3" w:rsidRPr="00DB70B4" w:rsidRDefault="005F58F3"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Highest Level Detected</w:t>
                            </w:r>
                          </w:p>
                        </w:tc>
                        <w:tc>
                          <w:tcPr>
                            <w:tcW w:w="872" w:type="dxa"/>
                            <w:tcBorders>
                              <w:bottom w:val="single" w:sz="12" w:space="0" w:color="BF8F00" w:themeColor="accent4" w:themeShade="BF"/>
                            </w:tcBorders>
                            <w:vAlign w:val="center"/>
                          </w:tcPr>
                          <w:p w14:paraId="7B4841EA" w14:textId="77777777" w:rsidR="005F58F3" w:rsidRPr="00DB70B4" w:rsidRDefault="005F58F3"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Range of Level Detected</w:t>
                            </w:r>
                          </w:p>
                        </w:tc>
                        <w:tc>
                          <w:tcPr>
                            <w:tcW w:w="1191" w:type="dxa"/>
                            <w:tcBorders>
                              <w:bottom w:val="single" w:sz="12" w:space="0" w:color="BF8F00" w:themeColor="accent4" w:themeShade="BF"/>
                            </w:tcBorders>
                            <w:vAlign w:val="center"/>
                          </w:tcPr>
                          <w:p w14:paraId="1E159B8E" w14:textId="77777777" w:rsidR="005F58F3" w:rsidRPr="00DB70B4" w:rsidRDefault="005F58F3"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ax</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4"/>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m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 xml:space="preserve">nt </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ve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al</w:t>
                            </w:r>
                          </w:p>
                        </w:tc>
                        <w:tc>
                          <w:tcPr>
                            <w:tcW w:w="1190" w:type="dxa"/>
                            <w:tcBorders>
                              <w:bottom w:val="single" w:sz="12" w:space="0" w:color="BF8F00" w:themeColor="accent4" w:themeShade="BF"/>
                            </w:tcBorders>
                            <w:vAlign w:val="center"/>
                          </w:tcPr>
                          <w:p w14:paraId="3DFD5FA4" w14:textId="77777777" w:rsidR="005F58F3" w:rsidRPr="00DB70B4" w:rsidRDefault="005F58F3"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ax</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pacing w:val="4"/>
                                <w:sz w:val="16"/>
                                <w:szCs w:val="16"/>
                                <w:u w:val="single"/>
                                <w14:textOutline w14:w="1270" w14:cap="rnd" w14:cmpd="sng" w14:algn="ctr">
                                  <w14:noFill/>
                                  <w14:prstDash w14:val="solid"/>
                                  <w14:bevel/>
                                </w14:textOutline>
                              </w:rPr>
                              <w:t>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m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nt</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ve</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l</w:t>
                            </w:r>
                          </w:p>
                        </w:tc>
                        <w:tc>
                          <w:tcPr>
                            <w:tcW w:w="875" w:type="dxa"/>
                            <w:tcBorders>
                              <w:bottom w:val="single" w:sz="12" w:space="0" w:color="BF8F00" w:themeColor="accent4" w:themeShade="BF"/>
                            </w:tcBorders>
                            <w:vAlign w:val="center"/>
                          </w:tcPr>
                          <w:p w14:paraId="3C4AF43D" w14:textId="77777777" w:rsidR="005F58F3" w:rsidRPr="00DB70B4" w:rsidRDefault="005F58F3"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Units</w:t>
                            </w:r>
                          </w:p>
                        </w:tc>
                        <w:tc>
                          <w:tcPr>
                            <w:tcW w:w="950" w:type="dxa"/>
                            <w:tcBorders>
                              <w:bottom w:val="single" w:sz="12" w:space="0" w:color="BF8F00" w:themeColor="accent4" w:themeShade="BF"/>
                            </w:tcBorders>
                            <w:vAlign w:val="center"/>
                          </w:tcPr>
                          <w:p w14:paraId="2288A3F3" w14:textId="77777777" w:rsidR="005F58F3" w:rsidRPr="00DB70B4" w:rsidRDefault="005F58F3" w:rsidP="005F58F3">
                            <w:pPr>
                              <w:jc w:val="center"/>
                              <w:rPr>
                                <w:rFonts w:ascii="Times New Roman" w:eastAsia="Times New Roman" w:hAnsi="Times New Roman" w:cs="Times New Roman"/>
                                <w:color w:val="820000"/>
                                <w:position w:val="-1"/>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w:t>
                            </w:r>
                          </w:p>
                        </w:tc>
                        <w:tc>
                          <w:tcPr>
                            <w:tcW w:w="1681" w:type="dxa"/>
                            <w:tcBorders>
                              <w:bottom w:val="single" w:sz="12" w:space="0" w:color="BF8F00" w:themeColor="accent4" w:themeShade="BF"/>
                            </w:tcBorders>
                            <w:vAlign w:val="center"/>
                          </w:tcPr>
                          <w:p w14:paraId="6F06684F" w14:textId="77777777" w:rsidR="005F58F3" w:rsidRPr="00DB70B4" w:rsidRDefault="005F58F3" w:rsidP="005F58F3">
                            <w:pPr>
                              <w:jc w:val="center"/>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pacing w:val="-2"/>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ke</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l</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y</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Sou</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ce</w:t>
                            </w:r>
                          </w:p>
                          <w:p w14:paraId="63DC8007" w14:textId="77777777" w:rsidR="005F58F3" w:rsidRPr="00DB70B4" w:rsidRDefault="005F58F3" w:rsidP="005F58F3">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Of C</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on</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pacing w:val="-3"/>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ti</w:t>
                            </w:r>
                            <w:r w:rsidRPr="00DB70B4">
                              <w:rPr>
                                <w:rFonts w:ascii="Times New Roman" w:eastAsia="Times New Roman" w:hAnsi="Times New Roman" w:cs="Times New Roman"/>
                                <w:b/>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n</w:t>
                            </w:r>
                          </w:p>
                        </w:tc>
                      </w:tr>
                      <w:tr w:rsidR="005F58F3" w:rsidRPr="00975624" w14:paraId="77567C67" w14:textId="77777777" w:rsidTr="00665CEA">
                        <w:trPr>
                          <w:trHeight w:val="73"/>
                          <w:jc w:val="center"/>
                        </w:trPr>
                        <w:tc>
                          <w:tcPr>
                            <w:tcW w:w="1335" w:type="dxa"/>
                            <w:tcBorders>
                              <w:bottom w:val="single" w:sz="12" w:space="0" w:color="BF8F00" w:themeColor="accent4" w:themeShade="BF"/>
                            </w:tcBorders>
                            <w:vAlign w:val="center"/>
                          </w:tcPr>
                          <w:p w14:paraId="3767502A" w14:textId="77777777" w:rsidR="005F58F3" w:rsidRPr="00DB70B4" w:rsidRDefault="005F58F3" w:rsidP="005F58F3">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Gross Alpha Compliance</w:t>
                            </w:r>
                          </w:p>
                        </w:tc>
                        <w:tc>
                          <w:tcPr>
                            <w:tcW w:w="1190" w:type="dxa"/>
                            <w:gridSpan w:val="2"/>
                            <w:tcBorders>
                              <w:bottom w:val="single" w:sz="12" w:space="0" w:color="BF8F00" w:themeColor="accent4" w:themeShade="BF"/>
                            </w:tcBorders>
                            <w:vAlign w:val="center"/>
                          </w:tcPr>
                          <w:p w14:paraId="117B2477" w14:textId="77777777" w:rsidR="005F58F3" w:rsidRPr="00DB70B4" w:rsidRDefault="005F58F3" w:rsidP="005F58F3">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5-10-2011</w:t>
                            </w:r>
                          </w:p>
                          <w:p w14:paraId="3C32AE77"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7-18-2017</w:t>
                            </w:r>
                          </w:p>
                        </w:tc>
                        <w:tc>
                          <w:tcPr>
                            <w:tcW w:w="872" w:type="dxa"/>
                            <w:gridSpan w:val="2"/>
                            <w:tcBorders>
                              <w:bottom w:val="single" w:sz="12" w:space="0" w:color="BF8F00" w:themeColor="accent4" w:themeShade="BF"/>
                            </w:tcBorders>
                            <w:vAlign w:val="center"/>
                          </w:tcPr>
                          <w:p w14:paraId="7F5BDEC6"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4</w:t>
                            </w:r>
                          </w:p>
                        </w:tc>
                        <w:tc>
                          <w:tcPr>
                            <w:tcW w:w="872" w:type="dxa"/>
                            <w:tcBorders>
                              <w:bottom w:val="single" w:sz="12" w:space="0" w:color="BF8F00" w:themeColor="accent4" w:themeShade="BF"/>
                            </w:tcBorders>
                            <w:vAlign w:val="center"/>
                          </w:tcPr>
                          <w:p w14:paraId="027E4014"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&lt; 3 - 4</w:t>
                            </w:r>
                          </w:p>
                        </w:tc>
                        <w:tc>
                          <w:tcPr>
                            <w:tcW w:w="1191" w:type="dxa"/>
                            <w:tcBorders>
                              <w:bottom w:val="single" w:sz="12" w:space="0" w:color="BF8F00" w:themeColor="accent4" w:themeShade="BF"/>
                            </w:tcBorders>
                            <w:vAlign w:val="center"/>
                          </w:tcPr>
                          <w:p w14:paraId="406CF357"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w:t>
                            </w:r>
                          </w:p>
                        </w:tc>
                        <w:tc>
                          <w:tcPr>
                            <w:tcW w:w="1190" w:type="dxa"/>
                            <w:tcBorders>
                              <w:bottom w:val="single" w:sz="12" w:space="0" w:color="BF8F00" w:themeColor="accent4" w:themeShade="BF"/>
                            </w:tcBorders>
                            <w:vAlign w:val="center"/>
                          </w:tcPr>
                          <w:p w14:paraId="2EC033AA"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15</w:t>
                            </w:r>
                          </w:p>
                        </w:tc>
                        <w:tc>
                          <w:tcPr>
                            <w:tcW w:w="875" w:type="dxa"/>
                            <w:tcBorders>
                              <w:bottom w:val="single" w:sz="12" w:space="0" w:color="BF8F00" w:themeColor="accent4" w:themeShade="BF"/>
                            </w:tcBorders>
                            <w:vAlign w:val="center"/>
                          </w:tcPr>
                          <w:p w14:paraId="1E8AD02F"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proofErr w:type="spellStart"/>
                            <w:r w:rsidRPr="00DB70B4">
                              <w:rPr>
                                <w:rFonts w:ascii="Times New Roman" w:hAnsi="Times New Roman" w:cs="Times New Roman"/>
                                <w:b/>
                                <w:bCs/>
                                <w:color w:val="820000"/>
                                <w:sz w:val="16"/>
                                <w:szCs w:val="16"/>
                                <w14:textOutline w14:w="1270" w14:cap="rnd" w14:cmpd="sng" w14:algn="ctr">
                                  <w14:noFill/>
                                  <w14:prstDash w14:val="solid"/>
                                  <w14:bevel/>
                                </w14:textOutline>
                              </w:rPr>
                              <w:t>pCi</w:t>
                            </w:r>
                            <w:proofErr w:type="spellEnd"/>
                            <w:r w:rsidRPr="00DB70B4">
                              <w:rPr>
                                <w:rFonts w:ascii="Times New Roman" w:hAnsi="Times New Roman" w:cs="Times New Roman"/>
                                <w:b/>
                                <w:bCs/>
                                <w:color w:val="820000"/>
                                <w:sz w:val="16"/>
                                <w:szCs w:val="16"/>
                                <w14:textOutline w14:w="1270" w14:cap="rnd" w14:cmpd="sng" w14:algn="ctr">
                                  <w14:noFill/>
                                  <w14:prstDash w14:val="solid"/>
                                  <w14:bevel/>
                                </w14:textOutline>
                              </w:rPr>
                              <w:t>/L</w:t>
                            </w:r>
                          </w:p>
                        </w:tc>
                        <w:tc>
                          <w:tcPr>
                            <w:tcW w:w="950" w:type="dxa"/>
                            <w:tcBorders>
                              <w:bottom w:val="single" w:sz="12" w:space="0" w:color="BF8F00" w:themeColor="accent4" w:themeShade="BF"/>
                            </w:tcBorders>
                            <w:vAlign w:val="center"/>
                          </w:tcPr>
                          <w:p w14:paraId="4E61633B" w14:textId="77777777" w:rsidR="005F58F3" w:rsidRPr="00DB70B4" w:rsidRDefault="005F58F3" w:rsidP="005F58F3">
                            <w:pPr>
                              <w:jc w:val="center"/>
                              <w:rPr>
                                <w:rFonts w:ascii="Times New Roman" w:eastAsia="Times New Roman" w:hAnsi="Times New Roman" w:cs="Times New Roman"/>
                                <w:b/>
                                <w:bCs/>
                                <w:color w:val="820000"/>
                                <w:position w:val="-1"/>
                                <w:sz w:val="16"/>
                                <w:szCs w:val="16"/>
                                <w14:textOutline w14:w="1270" w14:cap="rnd" w14:cmpd="sng" w14:algn="ctr">
                                  <w14:noFill/>
                                  <w14:prstDash w14:val="solid"/>
                                  <w14:bevel/>
                                </w14:textOutline>
                              </w:rPr>
                            </w:pPr>
                          </w:p>
                        </w:tc>
                        <w:tc>
                          <w:tcPr>
                            <w:tcW w:w="1681" w:type="dxa"/>
                            <w:tcBorders>
                              <w:bottom w:val="single" w:sz="12" w:space="0" w:color="BF8F00" w:themeColor="accent4" w:themeShade="BF"/>
                            </w:tcBorders>
                            <w:vAlign w:val="center"/>
                          </w:tcPr>
                          <w:p w14:paraId="0928A534" w14:textId="77777777" w:rsidR="005F58F3" w:rsidRPr="00DB70B4" w:rsidRDefault="005F58F3" w:rsidP="005F58F3">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Erosion from natural deposits</w:t>
                            </w:r>
                          </w:p>
                        </w:tc>
                      </w:tr>
                    </w:tbl>
                    <w:p w14:paraId="434121CC" w14:textId="77777777" w:rsidR="0059318C" w:rsidRDefault="0059318C" w:rsidP="0059318C"/>
                  </w:txbxContent>
                </v:textbox>
                <w10:wrap anchory="page"/>
                <w10:anchorlock/>
              </v:shape>
            </w:pict>
          </mc:Fallback>
        </mc:AlternateContent>
      </w:r>
      <w:r w:rsidR="00D50596" w:rsidRPr="00D50596">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For</w:t>
      </w:r>
      <w:r w:rsidR="00D50596">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M</w:t>
      </w:r>
      <w:r w:rsidR="0008644B"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0008644B"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x</w:t>
      </w:r>
      <w:r w:rsidR="0008644B"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i</w:t>
      </w:r>
      <w:r w:rsidR="0008644B" w:rsidRPr="00DB70B4">
        <w:rPr>
          <w:rFonts w:ascii="Times New Roman" w:eastAsia="Times New Roman" w:hAnsi="Times New Roman" w:cs="Times New Roman"/>
          <w:b/>
          <w:bCs/>
          <w:color w:val="820000"/>
          <w:spacing w:val="-3"/>
          <w:sz w:val="16"/>
          <w:szCs w:val="16"/>
          <w:u w:val="single"/>
          <w14:textOutline w14:w="1270" w14:cap="rnd" w14:cmpd="sng" w14:algn="ctr">
            <w14:noFill/>
            <w14:prstDash w14:val="solid"/>
            <w14:bevel/>
          </w14:textOutline>
        </w:rPr>
        <w:t>m</w:t>
      </w:r>
      <w:r w:rsidR="0008644B"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u</w:t>
      </w:r>
      <w:r w:rsidR="0008644B"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m</w:t>
      </w:r>
      <w:r w:rsidR="0008644B" w:rsidRPr="00DB70B4">
        <w:rPr>
          <w:rFonts w:ascii="Times New Roman" w:eastAsia="Times New Roman" w:hAnsi="Times New Roman" w:cs="Times New Roman"/>
          <w:b/>
          <w:bCs/>
          <w:color w:val="820000"/>
          <w:spacing w:val="-11"/>
          <w:sz w:val="16"/>
          <w:szCs w:val="16"/>
          <w:u w:val="single"/>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R</w:t>
      </w:r>
      <w:r w:rsidR="0008644B" w:rsidRPr="00DB70B4">
        <w:rPr>
          <w:rFonts w:ascii="Times New Roman" w:eastAsia="Times New Roman" w:hAnsi="Times New Roman" w:cs="Times New Roman"/>
          <w:b/>
          <w:bCs/>
          <w:color w:val="820000"/>
          <w:spacing w:val="3"/>
          <w:sz w:val="16"/>
          <w:szCs w:val="16"/>
          <w:u w:val="single"/>
          <w14:textOutline w14:w="1270" w14:cap="rnd" w14:cmpd="sng" w14:algn="ctr">
            <w14:noFill/>
            <w14:prstDash w14:val="solid"/>
            <w14:bevel/>
          </w14:textOutline>
        </w:rPr>
        <w:t>e</w:t>
      </w:r>
      <w:r w:rsidR="0008644B"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0008644B"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0008644B"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d</w:t>
      </w:r>
      <w:r w:rsidR="0008644B"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w:t>
      </w:r>
      <w:r w:rsidR="0008644B"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0008644B"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l</w:t>
      </w:r>
      <w:r w:rsidR="0008644B" w:rsidRPr="00DB70B4">
        <w:rPr>
          <w:rFonts w:ascii="Times New Roman" w:eastAsia="Times New Roman" w:hAnsi="Times New Roman" w:cs="Times New Roman"/>
          <w:b/>
          <w:bCs/>
          <w:color w:val="820000"/>
          <w:spacing w:val="-7"/>
          <w:sz w:val="16"/>
          <w:szCs w:val="16"/>
          <w:u w:val="single"/>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Di</w:t>
      </w:r>
      <w:r w:rsidR="0008644B"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0008644B"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i</w:t>
      </w:r>
      <w:r w:rsidR="0008644B"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0008644B"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f</w:t>
      </w:r>
      <w:r w:rsidR="0008644B"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ec</w:t>
      </w:r>
      <w:r w:rsidR="0008644B"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ta</w:t>
      </w:r>
      <w:r w:rsidR="0008644B"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nt</w:t>
      </w:r>
      <w:r w:rsidR="0008644B" w:rsidRPr="00DB70B4">
        <w:rPr>
          <w:rFonts w:ascii="Times New Roman" w:eastAsia="Times New Roman" w:hAnsi="Times New Roman" w:cs="Times New Roman"/>
          <w:b/>
          <w:bCs/>
          <w:color w:val="820000"/>
          <w:spacing w:val="-9"/>
          <w:sz w:val="16"/>
          <w:szCs w:val="16"/>
          <w:u w:val="single"/>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L</w:t>
      </w:r>
      <w:r w:rsidR="0008644B"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w:t>
      </w:r>
      <w:r w:rsidR="0008644B"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v</w:t>
      </w:r>
      <w:r w:rsidR="0008644B"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el</w:t>
      </w:r>
      <w:r w:rsidR="00D50596">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 xml:space="preserve">: </w:t>
      </w:r>
      <w:r w:rsidR="00D50596" w:rsidRPr="00D50596">
        <w:rPr>
          <w:rFonts w:ascii="Times New Roman" w:eastAsia="Times New Roman" w:hAnsi="Times New Roman" w:cs="Times New Roman"/>
          <w:b/>
          <w:bCs/>
          <w:color w:val="820000"/>
          <w:sz w:val="16"/>
          <w:szCs w:val="16"/>
          <w14:textOutline w14:w="1270" w14:cap="rnd" w14:cmpd="sng" w14:algn="ctr">
            <w14:noFill/>
            <w14:prstDash w14:val="solid"/>
            <w14:bevel/>
          </w14:textOutline>
        </w:rPr>
        <w:t>it is required th</w:t>
      </w:r>
      <w:r w:rsidR="00D50596">
        <w:rPr>
          <w:rFonts w:ascii="Times New Roman" w:eastAsia="Times New Roman" w:hAnsi="Times New Roman" w:cs="Times New Roman"/>
          <w:b/>
          <w:bCs/>
          <w:color w:val="820000"/>
          <w:sz w:val="16"/>
          <w:szCs w:val="16"/>
          <w14:textOutline w14:w="1270" w14:cap="rnd" w14:cmpd="sng" w14:algn="ctr">
            <w14:noFill/>
            <w14:prstDash w14:val="solid"/>
            <w14:bevel/>
          </w14:textOutline>
        </w:rPr>
        <w:t>at</w:t>
      </w:r>
      <w:r w:rsidR="00D50596" w:rsidRPr="00D50596">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systems</w:t>
      </w:r>
      <w:r w:rsidR="00D50596" w:rsidRPr="00D50596">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00D50596" w:rsidRPr="00D50596">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00D50596" w:rsidRPr="00D50596">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w:t>
      </w:r>
      <w:r w:rsidR="00D50596" w:rsidRPr="00D50596">
        <w:rPr>
          <w:rFonts w:ascii="Times New Roman" w:eastAsia="Times New Roman" w:hAnsi="Times New Roman" w:cs="Times New Roman"/>
          <w:b/>
          <w:bCs/>
          <w:color w:val="820000"/>
          <w:sz w:val="16"/>
          <w:szCs w:val="16"/>
          <w14:textOutline w14:w="1270" w14:cap="rnd" w14:cmpd="sng" w14:algn="ctr">
            <w14:noFill/>
            <w14:prstDash w14:val="solid"/>
            <w14:bevel/>
          </w14:textOutline>
        </w:rPr>
        <w:t>st</w:t>
      </w:r>
      <w:r w:rsidR="0008644B"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w:t>
      </w:r>
      <w:r w:rsidR="0008644B"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o</w:t>
      </w:r>
      <w:r w:rsidR="0008644B"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m</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lete</w:t>
      </w:r>
      <w:r w:rsidR="0008644B" w:rsidRPr="00DB70B4">
        <w:rPr>
          <w:rFonts w:ascii="Times New Roman" w:eastAsia="Times New Roman" w:hAnsi="Times New Roman" w:cs="Times New Roman"/>
          <w:b/>
          <w:bCs/>
          <w:color w:val="820000"/>
          <w:spacing w:val="-6"/>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a</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s</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ub</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it</w:t>
      </w:r>
      <w:r w:rsidR="0008644B"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0008644B"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0008644B"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f</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0008644B"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c</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ti</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r w:rsidR="0008644B" w:rsidRPr="00DB70B4">
        <w:rPr>
          <w:rFonts w:ascii="Times New Roman" w:eastAsia="Times New Roman" w:hAnsi="Times New Roman" w:cs="Times New Roman"/>
          <w:b/>
          <w:bCs/>
          <w:color w:val="820000"/>
          <w:spacing w:val="-10"/>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ata</w:t>
      </w:r>
      <w:r w:rsidR="0008644B"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r w:rsidR="0008644B"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t</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h</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Di</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0008644B"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0008644B"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f</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ec</w:t>
      </w:r>
      <w:r w:rsidR="0008644B"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t</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o</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w:t>
      </w:r>
      <w:r w:rsidR="0008644B" w:rsidRPr="00DB70B4">
        <w:rPr>
          <w:rFonts w:ascii="Times New Roman" w:eastAsia="Times New Roman" w:hAnsi="Times New Roman" w:cs="Times New Roman"/>
          <w:b/>
          <w:bCs/>
          <w:color w:val="820000"/>
          <w:spacing w:val="-8"/>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L</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v</w:t>
      </w:r>
      <w:r w:rsidR="0008644B"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e</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w:t>
      </w:r>
      <w:r w:rsidR="0008644B"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Q</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te</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0008644B"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l</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y</w:t>
      </w:r>
      <w:r w:rsidR="0008644B" w:rsidRPr="00DB70B4">
        <w:rPr>
          <w:rFonts w:ascii="Times New Roman" w:eastAsia="Times New Roman" w:hAnsi="Times New Roman" w:cs="Times New Roman"/>
          <w:b/>
          <w:bCs/>
          <w:color w:val="820000"/>
          <w:spacing w:val="-6"/>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O</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ati</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g</w:t>
      </w:r>
      <w:r w:rsidR="0008644B" w:rsidRPr="00DB70B4">
        <w:rPr>
          <w:rFonts w:ascii="Times New Roman" w:eastAsia="Times New Roman" w:hAnsi="Times New Roman" w:cs="Times New Roman"/>
          <w:b/>
          <w:bCs/>
          <w:color w:val="820000"/>
          <w:spacing w:val="-6"/>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por</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0008644B"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w:t>
      </w:r>
      <w:r w:rsidR="0008644B"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L</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Q</w:t>
      </w:r>
      <w:r w:rsidR="0008644B"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O</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0008644B" w:rsidRPr="00DB70B4">
        <w:rPr>
          <w:rFonts w:ascii="Times New Roman" w:eastAsia="Times New Roman" w:hAnsi="Times New Roman" w:cs="Times New Roman"/>
          <w:b/>
          <w:bCs/>
          <w:color w:val="820000"/>
          <w:spacing w:val="42"/>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On t</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h</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C</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C</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R</w:t>
      </w:r>
      <w:r w:rsidR="0008644B"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por</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0008644B"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h</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s</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ys</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0008644B"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e</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m</w:t>
      </w:r>
      <w:r w:rsidR="0008644B"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us</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0008644B"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pro</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v</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0008644B"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0008644B"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0008644B"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f</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ect</w:t>
      </w:r>
      <w:r w:rsidR="0008644B"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a</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w:t>
      </w:r>
      <w:r w:rsidR="0008644B" w:rsidRPr="00DB70B4">
        <w:rPr>
          <w:rFonts w:ascii="Times New Roman" w:eastAsia="Times New Roman" w:hAnsi="Times New Roman" w:cs="Times New Roman"/>
          <w:b/>
          <w:bCs/>
          <w:color w:val="820000"/>
          <w:spacing w:val="-9"/>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t</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y</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0008644B"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0008644B"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0008644B"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0008644B"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x</w:t>
      </w:r>
      <w:r w:rsidR="0008644B"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i</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sidR="0008644B" w:rsidRPr="00DB70B4">
        <w:rPr>
          <w:rFonts w:ascii="Times New Roman" w:eastAsia="Times New Roman" w:hAnsi="Times New Roman" w:cs="Times New Roman"/>
          <w:b/>
          <w:bCs/>
          <w:color w:val="820000"/>
          <w:spacing w:val="4"/>
          <w:sz w:val="16"/>
          <w:szCs w:val="16"/>
          <w14:textOutline w14:w="1270" w14:cap="rnd" w14:cmpd="sng" w14:algn="ctr">
            <w14:noFill/>
            <w14:prstDash w14:val="solid"/>
            <w14:bevel/>
          </w14:textOutline>
        </w:rPr>
        <w:t>u</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m</w:t>
      </w:r>
      <w:r w:rsidR="0008644B" w:rsidRPr="00DB70B4">
        <w:rPr>
          <w:rFonts w:ascii="Times New Roman" w:eastAsia="Times New Roman" w:hAnsi="Times New Roman" w:cs="Times New Roman"/>
          <w:b/>
          <w:bCs/>
          <w:color w:val="820000"/>
          <w:spacing w:val="-9"/>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d</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v</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0008644B" w:rsidRPr="00DB70B4">
        <w:rPr>
          <w:rFonts w:ascii="Times New Roman" w:eastAsia="Times New Roman" w:hAnsi="Times New Roman" w:cs="Times New Roman"/>
          <w:b/>
          <w:bCs/>
          <w:color w:val="820000"/>
          <w:spacing w:val="3"/>
          <w:sz w:val="16"/>
          <w:szCs w:val="16"/>
          <w14:textOutline w14:w="1270" w14:cap="rnd" w14:cmpd="sng" w14:algn="ctr">
            <w14:noFill/>
            <w14:prstDash w14:val="solid"/>
            <w14:bevel/>
          </w14:textOutline>
        </w:rPr>
        <w:t>r</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g</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0008644B" w:rsidRPr="00DB70B4">
        <w:rPr>
          <w:rFonts w:ascii="Times New Roman" w:eastAsia="Times New Roman" w:hAnsi="Times New Roman" w:cs="Times New Roman"/>
          <w:b/>
          <w:bCs/>
          <w:color w:val="820000"/>
          <w:spacing w:val="-5"/>
          <w:sz w:val="16"/>
          <w:szCs w:val="16"/>
          <w14:textOutline w14:w="1270" w14:cap="rnd" w14:cmpd="sng" w14:algn="ctr">
            <w14:noFill/>
            <w14:prstDash w14:val="solid"/>
            <w14:bevel/>
          </w14:textOutline>
        </w:rPr>
        <w:t xml:space="preserve"> </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le</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v</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sidR="0008644B" w:rsidRPr="00DB70B4">
        <w:rPr>
          <w:rFonts w:ascii="Times New Roman" w:eastAsia="Times New Roman" w:hAnsi="Times New Roman" w:cs="Times New Roman"/>
          <w:b/>
          <w:bCs/>
          <w:color w:val="820000"/>
          <w:spacing w:val="2"/>
          <w:sz w:val="16"/>
          <w:szCs w:val="16"/>
          <w14:textOutline w14:w="1270" w14:cap="rnd" w14:cmpd="sng" w14:algn="ctr">
            <w14:noFill/>
            <w14:prstDash w14:val="solid"/>
            <w14:bevel/>
          </w14:textOutline>
        </w:rPr>
        <w:t>l</w:t>
      </w:r>
      <w:r w:rsidR="0008644B" w:rsidRPr="00DB70B4">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w:t>
      </w:r>
      <w:r w:rsidR="0008644B"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p>
    <w:p w14:paraId="2355BBBE" w14:textId="2CBC7255" w:rsidR="0008644B" w:rsidRDefault="00D50596" w:rsidP="0008644B">
      <w:pPr>
        <w:jc w:val="cente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For our system the </w:t>
      </w:r>
      <w:r w:rsidR="0008644B" w:rsidRPr="0008644B">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Disinfectant type consist</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ed</w:t>
      </w:r>
      <w:r w:rsidR="0008644B" w:rsidRPr="0008644B">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of chlorine measured by free residual at an average level of .94 ppm, a minimum level of .7 and a maximum level</w:t>
      </w:r>
      <w:r w:rsidR="008C6A9F">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of 1.2 ppm</w:t>
      </w:r>
      <w:r w:rsidR="0008644B" w:rsidRPr="0008644B">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for 2022. </w:t>
      </w:r>
      <w:r w:rsidR="0008644B">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With a maximum allowable chlorine level of 4 ppm, the </w:t>
      </w:r>
      <w:proofErr w:type="gramStart"/>
      <w:r w:rsidR="0008644B">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systems</w:t>
      </w:r>
      <w:proofErr w:type="gramEnd"/>
      <w:r w:rsidR="0008644B">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goal was to stay below that level. Disinfection is used to control microbes.</w:t>
      </w:r>
    </w:p>
    <w:p w14:paraId="09BDEC87" w14:textId="3E8B2936" w:rsidR="00BD733A" w:rsidRDefault="00074560" w:rsidP="00BD733A">
      <w:pP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074560">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An </w:t>
      </w:r>
      <w:r w:rsidR="00BD733A"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Unre</w:t>
      </w:r>
      <w:r w:rsidR="00BD733A"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g</w:t>
      </w:r>
      <w:r w:rsidR="00BD733A"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ul</w:t>
      </w:r>
      <w:r w:rsidR="00BD733A"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at</w:t>
      </w:r>
      <w:r w:rsidR="00BD733A"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ed</w:t>
      </w:r>
      <w:r w:rsidR="00BD733A" w:rsidRPr="00DB70B4">
        <w:rPr>
          <w:rFonts w:ascii="Times New Roman" w:eastAsia="Times New Roman" w:hAnsi="Times New Roman" w:cs="Times New Roman"/>
          <w:b/>
          <w:bCs/>
          <w:color w:val="820000"/>
          <w:spacing w:val="-11"/>
          <w:sz w:val="16"/>
          <w:szCs w:val="16"/>
          <w:u w:val="single"/>
          <w14:textOutline w14:w="1270" w14:cap="rnd" w14:cmpd="sng" w14:algn="ctr">
            <w14:noFill/>
            <w14:prstDash w14:val="solid"/>
            <w14:bevel/>
          </w14:textOutline>
        </w:rPr>
        <w:t xml:space="preserve"> </w:t>
      </w:r>
      <w:r w:rsidR="00BD733A"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I</w:t>
      </w:r>
      <w:r w:rsidR="00BD733A"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ni</w:t>
      </w:r>
      <w:r w:rsidR="00BD733A"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00BD733A"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00BD733A"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00BD733A"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l</w:t>
      </w:r>
      <w:r w:rsidR="00BD733A" w:rsidRPr="00DB70B4">
        <w:rPr>
          <w:rFonts w:ascii="Times New Roman" w:eastAsia="Times New Roman" w:hAnsi="Times New Roman" w:cs="Times New Roman"/>
          <w:b/>
          <w:bCs/>
          <w:color w:val="820000"/>
          <w:spacing w:val="-5"/>
          <w:sz w:val="16"/>
          <w:szCs w:val="16"/>
          <w:u w:val="single"/>
          <w14:textOutline w14:w="1270" w14:cap="rnd" w14:cmpd="sng" w14:algn="ctr">
            <w14:noFill/>
            <w14:prstDash w14:val="solid"/>
            <w14:bevel/>
          </w14:textOutline>
        </w:rPr>
        <w:t xml:space="preserve"> </w:t>
      </w:r>
      <w:r w:rsidR="00BD733A"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D</w:t>
      </w:r>
      <w:r w:rsidR="00BD733A"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i</w:t>
      </w:r>
      <w:r w:rsidR="00BD733A"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00BD733A"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00BD733A"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rib</w:t>
      </w:r>
      <w:r w:rsidR="00BD733A"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u</w:t>
      </w:r>
      <w:r w:rsidR="00BD733A"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00BD733A"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00BD733A"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00BD733A"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00BD733A" w:rsidRPr="00DB70B4">
        <w:rPr>
          <w:rFonts w:ascii="Times New Roman" w:eastAsia="Times New Roman" w:hAnsi="Times New Roman" w:cs="Times New Roman"/>
          <w:b/>
          <w:bCs/>
          <w:color w:val="820000"/>
          <w:spacing w:val="-10"/>
          <w:sz w:val="16"/>
          <w:szCs w:val="16"/>
          <w:u w:val="single"/>
          <w14:textOutline w14:w="1270" w14:cap="rnd" w14:cmpd="sng" w14:algn="ctr">
            <w14:noFill/>
            <w14:prstDash w14:val="solid"/>
            <w14:bevel/>
          </w14:textOutline>
        </w:rPr>
        <w:t xml:space="preserve"> </w:t>
      </w:r>
      <w:r w:rsidR="00BD733A"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w:t>
      </w:r>
      <w:r w:rsidR="00BD733A"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y</w:t>
      </w:r>
      <w:r w:rsidR="00BD733A"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00BD733A"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00BD733A" w:rsidRPr="00DB70B4">
        <w:rPr>
          <w:rFonts w:ascii="Times New Roman" w:eastAsia="Times New Roman" w:hAnsi="Times New Roman" w:cs="Times New Roman"/>
          <w:b/>
          <w:bCs/>
          <w:color w:val="820000"/>
          <w:spacing w:val="3"/>
          <w:sz w:val="16"/>
          <w:szCs w:val="16"/>
          <w:u w:val="single"/>
          <w14:textOutline w14:w="1270" w14:cap="rnd" w14:cmpd="sng" w14:algn="ctr">
            <w14:noFill/>
            <w14:prstDash w14:val="solid"/>
            <w14:bevel/>
          </w14:textOutline>
        </w:rPr>
        <w:t>e</w:t>
      </w:r>
      <w:r w:rsidR="00BD733A"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m</w:t>
      </w:r>
      <w:r w:rsidR="00BD733A" w:rsidRPr="00DB70B4">
        <w:rPr>
          <w:rFonts w:ascii="Times New Roman" w:eastAsia="Times New Roman" w:hAnsi="Times New Roman" w:cs="Times New Roman"/>
          <w:b/>
          <w:bCs/>
          <w:color w:val="820000"/>
          <w:spacing w:val="-8"/>
          <w:sz w:val="16"/>
          <w:szCs w:val="16"/>
          <w:u w:val="single"/>
          <w14:textOutline w14:w="1270" w14:cap="rnd" w14:cmpd="sng" w14:algn="ctr">
            <w14:noFill/>
            <w14:prstDash w14:val="solid"/>
            <w14:bevel/>
          </w14:textOutline>
        </w:rPr>
        <w:t xml:space="preserve"> </w:t>
      </w:r>
      <w:r w:rsidR="00BD733A"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E</w:t>
      </w:r>
      <w:r w:rsidR="00BD733A"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va</w:t>
      </w:r>
      <w:r w:rsidR="00BD733A"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lu</w:t>
      </w:r>
      <w:r w:rsidR="00BD733A"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at</w:t>
      </w:r>
      <w:r w:rsidR="00BD733A"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00BD733A"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00BD733A"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00BD733A" w:rsidRPr="00DB70B4">
        <w:rPr>
          <w:rFonts w:ascii="Times New Roman" w:eastAsia="Times New Roman" w:hAnsi="Times New Roman" w:cs="Times New Roman"/>
          <w:b/>
          <w:bCs/>
          <w:color w:val="820000"/>
          <w:spacing w:val="-9"/>
          <w:sz w:val="16"/>
          <w:szCs w:val="16"/>
          <w:u w:val="single"/>
          <w14:textOutline w14:w="1270" w14:cap="rnd" w14:cmpd="sng" w14:algn="ctr">
            <w14:noFill/>
            <w14:prstDash w14:val="solid"/>
            <w14:bevel/>
          </w14:textOutline>
        </w:rPr>
        <w:t xml:space="preserve"> </w:t>
      </w:r>
      <w:r w:rsidR="00BD733A"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fo</w:t>
      </w:r>
      <w:r w:rsidR="00BD733A"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r</w:t>
      </w:r>
      <w:r w:rsidR="00BD733A" w:rsidRPr="00DB70B4">
        <w:rPr>
          <w:rFonts w:ascii="Times New Roman" w:eastAsia="Times New Roman" w:hAnsi="Times New Roman" w:cs="Times New Roman"/>
          <w:b/>
          <w:bCs/>
          <w:color w:val="820000"/>
          <w:spacing w:val="-5"/>
          <w:sz w:val="16"/>
          <w:szCs w:val="16"/>
          <w:u w:val="single"/>
          <w14:textOutline w14:w="1270" w14:cap="rnd" w14:cmpd="sng" w14:algn="ctr">
            <w14:noFill/>
            <w14:prstDash w14:val="solid"/>
            <w14:bevel/>
          </w14:textOutline>
        </w:rPr>
        <w:t xml:space="preserve"> </w:t>
      </w:r>
      <w:r w:rsidR="00BD733A"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Di</w:t>
      </w:r>
      <w:r w:rsidR="00BD733A"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s</w:t>
      </w:r>
      <w:r w:rsidR="00BD733A"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in</w:t>
      </w:r>
      <w:r w:rsidR="00BD733A"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f</w:t>
      </w:r>
      <w:r w:rsidR="00BD733A"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ec</w:t>
      </w:r>
      <w:r w:rsidR="00BD733A"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00BD733A"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i</w:t>
      </w:r>
      <w:r w:rsidR="00BD733A"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00BD733A"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00BD733A" w:rsidRPr="00DB70B4">
        <w:rPr>
          <w:rFonts w:ascii="Times New Roman" w:eastAsia="Times New Roman" w:hAnsi="Times New Roman" w:cs="Times New Roman"/>
          <w:b/>
          <w:bCs/>
          <w:color w:val="820000"/>
          <w:spacing w:val="-10"/>
          <w:sz w:val="16"/>
          <w:szCs w:val="16"/>
          <w:u w:val="single"/>
          <w14:textOutline w14:w="1270" w14:cap="rnd" w14:cmpd="sng" w14:algn="ctr">
            <w14:noFill/>
            <w14:prstDash w14:val="solid"/>
            <w14:bevel/>
          </w14:textOutline>
        </w:rPr>
        <w:t xml:space="preserve"> </w:t>
      </w:r>
      <w:r w:rsidR="00BD733A"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B</w:t>
      </w:r>
      <w:r w:rsidR="00BD733A"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y</w:t>
      </w:r>
      <w:r w:rsidR="00BD733A"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pr</w:t>
      </w:r>
      <w:r w:rsidR="00BD733A"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00BD733A"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duc</w:t>
      </w:r>
      <w:r w:rsidR="00BD733A"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00BD733A"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w:t>
      </w:r>
      <w:r w:rsidR="006B4917">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 xml:space="preserve"> </w:t>
      </w:r>
      <w:r w:rsidR="006B4917" w:rsidRPr="006B4917">
        <w:rPr>
          <w:rFonts w:ascii="Times New Roman" w:eastAsia="Times New Roman" w:hAnsi="Times New Roman" w:cs="Times New Roman"/>
          <w:b/>
          <w:bCs/>
          <w:color w:val="820000"/>
          <w:sz w:val="16"/>
          <w:szCs w:val="16"/>
          <w14:textOutline w14:w="1270" w14:cap="rnd" w14:cmpd="sng" w14:algn="ctr">
            <w14:noFill/>
            <w14:prstDash w14:val="solid"/>
            <w14:bevel/>
          </w14:textOutline>
        </w:rPr>
        <w:t>was</w:t>
      </w:r>
      <w:r w:rsidR="00BD733A"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006B4917">
        <w:rPr>
          <w:rFonts w:ascii="Times New Roman" w:eastAsia="Times New Roman" w:hAnsi="Times New Roman" w:cs="Times New Roman"/>
          <w:b/>
          <w:bCs/>
          <w:color w:val="820000"/>
          <w:sz w:val="16"/>
          <w:szCs w:val="16"/>
          <w14:textOutline w14:w="1270" w14:cap="rnd" w14:cmpd="sng" w14:algn="ctr">
            <w14:noFill/>
            <w14:prstDash w14:val="solid"/>
            <w14:bevel/>
          </w14:textOutline>
        </w:rPr>
        <w:t>w</w:t>
      </w:r>
      <w:r w:rsidR="00BD733A"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aived or not yet sampled.</w:t>
      </w:r>
    </w:p>
    <w:p w14:paraId="6EBF53CA" w14:textId="31C25035" w:rsidR="00074560" w:rsidRPr="00074560" w:rsidRDefault="00074560" w:rsidP="00BD733A">
      <w:pP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Unre</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ul</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ed</w:t>
      </w:r>
      <w:r w:rsidRPr="00DB70B4">
        <w:rPr>
          <w:rFonts w:ascii="Times New Roman" w:eastAsia="Times New Roman" w:hAnsi="Times New Roman" w:cs="Times New Roman"/>
          <w:b/>
          <w:bCs/>
          <w:color w:val="820000"/>
          <w:spacing w:val="-1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C</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pacing w:val="4"/>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pacing w:val="-5"/>
          <w:sz w:val="16"/>
          <w:szCs w:val="16"/>
          <w:u w:val="single"/>
          <w14:textOutline w14:w="1270" w14:cap="rnd" w14:cmpd="sng" w14:algn="ctr">
            <w14:noFill/>
            <w14:prstDash w14:val="solid"/>
            <w14:bevel/>
          </w14:textOutline>
        </w:rPr>
        <w:t>m</w:t>
      </w:r>
      <w:r w:rsidRPr="00DB70B4">
        <w:rPr>
          <w:rFonts w:ascii="Times New Roman" w:eastAsia="Times New Roman" w:hAnsi="Times New Roman" w:cs="Times New Roman"/>
          <w:b/>
          <w:bCs/>
          <w:color w:val="820000"/>
          <w:spacing w:val="2"/>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2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color w:val="820000"/>
          <w:sz w:val="16"/>
          <w:szCs w:val="16"/>
          <w14:textOutline w14:w="1270" w14:cap="rnd" w14:cmpd="sng" w14:algn="ctr">
            <w14:noFill/>
            <w14:prstDash w14:val="solid"/>
            <w14:bevel/>
          </w14:textOutline>
        </w:rPr>
        <w:t xml:space="preserve">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ar</w:t>
      </w:r>
      <w:r w:rsidR="00207AEB">
        <w:rPr>
          <w:rFonts w:ascii="Times New Roman" w:eastAsia="Times New Roman" w:hAnsi="Times New Roman" w:cs="Times New Roman"/>
          <w:b/>
          <w:bCs/>
          <w:color w:val="820000"/>
          <w:sz w:val="16"/>
          <w:szCs w:val="16"/>
          <w14:textOutline w14:w="1270" w14:cap="rnd" w14:cmpd="sng" w14:algn="ctr">
            <w14:noFill/>
            <w14:prstDash w14:val="solid"/>
            <w14:bevel/>
          </w14:textOutline>
        </w:rPr>
        <w:t>e</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n</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ot reported or</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there were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none detected</w:t>
      </w:r>
      <w:r w:rsidRPr="00DB70B4">
        <w:rPr>
          <w:rFonts w:ascii="Times New Roman" w:eastAsia="Times New Roman" w:hAnsi="Times New Roman" w:cs="Times New Roman"/>
          <w:b/>
          <w:bCs/>
          <w:color w:val="820000"/>
          <w:sz w:val="16"/>
          <w:szCs w:val="16"/>
          <w14:textOutline w14:w="3175" w14:cap="rnd" w14:cmpd="sng" w14:algn="ctr">
            <w14:noFill/>
            <w14:prstDash w14:val="solid"/>
            <w14:bevel/>
          </w14:textOutline>
        </w:rPr>
        <w:t>.</w:t>
      </w:r>
    </w:p>
    <w:p w14:paraId="41FB7CA8" w14:textId="6A0EFEDA" w:rsidR="0008644B" w:rsidRDefault="00D50596" w:rsidP="0008644B">
      <w:pPr>
        <w:jc w:val="cente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Led and copper </w:t>
      </w:r>
      <w:r w:rsidR="001A7D97">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were</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measured at 30 sites around campus for 2022. Led was measured at 1 ppb and met the 90</w:t>
      </w:r>
      <w:r w:rsidRPr="00D50596">
        <w:rPr>
          <w:rFonts w:ascii="Times New Roman" w:eastAsia="Times New Roman" w:hAnsi="Times New Roman" w:cs="Times New Roman"/>
          <w:b/>
          <w:bCs/>
          <w:color w:val="820000"/>
          <w:spacing w:val="1"/>
          <w:sz w:val="16"/>
          <w:szCs w:val="16"/>
          <w:vertAlign w:val="superscript"/>
          <w14:textOutline w14:w="1270" w14:cap="rnd" w14:cmpd="sng" w14:algn="ctr">
            <w14:noFill/>
            <w14:prstDash w14:val="solid"/>
            <w14:bevel/>
          </w14:textOutline>
        </w:rPr>
        <w:t>th</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percentile rule with no alleged violations.</w:t>
      </w:r>
      <w:r w:rsidR="006D702A">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The maximum contaminant goal for lead is </w:t>
      </w:r>
      <w:r w:rsidR="00D53F8A">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0</w:t>
      </w:r>
      <w:r w:rsidR="006D702A">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ppb</w:t>
      </w:r>
      <w:r w:rsidR="00BE5787" w:rsidRPr="00BE5787">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00BE5787">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and the action level 1</w:t>
      </w:r>
      <w:r w:rsidR="00643B58">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5</w:t>
      </w:r>
      <w:r w:rsidR="00BE5787">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pp</w:t>
      </w:r>
      <w:r w:rsidR="00643B58">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b</w:t>
      </w:r>
      <w:r w:rsidR="00BE5787">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The </w:t>
      </w:r>
      <w:r w:rsidR="00B07C87">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likely </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source of </w:t>
      </w:r>
      <w:proofErr w:type="gramStart"/>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led</w:t>
      </w:r>
      <w:proofErr w:type="gramEnd"/>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00B07C87">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is from</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corrosion of household plumbing systems and from erosion of natural deposits.</w:t>
      </w:r>
    </w:p>
    <w:p w14:paraId="382833CC" w14:textId="4E23EBDC" w:rsidR="00D50596" w:rsidRDefault="00D50596" w:rsidP="0008644B">
      <w:pPr>
        <w:jc w:val="cente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Copper was measured in the amount of .753 p</w:t>
      </w:r>
      <w:r w:rsidR="001912BA">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pm</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and met the 90</w:t>
      </w:r>
      <w:r w:rsidRPr="00D50596">
        <w:rPr>
          <w:rFonts w:ascii="Times New Roman" w:eastAsia="Times New Roman" w:hAnsi="Times New Roman" w:cs="Times New Roman"/>
          <w:b/>
          <w:bCs/>
          <w:color w:val="820000"/>
          <w:spacing w:val="1"/>
          <w:sz w:val="16"/>
          <w:szCs w:val="16"/>
          <w:vertAlign w:val="superscript"/>
          <w14:textOutline w14:w="1270" w14:cap="rnd" w14:cmpd="sng" w14:algn="ctr">
            <w14:noFill/>
            <w14:prstDash w14:val="solid"/>
            <w14:bevel/>
          </w14:textOutline>
        </w:rPr>
        <w:t>th</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percentile rule with no alleged violations. </w:t>
      </w:r>
      <w:r w:rsidR="00D53F8A">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The maximum</w:t>
      </w:r>
      <w:r w:rsidR="00A953DA">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contaminant goal of copper is 1.3 ppm and the action level 1.3</w:t>
      </w:r>
      <w:r w:rsidR="00CD5776">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The </w:t>
      </w:r>
      <w:r w:rsidR="00B07C87">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likely </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source of copper is </w:t>
      </w:r>
      <w:r w:rsidR="00B07C87">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from erosion of natural deposits, leaching from wood preservatives and corrosion of household plumbing systems.</w:t>
      </w:r>
    </w:p>
    <w:p w14:paraId="53DA4DA7" w14:textId="01EBD021" w:rsidR="007E4396" w:rsidRDefault="007E4396" w:rsidP="0008644B">
      <w:pPr>
        <w:jc w:val="cente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The following constituents and results fall under regulated contaminants. </w:t>
      </w:r>
    </w:p>
    <w:p w14:paraId="58EA1CD7" w14:textId="6076FF63" w:rsidR="007E4396" w:rsidRDefault="007E4396" w:rsidP="0008644B">
      <w:pPr>
        <w:jc w:val="cente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Bacteriological</w:t>
      </w:r>
    </w:p>
    <w:p w14:paraId="44DB09BE" w14:textId="50576F2E" w:rsidR="00B07C87" w:rsidRDefault="00B07C87" w:rsidP="0008644B">
      <w:pPr>
        <w:jc w:val="cente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For total coliform samples we have a maximum contaminant level goal of 0, our total coliform maximum level is set at 5 percent of monthly samples being positive and Fecal coliform or E. coli Maximum contaminant level is set for 0. We had no positive samples of any variant for 2022 and no</w:t>
      </w:r>
      <w:r w:rsidR="00CD5776" w:rsidRPr="00CD5776">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00CD5776">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alleged</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violatio</w:t>
      </w:r>
      <w:r w:rsidR="00CD5776">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ns</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w:t>
      </w:r>
      <w:r w:rsidR="007E4396">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Likely sources of contamination for these samples are naturally present in the environment.</w:t>
      </w:r>
    </w:p>
    <w:p w14:paraId="0B585F8D" w14:textId="7169C652" w:rsidR="007E4396" w:rsidRDefault="007E4396" w:rsidP="0008644B">
      <w:pPr>
        <w:jc w:val="cente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Contaminants and disinfectant byproducts:</w:t>
      </w:r>
    </w:p>
    <w:p w14:paraId="1BFAE5FF" w14:textId="714D1768" w:rsidR="007E4396" w:rsidRDefault="007E4396" w:rsidP="0008644B">
      <w:pPr>
        <w:jc w:val="cente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Total Trihalomethanes for 2022 were measured at 14 ppb for the Highest level detected, 3.3</w:t>
      </w:r>
      <w:r w:rsidR="00654383">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to </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22.2 ppb was the range of the detected </w:t>
      </w:r>
      <w:proofErr w:type="gramStart"/>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level</w:t>
      </w:r>
      <w:proofErr w:type="gramEnd"/>
      <w:r w:rsidRPr="007E4396">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and no violations were alleged. </w:t>
      </w:r>
      <w:r w:rsidR="00654383">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Ther</w:t>
      </w:r>
      <w:r w:rsidR="00FA2CA5">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e</w:t>
      </w:r>
      <w:r w:rsidR="00654383">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is</w:t>
      </w:r>
      <w:r w:rsidR="00FA2CA5">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currently</w:t>
      </w:r>
      <w:r w:rsidR="00654383">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no established maximum contaminant level goal</w:t>
      </w:r>
      <w:r w:rsidR="00FA2CA5">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TTHMs. </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The maximum contaminant level for total trihalomethanes is 80 ppb and TTHMs are a byproduct of the disinfection process.</w:t>
      </w:r>
      <w:r w:rsidR="000A4C50">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Another byproduct of disinfection is Halo acetic acid, also known as HAA5. In 2022 it was measured at 3 ppb for the highest level detected and had a detection range of 0 through 4.5 ppb with no violations alleged. The</w:t>
      </w:r>
      <w:r w:rsidR="00B637C3">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re is</w:t>
      </w:r>
      <w:r w:rsidR="00FA2CA5">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currently</w:t>
      </w:r>
      <w:r w:rsidR="00B637C3">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w:t>
      </w:r>
      <w:r w:rsidR="00644683">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no</w:t>
      </w:r>
      <w:r w:rsidR="00B637C3">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established maximum contaminant </w:t>
      </w:r>
      <w:r w:rsidR="00644683">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level </w:t>
      </w:r>
      <w:r w:rsidR="00B637C3">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goal </w:t>
      </w:r>
      <w:r w:rsidR="00644683">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for</w:t>
      </w:r>
      <w:r w:rsidR="00654383">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HAA5</w:t>
      </w:r>
      <w:r w:rsidR="00631C4B">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The</w:t>
      </w:r>
      <w:r w:rsidR="000A4C50">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maximum contaminant level of HAA5 is 60 ppb.</w:t>
      </w:r>
    </w:p>
    <w:p w14:paraId="7BC47C24" w14:textId="660CAB2C" w:rsidR="000A4C50" w:rsidRDefault="000A4C50" w:rsidP="0008644B">
      <w:pPr>
        <w:jc w:val="cente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Inorganic contaminants are noted as follows:</w:t>
      </w:r>
    </w:p>
    <w:p w14:paraId="53B3799E" w14:textId="29B8DBD4" w:rsidR="000A4C50" w:rsidRDefault="000A4C50" w:rsidP="0008644B">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Barium was documented for 2022 as being .0396</w:t>
      </w:r>
      <w:r w:rsidR="00CD4B9E">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ppm</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at its highest level detected and had a detection range of .039</w:t>
      </w:r>
      <w:r w:rsidR="00892900">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6</w:t>
      </w:r>
      <w:r w:rsidR="00E635B3">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to </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.0396</w:t>
      </w:r>
      <w:r w:rsidR="00CD4B9E">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ppm</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The maximum contaminant level and</w:t>
      </w:r>
      <w:r w:rsidR="00131505">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level</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goal </w:t>
      </w:r>
      <w:r w:rsidR="00131505">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were</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both set at 2 ppm and no violations were alleged. A likely source of this contaminant is from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Discharge of drilling </w:t>
      </w:r>
      <w:r w:rsidR="00131505"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waste,</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ischarge from metal refineries</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and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Erosion from natural deposits</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p>
    <w:p w14:paraId="31F85885" w14:textId="5D6C1F8C" w:rsidR="000A4C50" w:rsidRDefault="000A4C50" w:rsidP="0008644B">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Fluoride was measured last in 2020 and had a .19</w:t>
      </w:r>
      <w:r w:rsidR="00131505">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w:t>
      </w:r>
      <w:r w:rsidR="00643B58">
        <w:rPr>
          <w:rFonts w:ascii="Times New Roman" w:eastAsia="Times New Roman" w:hAnsi="Times New Roman" w:cs="Times New Roman"/>
          <w:b/>
          <w:bCs/>
          <w:color w:val="820000"/>
          <w:sz w:val="16"/>
          <w:szCs w:val="16"/>
          <w14:textOutline w14:w="1270" w14:cap="rnd" w14:cmpd="sng" w14:algn="ctr">
            <w14:noFill/>
            <w14:prstDash w14:val="solid"/>
            <w14:bevel/>
          </w14:textOutline>
        </w:rPr>
        <w:t>m</w:t>
      </w:r>
      <w:r w:rsidR="00131505">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reading for the highest level detected and a detection range of .19</w:t>
      </w:r>
      <w:r w:rsidR="009F4C55">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w:t>
      </w:r>
      <w:r w:rsidR="00E635B3">
        <w:rPr>
          <w:rFonts w:ascii="Times New Roman" w:eastAsia="Times New Roman" w:hAnsi="Times New Roman" w:cs="Times New Roman"/>
          <w:b/>
          <w:bCs/>
          <w:color w:val="820000"/>
          <w:sz w:val="16"/>
          <w:szCs w:val="16"/>
          <w14:textOutline w14:w="1270" w14:cap="rnd" w14:cmpd="sng" w14:algn="ctr">
            <w14:noFill/>
            <w14:prstDash w14:val="solid"/>
            <w14:bevel/>
          </w14:textOutline>
        </w:rPr>
        <w:t>o</w:t>
      </w:r>
      <w:r w:rsidR="009F4C55">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.19</w:t>
      </w:r>
      <w:r w:rsidR="00131505">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w:t>
      </w:r>
      <w:r w:rsidR="00643B58">
        <w:rPr>
          <w:rFonts w:ascii="Times New Roman" w:eastAsia="Times New Roman" w:hAnsi="Times New Roman" w:cs="Times New Roman"/>
          <w:b/>
          <w:bCs/>
          <w:color w:val="820000"/>
          <w:sz w:val="16"/>
          <w:szCs w:val="16"/>
          <w14:textOutline w14:w="1270" w14:cap="rnd" w14:cmpd="sng" w14:algn="ctr">
            <w14:noFill/>
            <w14:prstDash w14:val="solid"/>
            <w14:bevel/>
          </w14:textOutline>
        </w:rPr>
        <w:t>m</w:t>
      </w:r>
      <w:r w:rsidR="00131505">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 maximum contaminant level goal </w:t>
      </w:r>
      <w:r w:rsidR="00446528">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is </w:t>
      </w:r>
      <w:r w:rsidR="0018690D">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4 </w:t>
      </w:r>
      <w:proofErr w:type="gramStart"/>
      <w:r w:rsidR="0018690D">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roofErr w:type="gramEnd"/>
      <w:r w:rsidR="0018690D">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00131505">
        <w:rPr>
          <w:rFonts w:ascii="Times New Roman" w:eastAsia="Times New Roman" w:hAnsi="Times New Roman" w:cs="Times New Roman"/>
          <w:b/>
          <w:bCs/>
          <w:color w:val="820000"/>
          <w:sz w:val="16"/>
          <w:szCs w:val="16"/>
          <w14:textOutline w14:w="1270" w14:cap="rnd" w14:cmpd="sng" w14:algn="ctr">
            <w14:noFill/>
            <w14:prstDash w14:val="solid"/>
            <w14:bevel/>
          </w14:textOutline>
        </w:rPr>
        <w:t>and</w:t>
      </w:r>
      <w:r w:rsidR="0018690D">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 maximum contaminant</w:t>
      </w:r>
      <w:r w:rsidR="00131505">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level </w:t>
      </w:r>
      <w:r w:rsidR="0018690D">
        <w:rPr>
          <w:rFonts w:ascii="Times New Roman" w:eastAsia="Times New Roman" w:hAnsi="Times New Roman" w:cs="Times New Roman"/>
          <w:b/>
          <w:bCs/>
          <w:color w:val="820000"/>
          <w:sz w:val="16"/>
          <w:szCs w:val="16"/>
          <w14:textOutline w14:w="1270" w14:cap="rnd" w14:cmpd="sng" w14:algn="ctr">
            <w14:noFill/>
            <w14:prstDash w14:val="solid"/>
            <w14:bevel/>
          </w14:textOutline>
        </w:rPr>
        <w:t>is</w:t>
      </w:r>
      <w:r w:rsidR="00131505">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4 pp</w:t>
      </w:r>
      <w:r w:rsidR="00822A45">
        <w:rPr>
          <w:rFonts w:ascii="Times New Roman" w:eastAsia="Times New Roman" w:hAnsi="Times New Roman" w:cs="Times New Roman"/>
          <w:b/>
          <w:bCs/>
          <w:color w:val="820000"/>
          <w:sz w:val="16"/>
          <w:szCs w:val="16"/>
          <w14:textOutline w14:w="1270" w14:cap="rnd" w14:cmpd="sng" w14:algn="ctr">
            <w14:noFill/>
            <w14:prstDash w14:val="solid"/>
            <w14:bevel/>
          </w14:textOutline>
        </w:rPr>
        <w:t>m</w:t>
      </w:r>
      <w:r w:rsidR="00131505">
        <w:rPr>
          <w:rFonts w:ascii="Times New Roman" w:eastAsia="Times New Roman" w:hAnsi="Times New Roman" w:cs="Times New Roman"/>
          <w:b/>
          <w:bCs/>
          <w:color w:val="820000"/>
          <w:sz w:val="16"/>
          <w:szCs w:val="16"/>
          <w14:textOutline w14:w="1270" w14:cap="rnd" w14:cmpd="sng" w14:algn="ctr">
            <w14:noFill/>
            <w14:prstDash w14:val="solid"/>
            <w14:bevel/>
          </w14:textOutline>
        </w:rPr>
        <w:t>. There were no alleged violations for fluoride levels. Likely sources of this contaminant are from</w:t>
      </w:r>
      <w:r w:rsidR="00131505" w:rsidRPr="00131505">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00131505"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erosion from natural deposits; Water additive which promotes strong teeth; Discharge from fertilizer and aluminum factories.</w:t>
      </w:r>
      <w:r w:rsidR="00131505">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p>
    <w:p w14:paraId="3D4D5475" w14:textId="683795F7" w:rsidR="00131505" w:rsidRDefault="00131505" w:rsidP="0008644B">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Nitrate (measured as nitrogen) was measured for 2022 in the amount of 2 pp</w:t>
      </w:r>
      <w:r w:rsidR="00822A45">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for the highest level detected and 1.76</w:t>
      </w:r>
      <w:r w:rsidR="009F4C55">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ppm </w:t>
      </w:r>
      <w:r w:rsidR="0018690D">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to</w:t>
      </w:r>
      <w:r w:rsidR="009F4C55">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1.76 ppm</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for the range of detection level. </w:t>
      </w:r>
      <w:proofErr w:type="gramStart"/>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Maximum</w:t>
      </w:r>
      <w:proofErr w:type="gramEnd"/>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contaminant level goal and</w:t>
      </w:r>
      <w:r w:rsidR="0018690D">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maxim</w:t>
      </w:r>
      <w:r w:rsidR="0015395A">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um contaminant</w:t>
      </w:r>
      <w:r>
        <w:rPr>
          <w:rFonts w:ascii="Times New Roman" w:eastAsia="Times New Roman" w:hAnsi="Times New Roman" w:cs="Times New Roman"/>
          <w:b/>
          <w:bCs/>
          <w:color w:val="820000"/>
          <w:spacing w:val="1"/>
          <w:sz w:val="16"/>
          <w:szCs w:val="16"/>
          <w14:textOutline w14:w="1270" w14:cap="rnd" w14:cmpd="sng" w14:algn="ctr">
            <w14:noFill/>
            <w14:prstDash w14:val="solid"/>
            <w14:bevel/>
          </w14:textOutline>
        </w:rPr>
        <w:t xml:space="preserve"> level are both set at 10 ppm. Likely sources for this contaminant are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Runoff from fertilizer use; Leaching from septic tanks; sewage; Erosion from natural deposits</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p>
    <w:p w14:paraId="01FF1C11" w14:textId="6D934DA3" w:rsidR="00131505" w:rsidRDefault="00131505" w:rsidP="0008644B">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Radioactive contaminants sampled:</w:t>
      </w:r>
    </w:p>
    <w:p w14:paraId="6C4E0151" w14:textId="22E043EC" w:rsidR="00131505" w:rsidRDefault="00131505" w:rsidP="0008644B">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Gross Alpha Compliance was </w:t>
      </w:r>
      <w:r w:rsidR="001A7D97">
        <w:rPr>
          <w:rFonts w:ascii="Times New Roman" w:eastAsia="Times New Roman" w:hAnsi="Times New Roman" w:cs="Times New Roman"/>
          <w:b/>
          <w:bCs/>
          <w:color w:val="820000"/>
          <w:sz w:val="16"/>
          <w:szCs w:val="16"/>
          <w14:textOutline w14:w="1270" w14:cap="rnd" w14:cmpd="sng" w14:algn="ctr">
            <w14:noFill/>
            <w14:prstDash w14:val="solid"/>
            <w14:bevel/>
          </w14:textOutline>
        </w:rPr>
        <w:t>sampled</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for on 5-10-2011</w:t>
      </w:r>
      <w:r w:rsidR="001A7D97">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and again on 7-18-2017. The highest level detected was 4 </w:t>
      </w:r>
      <w:proofErr w:type="spellStart"/>
      <w:r w:rsidR="001A7D97">
        <w:rPr>
          <w:rFonts w:ascii="Times New Roman" w:eastAsia="Times New Roman" w:hAnsi="Times New Roman" w:cs="Times New Roman"/>
          <w:b/>
          <w:bCs/>
          <w:color w:val="820000"/>
          <w:sz w:val="16"/>
          <w:szCs w:val="16"/>
          <w14:textOutline w14:w="1270" w14:cap="rnd" w14:cmpd="sng" w14:algn="ctr">
            <w14:noFill/>
            <w14:prstDash w14:val="solid"/>
            <w14:bevel/>
          </w14:textOutline>
        </w:rPr>
        <w:t>pCi</w:t>
      </w:r>
      <w:proofErr w:type="spellEnd"/>
      <w:r w:rsidR="001A7D97">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/L with a range of detection of &lt;3-4 </w:t>
      </w:r>
      <w:proofErr w:type="spellStart"/>
      <w:r w:rsidR="001A7D97">
        <w:rPr>
          <w:rFonts w:ascii="Times New Roman" w:eastAsia="Times New Roman" w:hAnsi="Times New Roman" w:cs="Times New Roman"/>
          <w:b/>
          <w:bCs/>
          <w:color w:val="820000"/>
          <w:sz w:val="16"/>
          <w:szCs w:val="16"/>
          <w14:textOutline w14:w="1270" w14:cap="rnd" w14:cmpd="sng" w14:algn="ctr">
            <w14:noFill/>
            <w14:prstDash w14:val="solid"/>
            <w14:bevel/>
          </w14:textOutline>
        </w:rPr>
        <w:t>pCi</w:t>
      </w:r>
      <w:proofErr w:type="spellEnd"/>
      <w:r w:rsidR="001A7D97">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/L. The maximum contaminant level goal is 0 and the maximum contaminant level is 15 </w:t>
      </w:r>
      <w:proofErr w:type="spellStart"/>
      <w:r w:rsidR="001A7D97">
        <w:rPr>
          <w:rFonts w:ascii="Times New Roman" w:eastAsia="Times New Roman" w:hAnsi="Times New Roman" w:cs="Times New Roman"/>
          <w:b/>
          <w:bCs/>
          <w:color w:val="820000"/>
          <w:sz w:val="16"/>
          <w:szCs w:val="16"/>
          <w14:textOutline w14:w="1270" w14:cap="rnd" w14:cmpd="sng" w14:algn="ctr">
            <w14:noFill/>
            <w14:prstDash w14:val="solid"/>
            <w14:bevel/>
          </w14:textOutline>
        </w:rPr>
        <w:t>pCi</w:t>
      </w:r>
      <w:proofErr w:type="spellEnd"/>
      <w:r w:rsidR="001A7D97">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/L. A likely source for this contaminant is </w:t>
      </w:r>
      <w:proofErr w:type="gramStart"/>
      <w:r w:rsidR="001A7D97">
        <w:rPr>
          <w:rFonts w:ascii="Times New Roman" w:eastAsia="Times New Roman" w:hAnsi="Times New Roman" w:cs="Times New Roman"/>
          <w:b/>
          <w:bCs/>
          <w:color w:val="820000"/>
          <w:sz w:val="16"/>
          <w:szCs w:val="16"/>
          <w14:textOutline w14:w="1270" w14:cap="rnd" w14:cmpd="sng" w14:algn="ctr">
            <w14:noFill/>
            <w14:prstDash w14:val="solid"/>
            <w14:bevel/>
          </w14:textOutline>
        </w:rPr>
        <w:t>from</w:t>
      </w:r>
      <w:proofErr w:type="gramEnd"/>
      <w:r w:rsidR="001A7D97">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erosion of natural deposits.</w:t>
      </w:r>
    </w:p>
    <w:p w14:paraId="3FD0CE52" w14:textId="0B394772" w:rsidR="008B776A" w:rsidRDefault="0008644B" w:rsidP="00581605">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br w:type="page"/>
      </w:r>
      <w:r w:rsidR="006F79B1" w:rsidRPr="006F79B1">
        <w:rPr>
          <w:rFonts w:ascii="Times New Roman" w:eastAsia="Times New Roman" w:hAnsi="Times New Roman" w:cs="Times New Roman"/>
          <w:b/>
          <w:bCs/>
          <w:noProof/>
          <w:color w:val="820000"/>
          <w:sz w:val="16"/>
          <w:szCs w:val="16"/>
          <w:u w:val="single"/>
          <w14:textOutline w14:w="1270" w14:cap="rnd" w14:cmpd="sng" w14:algn="ctr">
            <w14:noFill/>
            <w14:prstDash w14:val="solid"/>
            <w14:bevel/>
          </w14:textOutline>
        </w:rPr>
        <w:lastRenderedPageBreak/>
        <mc:AlternateContent>
          <mc:Choice Requires="wps">
            <w:drawing>
              <wp:anchor distT="45720" distB="45720" distL="114300" distR="114300" simplePos="0" relativeHeight="251721728" behindDoc="0" locked="1" layoutInCell="1" allowOverlap="1" wp14:anchorId="2F768DAC" wp14:editId="156CF5CF">
                <wp:simplePos x="0" y="0"/>
                <wp:positionH relativeFrom="column">
                  <wp:posOffset>118745</wp:posOffset>
                </wp:positionH>
                <wp:positionV relativeFrom="page">
                  <wp:posOffset>777240</wp:posOffset>
                </wp:positionV>
                <wp:extent cx="6625590" cy="8392160"/>
                <wp:effectExtent l="0" t="0" r="22860" b="27940"/>
                <wp:wrapNone/>
                <wp:docPr id="42789867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5590" cy="8392160"/>
                        </a:xfrm>
                        <a:prstGeom prst="rect">
                          <a:avLst/>
                        </a:prstGeom>
                        <a:solidFill>
                          <a:srgbClr val="FFFFFF">
                            <a:alpha val="60000"/>
                          </a:srgbClr>
                        </a:solidFill>
                        <a:ln w="9525">
                          <a:solidFill>
                            <a:srgbClr val="000000"/>
                          </a:solidFill>
                          <a:miter lim="800000"/>
                          <a:headEnd/>
                          <a:tailEnd/>
                        </a:ln>
                      </wps:spPr>
                      <wps:txbx>
                        <w:txbxContent>
                          <w:tbl>
                            <w:tblPr>
                              <w:tblStyle w:val="TableGrid"/>
                              <w:tblW w:w="10066" w:type="dxa"/>
                              <w:jc w:val="center"/>
                              <w:tbl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insideH w:val="single" w:sz="12" w:space="0" w:color="BF8F00" w:themeColor="accent4" w:themeShade="BF"/>
                                <w:insideV w:val="single" w:sz="12" w:space="0" w:color="BF8F00" w:themeColor="accent4" w:themeShade="BF"/>
                              </w:tblBorders>
                              <w:tblCellMar>
                                <w:left w:w="0" w:type="dxa"/>
                                <w:right w:w="0" w:type="dxa"/>
                              </w:tblCellMar>
                              <w:tblLook w:val="04A0" w:firstRow="1" w:lastRow="0" w:firstColumn="1" w:lastColumn="0" w:noHBand="0" w:noVBand="1"/>
                            </w:tblPr>
                            <w:tblGrid>
                              <w:gridCol w:w="1189"/>
                              <w:gridCol w:w="1196"/>
                              <w:gridCol w:w="881"/>
                              <w:gridCol w:w="1038"/>
                              <w:gridCol w:w="1045"/>
                              <w:gridCol w:w="1349"/>
                              <w:gridCol w:w="1112"/>
                              <w:gridCol w:w="2256"/>
                            </w:tblGrid>
                            <w:tr w:rsidR="0049185F" w:rsidRPr="00DB70B4" w14:paraId="041E1D59" w14:textId="77777777" w:rsidTr="009E5197">
                              <w:trPr>
                                <w:trHeight w:val="695"/>
                                <w:jc w:val="center"/>
                              </w:trPr>
                              <w:tc>
                                <w:tcPr>
                                  <w:tcW w:w="10216" w:type="dxa"/>
                                  <w:gridSpan w:val="8"/>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60C86D83" w14:textId="77777777" w:rsidR="0049185F" w:rsidRPr="00DB70B4" w:rsidRDefault="0049185F"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Violations Table</w:t>
                                  </w:r>
                                </w:p>
                              </w:tc>
                            </w:tr>
                            <w:tr w:rsidR="0049185F" w:rsidRPr="0062409F" w14:paraId="6D55063A" w14:textId="77777777" w:rsidTr="009E5197">
                              <w:trPr>
                                <w:trHeight w:val="324"/>
                                <w:jc w:val="center"/>
                              </w:trPr>
                              <w:tc>
                                <w:tcPr>
                                  <w:tcW w:w="10216" w:type="dxa"/>
                                  <w:gridSpan w:val="8"/>
                                  <w:tcBorders>
                                    <w:top w:val="single" w:sz="12" w:space="0" w:color="BF8F00" w:themeColor="accent4" w:themeShade="BF"/>
                                  </w:tcBorders>
                                  <w:vAlign w:val="center"/>
                                </w:tcPr>
                                <w:p w14:paraId="1258A23F" w14:textId="77777777" w:rsidR="0049185F" w:rsidRPr="0062409F" w:rsidRDefault="0049185F"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62409F">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Lead and Copper Rule</w:t>
                                  </w:r>
                                </w:p>
                              </w:tc>
                            </w:tr>
                            <w:tr w:rsidR="0049185F" w:rsidRPr="00DB70B4" w14:paraId="409F5B7D" w14:textId="77777777" w:rsidTr="009E5197">
                              <w:trPr>
                                <w:trHeight w:val="324"/>
                                <w:jc w:val="center"/>
                              </w:trPr>
                              <w:tc>
                                <w:tcPr>
                                  <w:tcW w:w="10216" w:type="dxa"/>
                                  <w:gridSpan w:val="8"/>
                                  <w:tcBorders>
                                    <w:top w:val="single" w:sz="12" w:space="0" w:color="BF8F00" w:themeColor="accent4" w:themeShade="BF"/>
                                  </w:tcBorders>
                                  <w:vAlign w:val="center"/>
                                </w:tcPr>
                                <w:p w14:paraId="71DCD9E0"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The Lead and Copper Rule protects public health by minimizing lead and copper levels in drinking water, primarily by reducing water corrosivity. Lead and copper enter drinking water mainly from corrosion of lead and copper containing plumbing materials.</w:t>
                                  </w:r>
                                </w:p>
                              </w:tc>
                            </w:tr>
                            <w:tr w:rsidR="0021662C" w:rsidRPr="00DB70B4" w14:paraId="385FA51C" w14:textId="77777777" w:rsidTr="009E5197">
                              <w:trPr>
                                <w:trHeight w:val="324"/>
                                <w:jc w:val="center"/>
                              </w:trPr>
                              <w:tc>
                                <w:tcPr>
                                  <w:tcW w:w="1208" w:type="dxa"/>
                                  <w:vAlign w:val="center"/>
                                </w:tcPr>
                                <w:p w14:paraId="3C85A0A7" w14:textId="77777777" w:rsidR="0049185F" w:rsidRPr="00DB70B4" w:rsidRDefault="0049185F"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 Type</w:t>
                                  </w:r>
                                </w:p>
                              </w:tc>
                              <w:tc>
                                <w:tcPr>
                                  <w:tcW w:w="2099" w:type="dxa"/>
                                  <w:gridSpan w:val="2"/>
                                  <w:vAlign w:val="center"/>
                                </w:tcPr>
                                <w:p w14:paraId="6D710321" w14:textId="77777777" w:rsidR="0049185F" w:rsidRPr="00DB70B4" w:rsidRDefault="0049185F"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 Begin</w:t>
                                  </w:r>
                                </w:p>
                              </w:tc>
                              <w:tc>
                                <w:tcPr>
                                  <w:tcW w:w="2106" w:type="dxa"/>
                                  <w:gridSpan w:val="2"/>
                                  <w:vAlign w:val="center"/>
                                </w:tcPr>
                                <w:p w14:paraId="2391E860" w14:textId="77777777" w:rsidR="0049185F" w:rsidRPr="00DB70B4" w:rsidRDefault="0049185F" w:rsidP="0049185F">
                                  <w:pPr>
                                    <w:jc w:val="center"/>
                                    <w:rPr>
                                      <w:rFonts w:ascii="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 End</w:t>
                                  </w:r>
                                </w:p>
                              </w:tc>
                              <w:tc>
                                <w:tcPr>
                                  <w:tcW w:w="4803" w:type="dxa"/>
                                  <w:gridSpan w:val="3"/>
                                  <w:vAlign w:val="center"/>
                                </w:tcPr>
                                <w:p w14:paraId="2F8C6732" w14:textId="77777777" w:rsidR="0049185F" w:rsidRPr="00DB70B4" w:rsidRDefault="0049185F"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 Explanation</w:t>
                                  </w:r>
                                </w:p>
                              </w:tc>
                            </w:tr>
                            <w:tr w:rsidR="0021662C" w:rsidRPr="00DB70B4" w14:paraId="5586D121" w14:textId="77777777" w:rsidTr="009E5197">
                              <w:trPr>
                                <w:trHeight w:val="324"/>
                                <w:jc w:val="center"/>
                              </w:trPr>
                              <w:tc>
                                <w:tcPr>
                                  <w:tcW w:w="1208" w:type="dxa"/>
                                  <w:tcBorders>
                                    <w:bottom w:val="single" w:sz="12" w:space="0" w:color="BF8F00" w:themeColor="accent4" w:themeShade="BF"/>
                                  </w:tcBorders>
                                  <w:vAlign w:val="center"/>
                                </w:tcPr>
                                <w:p w14:paraId="484DE2A3" w14:textId="77777777" w:rsidR="0049185F" w:rsidRPr="00DB70B4" w:rsidRDefault="0049185F"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c>
                                <w:tcPr>
                                  <w:tcW w:w="2099" w:type="dxa"/>
                                  <w:gridSpan w:val="2"/>
                                  <w:tcBorders>
                                    <w:bottom w:val="single" w:sz="12" w:space="0" w:color="BF8F00" w:themeColor="accent4" w:themeShade="BF"/>
                                  </w:tcBorders>
                                  <w:vAlign w:val="center"/>
                                </w:tcPr>
                                <w:p w14:paraId="6EFC5B48" w14:textId="77777777" w:rsidR="0049185F" w:rsidRPr="00DB70B4" w:rsidRDefault="0049185F"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c>
                                <w:tcPr>
                                  <w:tcW w:w="2106" w:type="dxa"/>
                                  <w:gridSpan w:val="2"/>
                                  <w:tcBorders>
                                    <w:bottom w:val="single" w:sz="12" w:space="0" w:color="BF8F00" w:themeColor="accent4" w:themeShade="BF"/>
                                  </w:tcBorders>
                                  <w:vAlign w:val="center"/>
                                </w:tcPr>
                                <w:p w14:paraId="6246D1B7" w14:textId="77777777" w:rsidR="0049185F" w:rsidRPr="00DB70B4" w:rsidRDefault="0049185F" w:rsidP="0049185F">
                                  <w:pPr>
                                    <w:jc w:val="center"/>
                                    <w:rPr>
                                      <w:rFonts w:ascii="Times New Roman" w:hAnsi="Times New Roman" w:cs="Times New Roman"/>
                                      <w:color w:val="820000"/>
                                      <w:sz w:val="16"/>
                                      <w:szCs w:val="16"/>
                                      <w14:textOutline w14:w="1270" w14:cap="rnd" w14:cmpd="sng" w14:algn="ctr">
                                        <w14:noFill/>
                                        <w14:prstDash w14:val="solid"/>
                                        <w14:bevel/>
                                      </w14:textOutline>
                                    </w:rPr>
                                  </w:pPr>
                                </w:p>
                              </w:tc>
                              <w:tc>
                                <w:tcPr>
                                  <w:tcW w:w="4803" w:type="dxa"/>
                                  <w:gridSpan w:val="3"/>
                                  <w:tcBorders>
                                    <w:bottom w:val="single" w:sz="12" w:space="0" w:color="BF8F00" w:themeColor="accent4" w:themeShade="BF"/>
                                  </w:tcBorders>
                                  <w:vAlign w:val="center"/>
                                </w:tcPr>
                                <w:p w14:paraId="51E83D5C" w14:textId="77777777" w:rsidR="0049185F" w:rsidRPr="00DB70B4" w:rsidRDefault="0049185F"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r>
                            <w:tr w:rsidR="0049185F" w:rsidRPr="00DB70B4" w14:paraId="36564760" w14:textId="77777777" w:rsidTr="009E5197">
                              <w:trPr>
                                <w:trHeight w:val="324"/>
                                <w:jc w:val="center"/>
                              </w:trPr>
                              <w:tc>
                                <w:tcPr>
                                  <w:tcW w:w="10216" w:type="dxa"/>
                                  <w:gridSpan w:val="8"/>
                                  <w:tcBorders>
                                    <w:top w:val="single" w:sz="12" w:space="0" w:color="BF8F00" w:themeColor="accent4" w:themeShade="BF"/>
                                    <w:left w:val="nil"/>
                                    <w:bottom w:val="single" w:sz="12" w:space="0" w:color="BF8F00" w:themeColor="accent4" w:themeShade="BF"/>
                                    <w:right w:val="nil"/>
                                  </w:tcBorders>
                                  <w:vAlign w:val="center"/>
                                </w:tcPr>
                                <w:p w14:paraId="3011CF9B" w14:textId="77777777" w:rsidR="0049185F" w:rsidRPr="00DB70B4" w:rsidRDefault="0049185F"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SansSerif" w:hAnsi="Times New Roman" w:cs="Times New Roman"/>
                                      <w:b/>
                                      <w:color w:val="820000"/>
                                      <w:sz w:val="16"/>
                                      <w:szCs w:val="16"/>
                                      <w:u w:val="single"/>
                                      <w14:textOutline w14:w="1270" w14:cap="rnd" w14:cmpd="sng" w14:algn="ctr">
                                        <w14:noFill/>
                                        <w14:prstDash w14:val="solid"/>
                                        <w14:bevel/>
                                      </w14:textOutline>
                                    </w:rPr>
                                    <w:t>Revised Total Coliform Rule (RTCR)</w:t>
                                  </w:r>
                                </w:p>
                              </w:tc>
                            </w:tr>
                            <w:tr w:rsidR="0049185F" w:rsidRPr="00DB70B4" w14:paraId="5046B562" w14:textId="77777777" w:rsidTr="009E5197">
                              <w:trPr>
                                <w:trHeight w:val="324"/>
                                <w:jc w:val="center"/>
                              </w:trPr>
                              <w:tc>
                                <w:tcPr>
                                  <w:tcW w:w="10216" w:type="dxa"/>
                                  <w:gridSpan w:val="8"/>
                                  <w:tcBorders>
                                    <w:top w:val="single" w:sz="12" w:space="0" w:color="BF8F00" w:themeColor="accent4" w:themeShade="BF"/>
                                  </w:tcBorders>
                                  <w:vAlign w:val="center"/>
                                </w:tcPr>
                                <w:p w14:paraId="26FCEE17"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SansSerif" w:hAnsi="Times New Roman" w:cs="Times New Roman"/>
                                      <w:b/>
                                      <w:bCs/>
                                      <w:color w:val="820000"/>
                                      <w:sz w:val="16"/>
                                      <w:szCs w:val="16"/>
                                      <w14:textOutline w14:w="1270" w14:cap="rnd" w14:cmpd="sng" w14:algn="ctr">
                                        <w14:noFill/>
                                        <w14:prstDash w14:val="solid"/>
                                        <w14:bevel/>
                                      </w14:textOutline>
                                    </w:rPr>
                                    <w:t>The Revised Total Coliform Rule (RTCR) seeks to prevent waterborne diseases caused by E. coli. E. coli are bacteria whose presence indicates that the water may be contaminated with human or animal waste. Human pathogens in these wastes can cause short-term effects, such as diarrhea, cramps, nausea, headaches, or other symptoms. They may pose a greater health risk for infants, young children, pregnant and elderly</w:t>
                                  </w:r>
                                  <w:r>
                                    <w:rPr>
                                      <w:rFonts w:ascii="Times New Roman" w:eastAsia="SansSerif" w:hAnsi="Times New Roman" w:cs="Times New Roman"/>
                                      <w:b/>
                                      <w:bCs/>
                                      <w:color w:val="820000"/>
                                      <w:sz w:val="16"/>
                                      <w:szCs w:val="16"/>
                                      <w14:textOutline w14:w="1270" w14:cap="rnd" w14:cmpd="sng" w14:algn="ctr">
                                        <w14:noFill/>
                                        <w14:prstDash w14:val="solid"/>
                                        <w14:bevel/>
                                      </w14:textOutline>
                                    </w:rPr>
                                    <w:t>.</w:t>
                                  </w:r>
                                </w:p>
                              </w:tc>
                            </w:tr>
                            <w:tr w:rsidR="0021662C" w:rsidRPr="00DB70B4" w14:paraId="7927C44A" w14:textId="77777777" w:rsidTr="009E5197">
                              <w:trPr>
                                <w:trHeight w:val="324"/>
                                <w:jc w:val="center"/>
                              </w:trPr>
                              <w:tc>
                                <w:tcPr>
                                  <w:tcW w:w="1208" w:type="dxa"/>
                                  <w:vAlign w:val="center"/>
                                </w:tcPr>
                                <w:p w14:paraId="43A93FF3" w14:textId="77777777" w:rsidR="0049185F" w:rsidRPr="00DB70B4" w:rsidRDefault="0049185F"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SansSerif" w:hAnsi="Times New Roman" w:cs="Times New Roman"/>
                                      <w:b/>
                                      <w:color w:val="820000"/>
                                      <w:sz w:val="16"/>
                                      <w:szCs w:val="16"/>
                                      <w:u w:val="single"/>
                                      <w14:textOutline w14:w="1270" w14:cap="rnd" w14:cmpd="sng" w14:algn="ctr">
                                        <w14:noFill/>
                                        <w14:prstDash w14:val="solid"/>
                                        <w14:bevel/>
                                      </w14:textOutline>
                                    </w:rPr>
                                    <w:t>Violation Type</w:t>
                                  </w:r>
                                </w:p>
                              </w:tc>
                              <w:tc>
                                <w:tcPr>
                                  <w:tcW w:w="2099" w:type="dxa"/>
                                  <w:gridSpan w:val="2"/>
                                  <w:vAlign w:val="center"/>
                                </w:tcPr>
                                <w:p w14:paraId="4F0734D4" w14:textId="77777777" w:rsidR="0049185F" w:rsidRPr="00DB70B4" w:rsidRDefault="0049185F"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SansSerif" w:hAnsi="Times New Roman" w:cs="Times New Roman"/>
                                      <w:b/>
                                      <w:color w:val="820000"/>
                                      <w:sz w:val="16"/>
                                      <w:szCs w:val="16"/>
                                      <w:u w:val="single"/>
                                      <w14:textOutline w14:w="1270" w14:cap="rnd" w14:cmpd="sng" w14:algn="ctr">
                                        <w14:noFill/>
                                        <w14:prstDash w14:val="solid"/>
                                        <w14:bevel/>
                                      </w14:textOutline>
                                    </w:rPr>
                                    <w:t>Violation Begin</w:t>
                                  </w:r>
                                </w:p>
                              </w:tc>
                              <w:tc>
                                <w:tcPr>
                                  <w:tcW w:w="2106" w:type="dxa"/>
                                  <w:gridSpan w:val="2"/>
                                  <w:vAlign w:val="center"/>
                                </w:tcPr>
                                <w:p w14:paraId="628283E7" w14:textId="77777777" w:rsidR="0049185F" w:rsidRPr="00DB70B4" w:rsidRDefault="0049185F" w:rsidP="0049185F">
                                  <w:pPr>
                                    <w:jc w:val="center"/>
                                    <w:rPr>
                                      <w:rFonts w:ascii="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SansSerif" w:hAnsi="Times New Roman" w:cs="Times New Roman"/>
                                      <w:b/>
                                      <w:color w:val="820000"/>
                                      <w:sz w:val="16"/>
                                      <w:szCs w:val="16"/>
                                      <w:u w:val="single"/>
                                      <w14:textOutline w14:w="1270" w14:cap="rnd" w14:cmpd="sng" w14:algn="ctr">
                                        <w14:noFill/>
                                        <w14:prstDash w14:val="solid"/>
                                        <w14:bevel/>
                                      </w14:textOutline>
                                    </w:rPr>
                                    <w:t>Violation End</w:t>
                                  </w:r>
                                </w:p>
                              </w:tc>
                              <w:tc>
                                <w:tcPr>
                                  <w:tcW w:w="4803" w:type="dxa"/>
                                  <w:gridSpan w:val="3"/>
                                  <w:vAlign w:val="center"/>
                                </w:tcPr>
                                <w:p w14:paraId="440B1B6C" w14:textId="77777777" w:rsidR="0049185F" w:rsidRPr="00DB70B4" w:rsidRDefault="0049185F"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SansSerif" w:hAnsi="Times New Roman" w:cs="Times New Roman"/>
                                      <w:b/>
                                      <w:color w:val="820000"/>
                                      <w:sz w:val="16"/>
                                      <w:szCs w:val="16"/>
                                      <w:u w:val="single"/>
                                      <w14:textOutline w14:w="1270" w14:cap="rnd" w14:cmpd="sng" w14:algn="ctr">
                                        <w14:noFill/>
                                        <w14:prstDash w14:val="solid"/>
                                        <w14:bevel/>
                                      </w14:textOutline>
                                    </w:rPr>
                                    <w:t>Violation Explanation</w:t>
                                  </w:r>
                                </w:p>
                              </w:tc>
                            </w:tr>
                            <w:tr w:rsidR="0021662C" w:rsidRPr="00DB70B4" w14:paraId="56FA93B3" w14:textId="77777777" w:rsidTr="009E5197">
                              <w:trPr>
                                <w:trHeight w:val="324"/>
                                <w:jc w:val="center"/>
                              </w:trPr>
                              <w:tc>
                                <w:tcPr>
                                  <w:tcW w:w="1208" w:type="dxa"/>
                                  <w:tcBorders>
                                    <w:bottom w:val="single" w:sz="12" w:space="0" w:color="BF8F00" w:themeColor="accent4" w:themeShade="BF"/>
                                  </w:tcBorders>
                                  <w:vAlign w:val="center"/>
                                </w:tcPr>
                                <w:p w14:paraId="05A244B8" w14:textId="77777777" w:rsidR="0049185F" w:rsidRPr="00DB70B4" w:rsidRDefault="0049185F"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c>
                                <w:tcPr>
                                  <w:tcW w:w="2099" w:type="dxa"/>
                                  <w:gridSpan w:val="2"/>
                                  <w:tcBorders>
                                    <w:bottom w:val="single" w:sz="12" w:space="0" w:color="BF8F00" w:themeColor="accent4" w:themeShade="BF"/>
                                  </w:tcBorders>
                                  <w:vAlign w:val="center"/>
                                </w:tcPr>
                                <w:p w14:paraId="3D3307CF" w14:textId="77777777" w:rsidR="0049185F" w:rsidRPr="00DB70B4" w:rsidRDefault="0049185F"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c>
                                <w:tcPr>
                                  <w:tcW w:w="2106" w:type="dxa"/>
                                  <w:gridSpan w:val="2"/>
                                  <w:tcBorders>
                                    <w:bottom w:val="single" w:sz="12" w:space="0" w:color="BF8F00" w:themeColor="accent4" w:themeShade="BF"/>
                                  </w:tcBorders>
                                  <w:vAlign w:val="center"/>
                                </w:tcPr>
                                <w:p w14:paraId="69BF562E" w14:textId="77777777" w:rsidR="0049185F" w:rsidRPr="00DB70B4" w:rsidRDefault="0049185F" w:rsidP="0049185F">
                                  <w:pPr>
                                    <w:jc w:val="center"/>
                                    <w:rPr>
                                      <w:rFonts w:ascii="Times New Roman" w:hAnsi="Times New Roman" w:cs="Times New Roman"/>
                                      <w:color w:val="820000"/>
                                      <w:sz w:val="16"/>
                                      <w:szCs w:val="16"/>
                                      <w14:textOutline w14:w="1270" w14:cap="rnd" w14:cmpd="sng" w14:algn="ctr">
                                        <w14:noFill/>
                                        <w14:prstDash w14:val="solid"/>
                                        <w14:bevel/>
                                      </w14:textOutline>
                                    </w:rPr>
                                  </w:pPr>
                                </w:p>
                              </w:tc>
                              <w:tc>
                                <w:tcPr>
                                  <w:tcW w:w="4803" w:type="dxa"/>
                                  <w:gridSpan w:val="3"/>
                                  <w:tcBorders>
                                    <w:bottom w:val="single" w:sz="12" w:space="0" w:color="BF8F00" w:themeColor="accent4" w:themeShade="BF"/>
                                  </w:tcBorders>
                                  <w:vAlign w:val="center"/>
                                </w:tcPr>
                                <w:p w14:paraId="6C5A1593" w14:textId="77777777" w:rsidR="0049185F" w:rsidRPr="00DB70B4" w:rsidRDefault="0049185F"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r>
                            <w:tr w:rsidR="0049185F" w:rsidRPr="00DB70B4" w14:paraId="5304F614" w14:textId="77777777" w:rsidTr="009E5197">
                              <w:trPr>
                                <w:trHeight w:val="324"/>
                                <w:jc w:val="center"/>
                              </w:trPr>
                              <w:tc>
                                <w:tcPr>
                                  <w:tcW w:w="10216" w:type="dxa"/>
                                  <w:gridSpan w:val="8"/>
                                  <w:tcBorders>
                                    <w:top w:val="single" w:sz="12" w:space="0" w:color="BF8F00" w:themeColor="accent4" w:themeShade="BF"/>
                                    <w:left w:val="nil"/>
                                    <w:bottom w:val="single" w:sz="12" w:space="0" w:color="BF8F00" w:themeColor="accent4" w:themeShade="BF"/>
                                    <w:right w:val="nil"/>
                                  </w:tcBorders>
                                  <w:vAlign w:val="center"/>
                                </w:tcPr>
                                <w:p w14:paraId="6601180F" w14:textId="77777777" w:rsidR="0049185F" w:rsidRPr="00DB70B4" w:rsidRDefault="0049185F"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Public Notification Rule</w:t>
                                  </w:r>
                                </w:p>
                              </w:tc>
                            </w:tr>
                            <w:tr w:rsidR="0049185F" w:rsidRPr="00DB70B4" w14:paraId="2C639A4B" w14:textId="77777777" w:rsidTr="009E5197">
                              <w:trPr>
                                <w:trHeight w:val="324"/>
                                <w:jc w:val="center"/>
                              </w:trPr>
                              <w:tc>
                                <w:tcPr>
                                  <w:tcW w:w="10216" w:type="dxa"/>
                                  <w:gridSpan w:val="8"/>
                                  <w:tcBorders>
                                    <w:top w:val="single" w:sz="12" w:space="0" w:color="BF8F00" w:themeColor="accent4" w:themeShade="BF"/>
                                  </w:tcBorders>
                                  <w:vAlign w:val="center"/>
                                </w:tcPr>
                                <w:p w14:paraId="0061360F"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The Public Notification Rule helps to ensure that consumers will always know if there is a problem with their drinking water. These notices immediately alert consumers if there is a serious problem with their drinking water (e.g., a boil water emergency).</w:t>
                                  </w:r>
                                </w:p>
                              </w:tc>
                            </w:tr>
                            <w:tr w:rsidR="0021662C" w:rsidRPr="00DB70B4" w14:paraId="1537FEA7" w14:textId="77777777" w:rsidTr="009E5197">
                              <w:trPr>
                                <w:trHeight w:val="324"/>
                                <w:jc w:val="center"/>
                              </w:trPr>
                              <w:tc>
                                <w:tcPr>
                                  <w:tcW w:w="1208" w:type="dxa"/>
                                  <w:vAlign w:val="center"/>
                                </w:tcPr>
                                <w:p w14:paraId="0422F59C" w14:textId="77777777" w:rsidR="0049185F" w:rsidRPr="00DB70B4" w:rsidRDefault="0049185F"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 Type</w:t>
                                  </w:r>
                                </w:p>
                              </w:tc>
                              <w:tc>
                                <w:tcPr>
                                  <w:tcW w:w="2099" w:type="dxa"/>
                                  <w:gridSpan w:val="2"/>
                                  <w:vAlign w:val="center"/>
                                </w:tcPr>
                                <w:p w14:paraId="4C3512AD" w14:textId="77777777" w:rsidR="0049185F" w:rsidRPr="00DB70B4" w:rsidRDefault="0049185F"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 Begin</w:t>
                                  </w:r>
                                </w:p>
                              </w:tc>
                              <w:tc>
                                <w:tcPr>
                                  <w:tcW w:w="2106" w:type="dxa"/>
                                  <w:gridSpan w:val="2"/>
                                  <w:vAlign w:val="center"/>
                                </w:tcPr>
                                <w:p w14:paraId="2B1A48BF" w14:textId="77777777" w:rsidR="0049185F" w:rsidRPr="00DB70B4" w:rsidRDefault="0049185F" w:rsidP="0049185F">
                                  <w:pPr>
                                    <w:jc w:val="center"/>
                                    <w:rPr>
                                      <w:rFonts w:ascii="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 End</w:t>
                                  </w:r>
                                </w:p>
                              </w:tc>
                              <w:tc>
                                <w:tcPr>
                                  <w:tcW w:w="4803" w:type="dxa"/>
                                  <w:gridSpan w:val="3"/>
                                  <w:vAlign w:val="center"/>
                                </w:tcPr>
                                <w:p w14:paraId="2A658F52" w14:textId="77777777" w:rsidR="0049185F" w:rsidRPr="00DB70B4" w:rsidRDefault="0049185F"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 Explanation</w:t>
                                  </w:r>
                                </w:p>
                              </w:tc>
                            </w:tr>
                            <w:tr w:rsidR="0021662C" w:rsidRPr="00DB70B4" w14:paraId="758181FE" w14:textId="77777777" w:rsidTr="009E5197">
                              <w:trPr>
                                <w:trHeight w:val="324"/>
                                <w:jc w:val="center"/>
                              </w:trPr>
                              <w:tc>
                                <w:tcPr>
                                  <w:tcW w:w="1208" w:type="dxa"/>
                                  <w:tcBorders>
                                    <w:bottom w:val="single" w:sz="12" w:space="0" w:color="BF8F00" w:themeColor="accent4" w:themeShade="BF"/>
                                  </w:tcBorders>
                                  <w:vAlign w:val="center"/>
                                </w:tcPr>
                                <w:p w14:paraId="2031198C" w14:textId="77777777" w:rsidR="0049185F" w:rsidRPr="00DB70B4" w:rsidRDefault="0049185F"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c>
                                <w:tcPr>
                                  <w:tcW w:w="2099" w:type="dxa"/>
                                  <w:gridSpan w:val="2"/>
                                  <w:tcBorders>
                                    <w:bottom w:val="single" w:sz="12" w:space="0" w:color="BF8F00" w:themeColor="accent4" w:themeShade="BF"/>
                                  </w:tcBorders>
                                  <w:vAlign w:val="center"/>
                                </w:tcPr>
                                <w:p w14:paraId="16ADD146" w14:textId="77777777" w:rsidR="0049185F" w:rsidRPr="00DB70B4" w:rsidRDefault="0049185F"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c>
                                <w:tcPr>
                                  <w:tcW w:w="2106" w:type="dxa"/>
                                  <w:gridSpan w:val="2"/>
                                  <w:tcBorders>
                                    <w:bottom w:val="single" w:sz="12" w:space="0" w:color="BF8F00" w:themeColor="accent4" w:themeShade="BF"/>
                                  </w:tcBorders>
                                  <w:vAlign w:val="center"/>
                                </w:tcPr>
                                <w:p w14:paraId="254233DD" w14:textId="77777777" w:rsidR="0049185F" w:rsidRPr="00DB70B4" w:rsidRDefault="0049185F" w:rsidP="0049185F">
                                  <w:pPr>
                                    <w:jc w:val="center"/>
                                    <w:rPr>
                                      <w:rFonts w:ascii="Times New Roman" w:hAnsi="Times New Roman" w:cs="Times New Roman"/>
                                      <w:color w:val="820000"/>
                                      <w:sz w:val="16"/>
                                      <w:szCs w:val="16"/>
                                      <w14:textOutline w14:w="1270" w14:cap="rnd" w14:cmpd="sng" w14:algn="ctr">
                                        <w14:noFill/>
                                        <w14:prstDash w14:val="solid"/>
                                        <w14:bevel/>
                                      </w14:textOutline>
                                    </w:rPr>
                                  </w:pPr>
                                </w:p>
                              </w:tc>
                              <w:tc>
                                <w:tcPr>
                                  <w:tcW w:w="4803" w:type="dxa"/>
                                  <w:gridSpan w:val="3"/>
                                  <w:tcBorders>
                                    <w:bottom w:val="single" w:sz="12" w:space="0" w:color="BF8F00" w:themeColor="accent4" w:themeShade="BF"/>
                                  </w:tcBorders>
                                  <w:vAlign w:val="center"/>
                                </w:tcPr>
                                <w:p w14:paraId="77CC590F" w14:textId="77777777" w:rsidR="0049185F" w:rsidRPr="00DB70B4" w:rsidRDefault="0049185F"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r>
                            <w:tr w:rsidR="0049185F" w:rsidRPr="00DB70B4" w14:paraId="5ED24C06" w14:textId="77777777" w:rsidTr="009E5197">
                              <w:trPr>
                                <w:trHeight w:val="324"/>
                                <w:jc w:val="center"/>
                              </w:trPr>
                              <w:tc>
                                <w:tcPr>
                                  <w:tcW w:w="10216" w:type="dxa"/>
                                  <w:gridSpan w:val="8"/>
                                  <w:tcBorders>
                                    <w:top w:val="single" w:sz="12" w:space="0" w:color="BF8F00" w:themeColor="accent4" w:themeShade="BF"/>
                                    <w:left w:val="nil"/>
                                    <w:bottom w:val="single" w:sz="12" w:space="0" w:color="BF8F00" w:themeColor="accent4" w:themeShade="BF"/>
                                    <w:right w:val="nil"/>
                                  </w:tcBorders>
                                  <w:vAlign w:val="center"/>
                                </w:tcPr>
                                <w:p w14:paraId="0464DCB2" w14:textId="77777777" w:rsidR="0049185F" w:rsidRPr="00DB70B4" w:rsidRDefault="0049185F" w:rsidP="0049185F">
                                  <w:pPr>
                                    <w:jc w:val="center"/>
                                    <w:rPr>
                                      <w:rFonts w:ascii="Times New Roman" w:eastAsia="Times New Roman" w:hAnsi="Times New Roman" w:cs="Times New Roman"/>
                                      <w:color w:val="87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Sec</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nd</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ry</w:t>
                                  </w:r>
                                  <w:r w:rsidRPr="00DB70B4">
                                    <w:rPr>
                                      <w:rFonts w:ascii="Times New Roman" w:eastAsia="Times New Roman" w:hAnsi="Times New Roman" w:cs="Times New Roman"/>
                                      <w:b/>
                                      <w:bCs/>
                                      <w:color w:val="870000"/>
                                      <w:spacing w:val="-7"/>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nd</w:t>
                                  </w:r>
                                  <w:r w:rsidRPr="00DB70B4">
                                    <w:rPr>
                                      <w:rFonts w:ascii="Times New Roman" w:eastAsia="Times New Roman" w:hAnsi="Times New Roman" w:cs="Times New Roman"/>
                                      <w:b/>
                                      <w:bCs/>
                                      <w:color w:val="870000"/>
                                      <w:spacing w:val="-3"/>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Ot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her</w:t>
                                  </w:r>
                                  <w:r w:rsidRPr="00DB70B4">
                                    <w:rPr>
                                      <w:rFonts w:ascii="Times New Roman" w:eastAsia="Times New Roman" w:hAnsi="Times New Roman" w:cs="Times New Roman"/>
                                      <w:b/>
                                      <w:bCs/>
                                      <w:color w:val="870000"/>
                                      <w:spacing w:val="-4"/>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2"/>
                                      <w:sz w:val="16"/>
                                      <w:szCs w:val="16"/>
                                      <w:u w:val="single"/>
                                      <w14:textOutline w14:w="1270" w14:cap="rnd" w14:cmpd="sng" w14:algn="ctr">
                                        <w14:noFill/>
                                        <w14:prstDash w14:val="solid"/>
                                        <w14:bevel/>
                                      </w14:textOutline>
                                    </w:rPr>
                                    <w:t xml:space="preserve"> R</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ul</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at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ed</w:t>
                                  </w:r>
                                  <w:r w:rsidRPr="00DB70B4">
                                    <w:rPr>
                                      <w:rFonts w:ascii="Times New Roman" w:eastAsia="Times New Roman" w:hAnsi="Times New Roman" w:cs="Times New Roman"/>
                                      <w:b/>
                                      <w:bCs/>
                                      <w:color w:val="870000"/>
                                      <w:spacing w:val="-9"/>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uen</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s</w:t>
                                  </w:r>
                                </w:p>
                                <w:p w14:paraId="2C73500A" w14:textId="77777777" w:rsidR="0049185F" w:rsidRPr="00DB70B4" w:rsidRDefault="0049185F" w:rsidP="0049185F">
                                  <w:pPr>
                                    <w:jc w:val="center"/>
                                    <w:rPr>
                                      <w:rFonts w:ascii="Times New Roman" w:eastAsia="Times New Roman" w:hAnsi="Times New Roman" w:cs="Times New Roman"/>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No</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ss</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ciated</w:t>
                                  </w:r>
                                  <w:r w:rsidRPr="00DB70B4">
                                    <w:rPr>
                                      <w:rFonts w:ascii="Times New Roman" w:eastAsia="Times New Roman" w:hAnsi="Times New Roman" w:cs="Times New Roman"/>
                                      <w:color w:val="870000"/>
                                      <w:spacing w:val="-6"/>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d</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v</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color w:val="870000"/>
                                      <w:spacing w:val="-5"/>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h</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eal</w:t>
                                  </w:r>
                                  <w:r w:rsidRPr="00DB70B4">
                                    <w:rPr>
                                      <w:rFonts w:ascii="Times New Roman" w:eastAsia="Times New Roman" w:hAnsi="Times New Roman" w:cs="Times New Roman"/>
                                      <w:color w:val="870000"/>
                                      <w:spacing w:val="2"/>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h</w:t>
                                  </w:r>
                                  <w:r w:rsidRPr="00DB70B4">
                                    <w:rPr>
                                      <w:rFonts w:ascii="Times New Roman" w:eastAsia="Times New Roman" w:hAnsi="Times New Roman" w:cs="Times New Roman"/>
                                      <w:color w:val="870000"/>
                                      <w:spacing w:val="-3"/>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color w:val="870000"/>
                                      <w:spacing w:val="-2"/>
                                      <w:sz w:val="16"/>
                                      <w:szCs w:val="16"/>
                                      <w:u w:val="single"/>
                                      <w14:textOutline w14:w="1270" w14:cap="rnd" w14:cmpd="sng" w14:algn="ctr">
                                        <w14:noFill/>
                                        <w14:prstDash w14:val="solid"/>
                                        <w14:bevel/>
                                      </w14:textOutline>
                                    </w:rPr>
                                    <w:t>ff</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color w:val="870000"/>
                                      <w:spacing w:val="3"/>
                                      <w:sz w:val="16"/>
                                      <w:szCs w:val="16"/>
                                      <w:u w:val="single"/>
                                      <w14:textOutline w14:w="1270" w14:cap="rnd" w14:cmpd="sng" w14:algn="ctr">
                                        <w14:noFill/>
                                        <w14:prstDash w14:val="solid"/>
                                        <w14:bevel/>
                                      </w14:textOutline>
                                    </w:rPr>
                                    <w:t>c</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w:t>
                                  </w:r>
                                </w:p>
                              </w:tc>
                            </w:tr>
                            <w:tr w:rsidR="0021662C" w:rsidRPr="00DB70B4" w14:paraId="7101C612" w14:textId="77777777" w:rsidTr="009E5197">
                              <w:trPr>
                                <w:trHeight w:val="324"/>
                                <w:jc w:val="center"/>
                              </w:trPr>
                              <w:tc>
                                <w:tcPr>
                                  <w:tcW w:w="1208" w:type="dxa"/>
                                  <w:tcBorders>
                                    <w:top w:val="single" w:sz="12" w:space="0" w:color="BF8F00" w:themeColor="accent4" w:themeShade="BF"/>
                                  </w:tcBorders>
                                  <w:vAlign w:val="center"/>
                                </w:tcPr>
                                <w:p w14:paraId="44BB6B74" w14:textId="77777777" w:rsidR="0049185F" w:rsidRPr="00DB70B4" w:rsidRDefault="0049185F"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Year or Range</w:t>
                                  </w:r>
                                </w:p>
                              </w:tc>
                              <w:tc>
                                <w:tcPr>
                                  <w:tcW w:w="1208" w:type="dxa"/>
                                  <w:tcBorders>
                                    <w:top w:val="single" w:sz="12" w:space="0" w:color="BF8F00" w:themeColor="accent4" w:themeShade="BF"/>
                                  </w:tcBorders>
                                  <w:vAlign w:val="center"/>
                                </w:tcPr>
                                <w:p w14:paraId="651622D8" w14:textId="77777777" w:rsidR="0049185F" w:rsidRPr="00DB70B4" w:rsidRDefault="0049185F"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Constituent</w:t>
                                  </w:r>
                                </w:p>
                              </w:tc>
                              <w:tc>
                                <w:tcPr>
                                  <w:tcW w:w="891" w:type="dxa"/>
                                  <w:tcBorders>
                                    <w:top w:val="single" w:sz="12" w:space="0" w:color="BF8F00" w:themeColor="accent4" w:themeShade="BF"/>
                                  </w:tcBorders>
                                  <w:vAlign w:val="center"/>
                                </w:tcPr>
                                <w:p w14:paraId="1D43B347" w14:textId="77777777" w:rsidR="0049185F" w:rsidRPr="00DB70B4" w:rsidRDefault="0049185F"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Average Level</w:t>
                                  </w:r>
                                </w:p>
                              </w:tc>
                              <w:tc>
                                <w:tcPr>
                                  <w:tcW w:w="1050" w:type="dxa"/>
                                  <w:tcBorders>
                                    <w:top w:val="single" w:sz="12" w:space="0" w:color="BF8F00" w:themeColor="accent4" w:themeShade="BF"/>
                                  </w:tcBorders>
                                  <w:vAlign w:val="center"/>
                                </w:tcPr>
                                <w:p w14:paraId="49417978" w14:textId="77777777" w:rsidR="0049185F" w:rsidRPr="00DB70B4" w:rsidRDefault="0049185F" w:rsidP="0049185F">
                                  <w:pPr>
                                    <w:jc w:val="center"/>
                                    <w:rPr>
                                      <w:rFonts w:ascii="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hAnsi="Times New Roman" w:cs="Times New Roman"/>
                                      <w:b/>
                                      <w:bCs/>
                                      <w:color w:val="820000"/>
                                      <w:sz w:val="16"/>
                                      <w:szCs w:val="16"/>
                                      <w:u w:val="single"/>
                                      <w14:textOutline w14:w="1270" w14:cap="rnd" w14:cmpd="sng" w14:algn="ctr">
                                        <w14:noFill/>
                                        <w14:prstDash w14:val="solid"/>
                                        <w14:bevel/>
                                      </w14:textOutline>
                                    </w:rPr>
                                    <w:t>Minimum Level</w:t>
                                  </w:r>
                                </w:p>
                              </w:tc>
                              <w:tc>
                                <w:tcPr>
                                  <w:tcW w:w="1056" w:type="dxa"/>
                                  <w:tcBorders>
                                    <w:top w:val="single" w:sz="12" w:space="0" w:color="BF8F00" w:themeColor="accent4" w:themeShade="BF"/>
                                  </w:tcBorders>
                                  <w:vAlign w:val="center"/>
                                </w:tcPr>
                                <w:p w14:paraId="6FDDBFCA" w14:textId="77777777" w:rsidR="0049185F" w:rsidRPr="00DB70B4" w:rsidRDefault="0049185F" w:rsidP="0049185F">
                                  <w:pPr>
                                    <w:jc w:val="center"/>
                                    <w:rPr>
                                      <w:rFonts w:ascii="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hAnsi="Times New Roman" w:cs="Times New Roman"/>
                                      <w:b/>
                                      <w:bCs/>
                                      <w:color w:val="820000"/>
                                      <w:sz w:val="16"/>
                                      <w:szCs w:val="16"/>
                                      <w:u w:val="single"/>
                                      <w14:textOutline w14:w="1270" w14:cap="rnd" w14:cmpd="sng" w14:algn="ctr">
                                        <w14:noFill/>
                                        <w14:prstDash w14:val="solid"/>
                                        <w14:bevel/>
                                      </w14:textOutline>
                                    </w:rPr>
                                    <w:t>Maximum Level</w:t>
                                  </w:r>
                                </w:p>
                              </w:tc>
                              <w:tc>
                                <w:tcPr>
                                  <w:tcW w:w="1371" w:type="dxa"/>
                                  <w:tcBorders>
                                    <w:top w:val="single" w:sz="12" w:space="0" w:color="BF8F00" w:themeColor="accent4" w:themeShade="BF"/>
                                  </w:tcBorders>
                                  <w:vAlign w:val="center"/>
                                </w:tcPr>
                                <w:p w14:paraId="2913A85D" w14:textId="77777777" w:rsidR="0049185F" w:rsidRPr="00DB70B4" w:rsidRDefault="0049185F"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Secondary Limit</w:t>
                                  </w:r>
                                </w:p>
                              </w:tc>
                              <w:tc>
                                <w:tcPr>
                                  <w:tcW w:w="1130" w:type="dxa"/>
                                  <w:tcBorders>
                                    <w:top w:val="single" w:sz="12" w:space="0" w:color="BF8F00" w:themeColor="accent4" w:themeShade="BF"/>
                                  </w:tcBorders>
                                  <w:vAlign w:val="center"/>
                                </w:tcPr>
                                <w:p w14:paraId="722EB48D" w14:textId="77777777" w:rsidR="0049185F" w:rsidRPr="00DB70B4" w:rsidRDefault="0049185F"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Unit Of Measure</w:t>
                                  </w:r>
                                </w:p>
                              </w:tc>
                              <w:tc>
                                <w:tcPr>
                                  <w:tcW w:w="2302" w:type="dxa"/>
                                  <w:tcBorders>
                                    <w:top w:val="single" w:sz="12" w:space="0" w:color="BF8F00" w:themeColor="accent4" w:themeShade="BF"/>
                                  </w:tcBorders>
                                  <w:vAlign w:val="center"/>
                                </w:tcPr>
                                <w:p w14:paraId="04D16AFB" w14:textId="77777777" w:rsidR="0049185F" w:rsidRPr="00DB70B4" w:rsidRDefault="0049185F"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Source of Constituent</w:t>
                                  </w:r>
                                </w:p>
                              </w:tc>
                            </w:tr>
                            <w:tr w:rsidR="0021662C" w:rsidRPr="00DB70B4" w14:paraId="270F7354" w14:textId="77777777" w:rsidTr="009E5197">
                              <w:trPr>
                                <w:trHeight w:val="324"/>
                                <w:jc w:val="center"/>
                              </w:trPr>
                              <w:tc>
                                <w:tcPr>
                                  <w:tcW w:w="1208" w:type="dxa"/>
                                  <w:tcBorders>
                                    <w:bottom w:val="single" w:sz="12" w:space="0" w:color="BF8F00" w:themeColor="accent4" w:themeShade="BF"/>
                                  </w:tcBorders>
                                  <w:vAlign w:val="center"/>
                                </w:tcPr>
                                <w:p w14:paraId="6C1884CA"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2011-2020</w:t>
                                  </w:r>
                                </w:p>
                              </w:tc>
                              <w:tc>
                                <w:tcPr>
                                  <w:tcW w:w="1208" w:type="dxa"/>
                                  <w:tcBorders>
                                    <w:bottom w:val="single" w:sz="12" w:space="0" w:color="BF8F00" w:themeColor="accent4" w:themeShade="BF"/>
                                  </w:tcBorders>
                                  <w:vAlign w:val="center"/>
                                </w:tcPr>
                                <w:p w14:paraId="03AB3B16"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Bicarbonate</w:t>
                                  </w:r>
                                </w:p>
                              </w:tc>
                              <w:tc>
                                <w:tcPr>
                                  <w:tcW w:w="891" w:type="dxa"/>
                                  <w:tcBorders>
                                    <w:bottom w:val="single" w:sz="12" w:space="0" w:color="BF8F00" w:themeColor="accent4" w:themeShade="BF"/>
                                  </w:tcBorders>
                                  <w:vAlign w:val="center"/>
                                </w:tcPr>
                                <w:p w14:paraId="5B067EA7"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317.5</w:t>
                                  </w:r>
                                </w:p>
                              </w:tc>
                              <w:tc>
                                <w:tcPr>
                                  <w:tcW w:w="1050" w:type="dxa"/>
                                  <w:tcBorders>
                                    <w:bottom w:val="single" w:sz="12" w:space="0" w:color="BF8F00" w:themeColor="accent4" w:themeShade="BF"/>
                                  </w:tcBorders>
                                  <w:vAlign w:val="center"/>
                                </w:tcPr>
                                <w:p w14:paraId="2335A755"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267</w:t>
                                  </w:r>
                                </w:p>
                              </w:tc>
                              <w:tc>
                                <w:tcPr>
                                  <w:tcW w:w="1056" w:type="dxa"/>
                                  <w:tcBorders>
                                    <w:bottom w:val="single" w:sz="12" w:space="0" w:color="BF8F00" w:themeColor="accent4" w:themeShade="BF"/>
                                  </w:tcBorders>
                                  <w:vAlign w:val="center"/>
                                </w:tcPr>
                                <w:p w14:paraId="5C613979"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368</w:t>
                                  </w:r>
                                </w:p>
                              </w:tc>
                              <w:tc>
                                <w:tcPr>
                                  <w:tcW w:w="1371" w:type="dxa"/>
                                  <w:tcBorders>
                                    <w:bottom w:val="single" w:sz="12" w:space="0" w:color="BF8F00" w:themeColor="accent4" w:themeShade="BF"/>
                                  </w:tcBorders>
                                  <w:vAlign w:val="center"/>
                                </w:tcPr>
                                <w:p w14:paraId="18E6CFBF"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30" w:type="dxa"/>
                                  <w:tcBorders>
                                    <w:bottom w:val="single" w:sz="12" w:space="0" w:color="BF8F00" w:themeColor="accent4" w:themeShade="BF"/>
                                  </w:tcBorders>
                                  <w:vAlign w:val="center"/>
                                </w:tcPr>
                                <w:p w14:paraId="69BC7E5E"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302" w:type="dxa"/>
                                  <w:tcBorders>
                                    <w:bottom w:val="single" w:sz="12" w:space="0" w:color="BF8F00" w:themeColor="accent4" w:themeShade="BF"/>
                                  </w:tcBorders>
                                  <w:vAlign w:val="center"/>
                                </w:tcPr>
                                <w:p w14:paraId="7F48CDE3"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bon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te 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ck</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 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 li</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sz w:val="16"/>
                                      <w:szCs w:val="16"/>
                                      <w14:textOutline w14:w="1270" w14:cap="rnd" w14:cmpd="sng" w14:algn="ctr">
                                        <w14:noFill/>
                                        <w14:prstDash w14:val="solid"/>
                                        <w14:bevel/>
                                      </w14:textOutline>
                                    </w:rPr>
                                    <w:t>.</w:t>
                                  </w:r>
                                </w:p>
                              </w:tc>
                            </w:tr>
                            <w:tr w:rsidR="0021662C" w:rsidRPr="00DB70B4" w14:paraId="7E079419" w14:textId="77777777" w:rsidTr="009E5197">
                              <w:trPr>
                                <w:trHeight w:val="105"/>
                                <w:jc w:val="center"/>
                              </w:trPr>
                              <w:tc>
                                <w:tcPr>
                                  <w:tcW w:w="1208" w:type="dxa"/>
                                  <w:tcBorders>
                                    <w:bottom w:val="single" w:sz="12" w:space="0" w:color="BF8F00" w:themeColor="accent4" w:themeShade="BF"/>
                                  </w:tcBorders>
                                  <w:vAlign w:val="center"/>
                                </w:tcPr>
                                <w:p w14:paraId="16C82CB8"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2011-2022</w:t>
                                  </w:r>
                                </w:p>
                              </w:tc>
                              <w:tc>
                                <w:tcPr>
                                  <w:tcW w:w="1208" w:type="dxa"/>
                                  <w:tcBorders>
                                    <w:bottom w:val="single" w:sz="12" w:space="0" w:color="BF8F00" w:themeColor="accent4" w:themeShade="BF"/>
                                  </w:tcBorders>
                                  <w:vAlign w:val="center"/>
                                </w:tcPr>
                                <w:p w14:paraId="18684219"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Calcium</w:t>
                                  </w:r>
                                </w:p>
                              </w:tc>
                              <w:tc>
                                <w:tcPr>
                                  <w:tcW w:w="891" w:type="dxa"/>
                                  <w:tcBorders>
                                    <w:bottom w:val="single" w:sz="12" w:space="0" w:color="BF8F00" w:themeColor="accent4" w:themeShade="BF"/>
                                  </w:tcBorders>
                                  <w:vAlign w:val="center"/>
                                </w:tcPr>
                                <w:p w14:paraId="72BC75D9"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94.1</w:t>
                                  </w:r>
                                </w:p>
                              </w:tc>
                              <w:tc>
                                <w:tcPr>
                                  <w:tcW w:w="1050" w:type="dxa"/>
                                  <w:tcBorders>
                                    <w:bottom w:val="single" w:sz="12" w:space="0" w:color="BF8F00" w:themeColor="accent4" w:themeShade="BF"/>
                                  </w:tcBorders>
                                  <w:vAlign w:val="center"/>
                                </w:tcPr>
                                <w:p w14:paraId="4301EB96"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85.2</w:t>
                                  </w:r>
                                </w:p>
                              </w:tc>
                              <w:tc>
                                <w:tcPr>
                                  <w:tcW w:w="1056" w:type="dxa"/>
                                  <w:tcBorders>
                                    <w:bottom w:val="single" w:sz="12" w:space="0" w:color="BF8F00" w:themeColor="accent4" w:themeShade="BF"/>
                                  </w:tcBorders>
                                  <w:vAlign w:val="center"/>
                                </w:tcPr>
                                <w:p w14:paraId="3BB7A6BE"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103</w:t>
                                  </w:r>
                                </w:p>
                              </w:tc>
                              <w:tc>
                                <w:tcPr>
                                  <w:tcW w:w="1371" w:type="dxa"/>
                                  <w:tcBorders>
                                    <w:bottom w:val="single" w:sz="12" w:space="0" w:color="BF8F00" w:themeColor="accent4" w:themeShade="BF"/>
                                  </w:tcBorders>
                                  <w:vAlign w:val="center"/>
                                </w:tcPr>
                                <w:p w14:paraId="0F84AB48"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30" w:type="dxa"/>
                                  <w:tcBorders>
                                    <w:bottom w:val="single" w:sz="12" w:space="0" w:color="BF8F00" w:themeColor="accent4" w:themeShade="BF"/>
                                  </w:tcBorders>
                                  <w:vAlign w:val="center"/>
                                </w:tcPr>
                                <w:p w14:paraId="6FAB9DFA"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302" w:type="dxa"/>
                                  <w:tcBorders>
                                    <w:bottom w:val="single" w:sz="12" w:space="0" w:color="BF8F00" w:themeColor="accent4" w:themeShade="BF"/>
                                  </w:tcBorders>
                                  <w:vAlign w:val="center"/>
                                </w:tcPr>
                                <w:p w14:paraId="25D88233"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bund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p>
                              </w:tc>
                            </w:tr>
                            <w:tr w:rsidR="0021662C" w:rsidRPr="00DB70B4" w14:paraId="6E4BC24A" w14:textId="77777777" w:rsidTr="009E5197">
                              <w:trPr>
                                <w:trHeight w:val="236"/>
                                <w:jc w:val="center"/>
                              </w:trPr>
                              <w:tc>
                                <w:tcPr>
                                  <w:tcW w:w="1208" w:type="dxa"/>
                                  <w:tcBorders>
                                    <w:bottom w:val="nil"/>
                                  </w:tcBorders>
                                  <w:vAlign w:val="center"/>
                                </w:tcPr>
                                <w:p w14:paraId="03C97E6B"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2011-2022</w:t>
                                  </w:r>
                                </w:p>
                              </w:tc>
                              <w:tc>
                                <w:tcPr>
                                  <w:tcW w:w="1208" w:type="dxa"/>
                                  <w:tcBorders>
                                    <w:bottom w:val="nil"/>
                                  </w:tcBorders>
                                  <w:vAlign w:val="center"/>
                                </w:tcPr>
                                <w:p w14:paraId="640381BF"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Chloride</w:t>
                                  </w:r>
                                </w:p>
                              </w:tc>
                              <w:tc>
                                <w:tcPr>
                                  <w:tcW w:w="891" w:type="dxa"/>
                                  <w:tcBorders>
                                    <w:bottom w:val="nil"/>
                                  </w:tcBorders>
                                  <w:vAlign w:val="center"/>
                                </w:tcPr>
                                <w:p w14:paraId="75956309"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23.5</w:t>
                                  </w:r>
                                </w:p>
                              </w:tc>
                              <w:tc>
                                <w:tcPr>
                                  <w:tcW w:w="1050" w:type="dxa"/>
                                  <w:tcBorders>
                                    <w:bottom w:val="nil"/>
                                  </w:tcBorders>
                                  <w:vAlign w:val="center"/>
                                </w:tcPr>
                                <w:p w14:paraId="7F054AA0"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21</w:t>
                                  </w:r>
                                </w:p>
                              </w:tc>
                              <w:tc>
                                <w:tcPr>
                                  <w:tcW w:w="1056" w:type="dxa"/>
                                  <w:tcBorders>
                                    <w:bottom w:val="nil"/>
                                  </w:tcBorders>
                                  <w:vAlign w:val="center"/>
                                </w:tcPr>
                                <w:p w14:paraId="090CCDCB"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27</w:t>
                                  </w:r>
                                </w:p>
                              </w:tc>
                              <w:tc>
                                <w:tcPr>
                                  <w:tcW w:w="1371" w:type="dxa"/>
                                  <w:tcBorders>
                                    <w:bottom w:val="nil"/>
                                  </w:tcBorders>
                                  <w:vAlign w:val="center"/>
                                </w:tcPr>
                                <w:p w14:paraId="4B3FAD5A"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300</w:t>
                                  </w:r>
                                </w:p>
                              </w:tc>
                              <w:tc>
                                <w:tcPr>
                                  <w:tcW w:w="1130" w:type="dxa"/>
                                  <w:tcBorders>
                                    <w:bottom w:val="nil"/>
                                  </w:tcBorders>
                                  <w:vAlign w:val="center"/>
                                </w:tcPr>
                                <w:p w14:paraId="64EA2FE8"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302" w:type="dxa"/>
                                  <w:tcBorders>
                                    <w:bottom w:val="nil"/>
                                  </w:tcBorders>
                                  <w:vAlign w:val="center"/>
                                </w:tcPr>
                                <w:p w14:paraId="073CCBCC" w14:textId="77777777" w:rsidR="0049185F" w:rsidRPr="00DB70B4" w:rsidRDefault="0049185F" w:rsidP="0049185F">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bund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p>
                                <w:p w14:paraId="426315E5"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w</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pu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ri</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odu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y.</w:t>
                                  </w:r>
                                </w:p>
                              </w:tc>
                            </w:tr>
                            <w:tr w:rsidR="0021662C" w:rsidRPr="00DB70B4" w14:paraId="0A95E88D" w14:textId="77777777" w:rsidTr="009E5197">
                              <w:trPr>
                                <w:trHeight w:val="53"/>
                                <w:jc w:val="center"/>
                              </w:trPr>
                              <w:tc>
                                <w:tcPr>
                                  <w:tcW w:w="1208" w:type="dxa"/>
                                  <w:tcBorders>
                                    <w:top w:val="single" w:sz="12" w:space="0" w:color="BF8F00" w:themeColor="accent4" w:themeShade="BF"/>
                                  </w:tcBorders>
                                  <w:vAlign w:val="center"/>
                                </w:tcPr>
                                <w:p w14:paraId="6B697163"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2011-2022</w:t>
                                  </w:r>
                                </w:p>
                              </w:tc>
                              <w:tc>
                                <w:tcPr>
                                  <w:tcW w:w="1208" w:type="dxa"/>
                                  <w:tcBorders>
                                    <w:top w:val="single" w:sz="12" w:space="0" w:color="BF8F00" w:themeColor="accent4" w:themeShade="BF"/>
                                  </w:tcBorders>
                                  <w:vAlign w:val="center"/>
                                </w:tcPr>
                                <w:p w14:paraId="472FE15E"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Copper</w:t>
                                  </w:r>
                                </w:p>
                              </w:tc>
                              <w:tc>
                                <w:tcPr>
                                  <w:tcW w:w="891" w:type="dxa"/>
                                  <w:tcBorders>
                                    <w:top w:val="single" w:sz="12" w:space="0" w:color="BF8F00" w:themeColor="accent4" w:themeShade="BF"/>
                                  </w:tcBorders>
                                  <w:vAlign w:val="center"/>
                                </w:tcPr>
                                <w:p w14:paraId="12E5BD7A"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0.0036</w:t>
                                  </w:r>
                                </w:p>
                              </w:tc>
                              <w:tc>
                                <w:tcPr>
                                  <w:tcW w:w="1050" w:type="dxa"/>
                                  <w:tcBorders>
                                    <w:top w:val="single" w:sz="12" w:space="0" w:color="BF8F00" w:themeColor="accent4" w:themeShade="BF"/>
                                  </w:tcBorders>
                                  <w:vAlign w:val="center"/>
                                </w:tcPr>
                                <w:p w14:paraId="12A29B22"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&lt;0.002</w:t>
                                  </w:r>
                                </w:p>
                              </w:tc>
                              <w:tc>
                                <w:tcPr>
                                  <w:tcW w:w="1056" w:type="dxa"/>
                                  <w:tcBorders>
                                    <w:top w:val="single" w:sz="12" w:space="0" w:color="BF8F00" w:themeColor="accent4" w:themeShade="BF"/>
                                  </w:tcBorders>
                                  <w:vAlign w:val="center"/>
                                </w:tcPr>
                                <w:p w14:paraId="03262878" w14:textId="33CC5ED3"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0.00</w:t>
                                  </w:r>
                                  <w:r w:rsidR="00BD5923">
                                    <w:rPr>
                                      <w:rFonts w:ascii="Times New Roman" w:hAnsi="Times New Roman" w:cs="Times New Roman"/>
                                      <w:b/>
                                      <w:bCs/>
                                      <w:color w:val="820000"/>
                                      <w:sz w:val="16"/>
                                      <w:szCs w:val="16"/>
                                      <w14:textOutline w14:w="1270" w14:cap="rnd" w14:cmpd="sng" w14:algn="ctr">
                                        <w14:noFill/>
                                        <w14:prstDash w14:val="solid"/>
                                        <w14:bevel/>
                                      </w14:textOutline>
                                    </w:rPr>
                                    <w:t>5</w:t>
                                  </w:r>
                                  <w:r w:rsidRPr="00DB70B4">
                                    <w:rPr>
                                      <w:rFonts w:ascii="Times New Roman" w:hAnsi="Times New Roman" w:cs="Times New Roman"/>
                                      <w:b/>
                                      <w:bCs/>
                                      <w:color w:val="820000"/>
                                      <w:sz w:val="16"/>
                                      <w:szCs w:val="16"/>
                                      <w14:textOutline w14:w="1270" w14:cap="rnd" w14:cmpd="sng" w14:algn="ctr">
                                        <w14:noFill/>
                                        <w14:prstDash w14:val="solid"/>
                                        <w14:bevel/>
                                      </w14:textOutline>
                                    </w:rPr>
                                    <w:t>2</w:t>
                                  </w:r>
                                </w:p>
                              </w:tc>
                              <w:tc>
                                <w:tcPr>
                                  <w:tcW w:w="1371" w:type="dxa"/>
                                  <w:tcBorders>
                                    <w:top w:val="single" w:sz="12" w:space="0" w:color="BF8F00" w:themeColor="accent4" w:themeShade="BF"/>
                                  </w:tcBorders>
                                  <w:vAlign w:val="center"/>
                                </w:tcPr>
                                <w:p w14:paraId="69EB3126"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30" w:type="dxa"/>
                                  <w:tcBorders>
                                    <w:top w:val="single" w:sz="12" w:space="0" w:color="BF8F00" w:themeColor="accent4" w:themeShade="BF"/>
                                  </w:tcBorders>
                                  <w:vAlign w:val="center"/>
                                </w:tcPr>
                                <w:p w14:paraId="7EC9696D"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302" w:type="dxa"/>
                                  <w:tcBorders>
                                    <w:top w:val="single" w:sz="12" w:space="0" w:color="BF8F00" w:themeColor="accent4" w:themeShade="BF"/>
                                  </w:tcBorders>
                                  <w:vAlign w:val="center"/>
                                </w:tcPr>
                                <w:p w14:paraId="0FDE7DA7" w14:textId="77777777" w:rsidR="0049185F" w:rsidRPr="00DB70B4" w:rsidRDefault="0049185F" w:rsidP="0049185F">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hou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ho</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proofErr w:type="gramStart"/>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proofErr w:type="gramEnd"/>
                                </w:p>
                                <w:p w14:paraId="6587174E" w14:textId="77777777" w:rsidR="0049185F" w:rsidRPr="00DB70B4" w:rsidRDefault="0049185F"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eac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ood 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p>
                              </w:tc>
                            </w:tr>
                            <w:tr w:rsidR="0021662C" w:rsidRPr="00DB70B4" w14:paraId="66B3E50A" w14:textId="77777777" w:rsidTr="009E5197">
                              <w:trPr>
                                <w:trHeight w:val="324"/>
                                <w:jc w:val="center"/>
                              </w:trPr>
                              <w:tc>
                                <w:tcPr>
                                  <w:tcW w:w="1208" w:type="dxa"/>
                                  <w:vAlign w:val="center"/>
                                </w:tcPr>
                                <w:p w14:paraId="34071B33"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2011-2022</w:t>
                                  </w:r>
                                </w:p>
                              </w:tc>
                              <w:tc>
                                <w:tcPr>
                                  <w:tcW w:w="1208" w:type="dxa"/>
                                  <w:vAlign w:val="center"/>
                                </w:tcPr>
                                <w:p w14:paraId="0FAB534A"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Magnesium</w:t>
                                  </w:r>
                                </w:p>
                              </w:tc>
                              <w:tc>
                                <w:tcPr>
                                  <w:tcW w:w="891" w:type="dxa"/>
                                  <w:vAlign w:val="center"/>
                                </w:tcPr>
                                <w:p w14:paraId="3AA6F69B"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17.1</w:t>
                                  </w:r>
                                </w:p>
                              </w:tc>
                              <w:tc>
                                <w:tcPr>
                                  <w:tcW w:w="1050" w:type="dxa"/>
                                  <w:vAlign w:val="center"/>
                                </w:tcPr>
                                <w:p w14:paraId="324F5F0B"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15.6</w:t>
                                  </w:r>
                                </w:p>
                              </w:tc>
                              <w:tc>
                                <w:tcPr>
                                  <w:tcW w:w="1056" w:type="dxa"/>
                                  <w:vAlign w:val="center"/>
                                </w:tcPr>
                                <w:p w14:paraId="29FDEE75"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18.6</w:t>
                                  </w:r>
                                </w:p>
                              </w:tc>
                              <w:tc>
                                <w:tcPr>
                                  <w:tcW w:w="1371" w:type="dxa"/>
                                  <w:vAlign w:val="center"/>
                                </w:tcPr>
                                <w:p w14:paraId="0DB1C098"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30" w:type="dxa"/>
                                  <w:vAlign w:val="center"/>
                                </w:tcPr>
                                <w:p w14:paraId="773642A2"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302" w:type="dxa"/>
                                  <w:vAlign w:val="center"/>
                                </w:tcPr>
                                <w:p w14:paraId="77A742A0" w14:textId="77777777" w:rsidR="0049185F" w:rsidRPr="00DB70B4" w:rsidRDefault="0049185F"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bund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p>
                              </w:tc>
                            </w:tr>
                            <w:tr w:rsidR="0021662C" w:rsidRPr="00DB70B4" w14:paraId="24E35661" w14:textId="77777777" w:rsidTr="009E5197">
                              <w:trPr>
                                <w:trHeight w:val="324"/>
                                <w:jc w:val="center"/>
                              </w:trPr>
                              <w:tc>
                                <w:tcPr>
                                  <w:tcW w:w="1208" w:type="dxa"/>
                                  <w:vAlign w:val="center"/>
                                </w:tcPr>
                                <w:p w14:paraId="1E66A6A6"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2011-2022</w:t>
                                  </w:r>
                                </w:p>
                              </w:tc>
                              <w:tc>
                                <w:tcPr>
                                  <w:tcW w:w="1208" w:type="dxa"/>
                                  <w:vAlign w:val="center"/>
                                </w:tcPr>
                                <w:p w14:paraId="6313E500"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Nickel</w:t>
                                  </w:r>
                                </w:p>
                              </w:tc>
                              <w:tc>
                                <w:tcPr>
                                  <w:tcW w:w="891" w:type="dxa"/>
                                  <w:vAlign w:val="center"/>
                                </w:tcPr>
                                <w:p w14:paraId="0D4521C5"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0.0026</w:t>
                                  </w:r>
                                </w:p>
                              </w:tc>
                              <w:tc>
                                <w:tcPr>
                                  <w:tcW w:w="1050" w:type="dxa"/>
                                  <w:vAlign w:val="center"/>
                                </w:tcPr>
                                <w:p w14:paraId="302D4434"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0.002</w:t>
                                  </w:r>
                                </w:p>
                              </w:tc>
                              <w:tc>
                                <w:tcPr>
                                  <w:tcW w:w="1056" w:type="dxa"/>
                                  <w:vAlign w:val="center"/>
                                </w:tcPr>
                                <w:p w14:paraId="539E5D39"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0.0032</w:t>
                                  </w:r>
                                </w:p>
                              </w:tc>
                              <w:tc>
                                <w:tcPr>
                                  <w:tcW w:w="1371" w:type="dxa"/>
                                  <w:vAlign w:val="center"/>
                                </w:tcPr>
                                <w:p w14:paraId="7D6B47D8"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30" w:type="dxa"/>
                                  <w:vAlign w:val="center"/>
                                </w:tcPr>
                                <w:p w14:paraId="17B01824"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302" w:type="dxa"/>
                                  <w:vAlign w:val="center"/>
                                </w:tcPr>
                                <w:p w14:paraId="599ADB7E" w14:textId="77777777" w:rsidR="0049185F" w:rsidRPr="00DB70B4" w:rsidRDefault="0049185F"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Er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ep</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sits.</w:t>
                                  </w:r>
                                </w:p>
                              </w:tc>
                            </w:tr>
                            <w:tr w:rsidR="0021662C" w:rsidRPr="00DB70B4" w14:paraId="7F9CD321" w14:textId="77777777" w:rsidTr="009E5197">
                              <w:trPr>
                                <w:trHeight w:val="324"/>
                                <w:jc w:val="center"/>
                              </w:trPr>
                              <w:tc>
                                <w:tcPr>
                                  <w:tcW w:w="1208" w:type="dxa"/>
                                  <w:vAlign w:val="center"/>
                                </w:tcPr>
                                <w:p w14:paraId="40758667"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2011-2022</w:t>
                                  </w:r>
                                </w:p>
                              </w:tc>
                              <w:tc>
                                <w:tcPr>
                                  <w:tcW w:w="1208" w:type="dxa"/>
                                  <w:vAlign w:val="center"/>
                                </w:tcPr>
                                <w:p w14:paraId="77B1FBF9"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pH</w:t>
                                  </w:r>
                                </w:p>
                              </w:tc>
                              <w:tc>
                                <w:tcPr>
                                  <w:tcW w:w="891" w:type="dxa"/>
                                  <w:vAlign w:val="center"/>
                                </w:tcPr>
                                <w:p w14:paraId="021C8881"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7.3</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p>
                              </w:tc>
                              <w:tc>
                                <w:tcPr>
                                  <w:tcW w:w="1050" w:type="dxa"/>
                                  <w:vAlign w:val="center"/>
                                </w:tcPr>
                                <w:p w14:paraId="1BAD78E2"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7.1</w:t>
                                  </w:r>
                                </w:p>
                              </w:tc>
                              <w:tc>
                                <w:tcPr>
                                  <w:tcW w:w="1056" w:type="dxa"/>
                                  <w:vAlign w:val="center"/>
                                </w:tcPr>
                                <w:p w14:paraId="69033C89"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7.6</w:t>
                                  </w:r>
                                </w:p>
                              </w:tc>
                              <w:tc>
                                <w:tcPr>
                                  <w:tcW w:w="1371" w:type="dxa"/>
                                  <w:vAlign w:val="center"/>
                                </w:tcPr>
                                <w:p w14:paraId="3C363AB9"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&gt;7.0</w:t>
                                  </w:r>
                                </w:p>
                              </w:tc>
                              <w:tc>
                                <w:tcPr>
                                  <w:tcW w:w="1130" w:type="dxa"/>
                                  <w:vAlign w:val="center"/>
                                </w:tcPr>
                                <w:p w14:paraId="077794B7"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units</w:t>
                                  </w:r>
                                </w:p>
                              </w:tc>
                              <w:tc>
                                <w:tcPr>
                                  <w:tcW w:w="2302" w:type="dxa"/>
                                  <w:vAlign w:val="center"/>
                                </w:tcPr>
                                <w:p w14:paraId="1190EB3A" w14:textId="77777777" w:rsidR="0049185F" w:rsidRPr="00DB70B4" w:rsidRDefault="0049185F"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re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ve</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w</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er.</w:t>
                                  </w:r>
                                </w:p>
                              </w:tc>
                            </w:tr>
                            <w:tr w:rsidR="0021662C" w:rsidRPr="00DB70B4" w14:paraId="41DCBF1F" w14:textId="77777777" w:rsidTr="009E5197">
                              <w:trPr>
                                <w:trHeight w:val="324"/>
                                <w:jc w:val="center"/>
                              </w:trPr>
                              <w:tc>
                                <w:tcPr>
                                  <w:tcW w:w="1208" w:type="dxa"/>
                                  <w:vAlign w:val="center"/>
                                </w:tcPr>
                                <w:p w14:paraId="3E5C88A2"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2011-2022</w:t>
                                  </w:r>
                                </w:p>
                              </w:tc>
                              <w:tc>
                                <w:tcPr>
                                  <w:tcW w:w="1208" w:type="dxa"/>
                                  <w:vAlign w:val="center"/>
                                </w:tcPr>
                                <w:p w14:paraId="7EF27B33"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Sodium</w:t>
                                  </w:r>
                                </w:p>
                              </w:tc>
                              <w:tc>
                                <w:tcPr>
                                  <w:tcW w:w="891" w:type="dxa"/>
                                  <w:vAlign w:val="center"/>
                                </w:tcPr>
                                <w:p w14:paraId="376D5741"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16.6</w:t>
                                  </w:r>
                                </w:p>
                              </w:tc>
                              <w:tc>
                                <w:tcPr>
                                  <w:tcW w:w="1050" w:type="dxa"/>
                                  <w:vAlign w:val="center"/>
                                </w:tcPr>
                                <w:p w14:paraId="78B918AD"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12.7</w:t>
                                  </w:r>
                                </w:p>
                              </w:tc>
                              <w:tc>
                                <w:tcPr>
                                  <w:tcW w:w="1056" w:type="dxa"/>
                                  <w:vAlign w:val="center"/>
                                </w:tcPr>
                                <w:p w14:paraId="6FF48A4C"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20.5</w:t>
                                  </w:r>
                                </w:p>
                              </w:tc>
                              <w:tc>
                                <w:tcPr>
                                  <w:tcW w:w="1371" w:type="dxa"/>
                                  <w:vAlign w:val="center"/>
                                </w:tcPr>
                                <w:p w14:paraId="136A83B7"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30" w:type="dxa"/>
                                  <w:vAlign w:val="center"/>
                                </w:tcPr>
                                <w:p w14:paraId="784BD1ED"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302" w:type="dxa"/>
                                  <w:vAlign w:val="center"/>
                                </w:tcPr>
                                <w:p w14:paraId="0FC1781F" w14:textId="77777777" w:rsidR="0049185F" w:rsidRPr="00DB70B4" w:rsidRDefault="0049185F" w:rsidP="0049185F">
                                  <w:pPr>
                                    <w:spacing w:line="204"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Er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ep</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odu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ld</w:t>
                                  </w:r>
                                </w:p>
                                <w:p w14:paraId="0C29FD07" w14:textId="77777777" w:rsidR="0049185F" w:rsidRPr="00DB70B4" w:rsidRDefault="0049185F"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y.</w:t>
                                  </w:r>
                                </w:p>
                              </w:tc>
                            </w:tr>
                            <w:tr w:rsidR="0021662C" w:rsidRPr="00DB70B4" w14:paraId="78A51545" w14:textId="77777777" w:rsidTr="009E5197">
                              <w:trPr>
                                <w:trHeight w:val="324"/>
                                <w:jc w:val="center"/>
                              </w:trPr>
                              <w:tc>
                                <w:tcPr>
                                  <w:tcW w:w="1208" w:type="dxa"/>
                                  <w:vAlign w:val="center"/>
                                </w:tcPr>
                                <w:p w14:paraId="4C9CF056"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2011-2022</w:t>
                                  </w:r>
                                </w:p>
                              </w:tc>
                              <w:tc>
                                <w:tcPr>
                                  <w:tcW w:w="1208" w:type="dxa"/>
                                  <w:vAlign w:val="center"/>
                                </w:tcPr>
                                <w:p w14:paraId="3BBCF88C"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Sulfate</w:t>
                                  </w:r>
                                </w:p>
                              </w:tc>
                              <w:tc>
                                <w:tcPr>
                                  <w:tcW w:w="891" w:type="dxa"/>
                                  <w:vAlign w:val="center"/>
                                </w:tcPr>
                                <w:p w14:paraId="5B97DC83"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29.5</w:t>
                                  </w:r>
                                </w:p>
                              </w:tc>
                              <w:tc>
                                <w:tcPr>
                                  <w:tcW w:w="1050" w:type="dxa"/>
                                  <w:vAlign w:val="center"/>
                                </w:tcPr>
                                <w:p w14:paraId="6BF37CA2"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26</w:t>
                                  </w:r>
                                </w:p>
                              </w:tc>
                              <w:tc>
                                <w:tcPr>
                                  <w:tcW w:w="1056" w:type="dxa"/>
                                  <w:vAlign w:val="center"/>
                                </w:tcPr>
                                <w:p w14:paraId="77013408"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33</w:t>
                                  </w:r>
                                </w:p>
                              </w:tc>
                              <w:tc>
                                <w:tcPr>
                                  <w:tcW w:w="1371" w:type="dxa"/>
                                  <w:vAlign w:val="center"/>
                                </w:tcPr>
                                <w:p w14:paraId="04360761"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300</w:t>
                                  </w:r>
                                </w:p>
                              </w:tc>
                              <w:tc>
                                <w:tcPr>
                                  <w:tcW w:w="1130" w:type="dxa"/>
                                  <w:vAlign w:val="center"/>
                                </w:tcPr>
                                <w:p w14:paraId="27C5BA14"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302" w:type="dxa"/>
                                  <w:vAlign w:val="center"/>
                                </w:tcPr>
                                <w:p w14:paraId="678060B0" w14:textId="77777777" w:rsidR="0049185F" w:rsidRPr="00DB70B4" w:rsidRDefault="0049185F" w:rsidP="0049185F">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p>
                                <w:p w14:paraId="430A2E75" w14:textId="77777777" w:rsidR="0049185F" w:rsidRPr="00DB70B4" w:rsidRDefault="0049185F"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odu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odu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ac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y.</w:t>
                                  </w:r>
                                </w:p>
                              </w:tc>
                            </w:tr>
                            <w:tr w:rsidR="0021662C" w:rsidRPr="00DB70B4" w14:paraId="0AE8253C" w14:textId="77777777" w:rsidTr="009E5197">
                              <w:trPr>
                                <w:trHeight w:val="324"/>
                                <w:jc w:val="center"/>
                              </w:trPr>
                              <w:tc>
                                <w:tcPr>
                                  <w:tcW w:w="1208" w:type="dxa"/>
                                  <w:vAlign w:val="center"/>
                                </w:tcPr>
                                <w:p w14:paraId="702DDEF1"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2002-2022</w:t>
                                  </w:r>
                                </w:p>
                              </w:tc>
                              <w:tc>
                                <w:tcPr>
                                  <w:tcW w:w="1208" w:type="dxa"/>
                                  <w:vAlign w:val="center"/>
                                </w:tcPr>
                                <w:p w14:paraId="2ACEAC87"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Total Alkalinity as CaCO3</w:t>
                                  </w:r>
                                </w:p>
                              </w:tc>
                              <w:tc>
                                <w:tcPr>
                                  <w:tcW w:w="891" w:type="dxa"/>
                                  <w:vAlign w:val="center"/>
                                </w:tcPr>
                                <w:p w14:paraId="55BD7CF3"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281</w:t>
                                  </w:r>
                                </w:p>
                              </w:tc>
                              <w:tc>
                                <w:tcPr>
                                  <w:tcW w:w="1050" w:type="dxa"/>
                                  <w:vAlign w:val="center"/>
                                </w:tcPr>
                                <w:p w14:paraId="616F622C"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260</w:t>
                                  </w:r>
                                </w:p>
                              </w:tc>
                              <w:tc>
                                <w:tcPr>
                                  <w:tcW w:w="1056" w:type="dxa"/>
                                  <w:vAlign w:val="center"/>
                                </w:tcPr>
                                <w:p w14:paraId="09162168"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302</w:t>
                                  </w:r>
                                </w:p>
                              </w:tc>
                              <w:tc>
                                <w:tcPr>
                                  <w:tcW w:w="1371" w:type="dxa"/>
                                  <w:vAlign w:val="center"/>
                                </w:tcPr>
                                <w:p w14:paraId="310C4A14"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30" w:type="dxa"/>
                                  <w:vAlign w:val="center"/>
                                </w:tcPr>
                                <w:p w14:paraId="3F82BD0E"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302" w:type="dxa"/>
                                  <w:vAlign w:val="center"/>
                                </w:tcPr>
                                <w:p w14:paraId="159B891F" w14:textId="77777777" w:rsidR="0049185F" w:rsidRPr="00DB70B4" w:rsidRDefault="0049185F"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ub</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le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lts.</w:t>
                                  </w:r>
                                </w:p>
                              </w:tc>
                            </w:tr>
                            <w:tr w:rsidR="0021662C" w:rsidRPr="00DB70B4" w14:paraId="7ED7F180" w14:textId="77777777" w:rsidTr="009E5197">
                              <w:trPr>
                                <w:trHeight w:val="324"/>
                                <w:jc w:val="center"/>
                              </w:trPr>
                              <w:tc>
                                <w:tcPr>
                                  <w:tcW w:w="1208" w:type="dxa"/>
                                  <w:vAlign w:val="center"/>
                                </w:tcPr>
                                <w:p w14:paraId="06E92067"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2011-2022</w:t>
                                  </w:r>
                                </w:p>
                              </w:tc>
                              <w:tc>
                                <w:tcPr>
                                  <w:tcW w:w="1208" w:type="dxa"/>
                                  <w:vAlign w:val="center"/>
                                </w:tcPr>
                                <w:p w14:paraId="388CCC56"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Total Dissolved Solids</w:t>
                                  </w:r>
                                </w:p>
                              </w:tc>
                              <w:tc>
                                <w:tcPr>
                                  <w:tcW w:w="891" w:type="dxa"/>
                                  <w:vAlign w:val="center"/>
                                </w:tcPr>
                                <w:p w14:paraId="0C87CC92"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358</w:t>
                                  </w:r>
                                </w:p>
                              </w:tc>
                              <w:tc>
                                <w:tcPr>
                                  <w:tcW w:w="1050" w:type="dxa"/>
                                  <w:vAlign w:val="center"/>
                                </w:tcPr>
                                <w:p w14:paraId="50BFC1E6"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304</w:t>
                                  </w:r>
                                </w:p>
                              </w:tc>
                              <w:tc>
                                <w:tcPr>
                                  <w:tcW w:w="1056" w:type="dxa"/>
                                  <w:vAlign w:val="center"/>
                                </w:tcPr>
                                <w:p w14:paraId="677E6B9F"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412</w:t>
                                  </w:r>
                                </w:p>
                              </w:tc>
                              <w:tc>
                                <w:tcPr>
                                  <w:tcW w:w="1371" w:type="dxa"/>
                                  <w:vAlign w:val="center"/>
                                </w:tcPr>
                                <w:p w14:paraId="77F38F25"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1000</w:t>
                                  </w:r>
                                </w:p>
                              </w:tc>
                              <w:tc>
                                <w:tcPr>
                                  <w:tcW w:w="1130" w:type="dxa"/>
                                  <w:vAlign w:val="center"/>
                                </w:tcPr>
                                <w:p w14:paraId="55C77D38"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302" w:type="dxa"/>
                                  <w:vAlign w:val="center"/>
                                </w:tcPr>
                                <w:p w14:paraId="611BB412" w14:textId="77777777" w:rsidR="0049185F" w:rsidRPr="00DB70B4" w:rsidRDefault="0049185F"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d</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iss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sti</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ts in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w</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p>
                              </w:tc>
                            </w:tr>
                            <w:tr w:rsidR="0021662C" w:rsidRPr="00DB70B4" w14:paraId="6F23F417" w14:textId="77777777" w:rsidTr="009E5197">
                              <w:trPr>
                                <w:trHeight w:val="53"/>
                                <w:jc w:val="center"/>
                              </w:trPr>
                              <w:tc>
                                <w:tcPr>
                                  <w:tcW w:w="1208" w:type="dxa"/>
                                  <w:vAlign w:val="center"/>
                                </w:tcPr>
                                <w:p w14:paraId="3D58A8F9"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2005-2022</w:t>
                                  </w:r>
                                </w:p>
                              </w:tc>
                              <w:tc>
                                <w:tcPr>
                                  <w:tcW w:w="1208" w:type="dxa"/>
                                  <w:vAlign w:val="center"/>
                                </w:tcPr>
                                <w:p w14:paraId="0D571A79"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Total Hardness as CaCO3</w:t>
                                  </w:r>
                                </w:p>
                              </w:tc>
                              <w:tc>
                                <w:tcPr>
                                  <w:tcW w:w="891" w:type="dxa"/>
                                  <w:vAlign w:val="center"/>
                                </w:tcPr>
                                <w:p w14:paraId="619F4868"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306.5</w:t>
                                  </w:r>
                                </w:p>
                              </w:tc>
                              <w:tc>
                                <w:tcPr>
                                  <w:tcW w:w="1050" w:type="dxa"/>
                                  <w:vAlign w:val="center"/>
                                </w:tcPr>
                                <w:p w14:paraId="36A99D51"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282</w:t>
                                  </w:r>
                                </w:p>
                              </w:tc>
                              <w:tc>
                                <w:tcPr>
                                  <w:tcW w:w="1056" w:type="dxa"/>
                                  <w:vAlign w:val="center"/>
                                </w:tcPr>
                                <w:p w14:paraId="2404F69B"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331</w:t>
                                  </w:r>
                                </w:p>
                              </w:tc>
                              <w:tc>
                                <w:tcPr>
                                  <w:tcW w:w="1371" w:type="dxa"/>
                                  <w:vAlign w:val="center"/>
                                </w:tcPr>
                                <w:p w14:paraId="6D756B67"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30" w:type="dxa"/>
                                  <w:vAlign w:val="center"/>
                                </w:tcPr>
                                <w:p w14:paraId="4CA6391E"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302" w:type="dxa"/>
                                  <w:vAlign w:val="center"/>
                                </w:tcPr>
                                <w:p w14:paraId="1FEA008D" w14:textId="77777777" w:rsidR="0049185F" w:rsidRPr="00DB70B4" w:rsidRDefault="0049185F"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ca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m.</w:t>
                                  </w:r>
                                </w:p>
                              </w:tc>
                            </w:tr>
                            <w:tr w:rsidR="0021662C" w:rsidRPr="00DB70B4" w14:paraId="39A7D033" w14:textId="77777777" w:rsidTr="009E5197">
                              <w:trPr>
                                <w:trHeight w:val="250"/>
                                <w:jc w:val="center"/>
                              </w:trPr>
                              <w:tc>
                                <w:tcPr>
                                  <w:tcW w:w="1208" w:type="dxa"/>
                                  <w:vAlign w:val="center"/>
                                </w:tcPr>
                                <w:p w14:paraId="51581283"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2002-2022</w:t>
                                  </w:r>
                                </w:p>
                              </w:tc>
                              <w:tc>
                                <w:tcPr>
                                  <w:tcW w:w="1208" w:type="dxa"/>
                                  <w:vAlign w:val="center"/>
                                </w:tcPr>
                                <w:p w14:paraId="3ACB04AE"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Zinc</w:t>
                                  </w:r>
                                </w:p>
                              </w:tc>
                              <w:tc>
                                <w:tcPr>
                                  <w:tcW w:w="891" w:type="dxa"/>
                                  <w:vAlign w:val="center"/>
                                </w:tcPr>
                                <w:p w14:paraId="197F5FEE"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0.0046</w:t>
                                  </w:r>
                                </w:p>
                              </w:tc>
                              <w:tc>
                                <w:tcPr>
                                  <w:tcW w:w="1050" w:type="dxa"/>
                                  <w:vAlign w:val="center"/>
                                </w:tcPr>
                                <w:p w14:paraId="468FE356"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0.004</w:t>
                                  </w:r>
                                </w:p>
                              </w:tc>
                              <w:tc>
                                <w:tcPr>
                                  <w:tcW w:w="1056" w:type="dxa"/>
                                  <w:vAlign w:val="center"/>
                                </w:tcPr>
                                <w:p w14:paraId="191124B9"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0.0052</w:t>
                                  </w:r>
                                </w:p>
                              </w:tc>
                              <w:tc>
                                <w:tcPr>
                                  <w:tcW w:w="1371" w:type="dxa"/>
                                  <w:vAlign w:val="center"/>
                                </w:tcPr>
                                <w:p w14:paraId="41BA95D0"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p>
                              </w:tc>
                              <w:tc>
                                <w:tcPr>
                                  <w:tcW w:w="1130" w:type="dxa"/>
                                  <w:vAlign w:val="center"/>
                                </w:tcPr>
                                <w:p w14:paraId="2E1226C7"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302" w:type="dxa"/>
                                  <w:vAlign w:val="center"/>
                                </w:tcPr>
                                <w:p w14:paraId="09666E72" w14:textId="77777777" w:rsidR="0049185F" w:rsidRPr="00DB70B4" w:rsidRDefault="0049185F"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Mod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bund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t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e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stry.</w:t>
                                  </w:r>
                                </w:p>
                              </w:tc>
                            </w:tr>
                          </w:tbl>
                          <w:p w14:paraId="09BF4EA8" w14:textId="3E03B3F4" w:rsidR="006F79B1" w:rsidRDefault="006F79B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768DAC" id="_x0000_s1047" type="#_x0000_t202" alt="&quot;&quot;" style="position:absolute;left:0;text-align:left;margin-left:9.35pt;margin-top:61.2pt;width:521.7pt;height:660.8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">
                <v:fill opacity="39321f"/>
                <v:textbox>
                  <w:txbxContent>
                    <w:tbl>
                      <w:tblPr>
                        <w:tblStyle w:val="TableGrid"/>
                        <w:tblW w:w="10066" w:type="dxa"/>
                        <w:jc w:val="center"/>
                        <w:tbl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insideH w:val="single" w:sz="12" w:space="0" w:color="BF8F00" w:themeColor="accent4" w:themeShade="BF"/>
                          <w:insideV w:val="single" w:sz="12" w:space="0" w:color="BF8F00" w:themeColor="accent4" w:themeShade="BF"/>
                        </w:tblBorders>
                        <w:tblCellMar>
                          <w:left w:w="0" w:type="dxa"/>
                          <w:right w:w="0" w:type="dxa"/>
                        </w:tblCellMar>
                        <w:tblLook w:val="04A0" w:firstRow="1" w:lastRow="0" w:firstColumn="1" w:lastColumn="0" w:noHBand="0" w:noVBand="1"/>
                      </w:tblPr>
                      <w:tblGrid>
                        <w:gridCol w:w="1189"/>
                        <w:gridCol w:w="1196"/>
                        <w:gridCol w:w="881"/>
                        <w:gridCol w:w="1038"/>
                        <w:gridCol w:w="1045"/>
                        <w:gridCol w:w="1349"/>
                        <w:gridCol w:w="1112"/>
                        <w:gridCol w:w="2256"/>
                      </w:tblGrid>
                      <w:tr w:rsidR="0049185F" w:rsidRPr="00DB70B4" w14:paraId="041E1D59" w14:textId="77777777" w:rsidTr="009E5197">
                        <w:trPr>
                          <w:trHeight w:val="695"/>
                          <w:jc w:val="center"/>
                        </w:trPr>
                        <w:tc>
                          <w:tcPr>
                            <w:tcW w:w="10216" w:type="dxa"/>
                            <w:gridSpan w:val="8"/>
                            <w:tcBorders>
                              <w:top w:val="single" w:sz="12" w:space="0" w:color="BF8F00" w:themeColor="accent4" w:themeShade="BF"/>
                              <w:left w:val="single" w:sz="12" w:space="0" w:color="BF8F00" w:themeColor="accent4" w:themeShade="BF"/>
                              <w:bottom w:val="single" w:sz="12" w:space="0" w:color="BF8F00" w:themeColor="accent4" w:themeShade="BF"/>
                              <w:right w:val="single" w:sz="12" w:space="0" w:color="BF8F00" w:themeColor="accent4" w:themeShade="BF"/>
                            </w:tcBorders>
                            <w:vAlign w:val="center"/>
                          </w:tcPr>
                          <w:p w14:paraId="60C86D83" w14:textId="77777777" w:rsidR="0049185F" w:rsidRPr="00DB70B4" w:rsidRDefault="0049185F"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Violations Table</w:t>
                            </w:r>
                          </w:p>
                        </w:tc>
                      </w:tr>
                      <w:tr w:rsidR="0049185F" w:rsidRPr="0062409F" w14:paraId="6D55063A" w14:textId="77777777" w:rsidTr="009E5197">
                        <w:trPr>
                          <w:trHeight w:val="324"/>
                          <w:jc w:val="center"/>
                        </w:trPr>
                        <w:tc>
                          <w:tcPr>
                            <w:tcW w:w="10216" w:type="dxa"/>
                            <w:gridSpan w:val="8"/>
                            <w:tcBorders>
                              <w:top w:val="single" w:sz="12" w:space="0" w:color="BF8F00" w:themeColor="accent4" w:themeShade="BF"/>
                            </w:tcBorders>
                            <w:vAlign w:val="center"/>
                          </w:tcPr>
                          <w:p w14:paraId="1258A23F" w14:textId="77777777" w:rsidR="0049185F" w:rsidRPr="0062409F" w:rsidRDefault="0049185F"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62409F">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Lead and Copper Rule</w:t>
                            </w:r>
                          </w:p>
                        </w:tc>
                      </w:tr>
                      <w:tr w:rsidR="0049185F" w:rsidRPr="00DB70B4" w14:paraId="409F5B7D" w14:textId="77777777" w:rsidTr="009E5197">
                        <w:trPr>
                          <w:trHeight w:val="324"/>
                          <w:jc w:val="center"/>
                        </w:trPr>
                        <w:tc>
                          <w:tcPr>
                            <w:tcW w:w="10216" w:type="dxa"/>
                            <w:gridSpan w:val="8"/>
                            <w:tcBorders>
                              <w:top w:val="single" w:sz="12" w:space="0" w:color="BF8F00" w:themeColor="accent4" w:themeShade="BF"/>
                            </w:tcBorders>
                            <w:vAlign w:val="center"/>
                          </w:tcPr>
                          <w:p w14:paraId="71DCD9E0"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The Lead and Copper Rule protects public health by minimizing lead and copper levels in drinking water, primarily by reducing water corrosivity. Lead and copper enter drinking water mainly from corrosion of lead and copper containing plumbing materials.</w:t>
                            </w:r>
                          </w:p>
                        </w:tc>
                      </w:tr>
                      <w:tr w:rsidR="0021662C" w:rsidRPr="00DB70B4" w14:paraId="385FA51C" w14:textId="77777777" w:rsidTr="009E5197">
                        <w:trPr>
                          <w:trHeight w:val="324"/>
                          <w:jc w:val="center"/>
                        </w:trPr>
                        <w:tc>
                          <w:tcPr>
                            <w:tcW w:w="1208" w:type="dxa"/>
                            <w:vAlign w:val="center"/>
                          </w:tcPr>
                          <w:p w14:paraId="3C85A0A7" w14:textId="77777777" w:rsidR="0049185F" w:rsidRPr="00DB70B4" w:rsidRDefault="0049185F"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 Type</w:t>
                            </w:r>
                          </w:p>
                        </w:tc>
                        <w:tc>
                          <w:tcPr>
                            <w:tcW w:w="2099" w:type="dxa"/>
                            <w:gridSpan w:val="2"/>
                            <w:vAlign w:val="center"/>
                          </w:tcPr>
                          <w:p w14:paraId="6D710321" w14:textId="77777777" w:rsidR="0049185F" w:rsidRPr="00DB70B4" w:rsidRDefault="0049185F"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 Begin</w:t>
                            </w:r>
                          </w:p>
                        </w:tc>
                        <w:tc>
                          <w:tcPr>
                            <w:tcW w:w="2106" w:type="dxa"/>
                            <w:gridSpan w:val="2"/>
                            <w:vAlign w:val="center"/>
                          </w:tcPr>
                          <w:p w14:paraId="2391E860" w14:textId="77777777" w:rsidR="0049185F" w:rsidRPr="00DB70B4" w:rsidRDefault="0049185F" w:rsidP="0049185F">
                            <w:pPr>
                              <w:jc w:val="center"/>
                              <w:rPr>
                                <w:rFonts w:ascii="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 End</w:t>
                            </w:r>
                          </w:p>
                        </w:tc>
                        <w:tc>
                          <w:tcPr>
                            <w:tcW w:w="4803" w:type="dxa"/>
                            <w:gridSpan w:val="3"/>
                            <w:vAlign w:val="center"/>
                          </w:tcPr>
                          <w:p w14:paraId="2F8C6732" w14:textId="77777777" w:rsidR="0049185F" w:rsidRPr="00DB70B4" w:rsidRDefault="0049185F"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 Explanation</w:t>
                            </w:r>
                          </w:p>
                        </w:tc>
                      </w:tr>
                      <w:tr w:rsidR="0021662C" w:rsidRPr="00DB70B4" w14:paraId="5586D121" w14:textId="77777777" w:rsidTr="009E5197">
                        <w:trPr>
                          <w:trHeight w:val="324"/>
                          <w:jc w:val="center"/>
                        </w:trPr>
                        <w:tc>
                          <w:tcPr>
                            <w:tcW w:w="1208" w:type="dxa"/>
                            <w:tcBorders>
                              <w:bottom w:val="single" w:sz="12" w:space="0" w:color="BF8F00" w:themeColor="accent4" w:themeShade="BF"/>
                            </w:tcBorders>
                            <w:vAlign w:val="center"/>
                          </w:tcPr>
                          <w:p w14:paraId="484DE2A3" w14:textId="77777777" w:rsidR="0049185F" w:rsidRPr="00DB70B4" w:rsidRDefault="0049185F"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c>
                          <w:tcPr>
                            <w:tcW w:w="2099" w:type="dxa"/>
                            <w:gridSpan w:val="2"/>
                            <w:tcBorders>
                              <w:bottom w:val="single" w:sz="12" w:space="0" w:color="BF8F00" w:themeColor="accent4" w:themeShade="BF"/>
                            </w:tcBorders>
                            <w:vAlign w:val="center"/>
                          </w:tcPr>
                          <w:p w14:paraId="6EFC5B48" w14:textId="77777777" w:rsidR="0049185F" w:rsidRPr="00DB70B4" w:rsidRDefault="0049185F"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c>
                          <w:tcPr>
                            <w:tcW w:w="2106" w:type="dxa"/>
                            <w:gridSpan w:val="2"/>
                            <w:tcBorders>
                              <w:bottom w:val="single" w:sz="12" w:space="0" w:color="BF8F00" w:themeColor="accent4" w:themeShade="BF"/>
                            </w:tcBorders>
                            <w:vAlign w:val="center"/>
                          </w:tcPr>
                          <w:p w14:paraId="6246D1B7" w14:textId="77777777" w:rsidR="0049185F" w:rsidRPr="00DB70B4" w:rsidRDefault="0049185F" w:rsidP="0049185F">
                            <w:pPr>
                              <w:jc w:val="center"/>
                              <w:rPr>
                                <w:rFonts w:ascii="Times New Roman" w:hAnsi="Times New Roman" w:cs="Times New Roman"/>
                                <w:color w:val="820000"/>
                                <w:sz w:val="16"/>
                                <w:szCs w:val="16"/>
                                <w14:textOutline w14:w="1270" w14:cap="rnd" w14:cmpd="sng" w14:algn="ctr">
                                  <w14:noFill/>
                                  <w14:prstDash w14:val="solid"/>
                                  <w14:bevel/>
                                </w14:textOutline>
                              </w:rPr>
                            </w:pPr>
                          </w:p>
                        </w:tc>
                        <w:tc>
                          <w:tcPr>
                            <w:tcW w:w="4803" w:type="dxa"/>
                            <w:gridSpan w:val="3"/>
                            <w:tcBorders>
                              <w:bottom w:val="single" w:sz="12" w:space="0" w:color="BF8F00" w:themeColor="accent4" w:themeShade="BF"/>
                            </w:tcBorders>
                            <w:vAlign w:val="center"/>
                          </w:tcPr>
                          <w:p w14:paraId="51E83D5C" w14:textId="77777777" w:rsidR="0049185F" w:rsidRPr="00DB70B4" w:rsidRDefault="0049185F"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r>
                      <w:tr w:rsidR="0049185F" w:rsidRPr="00DB70B4" w14:paraId="36564760" w14:textId="77777777" w:rsidTr="009E5197">
                        <w:trPr>
                          <w:trHeight w:val="324"/>
                          <w:jc w:val="center"/>
                        </w:trPr>
                        <w:tc>
                          <w:tcPr>
                            <w:tcW w:w="10216" w:type="dxa"/>
                            <w:gridSpan w:val="8"/>
                            <w:tcBorders>
                              <w:top w:val="single" w:sz="12" w:space="0" w:color="BF8F00" w:themeColor="accent4" w:themeShade="BF"/>
                              <w:left w:val="nil"/>
                              <w:bottom w:val="single" w:sz="12" w:space="0" w:color="BF8F00" w:themeColor="accent4" w:themeShade="BF"/>
                              <w:right w:val="nil"/>
                            </w:tcBorders>
                            <w:vAlign w:val="center"/>
                          </w:tcPr>
                          <w:p w14:paraId="3011CF9B" w14:textId="77777777" w:rsidR="0049185F" w:rsidRPr="00DB70B4" w:rsidRDefault="0049185F"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SansSerif" w:hAnsi="Times New Roman" w:cs="Times New Roman"/>
                                <w:b/>
                                <w:color w:val="820000"/>
                                <w:sz w:val="16"/>
                                <w:szCs w:val="16"/>
                                <w:u w:val="single"/>
                                <w14:textOutline w14:w="1270" w14:cap="rnd" w14:cmpd="sng" w14:algn="ctr">
                                  <w14:noFill/>
                                  <w14:prstDash w14:val="solid"/>
                                  <w14:bevel/>
                                </w14:textOutline>
                              </w:rPr>
                              <w:t>Revised Total Coliform Rule (RTCR)</w:t>
                            </w:r>
                          </w:p>
                        </w:tc>
                      </w:tr>
                      <w:tr w:rsidR="0049185F" w:rsidRPr="00DB70B4" w14:paraId="5046B562" w14:textId="77777777" w:rsidTr="009E5197">
                        <w:trPr>
                          <w:trHeight w:val="324"/>
                          <w:jc w:val="center"/>
                        </w:trPr>
                        <w:tc>
                          <w:tcPr>
                            <w:tcW w:w="10216" w:type="dxa"/>
                            <w:gridSpan w:val="8"/>
                            <w:tcBorders>
                              <w:top w:val="single" w:sz="12" w:space="0" w:color="BF8F00" w:themeColor="accent4" w:themeShade="BF"/>
                            </w:tcBorders>
                            <w:vAlign w:val="center"/>
                          </w:tcPr>
                          <w:p w14:paraId="26FCEE17"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SansSerif" w:hAnsi="Times New Roman" w:cs="Times New Roman"/>
                                <w:b/>
                                <w:bCs/>
                                <w:color w:val="820000"/>
                                <w:sz w:val="16"/>
                                <w:szCs w:val="16"/>
                                <w14:textOutline w14:w="1270" w14:cap="rnd" w14:cmpd="sng" w14:algn="ctr">
                                  <w14:noFill/>
                                  <w14:prstDash w14:val="solid"/>
                                  <w14:bevel/>
                                </w14:textOutline>
                              </w:rPr>
                              <w:t>The Revised Total Coliform Rule (RTCR) seeks to prevent waterborne diseases caused by E. coli. E. coli are bacteria whose presence indicates that the water may be contaminated with human or animal waste. Human pathogens in these wastes can cause short-term effects, such as diarrhea, cramps, nausea, headaches, or other symptoms. They may pose a greater health risk for infants, young children, pregnant and elderly</w:t>
                            </w:r>
                            <w:r>
                              <w:rPr>
                                <w:rFonts w:ascii="Times New Roman" w:eastAsia="SansSerif" w:hAnsi="Times New Roman" w:cs="Times New Roman"/>
                                <w:b/>
                                <w:bCs/>
                                <w:color w:val="820000"/>
                                <w:sz w:val="16"/>
                                <w:szCs w:val="16"/>
                                <w14:textOutline w14:w="1270" w14:cap="rnd" w14:cmpd="sng" w14:algn="ctr">
                                  <w14:noFill/>
                                  <w14:prstDash w14:val="solid"/>
                                  <w14:bevel/>
                                </w14:textOutline>
                              </w:rPr>
                              <w:t>.</w:t>
                            </w:r>
                          </w:p>
                        </w:tc>
                      </w:tr>
                      <w:tr w:rsidR="0021662C" w:rsidRPr="00DB70B4" w14:paraId="7927C44A" w14:textId="77777777" w:rsidTr="009E5197">
                        <w:trPr>
                          <w:trHeight w:val="324"/>
                          <w:jc w:val="center"/>
                        </w:trPr>
                        <w:tc>
                          <w:tcPr>
                            <w:tcW w:w="1208" w:type="dxa"/>
                            <w:vAlign w:val="center"/>
                          </w:tcPr>
                          <w:p w14:paraId="43A93FF3" w14:textId="77777777" w:rsidR="0049185F" w:rsidRPr="00DB70B4" w:rsidRDefault="0049185F"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SansSerif" w:hAnsi="Times New Roman" w:cs="Times New Roman"/>
                                <w:b/>
                                <w:color w:val="820000"/>
                                <w:sz w:val="16"/>
                                <w:szCs w:val="16"/>
                                <w:u w:val="single"/>
                                <w14:textOutline w14:w="1270" w14:cap="rnd" w14:cmpd="sng" w14:algn="ctr">
                                  <w14:noFill/>
                                  <w14:prstDash w14:val="solid"/>
                                  <w14:bevel/>
                                </w14:textOutline>
                              </w:rPr>
                              <w:t>Violation Type</w:t>
                            </w:r>
                          </w:p>
                        </w:tc>
                        <w:tc>
                          <w:tcPr>
                            <w:tcW w:w="2099" w:type="dxa"/>
                            <w:gridSpan w:val="2"/>
                            <w:vAlign w:val="center"/>
                          </w:tcPr>
                          <w:p w14:paraId="4F0734D4" w14:textId="77777777" w:rsidR="0049185F" w:rsidRPr="00DB70B4" w:rsidRDefault="0049185F"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SansSerif" w:hAnsi="Times New Roman" w:cs="Times New Roman"/>
                                <w:b/>
                                <w:color w:val="820000"/>
                                <w:sz w:val="16"/>
                                <w:szCs w:val="16"/>
                                <w:u w:val="single"/>
                                <w14:textOutline w14:w="1270" w14:cap="rnd" w14:cmpd="sng" w14:algn="ctr">
                                  <w14:noFill/>
                                  <w14:prstDash w14:val="solid"/>
                                  <w14:bevel/>
                                </w14:textOutline>
                              </w:rPr>
                              <w:t>Violation Begin</w:t>
                            </w:r>
                          </w:p>
                        </w:tc>
                        <w:tc>
                          <w:tcPr>
                            <w:tcW w:w="2106" w:type="dxa"/>
                            <w:gridSpan w:val="2"/>
                            <w:vAlign w:val="center"/>
                          </w:tcPr>
                          <w:p w14:paraId="628283E7" w14:textId="77777777" w:rsidR="0049185F" w:rsidRPr="00DB70B4" w:rsidRDefault="0049185F" w:rsidP="0049185F">
                            <w:pPr>
                              <w:jc w:val="center"/>
                              <w:rPr>
                                <w:rFonts w:ascii="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SansSerif" w:hAnsi="Times New Roman" w:cs="Times New Roman"/>
                                <w:b/>
                                <w:color w:val="820000"/>
                                <w:sz w:val="16"/>
                                <w:szCs w:val="16"/>
                                <w:u w:val="single"/>
                                <w14:textOutline w14:w="1270" w14:cap="rnd" w14:cmpd="sng" w14:algn="ctr">
                                  <w14:noFill/>
                                  <w14:prstDash w14:val="solid"/>
                                  <w14:bevel/>
                                </w14:textOutline>
                              </w:rPr>
                              <w:t>Violation End</w:t>
                            </w:r>
                          </w:p>
                        </w:tc>
                        <w:tc>
                          <w:tcPr>
                            <w:tcW w:w="4803" w:type="dxa"/>
                            <w:gridSpan w:val="3"/>
                            <w:vAlign w:val="center"/>
                          </w:tcPr>
                          <w:p w14:paraId="440B1B6C" w14:textId="77777777" w:rsidR="0049185F" w:rsidRPr="00DB70B4" w:rsidRDefault="0049185F"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SansSerif" w:hAnsi="Times New Roman" w:cs="Times New Roman"/>
                                <w:b/>
                                <w:color w:val="820000"/>
                                <w:sz w:val="16"/>
                                <w:szCs w:val="16"/>
                                <w:u w:val="single"/>
                                <w14:textOutline w14:w="1270" w14:cap="rnd" w14:cmpd="sng" w14:algn="ctr">
                                  <w14:noFill/>
                                  <w14:prstDash w14:val="solid"/>
                                  <w14:bevel/>
                                </w14:textOutline>
                              </w:rPr>
                              <w:t>Violation Explanation</w:t>
                            </w:r>
                          </w:p>
                        </w:tc>
                      </w:tr>
                      <w:tr w:rsidR="0021662C" w:rsidRPr="00DB70B4" w14:paraId="56FA93B3" w14:textId="77777777" w:rsidTr="009E5197">
                        <w:trPr>
                          <w:trHeight w:val="324"/>
                          <w:jc w:val="center"/>
                        </w:trPr>
                        <w:tc>
                          <w:tcPr>
                            <w:tcW w:w="1208" w:type="dxa"/>
                            <w:tcBorders>
                              <w:bottom w:val="single" w:sz="12" w:space="0" w:color="BF8F00" w:themeColor="accent4" w:themeShade="BF"/>
                            </w:tcBorders>
                            <w:vAlign w:val="center"/>
                          </w:tcPr>
                          <w:p w14:paraId="05A244B8" w14:textId="77777777" w:rsidR="0049185F" w:rsidRPr="00DB70B4" w:rsidRDefault="0049185F"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c>
                          <w:tcPr>
                            <w:tcW w:w="2099" w:type="dxa"/>
                            <w:gridSpan w:val="2"/>
                            <w:tcBorders>
                              <w:bottom w:val="single" w:sz="12" w:space="0" w:color="BF8F00" w:themeColor="accent4" w:themeShade="BF"/>
                            </w:tcBorders>
                            <w:vAlign w:val="center"/>
                          </w:tcPr>
                          <w:p w14:paraId="3D3307CF" w14:textId="77777777" w:rsidR="0049185F" w:rsidRPr="00DB70B4" w:rsidRDefault="0049185F"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c>
                          <w:tcPr>
                            <w:tcW w:w="2106" w:type="dxa"/>
                            <w:gridSpan w:val="2"/>
                            <w:tcBorders>
                              <w:bottom w:val="single" w:sz="12" w:space="0" w:color="BF8F00" w:themeColor="accent4" w:themeShade="BF"/>
                            </w:tcBorders>
                            <w:vAlign w:val="center"/>
                          </w:tcPr>
                          <w:p w14:paraId="69BF562E" w14:textId="77777777" w:rsidR="0049185F" w:rsidRPr="00DB70B4" w:rsidRDefault="0049185F" w:rsidP="0049185F">
                            <w:pPr>
                              <w:jc w:val="center"/>
                              <w:rPr>
                                <w:rFonts w:ascii="Times New Roman" w:hAnsi="Times New Roman" w:cs="Times New Roman"/>
                                <w:color w:val="820000"/>
                                <w:sz w:val="16"/>
                                <w:szCs w:val="16"/>
                                <w14:textOutline w14:w="1270" w14:cap="rnd" w14:cmpd="sng" w14:algn="ctr">
                                  <w14:noFill/>
                                  <w14:prstDash w14:val="solid"/>
                                  <w14:bevel/>
                                </w14:textOutline>
                              </w:rPr>
                            </w:pPr>
                          </w:p>
                        </w:tc>
                        <w:tc>
                          <w:tcPr>
                            <w:tcW w:w="4803" w:type="dxa"/>
                            <w:gridSpan w:val="3"/>
                            <w:tcBorders>
                              <w:bottom w:val="single" w:sz="12" w:space="0" w:color="BF8F00" w:themeColor="accent4" w:themeShade="BF"/>
                            </w:tcBorders>
                            <w:vAlign w:val="center"/>
                          </w:tcPr>
                          <w:p w14:paraId="6C5A1593" w14:textId="77777777" w:rsidR="0049185F" w:rsidRPr="00DB70B4" w:rsidRDefault="0049185F"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r>
                      <w:tr w:rsidR="0049185F" w:rsidRPr="00DB70B4" w14:paraId="5304F614" w14:textId="77777777" w:rsidTr="009E5197">
                        <w:trPr>
                          <w:trHeight w:val="324"/>
                          <w:jc w:val="center"/>
                        </w:trPr>
                        <w:tc>
                          <w:tcPr>
                            <w:tcW w:w="10216" w:type="dxa"/>
                            <w:gridSpan w:val="8"/>
                            <w:tcBorders>
                              <w:top w:val="single" w:sz="12" w:space="0" w:color="BF8F00" w:themeColor="accent4" w:themeShade="BF"/>
                              <w:left w:val="nil"/>
                              <w:bottom w:val="single" w:sz="12" w:space="0" w:color="BF8F00" w:themeColor="accent4" w:themeShade="BF"/>
                              <w:right w:val="nil"/>
                            </w:tcBorders>
                            <w:vAlign w:val="center"/>
                          </w:tcPr>
                          <w:p w14:paraId="6601180F" w14:textId="77777777" w:rsidR="0049185F" w:rsidRPr="00DB70B4" w:rsidRDefault="0049185F"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Public Notification Rule</w:t>
                            </w:r>
                          </w:p>
                        </w:tc>
                      </w:tr>
                      <w:tr w:rsidR="0049185F" w:rsidRPr="00DB70B4" w14:paraId="2C639A4B" w14:textId="77777777" w:rsidTr="009E5197">
                        <w:trPr>
                          <w:trHeight w:val="324"/>
                          <w:jc w:val="center"/>
                        </w:trPr>
                        <w:tc>
                          <w:tcPr>
                            <w:tcW w:w="10216" w:type="dxa"/>
                            <w:gridSpan w:val="8"/>
                            <w:tcBorders>
                              <w:top w:val="single" w:sz="12" w:space="0" w:color="BF8F00" w:themeColor="accent4" w:themeShade="BF"/>
                            </w:tcBorders>
                            <w:vAlign w:val="center"/>
                          </w:tcPr>
                          <w:p w14:paraId="0061360F"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The Public Notification Rule helps to ensure that consumers will always know if there is a problem with their drinking water. These notices immediately alert consumers if there is a serious problem with their drinking water (e.g., a boil water emergency).</w:t>
                            </w:r>
                          </w:p>
                        </w:tc>
                      </w:tr>
                      <w:tr w:rsidR="0021662C" w:rsidRPr="00DB70B4" w14:paraId="1537FEA7" w14:textId="77777777" w:rsidTr="009E5197">
                        <w:trPr>
                          <w:trHeight w:val="324"/>
                          <w:jc w:val="center"/>
                        </w:trPr>
                        <w:tc>
                          <w:tcPr>
                            <w:tcW w:w="1208" w:type="dxa"/>
                            <w:vAlign w:val="center"/>
                          </w:tcPr>
                          <w:p w14:paraId="0422F59C" w14:textId="77777777" w:rsidR="0049185F" w:rsidRPr="00DB70B4" w:rsidRDefault="0049185F"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 Type</w:t>
                            </w:r>
                          </w:p>
                        </w:tc>
                        <w:tc>
                          <w:tcPr>
                            <w:tcW w:w="2099" w:type="dxa"/>
                            <w:gridSpan w:val="2"/>
                            <w:vAlign w:val="center"/>
                          </w:tcPr>
                          <w:p w14:paraId="4C3512AD" w14:textId="77777777" w:rsidR="0049185F" w:rsidRPr="00DB70B4" w:rsidRDefault="0049185F"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 Begin</w:t>
                            </w:r>
                          </w:p>
                        </w:tc>
                        <w:tc>
                          <w:tcPr>
                            <w:tcW w:w="2106" w:type="dxa"/>
                            <w:gridSpan w:val="2"/>
                            <w:vAlign w:val="center"/>
                          </w:tcPr>
                          <w:p w14:paraId="2B1A48BF" w14:textId="77777777" w:rsidR="0049185F" w:rsidRPr="00DB70B4" w:rsidRDefault="0049185F" w:rsidP="0049185F">
                            <w:pPr>
                              <w:jc w:val="center"/>
                              <w:rPr>
                                <w:rFonts w:ascii="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 End</w:t>
                            </w:r>
                          </w:p>
                        </w:tc>
                        <w:tc>
                          <w:tcPr>
                            <w:tcW w:w="4803" w:type="dxa"/>
                            <w:gridSpan w:val="3"/>
                            <w:vAlign w:val="center"/>
                          </w:tcPr>
                          <w:p w14:paraId="2A658F52" w14:textId="77777777" w:rsidR="0049185F" w:rsidRPr="00DB70B4" w:rsidRDefault="0049185F" w:rsidP="0049185F">
                            <w:pPr>
                              <w:jc w:val="center"/>
                              <w:rPr>
                                <w:rFonts w:ascii="Times New Roman" w:eastAsia="Times New Roman" w:hAnsi="Times New Roman" w:cs="Times New Roman"/>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color w:val="820000"/>
                                <w:sz w:val="16"/>
                                <w:szCs w:val="16"/>
                                <w:u w:val="single"/>
                                <w14:textOutline w14:w="1270" w14:cap="rnd" w14:cmpd="sng" w14:algn="ctr">
                                  <w14:noFill/>
                                  <w14:prstDash w14:val="solid"/>
                                  <w14:bevel/>
                                </w14:textOutline>
                              </w:rPr>
                              <w:t>Violation Explanation</w:t>
                            </w:r>
                          </w:p>
                        </w:tc>
                      </w:tr>
                      <w:tr w:rsidR="0021662C" w:rsidRPr="00DB70B4" w14:paraId="758181FE" w14:textId="77777777" w:rsidTr="009E5197">
                        <w:trPr>
                          <w:trHeight w:val="324"/>
                          <w:jc w:val="center"/>
                        </w:trPr>
                        <w:tc>
                          <w:tcPr>
                            <w:tcW w:w="1208" w:type="dxa"/>
                            <w:tcBorders>
                              <w:bottom w:val="single" w:sz="12" w:space="0" w:color="BF8F00" w:themeColor="accent4" w:themeShade="BF"/>
                            </w:tcBorders>
                            <w:vAlign w:val="center"/>
                          </w:tcPr>
                          <w:p w14:paraId="2031198C" w14:textId="77777777" w:rsidR="0049185F" w:rsidRPr="00DB70B4" w:rsidRDefault="0049185F"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c>
                          <w:tcPr>
                            <w:tcW w:w="2099" w:type="dxa"/>
                            <w:gridSpan w:val="2"/>
                            <w:tcBorders>
                              <w:bottom w:val="single" w:sz="12" w:space="0" w:color="BF8F00" w:themeColor="accent4" w:themeShade="BF"/>
                            </w:tcBorders>
                            <w:vAlign w:val="center"/>
                          </w:tcPr>
                          <w:p w14:paraId="16ADD146" w14:textId="77777777" w:rsidR="0049185F" w:rsidRPr="00DB70B4" w:rsidRDefault="0049185F"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c>
                          <w:tcPr>
                            <w:tcW w:w="2106" w:type="dxa"/>
                            <w:gridSpan w:val="2"/>
                            <w:tcBorders>
                              <w:bottom w:val="single" w:sz="12" w:space="0" w:color="BF8F00" w:themeColor="accent4" w:themeShade="BF"/>
                            </w:tcBorders>
                            <w:vAlign w:val="center"/>
                          </w:tcPr>
                          <w:p w14:paraId="254233DD" w14:textId="77777777" w:rsidR="0049185F" w:rsidRPr="00DB70B4" w:rsidRDefault="0049185F" w:rsidP="0049185F">
                            <w:pPr>
                              <w:jc w:val="center"/>
                              <w:rPr>
                                <w:rFonts w:ascii="Times New Roman" w:hAnsi="Times New Roman" w:cs="Times New Roman"/>
                                <w:color w:val="820000"/>
                                <w:sz w:val="16"/>
                                <w:szCs w:val="16"/>
                                <w14:textOutline w14:w="1270" w14:cap="rnd" w14:cmpd="sng" w14:algn="ctr">
                                  <w14:noFill/>
                                  <w14:prstDash w14:val="solid"/>
                                  <w14:bevel/>
                                </w14:textOutline>
                              </w:rPr>
                            </w:pPr>
                          </w:p>
                        </w:tc>
                        <w:tc>
                          <w:tcPr>
                            <w:tcW w:w="4803" w:type="dxa"/>
                            <w:gridSpan w:val="3"/>
                            <w:tcBorders>
                              <w:bottom w:val="single" w:sz="12" w:space="0" w:color="BF8F00" w:themeColor="accent4" w:themeShade="BF"/>
                            </w:tcBorders>
                            <w:vAlign w:val="center"/>
                          </w:tcPr>
                          <w:p w14:paraId="77CC590F" w14:textId="77777777" w:rsidR="0049185F" w:rsidRPr="00DB70B4" w:rsidRDefault="0049185F" w:rsidP="0049185F">
                            <w:pPr>
                              <w:jc w:val="center"/>
                              <w:rPr>
                                <w:rFonts w:ascii="Times New Roman" w:eastAsia="Times New Roman" w:hAnsi="Times New Roman" w:cs="Times New Roman"/>
                                <w:color w:val="820000"/>
                                <w:sz w:val="16"/>
                                <w:szCs w:val="16"/>
                                <w14:textOutline w14:w="1270" w14:cap="rnd" w14:cmpd="sng" w14:algn="ctr">
                                  <w14:noFill/>
                                  <w14:prstDash w14:val="solid"/>
                                  <w14:bevel/>
                                </w14:textOutline>
                              </w:rPr>
                            </w:pPr>
                          </w:p>
                        </w:tc>
                      </w:tr>
                      <w:tr w:rsidR="0049185F" w:rsidRPr="00DB70B4" w14:paraId="5ED24C06" w14:textId="77777777" w:rsidTr="009E5197">
                        <w:trPr>
                          <w:trHeight w:val="324"/>
                          <w:jc w:val="center"/>
                        </w:trPr>
                        <w:tc>
                          <w:tcPr>
                            <w:tcW w:w="10216" w:type="dxa"/>
                            <w:gridSpan w:val="8"/>
                            <w:tcBorders>
                              <w:top w:val="single" w:sz="12" w:space="0" w:color="BF8F00" w:themeColor="accent4" w:themeShade="BF"/>
                              <w:left w:val="nil"/>
                              <w:bottom w:val="single" w:sz="12" w:space="0" w:color="BF8F00" w:themeColor="accent4" w:themeShade="BF"/>
                              <w:right w:val="nil"/>
                            </w:tcBorders>
                            <w:vAlign w:val="center"/>
                          </w:tcPr>
                          <w:p w14:paraId="0464DCB2" w14:textId="77777777" w:rsidR="0049185F" w:rsidRPr="00DB70B4" w:rsidRDefault="0049185F" w:rsidP="0049185F">
                            <w:pPr>
                              <w:jc w:val="center"/>
                              <w:rPr>
                                <w:rFonts w:ascii="Times New Roman" w:eastAsia="Times New Roman" w:hAnsi="Times New Roman" w:cs="Times New Roman"/>
                                <w:color w:val="87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Sec</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nd</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ry</w:t>
                            </w:r>
                            <w:r w:rsidRPr="00DB70B4">
                              <w:rPr>
                                <w:rFonts w:ascii="Times New Roman" w:eastAsia="Times New Roman" w:hAnsi="Times New Roman" w:cs="Times New Roman"/>
                                <w:b/>
                                <w:bCs/>
                                <w:color w:val="870000"/>
                                <w:spacing w:val="-7"/>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nd</w:t>
                            </w:r>
                            <w:r w:rsidRPr="00DB70B4">
                              <w:rPr>
                                <w:rFonts w:ascii="Times New Roman" w:eastAsia="Times New Roman" w:hAnsi="Times New Roman" w:cs="Times New Roman"/>
                                <w:b/>
                                <w:bCs/>
                                <w:color w:val="870000"/>
                                <w:spacing w:val="-3"/>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Ot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her</w:t>
                            </w:r>
                            <w:r w:rsidRPr="00DB70B4">
                              <w:rPr>
                                <w:rFonts w:ascii="Times New Roman" w:eastAsia="Times New Roman" w:hAnsi="Times New Roman" w:cs="Times New Roman"/>
                                <w:b/>
                                <w:bCs/>
                                <w:color w:val="870000"/>
                                <w:spacing w:val="-4"/>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2"/>
                                <w:sz w:val="16"/>
                                <w:szCs w:val="16"/>
                                <w:u w:val="single"/>
                                <w14:textOutline w14:w="1270" w14:cap="rnd" w14:cmpd="sng" w14:algn="ctr">
                                  <w14:noFill/>
                                  <w14:prstDash w14:val="solid"/>
                                  <w14:bevel/>
                                </w14:textOutline>
                              </w:rPr>
                              <w:t xml:space="preserve"> R</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ul</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at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ed</w:t>
                            </w:r>
                            <w:r w:rsidRPr="00DB70B4">
                              <w:rPr>
                                <w:rFonts w:ascii="Times New Roman" w:eastAsia="Times New Roman" w:hAnsi="Times New Roman" w:cs="Times New Roman"/>
                                <w:b/>
                                <w:bCs/>
                                <w:color w:val="870000"/>
                                <w:spacing w:val="-9"/>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uen</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s</w:t>
                            </w:r>
                          </w:p>
                          <w:p w14:paraId="2C73500A" w14:textId="77777777" w:rsidR="0049185F" w:rsidRPr="00DB70B4" w:rsidRDefault="0049185F" w:rsidP="0049185F">
                            <w:pPr>
                              <w:jc w:val="center"/>
                              <w:rPr>
                                <w:rFonts w:ascii="Times New Roman" w:eastAsia="Times New Roman" w:hAnsi="Times New Roman" w:cs="Times New Roman"/>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No</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ss</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ciated</w:t>
                            </w:r>
                            <w:r w:rsidRPr="00DB70B4">
                              <w:rPr>
                                <w:rFonts w:ascii="Times New Roman" w:eastAsia="Times New Roman" w:hAnsi="Times New Roman" w:cs="Times New Roman"/>
                                <w:color w:val="870000"/>
                                <w:spacing w:val="-6"/>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d</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v</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r</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color w:val="870000"/>
                                <w:spacing w:val="-5"/>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h</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eal</w:t>
                            </w:r>
                            <w:r w:rsidRPr="00DB70B4">
                              <w:rPr>
                                <w:rFonts w:ascii="Times New Roman" w:eastAsia="Times New Roman" w:hAnsi="Times New Roman" w:cs="Times New Roman"/>
                                <w:color w:val="870000"/>
                                <w:spacing w:val="2"/>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h</w:t>
                            </w:r>
                            <w:r w:rsidRPr="00DB70B4">
                              <w:rPr>
                                <w:rFonts w:ascii="Times New Roman" w:eastAsia="Times New Roman" w:hAnsi="Times New Roman" w:cs="Times New Roman"/>
                                <w:color w:val="870000"/>
                                <w:spacing w:val="-3"/>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color w:val="870000"/>
                                <w:spacing w:val="-2"/>
                                <w:sz w:val="16"/>
                                <w:szCs w:val="16"/>
                                <w:u w:val="single"/>
                                <w14:textOutline w14:w="1270" w14:cap="rnd" w14:cmpd="sng" w14:algn="ctr">
                                  <w14:noFill/>
                                  <w14:prstDash w14:val="solid"/>
                                  <w14:bevel/>
                                </w14:textOutline>
                              </w:rPr>
                              <w:t>ff</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color w:val="870000"/>
                                <w:spacing w:val="3"/>
                                <w:sz w:val="16"/>
                                <w:szCs w:val="16"/>
                                <w:u w:val="single"/>
                                <w14:textOutline w14:w="1270" w14:cap="rnd" w14:cmpd="sng" w14:algn="ctr">
                                  <w14:noFill/>
                                  <w14:prstDash w14:val="solid"/>
                                  <w14:bevel/>
                                </w14:textOutline>
                              </w:rPr>
                              <w:t>c</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color w:val="87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color w:val="870000"/>
                                <w:sz w:val="16"/>
                                <w:szCs w:val="16"/>
                                <w:u w:val="single"/>
                                <w14:textOutline w14:w="1270" w14:cap="rnd" w14:cmpd="sng" w14:algn="ctr">
                                  <w14:noFill/>
                                  <w14:prstDash w14:val="solid"/>
                                  <w14:bevel/>
                                </w14:textOutline>
                              </w:rPr>
                              <w:t>)</w:t>
                            </w:r>
                          </w:p>
                        </w:tc>
                      </w:tr>
                      <w:tr w:rsidR="0021662C" w:rsidRPr="00DB70B4" w14:paraId="7101C612" w14:textId="77777777" w:rsidTr="009E5197">
                        <w:trPr>
                          <w:trHeight w:val="324"/>
                          <w:jc w:val="center"/>
                        </w:trPr>
                        <w:tc>
                          <w:tcPr>
                            <w:tcW w:w="1208" w:type="dxa"/>
                            <w:tcBorders>
                              <w:top w:val="single" w:sz="12" w:space="0" w:color="BF8F00" w:themeColor="accent4" w:themeShade="BF"/>
                            </w:tcBorders>
                            <w:vAlign w:val="center"/>
                          </w:tcPr>
                          <w:p w14:paraId="44BB6B74" w14:textId="77777777" w:rsidR="0049185F" w:rsidRPr="00DB70B4" w:rsidRDefault="0049185F"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Year or Range</w:t>
                            </w:r>
                          </w:p>
                        </w:tc>
                        <w:tc>
                          <w:tcPr>
                            <w:tcW w:w="1208" w:type="dxa"/>
                            <w:tcBorders>
                              <w:top w:val="single" w:sz="12" w:space="0" w:color="BF8F00" w:themeColor="accent4" w:themeShade="BF"/>
                            </w:tcBorders>
                            <w:vAlign w:val="center"/>
                          </w:tcPr>
                          <w:p w14:paraId="651622D8" w14:textId="77777777" w:rsidR="0049185F" w:rsidRPr="00DB70B4" w:rsidRDefault="0049185F"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Constituent</w:t>
                            </w:r>
                          </w:p>
                        </w:tc>
                        <w:tc>
                          <w:tcPr>
                            <w:tcW w:w="891" w:type="dxa"/>
                            <w:tcBorders>
                              <w:top w:val="single" w:sz="12" w:space="0" w:color="BF8F00" w:themeColor="accent4" w:themeShade="BF"/>
                            </w:tcBorders>
                            <w:vAlign w:val="center"/>
                          </w:tcPr>
                          <w:p w14:paraId="1D43B347" w14:textId="77777777" w:rsidR="0049185F" w:rsidRPr="00DB70B4" w:rsidRDefault="0049185F"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Average Level</w:t>
                            </w:r>
                          </w:p>
                        </w:tc>
                        <w:tc>
                          <w:tcPr>
                            <w:tcW w:w="1050" w:type="dxa"/>
                            <w:tcBorders>
                              <w:top w:val="single" w:sz="12" w:space="0" w:color="BF8F00" w:themeColor="accent4" w:themeShade="BF"/>
                            </w:tcBorders>
                            <w:vAlign w:val="center"/>
                          </w:tcPr>
                          <w:p w14:paraId="49417978" w14:textId="77777777" w:rsidR="0049185F" w:rsidRPr="00DB70B4" w:rsidRDefault="0049185F" w:rsidP="0049185F">
                            <w:pPr>
                              <w:jc w:val="center"/>
                              <w:rPr>
                                <w:rFonts w:ascii="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hAnsi="Times New Roman" w:cs="Times New Roman"/>
                                <w:b/>
                                <w:bCs/>
                                <w:color w:val="820000"/>
                                <w:sz w:val="16"/>
                                <w:szCs w:val="16"/>
                                <w:u w:val="single"/>
                                <w14:textOutline w14:w="1270" w14:cap="rnd" w14:cmpd="sng" w14:algn="ctr">
                                  <w14:noFill/>
                                  <w14:prstDash w14:val="solid"/>
                                  <w14:bevel/>
                                </w14:textOutline>
                              </w:rPr>
                              <w:t>Minimum Level</w:t>
                            </w:r>
                          </w:p>
                        </w:tc>
                        <w:tc>
                          <w:tcPr>
                            <w:tcW w:w="1056" w:type="dxa"/>
                            <w:tcBorders>
                              <w:top w:val="single" w:sz="12" w:space="0" w:color="BF8F00" w:themeColor="accent4" w:themeShade="BF"/>
                            </w:tcBorders>
                            <w:vAlign w:val="center"/>
                          </w:tcPr>
                          <w:p w14:paraId="6FDDBFCA" w14:textId="77777777" w:rsidR="0049185F" w:rsidRPr="00DB70B4" w:rsidRDefault="0049185F" w:rsidP="0049185F">
                            <w:pPr>
                              <w:jc w:val="center"/>
                              <w:rPr>
                                <w:rFonts w:ascii="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hAnsi="Times New Roman" w:cs="Times New Roman"/>
                                <w:b/>
                                <w:bCs/>
                                <w:color w:val="820000"/>
                                <w:sz w:val="16"/>
                                <w:szCs w:val="16"/>
                                <w:u w:val="single"/>
                                <w14:textOutline w14:w="1270" w14:cap="rnd" w14:cmpd="sng" w14:algn="ctr">
                                  <w14:noFill/>
                                  <w14:prstDash w14:val="solid"/>
                                  <w14:bevel/>
                                </w14:textOutline>
                              </w:rPr>
                              <w:t>Maximum Level</w:t>
                            </w:r>
                          </w:p>
                        </w:tc>
                        <w:tc>
                          <w:tcPr>
                            <w:tcW w:w="1371" w:type="dxa"/>
                            <w:tcBorders>
                              <w:top w:val="single" w:sz="12" w:space="0" w:color="BF8F00" w:themeColor="accent4" w:themeShade="BF"/>
                            </w:tcBorders>
                            <w:vAlign w:val="center"/>
                          </w:tcPr>
                          <w:p w14:paraId="2913A85D" w14:textId="77777777" w:rsidR="0049185F" w:rsidRPr="00DB70B4" w:rsidRDefault="0049185F"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Secondary Limit</w:t>
                            </w:r>
                          </w:p>
                        </w:tc>
                        <w:tc>
                          <w:tcPr>
                            <w:tcW w:w="1130" w:type="dxa"/>
                            <w:tcBorders>
                              <w:top w:val="single" w:sz="12" w:space="0" w:color="BF8F00" w:themeColor="accent4" w:themeShade="BF"/>
                            </w:tcBorders>
                            <w:vAlign w:val="center"/>
                          </w:tcPr>
                          <w:p w14:paraId="722EB48D" w14:textId="77777777" w:rsidR="0049185F" w:rsidRPr="00DB70B4" w:rsidRDefault="0049185F"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Unit Of Measure</w:t>
                            </w:r>
                          </w:p>
                        </w:tc>
                        <w:tc>
                          <w:tcPr>
                            <w:tcW w:w="2302" w:type="dxa"/>
                            <w:tcBorders>
                              <w:top w:val="single" w:sz="12" w:space="0" w:color="BF8F00" w:themeColor="accent4" w:themeShade="BF"/>
                            </w:tcBorders>
                            <w:vAlign w:val="center"/>
                          </w:tcPr>
                          <w:p w14:paraId="04D16AFB" w14:textId="77777777" w:rsidR="0049185F" w:rsidRPr="00DB70B4" w:rsidRDefault="0049185F" w:rsidP="0049185F">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Source of Constituent</w:t>
                            </w:r>
                          </w:p>
                        </w:tc>
                      </w:tr>
                      <w:tr w:rsidR="0021662C" w:rsidRPr="00DB70B4" w14:paraId="270F7354" w14:textId="77777777" w:rsidTr="009E5197">
                        <w:trPr>
                          <w:trHeight w:val="324"/>
                          <w:jc w:val="center"/>
                        </w:trPr>
                        <w:tc>
                          <w:tcPr>
                            <w:tcW w:w="1208" w:type="dxa"/>
                            <w:tcBorders>
                              <w:bottom w:val="single" w:sz="12" w:space="0" w:color="BF8F00" w:themeColor="accent4" w:themeShade="BF"/>
                            </w:tcBorders>
                            <w:vAlign w:val="center"/>
                          </w:tcPr>
                          <w:p w14:paraId="6C1884CA"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2011-2020</w:t>
                            </w:r>
                          </w:p>
                        </w:tc>
                        <w:tc>
                          <w:tcPr>
                            <w:tcW w:w="1208" w:type="dxa"/>
                            <w:tcBorders>
                              <w:bottom w:val="single" w:sz="12" w:space="0" w:color="BF8F00" w:themeColor="accent4" w:themeShade="BF"/>
                            </w:tcBorders>
                            <w:vAlign w:val="center"/>
                          </w:tcPr>
                          <w:p w14:paraId="03AB3B16"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Bicarbonate</w:t>
                            </w:r>
                          </w:p>
                        </w:tc>
                        <w:tc>
                          <w:tcPr>
                            <w:tcW w:w="891" w:type="dxa"/>
                            <w:tcBorders>
                              <w:bottom w:val="single" w:sz="12" w:space="0" w:color="BF8F00" w:themeColor="accent4" w:themeShade="BF"/>
                            </w:tcBorders>
                            <w:vAlign w:val="center"/>
                          </w:tcPr>
                          <w:p w14:paraId="5B067EA7"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317.5</w:t>
                            </w:r>
                          </w:p>
                        </w:tc>
                        <w:tc>
                          <w:tcPr>
                            <w:tcW w:w="1050" w:type="dxa"/>
                            <w:tcBorders>
                              <w:bottom w:val="single" w:sz="12" w:space="0" w:color="BF8F00" w:themeColor="accent4" w:themeShade="BF"/>
                            </w:tcBorders>
                            <w:vAlign w:val="center"/>
                          </w:tcPr>
                          <w:p w14:paraId="2335A755"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267</w:t>
                            </w:r>
                          </w:p>
                        </w:tc>
                        <w:tc>
                          <w:tcPr>
                            <w:tcW w:w="1056" w:type="dxa"/>
                            <w:tcBorders>
                              <w:bottom w:val="single" w:sz="12" w:space="0" w:color="BF8F00" w:themeColor="accent4" w:themeShade="BF"/>
                            </w:tcBorders>
                            <w:vAlign w:val="center"/>
                          </w:tcPr>
                          <w:p w14:paraId="5C613979"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368</w:t>
                            </w:r>
                          </w:p>
                        </w:tc>
                        <w:tc>
                          <w:tcPr>
                            <w:tcW w:w="1371" w:type="dxa"/>
                            <w:tcBorders>
                              <w:bottom w:val="single" w:sz="12" w:space="0" w:color="BF8F00" w:themeColor="accent4" w:themeShade="BF"/>
                            </w:tcBorders>
                            <w:vAlign w:val="center"/>
                          </w:tcPr>
                          <w:p w14:paraId="18E6CFBF"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30" w:type="dxa"/>
                            <w:tcBorders>
                              <w:bottom w:val="single" w:sz="12" w:space="0" w:color="BF8F00" w:themeColor="accent4" w:themeShade="BF"/>
                            </w:tcBorders>
                            <w:vAlign w:val="center"/>
                          </w:tcPr>
                          <w:p w14:paraId="69BC7E5E"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302" w:type="dxa"/>
                            <w:tcBorders>
                              <w:bottom w:val="single" w:sz="12" w:space="0" w:color="BF8F00" w:themeColor="accent4" w:themeShade="BF"/>
                            </w:tcBorders>
                            <w:vAlign w:val="center"/>
                          </w:tcPr>
                          <w:p w14:paraId="7F48CDE3"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bon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te 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ck</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 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 li</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sz w:val="16"/>
                                <w:szCs w:val="16"/>
                                <w14:textOutline w14:w="1270" w14:cap="rnd" w14:cmpd="sng" w14:algn="ctr">
                                  <w14:noFill/>
                                  <w14:prstDash w14:val="solid"/>
                                  <w14:bevel/>
                                </w14:textOutline>
                              </w:rPr>
                              <w:t>.</w:t>
                            </w:r>
                          </w:p>
                        </w:tc>
                      </w:tr>
                      <w:tr w:rsidR="0021662C" w:rsidRPr="00DB70B4" w14:paraId="7E079419" w14:textId="77777777" w:rsidTr="009E5197">
                        <w:trPr>
                          <w:trHeight w:val="105"/>
                          <w:jc w:val="center"/>
                        </w:trPr>
                        <w:tc>
                          <w:tcPr>
                            <w:tcW w:w="1208" w:type="dxa"/>
                            <w:tcBorders>
                              <w:bottom w:val="single" w:sz="12" w:space="0" w:color="BF8F00" w:themeColor="accent4" w:themeShade="BF"/>
                            </w:tcBorders>
                            <w:vAlign w:val="center"/>
                          </w:tcPr>
                          <w:p w14:paraId="16C82CB8"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2011-2022</w:t>
                            </w:r>
                          </w:p>
                        </w:tc>
                        <w:tc>
                          <w:tcPr>
                            <w:tcW w:w="1208" w:type="dxa"/>
                            <w:tcBorders>
                              <w:bottom w:val="single" w:sz="12" w:space="0" w:color="BF8F00" w:themeColor="accent4" w:themeShade="BF"/>
                            </w:tcBorders>
                            <w:vAlign w:val="center"/>
                          </w:tcPr>
                          <w:p w14:paraId="18684219"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Calcium</w:t>
                            </w:r>
                          </w:p>
                        </w:tc>
                        <w:tc>
                          <w:tcPr>
                            <w:tcW w:w="891" w:type="dxa"/>
                            <w:tcBorders>
                              <w:bottom w:val="single" w:sz="12" w:space="0" w:color="BF8F00" w:themeColor="accent4" w:themeShade="BF"/>
                            </w:tcBorders>
                            <w:vAlign w:val="center"/>
                          </w:tcPr>
                          <w:p w14:paraId="72BC75D9"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94.1</w:t>
                            </w:r>
                          </w:p>
                        </w:tc>
                        <w:tc>
                          <w:tcPr>
                            <w:tcW w:w="1050" w:type="dxa"/>
                            <w:tcBorders>
                              <w:bottom w:val="single" w:sz="12" w:space="0" w:color="BF8F00" w:themeColor="accent4" w:themeShade="BF"/>
                            </w:tcBorders>
                            <w:vAlign w:val="center"/>
                          </w:tcPr>
                          <w:p w14:paraId="4301EB96"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85.2</w:t>
                            </w:r>
                          </w:p>
                        </w:tc>
                        <w:tc>
                          <w:tcPr>
                            <w:tcW w:w="1056" w:type="dxa"/>
                            <w:tcBorders>
                              <w:bottom w:val="single" w:sz="12" w:space="0" w:color="BF8F00" w:themeColor="accent4" w:themeShade="BF"/>
                            </w:tcBorders>
                            <w:vAlign w:val="center"/>
                          </w:tcPr>
                          <w:p w14:paraId="3BB7A6BE"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103</w:t>
                            </w:r>
                          </w:p>
                        </w:tc>
                        <w:tc>
                          <w:tcPr>
                            <w:tcW w:w="1371" w:type="dxa"/>
                            <w:tcBorders>
                              <w:bottom w:val="single" w:sz="12" w:space="0" w:color="BF8F00" w:themeColor="accent4" w:themeShade="BF"/>
                            </w:tcBorders>
                            <w:vAlign w:val="center"/>
                          </w:tcPr>
                          <w:p w14:paraId="0F84AB48"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30" w:type="dxa"/>
                            <w:tcBorders>
                              <w:bottom w:val="single" w:sz="12" w:space="0" w:color="BF8F00" w:themeColor="accent4" w:themeShade="BF"/>
                            </w:tcBorders>
                            <w:vAlign w:val="center"/>
                          </w:tcPr>
                          <w:p w14:paraId="6FAB9DFA"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302" w:type="dxa"/>
                            <w:tcBorders>
                              <w:bottom w:val="single" w:sz="12" w:space="0" w:color="BF8F00" w:themeColor="accent4" w:themeShade="BF"/>
                            </w:tcBorders>
                            <w:vAlign w:val="center"/>
                          </w:tcPr>
                          <w:p w14:paraId="25D88233"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bund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p>
                        </w:tc>
                      </w:tr>
                      <w:tr w:rsidR="0021662C" w:rsidRPr="00DB70B4" w14:paraId="6E4BC24A" w14:textId="77777777" w:rsidTr="009E5197">
                        <w:trPr>
                          <w:trHeight w:val="236"/>
                          <w:jc w:val="center"/>
                        </w:trPr>
                        <w:tc>
                          <w:tcPr>
                            <w:tcW w:w="1208" w:type="dxa"/>
                            <w:tcBorders>
                              <w:bottom w:val="nil"/>
                            </w:tcBorders>
                            <w:vAlign w:val="center"/>
                          </w:tcPr>
                          <w:p w14:paraId="03C97E6B"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2011-2022</w:t>
                            </w:r>
                          </w:p>
                        </w:tc>
                        <w:tc>
                          <w:tcPr>
                            <w:tcW w:w="1208" w:type="dxa"/>
                            <w:tcBorders>
                              <w:bottom w:val="nil"/>
                            </w:tcBorders>
                            <w:vAlign w:val="center"/>
                          </w:tcPr>
                          <w:p w14:paraId="640381BF"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Chloride</w:t>
                            </w:r>
                          </w:p>
                        </w:tc>
                        <w:tc>
                          <w:tcPr>
                            <w:tcW w:w="891" w:type="dxa"/>
                            <w:tcBorders>
                              <w:bottom w:val="nil"/>
                            </w:tcBorders>
                            <w:vAlign w:val="center"/>
                          </w:tcPr>
                          <w:p w14:paraId="75956309"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23.5</w:t>
                            </w:r>
                          </w:p>
                        </w:tc>
                        <w:tc>
                          <w:tcPr>
                            <w:tcW w:w="1050" w:type="dxa"/>
                            <w:tcBorders>
                              <w:bottom w:val="nil"/>
                            </w:tcBorders>
                            <w:vAlign w:val="center"/>
                          </w:tcPr>
                          <w:p w14:paraId="7F054AA0"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21</w:t>
                            </w:r>
                          </w:p>
                        </w:tc>
                        <w:tc>
                          <w:tcPr>
                            <w:tcW w:w="1056" w:type="dxa"/>
                            <w:tcBorders>
                              <w:bottom w:val="nil"/>
                            </w:tcBorders>
                            <w:vAlign w:val="center"/>
                          </w:tcPr>
                          <w:p w14:paraId="090CCDCB"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27</w:t>
                            </w:r>
                          </w:p>
                        </w:tc>
                        <w:tc>
                          <w:tcPr>
                            <w:tcW w:w="1371" w:type="dxa"/>
                            <w:tcBorders>
                              <w:bottom w:val="nil"/>
                            </w:tcBorders>
                            <w:vAlign w:val="center"/>
                          </w:tcPr>
                          <w:p w14:paraId="4B3FAD5A"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300</w:t>
                            </w:r>
                          </w:p>
                        </w:tc>
                        <w:tc>
                          <w:tcPr>
                            <w:tcW w:w="1130" w:type="dxa"/>
                            <w:tcBorders>
                              <w:bottom w:val="nil"/>
                            </w:tcBorders>
                            <w:vAlign w:val="center"/>
                          </w:tcPr>
                          <w:p w14:paraId="64EA2FE8"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302" w:type="dxa"/>
                            <w:tcBorders>
                              <w:bottom w:val="nil"/>
                            </w:tcBorders>
                            <w:vAlign w:val="center"/>
                          </w:tcPr>
                          <w:p w14:paraId="073CCBCC" w14:textId="77777777" w:rsidR="0049185F" w:rsidRPr="00DB70B4" w:rsidRDefault="0049185F" w:rsidP="0049185F">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bund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p>
                          <w:p w14:paraId="426315E5"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w</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pu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ri</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odu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y.</w:t>
                            </w:r>
                          </w:p>
                        </w:tc>
                      </w:tr>
                      <w:tr w:rsidR="0021662C" w:rsidRPr="00DB70B4" w14:paraId="0A95E88D" w14:textId="77777777" w:rsidTr="009E5197">
                        <w:trPr>
                          <w:trHeight w:val="53"/>
                          <w:jc w:val="center"/>
                        </w:trPr>
                        <w:tc>
                          <w:tcPr>
                            <w:tcW w:w="1208" w:type="dxa"/>
                            <w:tcBorders>
                              <w:top w:val="single" w:sz="12" w:space="0" w:color="BF8F00" w:themeColor="accent4" w:themeShade="BF"/>
                            </w:tcBorders>
                            <w:vAlign w:val="center"/>
                          </w:tcPr>
                          <w:p w14:paraId="6B697163"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2011-2022</w:t>
                            </w:r>
                          </w:p>
                        </w:tc>
                        <w:tc>
                          <w:tcPr>
                            <w:tcW w:w="1208" w:type="dxa"/>
                            <w:tcBorders>
                              <w:top w:val="single" w:sz="12" w:space="0" w:color="BF8F00" w:themeColor="accent4" w:themeShade="BF"/>
                            </w:tcBorders>
                            <w:vAlign w:val="center"/>
                          </w:tcPr>
                          <w:p w14:paraId="472FE15E"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Copper</w:t>
                            </w:r>
                          </w:p>
                        </w:tc>
                        <w:tc>
                          <w:tcPr>
                            <w:tcW w:w="891" w:type="dxa"/>
                            <w:tcBorders>
                              <w:top w:val="single" w:sz="12" w:space="0" w:color="BF8F00" w:themeColor="accent4" w:themeShade="BF"/>
                            </w:tcBorders>
                            <w:vAlign w:val="center"/>
                          </w:tcPr>
                          <w:p w14:paraId="12E5BD7A"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0.0036</w:t>
                            </w:r>
                          </w:p>
                        </w:tc>
                        <w:tc>
                          <w:tcPr>
                            <w:tcW w:w="1050" w:type="dxa"/>
                            <w:tcBorders>
                              <w:top w:val="single" w:sz="12" w:space="0" w:color="BF8F00" w:themeColor="accent4" w:themeShade="BF"/>
                            </w:tcBorders>
                            <w:vAlign w:val="center"/>
                          </w:tcPr>
                          <w:p w14:paraId="12A29B22"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&lt;0.002</w:t>
                            </w:r>
                          </w:p>
                        </w:tc>
                        <w:tc>
                          <w:tcPr>
                            <w:tcW w:w="1056" w:type="dxa"/>
                            <w:tcBorders>
                              <w:top w:val="single" w:sz="12" w:space="0" w:color="BF8F00" w:themeColor="accent4" w:themeShade="BF"/>
                            </w:tcBorders>
                            <w:vAlign w:val="center"/>
                          </w:tcPr>
                          <w:p w14:paraId="03262878" w14:textId="33CC5ED3"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0.00</w:t>
                            </w:r>
                            <w:r w:rsidR="00BD5923">
                              <w:rPr>
                                <w:rFonts w:ascii="Times New Roman" w:hAnsi="Times New Roman" w:cs="Times New Roman"/>
                                <w:b/>
                                <w:bCs/>
                                <w:color w:val="820000"/>
                                <w:sz w:val="16"/>
                                <w:szCs w:val="16"/>
                                <w14:textOutline w14:w="1270" w14:cap="rnd" w14:cmpd="sng" w14:algn="ctr">
                                  <w14:noFill/>
                                  <w14:prstDash w14:val="solid"/>
                                  <w14:bevel/>
                                </w14:textOutline>
                              </w:rPr>
                              <w:t>5</w:t>
                            </w:r>
                            <w:r w:rsidRPr="00DB70B4">
                              <w:rPr>
                                <w:rFonts w:ascii="Times New Roman" w:hAnsi="Times New Roman" w:cs="Times New Roman"/>
                                <w:b/>
                                <w:bCs/>
                                <w:color w:val="820000"/>
                                <w:sz w:val="16"/>
                                <w:szCs w:val="16"/>
                                <w14:textOutline w14:w="1270" w14:cap="rnd" w14:cmpd="sng" w14:algn="ctr">
                                  <w14:noFill/>
                                  <w14:prstDash w14:val="solid"/>
                                  <w14:bevel/>
                                </w14:textOutline>
                              </w:rPr>
                              <w:t>2</w:t>
                            </w:r>
                          </w:p>
                        </w:tc>
                        <w:tc>
                          <w:tcPr>
                            <w:tcW w:w="1371" w:type="dxa"/>
                            <w:tcBorders>
                              <w:top w:val="single" w:sz="12" w:space="0" w:color="BF8F00" w:themeColor="accent4" w:themeShade="BF"/>
                            </w:tcBorders>
                            <w:vAlign w:val="center"/>
                          </w:tcPr>
                          <w:p w14:paraId="69EB3126"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30" w:type="dxa"/>
                            <w:tcBorders>
                              <w:top w:val="single" w:sz="12" w:space="0" w:color="BF8F00" w:themeColor="accent4" w:themeShade="BF"/>
                            </w:tcBorders>
                            <w:vAlign w:val="center"/>
                          </w:tcPr>
                          <w:p w14:paraId="7EC9696D"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302" w:type="dxa"/>
                            <w:tcBorders>
                              <w:top w:val="single" w:sz="12" w:space="0" w:color="BF8F00" w:themeColor="accent4" w:themeShade="BF"/>
                            </w:tcBorders>
                            <w:vAlign w:val="center"/>
                          </w:tcPr>
                          <w:p w14:paraId="0FDE7DA7" w14:textId="77777777" w:rsidR="0049185F" w:rsidRPr="00DB70B4" w:rsidRDefault="0049185F" w:rsidP="0049185F">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hou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ho</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proofErr w:type="gramStart"/>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proofErr w:type="gramEnd"/>
                          </w:p>
                          <w:p w14:paraId="6587174E" w14:textId="77777777" w:rsidR="0049185F" w:rsidRPr="00DB70B4" w:rsidRDefault="0049185F"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eac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ood 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p>
                        </w:tc>
                      </w:tr>
                      <w:tr w:rsidR="0021662C" w:rsidRPr="00DB70B4" w14:paraId="66B3E50A" w14:textId="77777777" w:rsidTr="009E5197">
                        <w:trPr>
                          <w:trHeight w:val="324"/>
                          <w:jc w:val="center"/>
                        </w:trPr>
                        <w:tc>
                          <w:tcPr>
                            <w:tcW w:w="1208" w:type="dxa"/>
                            <w:vAlign w:val="center"/>
                          </w:tcPr>
                          <w:p w14:paraId="34071B33"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2011-2022</w:t>
                            </w:r>
                          </w:p>
                        </w:tc>
                        <w:tc>
                          <w:tcPr>
                            <w:tcW w:w="1208" w:type="dxa"/>
                            <w:vAlign w:val="center"/>
                          </w:tcPr>
                          <w:p w14:paraId="0FAB534A"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Magnesium</w:t>
                            </w:r>
                          </w:p>
                        </w:tc>
                        <w:tc>
                          <w:tcPr>
                            <w:tcW w:w="891" w:type="dxa"/>
                            <w:vAlign w:val="center"/>
                          </w:tcPr>
                          <w:p w14:paraId="3AA6F69B"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17.1</w:t>
                            </w:r>
                          </w:p>
                        </w:tc>
                        <w:tc>
                          <w:tcPr>
                            <w:tcW w:w="1050" w:type="dxa"/>
                            <w:vAlign w:val="center"/>
                          </w:tcPr>
                          <w:p w14:paraId="324F5F0B"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15.6</w:t>
                            </w:r>
                          </w:p>
                        </w:tc>
                        <w:tc>
                          <w:tcPr>
                            <w:tcW w:w="1056" w:type="dxa"/>
                            <w:vAlign w:val="center"/>
                          </w:tcPr>
                          <w:p w14:paraId="29FDEE75"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18.6</w:t>
                            </w:r>
                          </w:p>
                        </w:tc>
                        <w:tc>
                          <w:tcPr>
                            <w:tcW w:w="1371" w:type="dxa"/>
                            <w:vAlign w:val="center"/>
                          </w:tcPr>
                          <w:p w14:paraId="0DB1C098"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30" w:type="dxa"/>
                            <w:vAlign w:val="center"/>
                          </w:tcPr>
                          <w:p w14:paraId="773642A2"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302" w:type="dxa"/>
                            <w:vAlign w:val="center"/>
                          </w:tcPr>
                          <w:p w14:paraId="77A742A0" w14:textId="77777777" w:rsidR="0049185F" w:rsidRPr="00DB70B4" w:rsidRDefault="0049185F"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bund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p>
                        </w:tc>
                      </w:tr>
                      <w:tr w:rsidR="0021662C" w:rsidRPr="00DB70B4" w14:paraId="24E35661" w14:textId="77777777" w:rsidTr="009E5197">
                        <w:trPr>
                          <w:trHeight w:val="324"/>
                          <w:jc w:val="center"/>
                        </w:trPr>
                        <w:tc>
                          <w:tcPr>
                            <w:tcW w:w="1208" w:type="dxa"/>
                            <w:vAlign w:val="center"/>
                          </w:tcPr>
                          <w:p w14:paraId="1E66A6A6"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2011-2022</w:t>
                            </w:r>
                          </w:p>
                        </w:tc>
                        <w:tc>
                          <w:tcPr>
                            <w:tcW w:w="1208" w:type="dxa"/>
                            <w:vAlign w:val="center"/>
                          </w:tcPr>
                          <w:p w14:paraId="6313E500"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Nickel</w:t>
                            </w:r>
                          </w:p>
                        </w:tc>
                        <w:tc>
                          <w:tcPr>
                            <w:tcW w:w="891" w:type="dxa"/>
                            <w:vAlign w:val="center"/>
                          </w:tcPr>
                          <w:p w14:paraId="0D4521C5"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0.0026</w:t>
                            </w:r>
                          </w:p>
                        </w:tc>
                        <w:tc>
                          <w:tcPr>
                            <w:tcW w:w="1050" w:type="dxa"/>
                            <w:vAlign w:val="center"/>
                          </w:tcPr>
                          <w:p w14:paraId="302D4434"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0.002</w:t>
                            </w:r>
                          </w:p>
                        </w:tc>
                        <w:tc>
                          <w:tcPr>
                            <w:tcW w:w="1056" w:type="dxa"/>
                            <w:vAlign w:val="center"/>
                          </w:tcPr>
                          <w:p w14:paraId="539E5D39"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0.0032</w:t>
                            </w:r>
                          </w:p>
                        </w:tc>
                        <w:tc>
                          <w:tcPr>
                            <w:tcW w:w="1371" w:type="dxa"/>
                            <w:vAlign w:val="center"/>
                          </w:tcPr>
                          <w:p w14:paraId="7D6B47D8"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30" w:type="dxa"/>
                            <w:vAlign w:val="center"/>
                          </w:tcPr>
                          <w:p w14:paraId="17B01824"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302" w:type="dxa"/>
                            <w:vAlign w:val="center"/>
                          </w:tcPr>
                          <w:p w14:paraId="599ADB7E" w14:textId="77777777" w:rsidR="0049185F" w:rsidRPr="00DB70B4" w:rsidRDefault="0049185F"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Er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ep</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sits.</w:t>
                            </w:r>
                          </w:p>
                        </w:tc>
                      </w:tr>
                      <w:tr w:rsidR="0021662C" w:rsidRPr="00DB70B4" w14:paraId="7F9CD321" w14:textId="77777777" w:rsidTr="009E5197">
                        <w:trPr>
                          <w:trHeight w:val="324"/>
                          <w:jc w:val="center"/>
                        </w:trPr>
                        <w:tc>
                          <w:tcPr>
                            <w:tcW w:w="1208" w:type="dxa"/>
                            <w:vAlign w:val="center"/>
                          </w:tcPr>
                          <w:p w14:paraId="40758667"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2011-2022</w:t>
                            </w:r>
                          </w:p>
                        </w:tc>
                        <w:tc>
                          <w:tcPr>
                            <w:tcW w:w="1208" w:type="dxa"/>
                            <w:vAlign w:val="center"/>
                          </w:tcPr>
                          <w:p w14:paraId="77B1FBF9"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pH</w:t>
                            </w:r>
                          </w:p>
                        </w:tc>
                        <w:tc>
                          <w:tcPr>
                            <w:tcW w:w="891" w:type="dxa"/>
                            <w:vAlign w:val="center"/>
                          </w:tcPr>
                          <w:p w14:paraId="021C8881"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7.3</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p>
                        </w:tc>
                        <w:tc>
                          <w:tcPr>
                            <w:tcW w:w="1050" w:type="dxa"/>
                            <w:vAlign w:val="center"/>
                          </w:tcPr>
                          <w:p w14:paraId="1BAD78E2"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7.1</w:t>
                            </w:r>
                          </w:p>
                        </w:tc>
                        <w:tc>
                          <w:tcPr>
                            <w:tcW w:w="1056" w:type="dxa"/>
                            <w:vAlign w:val="center"/>
                          </w:tcPr>
                          <w:p w14:paraId="69033C89"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7.6</w:t>
                            </w:r>
                          </w:p>
                        </w:tc>
                        <w:tc>
                          <w:tcPr>
                            <w:tcW w:w="1371" w:type="dxa"/>
                            <w:vAlign w:val="center"/>
                          </w:tcPr>
                          <w:p w14:paraId="3C363AB9"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&gt;7.0</w:t>
                            </w:r>
                          </w:p>
                        </w:tc>
                        <w:tc>
                          <w:tcPr>
                            <w:tcW w:w="1130" w:type="dxa"/>
                            <w:vAlign w:val="center"/>
                          </w:tcPr>
                          <w:p w14:paraId="077794B7"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units</w:t>
                            </w:r>
                          </w:p>
                        </w:tc>
                        <w:tc>
                          <w:tcPr>
                            <w:tcW w:w="2302" w:type="dxa"/>
                            <w:vAlign w:val="center"/>
                          </w:tcPr>
                          <w:p w14:paraId="1190EB3A" w14:textId="77777777" w:rsidR="0049185F" w:rsidRPr="00DB70B4" w:rsidRDefault="0049185F"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re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ve</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w</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er.</w:t>
                            </w:r>
                          </w:p>
                        </w:tc>
                      </w:tr>
                      <w:tr w:rsidR="0021662C" w:rsidRPr="00DB70B4" w14:paraId="41DCBF1F" w14:textId="77777777" w:rsidTr="009E5197">
                        <w:trPr>
                          <w:trHeight w:val="324"/>
                          <w:jc w:val="center"/>
                        </w:trPr>
                        <w:tc>
                          <w:tcPr>
                            <w:tcW w:w="1208" w:type="dxa"/>
                            <w:vAlign w:val="center"/>
                          </w:tcPr>
                          <w:p w14:paraId="3E5C88A2"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2011-2022</w:t>
                            </w:r>
                          </w:p>
                        </w:tc>
                        <w:tc>
                          <w:tcPr>
                            <w:tcW w:w="1208" w:type="dxa"/>
                            <w:vAlign w:val="center"/>
                          </w:tcPr>
                          <w:p w14:paraId="7EF27B33"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Sodium</w:t>
                            </w:r>
                          </w:p>
                        </w:tc>
                        <w:tc>
                          <w:tcPr>
                            <w:tcW w:w="891" w:type="dxa"/>
                            <w:vAlign w:val="center"/>
                          </w:tcPr>
                          <w:p w14:paraId="376D5741"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16.6</w:t>
                            </w:r>
                          </w:p>
                        </w:tc>
                        <w:tc>
                          <w:tcPr>
                            <w:tcW w:w="1050" w:type="dxa"/>
                            <w:vAlign w:val="center"/>
                          </w:tcPr>
                          <w:p w14:paraId="78B918AD"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12.7</w:t>
                            </w:r>
                          </w:p>
                        </w:tc>
                        <w:tc>
                          <w:tcPr>
                            <w:tcW w:w="1056" w:type="dxa"/>
                            <w:vAlign w:val="center"/>
                          </w:tcPr>
                          <w:p w14:paraId="6FF48A4C"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20.5</w:t>
                            </w:r>
                          </w:p>
                        </w:tc>
                        <w:tc>
                          <w:tcPr>
                            <w:tcW w:w="1371" w:type="dxa"/>
                            <w:vAlign w:val="center"/>
                          </w:tcPr>
                          <w:p w14:paraId="136A83B7"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30" w:type="dxa"/>
                            <w:vAlign w:val="center"/>
                          </w:tcPr>
                          <w:p w14:paraId="784BD1ED"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302" w:type="dxa"/>
                            <w:vAlign w:val="center"/>
                          </w:tcPr>
                          <w:p w14:paraId="0FC1781F" w14:textId="77777777" w:rsidR="0049185F" w:rsidRPr="00DB70B4" w:rsidRDefault="0049185F" w:rsidP="0049185F">
                            <w:pPr>
                              <w:spacing w:line="204"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Er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ep</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odu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ld</w:t>
                            </w:r>
                          </w:p>
                          <w:p w14:paraId="0C29FD07" w14:textId="77777777" w:rsidR="0049185F" w:rsidRPr="00DB70B4" w:rsidRDefault="0049185F"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y.</w:t>
                            </w:r>
                          </w:p>
                        </w:tc>
                      </w:tr>
                      <w:tr w:rsidR="0021662C" w:rsidRPr="00DB70B4" w14:paraId="78A51545" w14:textId="77777777" w:rsidTr="009E5197">
                        <w:trPr>
                          <w:trHeight w:val="324"/>
                          <w:jc w:val="center"/>
                        </w:trPr>
                        <w:tc>
                          <w:tcPr>
                            <w:tcW w:w="1208" w:type="dxa"/>
                            <w:vAlign w:val="center"/>
                          </w:tcPr>
                          <w:p w14:paraId="4C9CF056"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2011-2022</w:t>
                            </w:r>
                          </w:p>
                        </w:tc>
                        <w:tc>
                          <w:tcPr>
                            <w:tcW w:w="1208" w:type="dxa"/>
                            <w:vAlign w:val="center"/>
                          </w:tcPr>
                          <w:p w14:paraId="3BBCF88C"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Sulfate</w:t>
                            </w:r>
                          </w:p>
                        </w:tc>
                        <w:tc>
                          <w:tcPr>
                            <w:tcW w:w="891" w:type="dxa"/>
                            <w:vAlign w:val="center"/>
                          </w:tcPr>
                          <w:p w14:paraId="5B97DC83"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29.5</w:t>
                            </w:r>
                          </w:p>
                        </w:tc>
                        <w:tc>
                          <w:tcPr>
                            <w:tcW w:w="1050" w:type="dxa"/>
                            <w:vAlign w:val="center"/>
                          </w:tcPr>
                          <w:p w14:paraId="6BF37CA2"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26</w:t>
                            </w:r>
                          </w:p>
                        </w:tc>
                        <w:tc>
                          <w:tcPr>
                            <w:tcW w:w="1056" w:type="dxa"/>
                            <w:vAlign w:val="center"/>
                          </w:tcPr>
                          <w:p w14:paraId="77013408"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33</w:t>
                            </w:r>
                          </w:p>
                        </w:tc>
                        <w:tc>
                          <w:tcPr>
                            <w:tcW w:w="1371" w:type="dxa"/>
                            <w:vAlign w:val="center"/>
                          </w:tcPr>
                          <w:p w14:paraId="04360761"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300</w:t>
                            </w:r>
                          </w:p>
                        </w:tc>
                        <w:tc>
                          <w:tcPr>
                            <w:tcW w:w="1130" w:type="dxa"/>
                            <w:vAlign w:val="center"/>
                          </w:tcPr>
                          <w:p w14:paraId="27C5BA14"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302" w:type="dxa"/>
                            <w:vAlign w:val="center"/>
                          </w:tcPr>
                          <w:p w14:paraId="678060B0" w14:textId="77777777" w:rsidR="0049185F" w:rsidRPr="00DB70B4" w:rsidRDefault="0049185F" w:rsidP="0049185F">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p>
                          <w:p w14:paraId="430A2E75" w14:textId="77777777" w:rsidR="0049185F" w:rsidRPr="00DB70B4" w:rsidRDefault="0049185F"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odu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odu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ac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y.</w:t>
                            </w:r>
                          </w:p>
                        </w:tc>
                      </w:tr>
                      <w:tr w:rsidR="0021662C" w:rsidRPr="00DB70B4" w14:paraId="0AE8253C" w14:textId="77777777" w:rsidTr="009E5197">
                        <w:trPr>
                          <w:trHeight w:val="324"/>
                          <w:jc w:val="center"/>
                        </w:trPr>
                        <w:tc>
                          <w:tcPr>
                            <w:tcW w:w="1208" w:type="dxa"/>
                            <w:vAlign w:val="center"/>
                          </w:tcPr>
                          <w:p w14:paraId="702DDEF1"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2002-2022</w:t>
                            </w:r>
                          </w:p>
                        </w:tc>
                        <w:tc>
                          <w:tcPr>
                            <w:tcW w:w="1208" w:type="dxa"/>
                            <w:vAlign w:val="center"/>
                          </w:tcPr>
                          <w:p w14:paraId="2ACEAC87"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Total Alkalinity as CaCO3</w:t>
                            </w:r>
                          </w:p>
                        </w:tc>
                        <w:tc>
                          <w:tcPr>
                            <w:tcW w:w="891" w:type="dxa"/>
                            <w:vAlign w:val="center"/>
                          </w:tcPr>
                          <w:p w14:paraId="55BD7CF3"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281</w:t>
                            </w:r>
                          </w:p>
                        </w:tc>
                        <w:tc>
                          <w:tcPr>
                            <w:tcW w:w="1050" w:type="dxa"/>
                            <w:vAlign w:val="center"/>
                          </w:tcPr>
                          <w:p w14:paraId="616F622C"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260</w:t>
                            </w:r>
                          </w:p>
                        </w:tc>
                        <w:tc>
                          <w:tcPr>
                            <w:tcW w:w="1056" w:type="dxa"/>
                            <w:vAlign w:val="center"/>
                          </w:tcPr>
                          <w:p w14:paraId="09162168"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302</w:t>
                            </w:r>
                          </w:p>
                        </w:tc>
                        <w:tc>
                          <w:tcPr>
                            <w:tcW w:w="1371" w:type="dxa"/>
                            <w:vAlign w:val="center"/>
                          </w:tcPr>
                          <w:p w14:paraId="310C4A14"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30" w:type="dxa"/>
                            <w:vAlign w:val="center"/>
                          </w:tcPr>
                          <w:p w14:paraId="3F82BD0E"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302" w:type="dxa"/>
                            <w:vAlign w:val="center"/>
                          </w:tcPr>
                          <w:p w14:paraId="159B891F" w14:textId="77777777" w:rsidR="0049185F" w:rsidRPr="00DB70B4" w:rsidRDefault="0049185F"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ub</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le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lts.</w:t>
                            </w:r>
                          </w:p>
                        </w:tc>
                      </w:tr>
                      <w:tr w:rsidR="0021662C" w:rsidRPr="00DB70B4" w14:paraId="7ED7F180" w14:textId="77777777" w:rsidTr="009E5197">
                        <w:trPr>
                          <w:trHeight w:val="324"/>
                          <w:jc w:val="center"/>
                        </w:trPr>
                        <w:tc>
                          <w:tcPr>
                            <w:tcW w:w="1208" w:type="dxa"/>
                            <w:vAlign w:val="center"/>
                          </w:tcPr>
                          <w:p w14:paraId="06E92067"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2011-2022</w:t>
                            </w:r>
                          </w:p>
                        </w:tc>
                        <w:tc>
                          <w:tcPr>
                            <w:tcW w:w="1208" w:type="dxa"/>
                            <w:vAlign w:val="center"/>
                          </w:tcPr>
                          <w:p w14:paraId="388CCC56"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Total Dissolved Solids</w:t>
                            </w:r>
                          </w:p>
                        </w:tc>
                        <w:tc>
                          <w:tcPr>
                            <w:tcW w:w="891" w:type="dxa"/>
                            <w:vAlign w:val="center"/>
                          </w:tcPr>
                          <w:p w14:paraId="0C87CC92"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358</w:t>
                            </w:r>
                          </w:p>
                        </w:tc>
                        <w:tc>
                          <w:tcPr>
                            <w:tcW w:w="1050" w:type="dxa"/>
                            <w:vAlign w:val="center"/>
                          </w:tcPr>
                          <w:p w14:paraId="50BFC1E6"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304</w:t>
                            </w:r>
                          </w:p>
                        </w:tc>
                        <w:tc>
                          <w:tcPr>
                            <w:tcW w:w="1056" w:type="dxa"/>
                            <w:vAlign w:val="center"/>
                          </w:tcPr>
                          <w:p w14:paraId="677E6B9F"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412</w:t>
                            </w:r>
                          </w:p>
                        </w:tc>
                        <w:tc>
                          <w:tcPr>
                            <w:tcW w:w="1371" w:type="dxa"/>
                            <w:vAlign w:val="center"/>
                          </w:tcPr>
                          <w:p w14:paraId="77F38F25"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1000</w:t>
                            </w:r>
                          </w:p>
                        </w:tc>
                        <w:tc>
                          <w:tcPr>
                            <w:tcW w:w="1130" w:type="dxa"/>
                            <w:vAlign w:val="center"/>
                          </w:tcPr>
                          <w:p w14:paraId="55C77D38"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302" w:type="dxa"/>
                            <w:vAlign w:val="center"/>
                          </w:tcPr>
                          <w:p w14:paraId="611BB412" w14:textId="77777777" w:rsidR="0049185F" w:rsidRPr="00DB70B4" w:rsidRDefault="0049185F"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d</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iss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sti</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ts in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w</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p>
                        </w:tc>
                      </w:tr>
                      <w:tr w:rsidR="0021662C" w:rsidRPr="00DB70B4" w14:paraId="6F23F417" w14:textId="77777777" w:rsidTr="009E5197">
                        <w:trPr>
                          <w:trHeight w:val="53"/>
                          <w:jc w:val="center"/>
                        </w:trPr>
                        <w:tc>
                          <w:tcPr>
                            <w:tcW w:w="1208" w:type="dxa"/>
                            <w:vAlign w:val="center"/>
                          </w:tcPr>
                          <w:p w14:paraId="3D58A8F9"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2005-2022</w:t>
                            </w:r>
                          </w:p>
                        </w:tc>
                        <w:tc>
                          <w:tcPr>
                            <w:tcW w:w="1208" w:type="dxa"/>
                            <w:vAlign w:val="center"/>
                          </w:tcPr>
                          <w:p w14:paraId="0D571A79"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Total Hardness as CaCO3</w:t>
                            </w:r>
                          </w:p>
                        </w:tc>
                        <w:tc>
                          <w:tcPr>
                            <w:tcW w:w="891" w:type="dxa"/>
                            <w:vAlign w:val="center"/>
                          </w:tcPr>
                          <w:p w14:paraId="619F4868"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306.5</w:t>
                            </w:r>
                          </w:p>
                        </w:tc>
                        <w:tc>
                          <w:tcPr>
                            <w:tcW w:w="1050" w:type="dxa"/>
                            <w:vAlign w:val="center"/>
                          </w:tcPr>
                          <w:p w14:paraId="36A99D51"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282</w:t>
                            </w:r>
                          </w:p>
                        </w:tc>
                        <w:tc>
                          <w:tcPr>
                            <w:tcW w:w="1056" w:type="dxa"/>
                            <w:vAlign w:val="center"/>
                          </w:tcPr>
                          <w:p w14:paraId="2404F69B"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331</w:t>
                            </w:r>
                          </w:p>
                        </w:tc>
                        <w:tc>
                          <w:tcPr>
                            <w:tcW w:w="1371" w:type="dxa"/>
                            <w:vAlign w:val="center"/>
                          </w:tcPr>
                          <w:p w14:paraId="6D756B67"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NA</w:t>
                            </w:r>
                          </w:p>
                        </w:tc>
                        <w:tc>
                          <w:tcPr>
                            <w:tcW w:w="1130" w:type="dxa"/>
                            <w:vAlign w:val="center"/>
                          </w:tcPr>
                          <w:p w14:paraId="4CA6391E"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302" w:type="dxa"/>
                            <w:vAlign w:val="center"/>
                          </w:tcPr>
                          <w:p w14:paraId="1FEA008D" w14:textId="77777777" w:rsidR="0049185F" w:rsidRPr="00DB70B4" w:rsidRDefault="0049185F"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ca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m.</w:t>
                            </w:r>
                          </w:p>
                        </w:tc>
                      </w:tr>
                      <w:tr w:rsidR="0021662C" w:rsidRPr="00DB70B4" w14:paraId="39A7D033" w14:textId="77777777" w:rsidTr="009E5197">
                        <w:trPr>
                          <w:trHeight w:val="250"/>
                          <w:jc w:val="center"/>
                        </w:trPr>
                        <w:tc>
                          <w:tcPr>
                            <w:tcW w:w="1208" w:type="dxa"/>
                            <w:vAlign w:val="center"/>
                          </w:tcPr>
                          <w:p w14:paraId="51581283"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2002-2022</w:t>
                            </w:r>
                          </w:p>
                        </w:tc>
                        <w:tc>
                          <w:tcPr>
                            <w:tcW w:w="1208" w:type="dxa"/>
                            <w:vAlign w:val="center"/>
                          </w:tcPr>
                          <w:p w14:paraId="3ACB04AE"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Zinc</w:t>
                            </w:r>
                          </w:p>
                        </w:tc>
                        <w:tc>
                          <w:tcPr>
                            <w:tcW w:w="891" w:type="dxa"/>
                            <w:vAlign w:val="center"/>
                          </w:tcPr>
                          <w:p w14:paraId="197F5FEE"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0.0046</w:t>
                            </w:r>
                          </w:p>
                        </w:tc>
                        <w:tc>
                          <w:tcPr>
                            <w:tcW w:w="1050" w:type="dxa"/>
                            <w:vAlign w:val="center"/>
                          </w:tcPr>
                          <w:p w14:paraId="468FE356"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0.004</w:t>
                            </w:r>
                          </w:p>
                        </w:tc>
                        <w:tc>
                          <w:tcPr>
                            <w:tcW w:w="1056" w:type="dxa"/>
                            <w:vAlign w:val="center"/>
                          </w:tcPr>
                          <w:p w14:paraId="191124B9" w14:textId="77777777" w:rsidR="0049185F" w:rsidRPr="00DB70B4" w:rsidRDefault="0049185F" w:rsidP="0049185F">
                            <w:pPr>
                              <w:jc w:val="center"/>
                              <w:rPr>
                                <w:rFonts w:ascii="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hAnsi="Times New Roman" w:cs="Times New Roman"/>
                                <w:b/>
                                <w:bCs/>
                                <w:color w:val="820000"/>
                                <w:sz w:val="16"/>
                                <w:szCs w:val="16"/>
                                <w14:textOutline w14:w="1270" w14:cap="rnd" w14:cmpd="sng" w14:algn="ctr">
                                  <w14:noFill/>
                                  <w14:prstDash w14:val="solid"/>
                                  <w14:bevel/>
                                </w14:textOutline>
                              </w:rPr>
                              <w:t>0.0052</w:t>
                            </w:r>
                          </w:p>
                        </w:tc>
                        <w:tc>
                          <w:tcPr>
                            <w:tcW w:w="1371" w:type="dxa"/>
                            <w:vAlign w:val="center"/>
                          </w:tcPr>
                          <w:p w14:paraId="41BA95D0"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p>
                        </w:tc>
                        <w:tc>
                          <w:tcPr>
                            <w:tcW w:w="1130" w:type="dxa"/>
                            <w:vAlign w:val="center"/>
                          </w:tcPr>
                          <w:p w14:paraId="2E1226C7" w14:textId="77777777" w:rsidR="0049185F" w:rsidRPr="00DB70B4" w:rsidRDefault="0049185F" w:rsidP="0049185F">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ppm</w:t>
                            </w:r>
                          </w:p>
                        </w:tc>
                        <w:tc>
                          <w:tcPr>
                            <w:tcW w:w="2302" w:type="dxa"/>
                            <w:vAlign w:val="center"/>
                          </w:tcPr>
                          <w:p w14:paraId="09666E72" w14:textId="77777777" w:rsidR="0049185F" w:rsidRPr="00DB70B4" w:rsidRDefault="0049185F" w:rsidP="0049185F">
                            <w:pPr>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Mod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bund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t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e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stry.</w:t>
                            </w:r>
                          </w:p>
                        </w:tc>
                      </w:tr>
                    </w:tbl>
                    <w:p w14:paraId="09BF4EA8" w14:textId="3E03B3F4" w:rsidR="006F79B1" w:rsidRDefault="006F79B1"/>
                  </w:txbxContent>
                </v:textbox>
                <w10:wrap anchory="page"/>
                <w10:anchorlock/>
              </v:shape>
            </w:pict>
          </mc:Fallback>
        </mc:AlternateContent>
      </w:r>
      <w:r w:rsidR="006F79B1" w:rsidRPr="00194901">
        <w:rPr>
          <w:noProof/>
          <w:sz w:val="18"/>
          <w:szCs w:val="18"/>
        </w:rPr>
        <w:drawing>
          <wp:anchor distT="0" distB="0" distL="114300" distR="114300" simplePos="0" relativeHeight="251719680" behindDoc="0" locked="1" layoutInCell="1" allowOverlap="1" wp14:anchorId="0CD3A103" wp14:editId="6C09AF1C">
            <wp:simplePos x="0" y="0"/>
            <wp:positionH relativeFrom="column">
              <wp:posOffset>-472440</wp:posOffset>
            </wp:positionH>
            <wp:positionV relativeFrom="page">
              <wp:posOffset>-16510</wp:posOffset>
            </wp:positionV>
            <wp:extent cx="7781290" cy="10113010"/>
            <wp:effectExtent l="0" t="0" r="0" b="2540"/>
            <wp:wrapNone/>
            <wp:docPr id="1822341375"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341375" name="Picture 8">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l="1031" r="821" b="1045"/>
                    <a:stretch/>
                  </pic:blipFill>
                  <pic:spPr bwMode="auto">
                    <a:xfrm>
                      <a:off x="0" y="0"/>
                      <a:ext cx="7781290" cy="10113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1605" w:rsidRPr="00581605">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t>Violations Table</w:t>
      </w:r>
    </w:p>
    <w:p w14:paraId="0A3ED6F3" w14:textId="5F2E68AE" w:rsidR="00581605" w:rsidRPr="00A85F10" w:rsidRDefault="00581605" w:rsidP="00581605">
      <w:pPr>
        <w:jc w:val="center"/>
        <w:rPr>
          <w:rFonts w:ascii="Times New Roman" w:eastAsia="Times New Roman" w:hAnsi="Times New Roman" w:cs="Times New Roman"/>
          <w:b/>
          <w:bCs/>
          <w:color w:val="820000"/>
          <w:sz w:val="16"/>
          <w:szCs w:val="16"/>
          <w:u w:val="single"/>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In reference to led and copper violations, t</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he Led and Copper Rule protects public health by minimizing led and copper levels in drinking water, primarily by reducing water corrosivity. Led and copper enter drinking water mainly from corrosion of led and copper containing plumbing materials.</w:t>
      </w:r>
    </w:p>
    <w:p w14:paraId="65DC4EB7" w14:textId="1272B37B" w:rsidR="00581605" w:rsidRDefault="00581605" w:rsidP="00581605">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There </w:t>
      </w:r>
      <w:r w:rsidR="00EC6C53">
        <w:rPr>
          <w:rFonts w:ascii="Times New Roman" w:eastAsia="Times New Roman" w:hAnsi="Times New Roman" w:cs="Times New Roman"/>
          <w:b/>
          <w:bCs/>
          <w:color w:val="820000"/>
          <w:sz w:val="16"/>
          <w:szCs w:val="16"/>
          <w14:textOutline w14:w="1270" w14:cap="rnd" w14:cmpd="sng" w14:algn="ctr">
            <w14:noFill/>
            <w14:prstDash w14:val="solid"/>
            <w14:bevel/>
          </w14:textOutline>
        </w:rPr>
        <w:t>were</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no violations pertaining to </w:t>
      </w:r>
      <w:proofErr w:type="gramStart"/>
      <w:r>
        <w:rPr>
          <w:rFonts w:ascii="Times New Roman" w:eastAsia="Times New Roman" w:hAnsi="Times New Roman" w:cs="Times New Roman"/>
          <w:b/>
          <w:bCs/>
          <w:color w:val="820000"/>
          <w:sz w:val="16"/>
          <w:szCs w:val="16"/>
          <w14:textOutline w14:w="1270" w14:cap="rnd" w14:cmpd="sng" w14:algn="ctr">
            <w14:noFill/>
            <w14:prstDash w14:val="solid"/>
            <w14:bevel/>
          </w14:textOutline>
        </w:rPr>
        <w:t>led</w:t>
      </w:r>
      <w:proofErr w:type="gramEnd"/>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or copper levels in our drinking water for 2022</w:t>
      </w:r>
      <w:r w:rsidR="00EC6C53">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p>
    <w:p w14:paraId="52070C6A" w14:textId="69FB3248" w:rsidR="00EC6C53" w:rsidRDefault="00EC6C53" w:rsidP="00EC6C53">
      <w:pPr>
        <w:jc w:val="center"/>
        <w:rPr>
          <w:rFonts w:ascii="Times New Roman" w:eastAsia="SansSerif"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In reference to the revised total coliform rule (RTCR), </w:t>
      </w:r>
      <w:r w:rsidRPr="00DB70B4">
        <w:rPr>
          <w:rFonts w:ascii="Times New Roman" w:eastAsia="SansSerif" w:hAnsi="Times New Roman" w:cs="Times New Roman"/>
          <w:b/>
          <w:bCs/>
          <w:color w:val="820000"/>
          <w:sz w:val="16"/>
          <w:szCs w:val="16"/>
          <w14:textOutline w14:w="1270" w14:cap="rnd" w14:cmpd="sng" w14:algn="ctr">
            <w14:noFill/>
            <w14:prstDash w14:val="solid"/>
            <w14:bevel/>
          </w14:textOutline>
        </w:rPr>
        <w:t>The Revised Total Coliform Rule (RTCR) seeks to prevent waterborne diseases caused by E. coli. E. coli are bacteria whose presence indicates that the water may be contaminated with human or animal waste. Human pathogens in these wastes can cause short-term effects, such as diarrhea, cramps, nausea, headaches, or other symptoms. They may pose a greater health risk for infants, young children, pregnant and elderly.</w:t>
      </w:r>
    </w:p>
    <w:p w14:paraId="1A8E1E1E" w14:textId="72AAAF2F" w:rsidR="00EC6C53" w:rsidRDefault="00EC6C53" w:rsidP="00EC6C53">
      <w:pPr>
        <w:jc w:val="center"/>
        <w:rPr>
          <w:rFonts w:ascii="Times New Roman" w:eastAsia="SansSerif" w:hAnsi="Times New Roman" w:cs="Times New Roman"/>
          <w:b/>
          <w:bCs/>
          <w:color w:val="820000"/>
          <w:sz w:val="16"/>
          <w:szCs w:val="16"/>
          <w14:textOutline w14:w="1270" w14:cap="rnd" w14:cmpd="sng" w14:algn="ctr">
            <w14:noFill/>
            <w14:prstDash w14:val="solid"/>
            <w14:bevel/>
          </w14:textOutline>
        </w:rPr>
      </w:pPr>
      <w:r>
        <w:rPr>
          <w:rFonts w:ascii="Times New Roman" w:eastAsia="SansSerif" w:hAnsi="Times New Roman" w:cs="Times New Roman"/>
          <w:b/>
          <w:bCs/>
          <w:color w:val="820000"/>
          <w:sz w:val="16"/>
          <w:szCs w:val="16"/>
          <w14:textOutline w14:w="1270" w14:cap="rnd" w14:cmpd="sng" w14:algn="ctr">
            <w14:noFill/>
            <w14:prstDash w14:val="solid"/>
            <w14:bevel/>
          </w14:textOutline>
        </w:rPr>
        <w:t>There were no violations pertaining to the revised total coliform rule for our drinking water in 2022.</w:t>
      </w:r>
    </w:p>
    <w:p w14:paraId="308913D9" w14:textId="445C3FD8" w:rsidR="00EC6C53" w:rsidRPr="00DB70B4" w:rsidRDefault="00EC6C53" w:rsidP="00EC6C53">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SansSerif" w:hAnsi="Times New Roman" w:cs="Times New Roman"/>
          <w:b/>
          <w:bCs/>
          <w:color w:val="820000"/>
          <w:sz w:val="16"/>
          <w:szCs w:val="16"/>
          <w14:textOutline w14:w="1270" w14:cap="rnd" w14:cmpd="sng" w14:algn="ctr">
            <w14:noFill/>
            <w14:prstDash w14:val="solid"/>
            <w14:bevel/>
          </w14:textOutline>
        </w:rPr>
        <w:t xml:space="preserve">In reference to the Public Notification Rule,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The Public Notification Rule helps to ensure that consumers will always know if there is a problem with their drinking water. These notices immediately alert consumers if there is a serious problem with their drinking water (e.g., a boil water emergency).</w:t>
      </w:r>
    </w:p>
    <w:p w14:paraId="6F7AC58E" w14:textId="125A65A0" w:rsidR="00EC6C53" w:rsidRDefault="00EC6C53" w:rsidP="00EC6C53">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Pr>
          <w:rFonts w:ascii="Times New Roman" w:eastAsia="Times New Roman" w:hAnsi="Times New Roman" w:cs="Times New Roman"/>
          <w:b/>
          <w:bCs/>
          <w:color w:val="820000"/>
          <w:sz w:val="16"/>
          <w:szCs w:val="16"/>
          <w14:textOutline w14:w="1270" w14:cap="rnd" w14:cmpd="sng" w14:algn="ctr">
            <w14:noFill/>
            <w14:prstDash w14:val="solid"/>
            <w14:bevel/>
          </w14:textOutline>
        </w:rPr>
        <w:t>There were no violations pertaining to the public notifications rule in 2022.</w:t>
      </w:r>
    </w:p>
    <w:p w14:paraId="1DCF26D5" w14:textId="4A93CB86" w:rsidR="00EC6C53" w:rsidRPr="00DB70B4" w:rsidRDefault="00EC6C53" w:rsidP="00EC6C53">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70000"/>
          <w:sz w:val="16"/>
          <w:szCs w:val="16"/>
          <w14:textOutline w14:w="1270" w14:cap="rnd" w14:cmpd="sng" w14:algn="ctr">
            <w14:noFill/>
            <w14:prstDash w14:val="solid"/>
            <w14:bevel/>
          </w14:textOutline>
        </w:rPr>
        <w:t>Named contaminant and readings for</w:t>
      </w:r>
      <w:r>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Sec</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nd</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ry</w:t>
      </w:r>
      <w:r w:rsidRPr="00DB70B4">
        <w:rPr>
          <w:rFonts w:ascii="Times New Roman" w:eastAsia="Times New Roman" w:hAnsi="Times New Roman" w:cs="Times New Roman"/>
          <w:b/>
          <w:bCs/>
          <w:color w:val="870000"/>
          <w:spacing w:val="-7"/>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nd</w:t>
      </w:r>
      <w:r w:rsidRPr="00DB70B4">
        <w:rPr>
          <w:rFonts w:ascii="Times New Roman" w:eastAsia="Times New Roman" w:hAnsi="Times New Roman" w:cs="Times New Roman"/>
          <w:b/>
          <w:bCs/>
          <w:color w:val="870000"/>
          <w:spacing w:val="-3"/>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Ot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her</w:t>
      </w:r>
      <w:r w:rsidRPr="00DB70B4">
        <w:rPr>
          <w:rFonts w:ascii="Times New Roman" w:eastAsia="Times New Roman" w:hAnsi="Times New Roman" w:cs="Times New Roman"/>
          <w:b/>
          <w:bCs/>
          <w:color w:val="870000"/>
          <w:spacing w:val="-4"/>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2"/>
          <w:sz w:val="16"/>
          <w:szCs w:val="16"/>
          <w:u w:val="single"/>
          <w14:textOutline w14:w="1270" w14:cap="rnd" w14:cmpd="sng" w14:algn="ctr">
            <w14:noFill/>
            <w14:prstDash w14:val="solid"/>
            <w14:bevel/>
          </w14:textOutline>
        </w:rPr>
        <w:t xml:space="preserve"> R</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g</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ul</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at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ed</w:t>
      </w:r>
      <w:r w:rsidRPr="00DB70B4">
        <w:rPr>
          <w:rFonts w:ascii="Times New Roman" w:eastAsia="Times New Roman" w:hAnsi="Times New Roman" w:cs="Times New Roman"/>
          <w:b/>
          <w:bCs/>
          <w:color w:val="870000"/>
          <w:spacing w:val="-9"/>
          <w:sz w:val="16"/>
          <w:szCs w:val="16"/>
          <w:u w:val="single"/>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uen</w:t>
      </w:r>
      <w:r w:rsidRPr="00DB70B4">
        <w:rPr>
          <w:rFonts w:ascii="Times New Roman" w:eastAsia="Times New Roman" w:hAnsi="Times New Roman" w:cs="Times New Roman"/>
          <w:b/>
          <w:bCs/>
          <w:color w:val="870000"/>
          <w:spacing w:val="1"/>
          <w:sz w:val="16"/>
          <w:szCs w:val="16"/>
          <w:u w:val="single"/>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u w:val="single"/>
          <w14:textOutline w14:w="1270" w14:cap="rnd" w14:cmpd="sng" w14:algn="ctr">
            <w14:noFill/>
            <w14:prstDash w14:val="solid"/>
            <w14:bevel/>
          </w14:textOutline>
        </w:rPr>
        <w:t>s</w:t>
      </w:r>
      <w:r>
        <w:rPr>
          <w:rFonts w:ascii="Times New Roman" w:eastAsia="Times New Roman" w:hAnsi="Times New Roman" w:cs="Times New Roman"/>
          <w:color w:val="870000"/>
          <w:sz w:val="16"/>
          <w:szCs w:val="16"/>
          <w:u w:val="single"/>
          <w14:textOutline w14:w="1270" w14:cap="rnd" w14:cmpd="sng" w14:algn="ctr">
            <w14:noFill/>
            <w14:prstDash w14:val="solid"/>
            <w14:bevel/>
          </w14:textOutline>
        </w:rPr>
        <w:t xml:space="preserve"> </w:t>
      </w:r>
      <w:r w:rsidRPr="00F7489F">
        <w:rPr>
          <w:rFonts w:ascii="Times New Roman" w:eastAsia="Times New Roman" w:hAnsi="Times New Roman" w:cs="Times New Roman"/>
          <w:color w:val="870000"/>
          <w:spacing w:val="1"/>
          <w:sz w:val="16"/>
          <w:szCs w:val="16"/>
          <w14:textOutline w14:w="1270" w14:cap="rnd" w14:cmpd="sng" w14:algn="ctr">
            <w14:noFill/>
            <w14:prstDash w14:val="solid"/>
            <w14:bevel/>
          </w14:textOutline>
        </w:rPr>
        <w:t>(</w:t>
      </w:r>
      <w:r w:rsidRPr="00F7489F">
        <w:rPr>
          <w:rFonts w:ascii="Times New Roman" w:eastAsia="Times New Roman" w:hAnsi="Times New Roman" w:cs="Times New Roman"/>
          <w:color w:val="870000"/>
          <w:sz w:val="16"/>
          <w:szCs w:val="16"/>
          <w14:textOutline w14:w="1270" w14:cap="rnd" w14:cmpd="sng" w14:algn="ctr">
            <w14:noFill/>
            <w14:prstDash w14:val="solid"/>
            <w14:bevel/>
          </w14:textOutline>
        </w:rPr>
        <w:t>No</w:t>
      </w:r>
      <w:r w:rsidRPr="00F7489F">
        <w:rPr>
          <w:rFonts w:ascii="Times New Roman" w:eastAsia="Times New Roman" w:hAnsi="Times New Roman" w:cs="Times New Roman"/>
          <w:color w:val="870000"/>
          <w:spacing w:val="-1"/>
          <w:sz w:val="16"/>
          <w:szCs w:val="16"/>
          <w14:textOutline w14:w="1270" w14:cap="rnd" w14:cmpd="sng" w14:algn="ctr">
            <w14:noFill/>
            <w14:prstDash w14:val="solid"/>
            <w14:bevel/>
          </w14:textOutline>
        </w:rPr>
        <w:t xml:space="preserve"> </w:t>
      </w:r>
      <w:r w:rsidRPr="00F7489F">
        <w:rPr>
          <w:rFonts w:ascii="Times New Roman" w:eastAsia="Times New Roman" w:hAnsi="Times New Roman" w:cs="Times New Roman"/>
          <w:color w:val="870000"/>
          <w:sz w:val="16"/>
          <w:szCs w:val="16"/>
          <w14:textOutline w14:w="1270" w14:cap="rnd" w14:cmpd="sng" w14:algn="ctr">
            <w14:noFill/>
            <w14:prstDash w14:val="solid"/>
            <w14:bevel/>
          </w14:textOutline>
        </w:rPr>
        <w:t>a</w:t>
      </w:r>
      <w:r w:rsidRPr="00F7489F">
        <w:rPr>
          <w:rFonts w:ascii="Times New Roman" w:eastAsia="Times New Roman" w:hAnsi="Times New Roman" w:cs="Times New Roman"/>
          <w:color w:val="870000"/>
          <w:spacing w:val="-1"/>
          <w:sz w:val="16"/>
          <w:szCs w:val="16"/>
          <w14:textOutline w14:w="1270" w14:cap="rnd" w14:cmpd="sng" w14:algn="ctr">
            <w14:noFill/>
            <w14:prstDash w14:val="solid"/>
            <w14:bevel/>
          </w14:textOutline>
        </w:rPr>
        <w:t>ss</w:t>
      </w:r>
      <w:r w:rsidRPr="00F7489F">
        <w:rPr>
          <w:rFonts w:ascii="Times New Roman" w:eastAsia="Times New Roman" w:hAnsi="Times New Roman" w:cs="Times New Roman"/>
          <w:color w:val="870000"/>
          <w:spacing w:val="1"/>
          <w:sz w:val="16"/>
          <w:szCs w:val="16"/>
          <w14:textOutline w14:w="1270" w14:cap="rnd" w14:cmpd="sng" w14:algn="ctr">
            <w14:noFill/>
            <w14:prstDash w14:val="solid"/>
            <w14:bevel/>
          </w14:textOutline>
        </w:rPr>
        <w:t>o</w:t>
      </w:r>
      <w:r w:rsidRPr="00F7489F">
        <w:rPr>
          <w:rFonts w:ascii="Times New Roman" w:eastAsia="Times New Roman" w:hAnsi="Times New Roman" w:cs="Times New Roman"/>
          <w:color w:val="870000"/>
          <w:sz w:val="16"/>
          <w:szCs w:val="16"/>
          <w14:textOutline w14:w="1270" w14:cap="rnd" w14:cmpd="sng" w14:algn="ctr">
            <w14:noFill/>
            <w14:prstDash w14:val="solid"/>
            <w14:bevel/>
          </w14:textOutline>
        </w:rPr>
        <w:t>ciated</w:t>
      </w:r>
      <w:r w:rsidRPr="00F7489F">
        <w:rPr>
          <w:rFonts w:ascii="Times New Roman" w:eastAsia="Times New Roman" w:hAnsi="Times New Roman" w:cs="Times New Roman"/>
          <w:color w:val="870000"/>
          <w:spacing w:val="-6"/>
          <w:sz w:val="16"/>
          <w:szCs w:val="16"/>
          <w14:textOutline w14:w="1270" w14:cap="rnd" w14:cmpd="sng" w14:algn="ctr">
            <w14:noFill/>
            <w14:prstDash w14:val="solid"/>
            <w14:bevel/>
          </w14:textOutline>
        </w:rPr>
        <w:t xml:space="preserve"> </w:t>
      </w:r>
      <w:r w:rsidRPr="00F7489F">
        <w:rPr>
          <w:rFonts w:ascii="Times New Roman" w:eastAsia="Times New Roman" w:hAnsi="Times New Roman" w:cs="Times New Roman"/>
          <w:color w:val="870000"/>
          <w:sz w:val="16"/>
          <w:szCs w:val="16"/>
          <w14:textOutline w14:w="1270" w14:cap="rnd" w14:cmpd="sng" w14:algn="ctr">
            <w14:noFill/>
            <w14:prstDash w14:val="solid"/>
            <w14:bevel/>
          </w14:textOutline>
        </w:rPr>
        <w:t>a</w:t>
      </w:r>
      <w:r w:rsidRPr="00F7489F">
        <w:rPr>
          <w:rFonts w:ascii="Times New Roman" w:eastAsia="Times New Roman" w:hAnsi="Times New Roman" w:cs="Times New Roman"/>
          <w:color w:val="870000"/>
          <w:spacing w:val="1"/>
          <w:sz w:val="16"/>
          <w:szCs w:val="16"/>
          <w14:textOutline w14:w="1270" w14:cap="rnd" w14:cmpd="sng" w14:algn="ctr">
            <w14:noFill/>
            <w14:prstDash w14:val="solid"/>
            <w14:bevel/>
          </w14:textOutline>
        </w:rPr>
        <w:t>d</w:t>
      </w:r>
      <w:r w:rsidRPr="00F7489F">
        <w:rPr>
          <w:rFonts w:ascii="Times New Roman" w:eastAsia="Times New Roman" w:hAnsi="Times New Roman" w:cs="Times New Roman"/>
          <w:color w:val="870000"/>
          <w:spacing w:val="-1"/>
          <w:sz w:val="16"/>
          <w:szCs w:val="16"/>
          <w14:textOutline w14:w="1270" w14:cap="rnd" w14:cmpd="sng" w14:algn="ctr">
            <w14:noFill/>
            <w14:prstDash w14:val="solid"/>
            <w14:bevel/>
          </w14:textOutline>
        </w:rPr>
        <w:t>v</w:t>
      </w:r>
      <w:r w:rsidRPr="00F7489F">
        <w:rPr>
          <w:rFonts w:ascii="Times New Roman" w:eastAsia="Times New Roman" w:hAnsi="Times New Roman" w:cs="Times New Roman"/>
          <w:color w:val="870000"/>
          <w:sz w:val="16"/>
          <w:szCs w:val="16"/>
          <w14:textOutline w14:w="1270" w14:cap="rnd" w14:cmpd="sng" w14:algn="ctr">
            <w14:noFill/>
            <w14:prstDash w14:val="solid"/>
            <w14:bevel/>
          </w14:textOutline>
        </w:rPr>
        <w:t>e</w:t>
      </w:r>
      <w:r w:rsidRPr="00F7489F">
        <w:rPr>
          <w:rFonts w:ascii="Times New Roman" w:eastAsia="Times New Roman" w:hAnsi="Times New Roman" w:cs="Times New Roman"/>
          <w:color w:val="870000"/>
          <w:spacing w:val="1"/>
          <w:sz w:val="16"/>
          <w:szCs w:val="16"/>
          <w14:textOutline w14:w="1270" w14:cap="rnd" w14:cmpd="sng" w14:algn="ctr">
            <w14:noFill/>
            <w14:prstDash w14:val="solid"/>
            <w14:bevel/>
          </w14:textOutline>
        </w:rPr>
        <w:t>r</w:t>
      </w:r>
      <w:r w:rsidRPr="00F7489F">
        <w:rPr>
          <w:rFonts w:ascii="Times New Roman" w:eastAsia="Times New Roman" w:hAnsi="Times New Roman" w:cs="Times New Roman"/>
          <w:color w:val="870000"/>
          <w:spacing w:val="-1"/>
          <w:sz w:val="16"/>
          <w:szCs w:val="16"/>
          <w14:textOutline w14:w="1270" w14:cap="rnd" w14:cmpd="sng" w14:algn="ctr">
            <w14:noFill/>
            <w14:prstDash w14:val="solid"/>
            <w14:bevel/>
          </w14:textOutline>
        </w:rPr>
        <w:t>s</w:t>
      </w:r>
      <w:r w:rsidRPr="00F7489F">
        <w:rPr>
          <w:rFonts w:ascii="Times New Roman" w:eastAsia="Times New Roman" w:hAnsi="Times New Roman" w:cs="Times New Roman"/>
          <w:color w:val="870000"/>
          <w:sz w:val="16"/>
          <w:szCs w:val="16"/>
          <w14:textOutline w14:w="1270" w14:cap="rnd" w14:cmpd="sng" w14:algn="ctr">
            <w14:noFill/>
            <w14:prstDash w14:val="solid"/>
            <w14:bevel/>
          </w14:textOutline>
        </w:rPr>
        <w:t>e</w:t>
      </w:r>
      <w:r w:rsidRPr="00F7489F">
        <w:rPr>
          <w:rFonts w:ascii="Times New Roman" w:eastAsia="Times New Roman" w:hAnsi="Times New Roman" w:cs="Times New Roman"/>
          <w:color w:val="870000"/>
          <w:spacing w:val="-5"/>
          <w:sz w:val="16"/>
          <w:szCs w:val="16"/>
          <w14:textOutline w14:w="1270" w14:cap="rnd" w14:cmpd="sng" w14:algn="ctr">
            <w14:noFill/>
            <w14:prstDash w14:val="solid"/>
            <w14:bevel/>
          </w14:textOutline>
        </w:rPr>
        <w:t xml:space="preserve"> </w:t>
      </w:r>
      <w:r w:rsidRPr="00F7489F">
        <w:rPr>
          <w:rFonts w:ascii="Times New Roman" w:eastAsia="Times New Roman" w:hAnsi="Times New Roman" w:cs="Times New Roman"/>
          <w:color w:val="870000"/>
          <w:spacing w:val="-1"/>
          <w:sz w:val="16"/>
          <w:szCs w:val="16"/>
          <w14:textOutline w14:w="1270" w14:cap="rnd" w14:cmpd="sng" w14:algn="ctr">
            <w14:noFill/>
            <w14:prstDash w14:val="solid"/>
            <w14:bevel/>
          </w14:textOutline>
        </w:rPr>
        <w:t>h</w:t>
      </w:r>
      <w:r w:rsidRPr="00F7489F">
        <w:rPr>
          <w:rFonts w:ascii="Times New Roman" w:eastAsia="Times New Roman" w:hAnsi="Times New Roman" w:cs="Times New Roman"/>
          <w:color w:val="870000"/>
          <w:sz w:val="16"/>
          <w:szCs w:val="16"/>
          <w14:textOutline w14:w="1270" w14:cap="rnd" w14:cmpd="sng" w14:algn="ctr">
            <w14:noFill/>
            <w14:prstDash w14:val="solid"/>
            <w14:bevel/>
          </w14:textOutline>
        </w:rPr>
        <w:t>eal</w:t>
      </w:r>
      <w:r w:rsidRPr="00F7489F">
        <w:rPr>
          <w:rFonts w:ascii="Times New Roman" w:eastAsia="Times New Roman" w:hAnsi="Times New Roman" w:cs="Times New Roman"/>
          <w:color w:val="870000"/>
          <w:spacing w:val="2"/>
          <w:sz w:val="16"/>
          <w:szCs w:val="16"/>
          <w14:textOutline w14:w="1270" w14:cap="rnd" w14:cmpd="sng" w14:algn="ctr">
            <w14:noFill/>
            <w14:prstDash w14:val="solid"/>
            <w14:bevel/>
          </w14:textOutline>
        </w:rPr>
        <w:t>t</w:t>
      </w:r>
      <w:r w:rsidRPr="00F7489F">
        <w:rPr>
          <w:rFonts w:ascii="Times New Roman" w:eastAsia="Times New Roman" w:hAnsi="Times New Roman" w:cs="Times New Roman"/>
          <w:color w:val="870000"/>
          <w:sz w:val="16"/>
          <w:szCs w:val="16"/>
          <w14:textOutline w14:w="1270" w14:cap="rnd" w14:cmpd="sng" w14:algn="ctr">
            <w14:noFill/>
            <w14:prstDash w14:val="solid"/>
            <w14:bevel/>
          </w14:textOutline>
        </w:rPr>
        <w:t>h</w:t>
      </w:r>
      <w:r w:rsidRPr="00F7489F">
        <w:rPr>
          <w:rFonts w:ascii="Times New Roman" w:eastAsia="Times New Roman" w:hAnsi="Times New Roman" w:cs="Times New Roman"/>
          <w:color w:val="870000"/>
          <w:spacing w:val="-3"/>
          <w:sz w:val="16"/>
          <w:szCs w:val="16"/>
          <w14:textOutline w14:w="1270" w14:cap="rnd" w14:cmpd="sng" w14:algn="ctr">
            <w14:noFill/>
            <w14:prstDash w14:val="solid"/>
            <w14:bevel/>
          </w14:textOutline>
        </w:rPr>
        <w:t xml:space="preserve"> </w:t>
      </w:r>
      <w:r w:rsidRPr="00F7489F">
        <w:rPr>
          <w:rFonts w:ascii="Times New Roman" w:eastAsia="Times New Roman" w:hAnsi="Times New Roman" w:cs="Times New Roman"/>
          <w:color w:val="870000"/>
          <w:sz w:val="16"/>
          <w:szCs w:val="16"/>
          <w14:textOutline w14:w="1270" w14:cap="rnd" w14:cmpd="sng" w14:algn="ctr">
            <w14:noFill/>
            <w14:prstDash w14:val="solid"/>
            <w14:bevel/>
          </w14:textOutline>
        </w:rPr>
        <w:t>e</w:t>
      </w:r>
      <w:r w:rsidRPr="00F7489F">
        <w:rPr>
          <w:rFonts w:ascii="Times New Roman" w:eastAsia="Times New Roman" w:hAnsi="Times New Roman" w:cs="Times New Roman"/>
          <w:color w:val="870000"/>
          <w:spacing w:val="-2"/>
          <w:sz w:val="16"/>
          <w:szCs w:val="16"/>
          <w14:textOutline w14:w="1270" w14:cap="rnd" w14:cmpd="sng" w14:algn="ctr">
            <w14:noFill/>
            <w14:prstDash w14:val="solid"/>
            <w14:bevel/>
          </w14:textOutline>
        </w:rPr>
        <w:t>ff</w:t>
      </w:r>
      <w:r w:rsidRPr="00F7489F">
        <w:rPr>
          <w:rFonts w:ascii="Times New Roman" w:eastAsia="Times New Roman" w:hAnsi="Times New Roman" w:cs="Times New Roman"/>
          <w:color w:val="870000"/>
          <w:sz w:val="16"/>
          <w:szCs w:val="16"/>
          <w14:textOutline w14:w="1270" w14:cap="rnd" w14:cmpd="sng" w14:algn="ctr">
            <w14:noFill/>
            <w14:prstDash w14:val="solid"/>
            <w14:bevel/>
          </w14:textOutline>
        </w:rPr>
        <w:t>e</w:t>
      </w:r>
      <w:r w:rsidRPr="00F7489F">
        <w:rPr>
          <w:rFonts w:ascii="Times New Roman" w:eastAsia="Times New Roman" w:hAnsi="Times New Roman" w:cs="Times New Roman"/>
          <w:color w:val="870000"/>
          <w:spacing w:val="3"/>
          <w:sz w:val="16"/>
          <w:szCs w:val="16"/>
          <w14:textOutline w14:w="1270" w14:cap="rnd" w14:cmpd="sng" w14:algn="ctr">
            <w14:noFill/>
            <w14:prstDash w14:val="solid"/>
            <w14:bevel/>
          </w14:textOutline>
        </w:rPr>
        <w:t>c</w:t>
      </w:r>
      <w:r w:rsidRPr="00F7489F">
        <w:rPr>
          <w:rFonts w:ascii="Times New Roman" w:eastAsia="Times New Roman" w:hAnsi="Times New Roman" w:cs="Times New Roman"/>
          <w:color w:val="870000"/>
          <w:sz w:val="16"/>
          <w:szCs w:val="16"/>
          <w14:textOutline w14:w="1270" w14:cap="rnd" w14:cmpd="sng" w14:algn="ctr">
            <w14:noFill/>
            <w14:prstDash w14:val="solid"/>
            <w14:bevel/>
          </w14:textOutline>
        </w:rPr>
        <w:t>t</w:t>
      </w:r>
      <w:r w:rsidRPr="00F7489F">
        <w:rPr>
          <w:rFonts w:ascii="Times New Roman" w:eastAsia="Times New Roman" w:hAnsi="Times New Roman" w:cs="Times New Roman"/>
          <w:color w:val="870000"/>
          <w:spacing w:val="-1"/>
          <w:sz w:val="16"/>
          <w:szCs w:val="16"/>
          <w14:textOutline w14:w="1270" w14:cap="rnd" w14:cmpd="sng" w14:algn="ctr">
            <w14:noFill/>
            <w14:prstDash w14:val="solid"/>
            <w14:bevel/>
          </w14:textOutline>
        </w:rPr>
        <w:t>s</w:t>
      </w:r>
      <w:r w:rsidRPr="00F7489F">
        <w:rPr>
          <w:rFonts w:ascii="Times New Roman" w:eastAsia="Times New Roman" w:hAnsi="Times New Roman" w:cs="Times New Roman"/>
          <w:color w:val="870000"/>
          <w:sz w:val="16"/>
          <w:szCs w:val="16"/>
          <w14:textOutline w14:w="1270" w14:cap="rnd" w14:cmpd="sng" w14:algn="ctr">
            <w14:noFill/>
            <w14:prstDash w14:val="solid"/>
            <w14:bevel/>
          </w14:textOutline>
        </w:rPr>
        <w:t>)</w:t>
      </w:r>
    </w:p>
    <w:p w14:paraId="1A329100" w14:textId="60C20033" w:rsidR="00EC6C53" w:rsidRPr="00EC6C53" w:rsidRDefault="00EC6C53" w:rsidP="00581605">
      <w:pPr>
        <w:jc w:val="center"/>
        <w:rPr>
          <w:rFonts w:ascii="Times New Roman" w:eastAsia="Times New Roman" w:hAnsi="Times New Roman" w:cs="Times New Roman"/>
          <w:color w:val="870000"/>
          <w:sz w:val="16"/>
          <w:szCs w:val="16"/>
          <w:u w:val="single"/>
          <w14:textOutline w14:w="1270" w14:cap="rnd" w14:cmpd="sng" w14:algn="ctr">
            <w14:noFill/>
            <w14:prstDash w14:val="solid"/>
            <w14:bevel/>
          </w14:textOutline>
        </w:rPr>
      </w:pPr>
    </w:p>
    <w:p w14:paraId="3BEA10FC" w14:textId="534AE5AC" w:rsidR="00581605" w:rsidRDefault="00EC6C53" w:rsidP="00581605">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From 2011 through 2020, </w:t>
      </w:r>
      <w:r w:rsidR="00F7489F"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Bicarbonate had</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an average level of 317.5 ppm, </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minimum level of 267 ppm, </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maximum level of 368 ppm</w:t>
      </w:r>
      <w:r w:rsidR="00F7489F"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and no applicable secondary limit. The source of bicarbonate is from corrosion of carbonate rocks such as limestone,</w:t>
      </w:r>
    </w:p>
    <w:p w14:paraId="228C9FF0" w14:textId="52D08E50" w:rsidR="00F7489F" w:rsidRDefault="00F7489F" w:rsidP="00581605">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From 2011 through 202</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Calcium</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had an average level of</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94.1 ppm, </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minimum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85.2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maximum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103</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and no applicable secondary limit. The source of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Calcium</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is from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bund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ts.</w:t>
      </w:r>
    </w:p>
    <w:p w14:paraId="50D52781" w14:textId="520A8AE6" w:rsidR="00F7489F" w:rsidRPr="001F62A8" w:rsidRDefault="00F7489F" w:rsidP="001F62A8">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From 2011 through 202</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Chloride</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had an average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23.5</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minimum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21</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maximum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27</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and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secondary limit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of 300 ppm</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 source of chloride is from </w:t>
      </w:r>
      <w:r w:rsidR="001F62A8"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A</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bund</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001F62A8"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e</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001F62A8"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e</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me</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u</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d</w:t>
      </w:r>
      <w:r w:rsidR="001F62A8"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001F62A8"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i</w:t>
      </w:r>
      <w:r w:rsidR="001F62A8">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n </w:t>
      </w:r>
      <w:r w:rsidR="001F62A8"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w</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001F62A8"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t</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pu</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ri</w:t>
      </w:r>
      <w:r w:rsidR="001F62A8"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ca</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on</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006111DE">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and a </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001F62A8"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y</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odu</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001F62A8"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il</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001F62A8"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ld</w:t>
      </w:r>
      <w:r w:rsidR="001F62A8"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ac</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001F62A8"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t</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y.</w:t>
      </w:r>
    </w:p>
    <w:p w14:paraId="670D9BBA" w14:textId="4CD717EC" w:rsidR="00F7489F" w:rsidRPr="001F62A8" w:rsidRDefault="00F7489F" w:rsidP="001F62A8">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From 2011 through 202</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Copper</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had an average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0.0036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ppm, </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minimum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&lt;0.002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maximum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0.00</w:t>
      </w:r>
      <w:r w:rsidR="00CC1DEF">
        <w:rPr>
          <w:rFonts w:ascii="Times New Roman" w:eastAsia="Times New Roman" w:hAnsi="Times New Roman" w:cs="Times New Roman"/>
          <w:b/>
          <w:bCs/>
          <w:color w:val="820000"/>
          <w:sz w:val="16"/>
          <w:szCs w:val="16"/>
          <w14:textOutline w14:w="1270" w14:cap="rnd" w14:cmpd="sng" w14:algn="ctr">
            <w14:noFill/>
            <w14:prstDash w14:val="solid"/>
            <w14:bevel/>
          </w14:textOutline>
        </w:rPr>
        <w:t>5</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and no applicable secondary limit.</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 source of copper is from </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C</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001F62A8"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hou</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001F62A8"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e</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ho</w:t>
      </w:r>
      <w:r w:rsidR="001F62A8"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l</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d</w:t>
      </w:r>
      <w:r w:rsidR="001F62A8"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001F62A8"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y</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w:t>
      </w:r>
      <w:r w:rsidR="001F62A8"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e</w:t>
      </w:r>
      <w:r w:rsidR="001F62A8"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e</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r</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os</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i</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on</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001F62A8"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d</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po</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001F62A8"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i</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ts;</w:t>
      </w:r>
      <w:r w:rsidR="006111DE">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 and</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eac</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h</w:t>
      </w:r>
      <w:r w:rsidR="001F62A8"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i</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001F62A8"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001F62A8"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o</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m</w:t>
      </w:r>
      <w:r w:rsidR="001F62A8"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ood p</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va</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w:t>
      </w:r>
      <w:r w:rsidR="001F62A8"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e</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p>
    <w:p w14:paraId="5723CDF1" w14:textId="7ABB8B2D" w:rsidR="00F7489F" w:rsidRDefault="00F7489F" w:rsidP="00581605">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From 2011 through 202</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001F62A8"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Magnesium</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had an average level of </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17.1</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a</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minimum level of </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15.6</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maximum level of </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18.6</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and no applicable secondary limit.</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 source of magnesium is from </w:t>
      </w:r>
      <w:r w:rsidR="001F62A8"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A</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bund</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001F62A8"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e</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001F62A8"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e</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me</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ts.</w:t>
      </w:r>
    </w:p>
    <w:p w14:paraId="35320A66" w14:textId="3F81FE63" w:rsidR="00F7489F" w:rsidRDefault="00F7489F" w:rsidP="00581605">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From 2011 through 202</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001F62A8"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Nickel</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had an average level of </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0.0026</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minimum level of </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0.002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maximum level of </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0.0032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and no applicable secondary limit.</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 source of nickel is from the </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Er</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001F62A8"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001F62A8"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001F62A8"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d</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ep</w:t>
      </w:r>
      <w:r w:rsidR="001F62A8"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001F62A8"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sits</w:t>
      </w:r>
      <w:r w:rsidR="001F62A8">
        <w:rPr>
          <w:rFonts w:ascii="Times New Roman" w:eastAsia="Times New Roman" w:hAnsi="Times New Roman" w:cs="Times New Roman"/>
          <w:b/>
          <w:bCs/>
          <w:color w:val="870000"/>
          <w:sz w:val="16"/>
          <w:szCs w:val="16"/>
          <w14:textOutline w14:w="1270" w14:cap="rnd" w14:cmpd="sng" w14:algn="ctr">
            <w14:noFill/>
            <w14:prstDash w14:val="solid"/>
            <w14:bevel/>
          </w14:textOutline>
        </w:rPr>
        <w:t>.</w:t>
      </w:r>
    </w:p>
    <w:p w14:paraId="70179F9E" w14:textId="72A21C16" w:rsidR="00F7489F" w:rsidRDefault="00F7489F" w:rsidP="00581605">
      <w:pPr>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From 2011 through 202</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001F62A8" w:rsidRP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001F62A8"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pH</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had an average level of </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7.35</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units</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minimum level of </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7.1 units</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maximum level of </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7.6 units</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and </w:t>
      </w:r>
      <w:r w:rsidR="001F62A8">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secondary limit</w:t>
      </w:r>
      <w:r w:rsidR="006111DE">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of &gt;7.0</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006111DE">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pH is the measure of corrosivity of water.</w:t>
      </w:r>
    </w:p>
    <w:p w14:paraId="19390C5F" w14:textId="6B91F9A9" w:rsidR="00F7489F" w:rsidRDefault="00F7489F" w:rsidP="006111DE">
      <w:pPr>
        <w:spacing w:line="204"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From 2011 through 202</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006111DE" w:rsidRPr="006111DE">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006111DE"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Sodium</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had an average level of </w:t>
      </w:r>
      <w:r w:rsidR="006111DE">
        <w:rPr>
          <w:rFonts w:ascii="Times New Roman" w:eastAsia="Times New Roman" w:hAnsi="Times New Roman" w:cs="Times New Roman"/>
          <w:b/>
          <w:bCs/>
          <w:color w:val="820000"/>
          <w:sz w:val="16"/>
          <w:szCs w:val="16"/>
          <w14:textOutline w14:w="1270" w14:cap="rnd" w14:cmpd="sng" w14:algn="ctr">
            <w14:noFill/>
            <w14:prstDash w14:val="solid"/>
            <w14:bevel/>
          </w14:textOutline>
        </w:rPr>
        <w:t>16.6</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sidR="006111DE">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minimum level of </w:t>
      </w:r>
      <w:r w:rsidR="006111DE">
        <w:rPr>
          <w:rFonts w:ascii="Times New Roman" w:eastAsia="Times New Roman" w:hAnsi="Times New Roman" w:cs="Times New Roman"/>
          <w:b/>
          <w:bCs/>
          <w:color w:val="820000"/>
          <w:sz w:val="16"/>
          <w:szCs w:val="16"/>
          <w14:textOutline w14:w="1270" w14:cap="rnd" w14:cmpd="sng" w14:algn="ctr">
            <w14:noFill/>
            <w14:prstDash w14:val="solid"/>
            <w14:bevel/>
          </w14:textOutline>
        </w:rPr>
        <w:t>12.7</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sidR="006111DE">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maximum level of </w:t>
      </w:r>
      <w:r w:rsidR="006111DE">
        <w:rPr>
          <w:rFonts w:ascii="Times New Roman" w:eastAsia="Times New Roman" w:hAnsi="Times New Roman" w:cs="Times New Roman"/>
          <w:b/>
          <w:bCs/>
          <w:color w:val="820000"/>
          <w:sz w:val="16"/>
          <w:szCs w:val="16"/>
          <w14:textOutline w14:w="1270" w14:cap="rnd" w14:cmpd="sng" w14:algn="ctr">
            <w14:noFill/>
            <w14:prstDash w14:val="solid"/>
            <w14:bevel/>
          </w14:textOutline>
        </w:rPr>
        <w:t>20.5</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and no applicable secondary limit.</w:t>
      </w:r>
      <w:r w:rsidR="006111DE">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 source of Sodium is from </w:t>
      </w:r>
      <w:r w:rsidR="006111DE"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erosion</w:t>
      </w:r>
      <w:r w:rsidR="006111DE"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006111DE"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006111DE"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006111DE"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006111DE"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006111DE"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006111DE"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006111DE"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006111DE"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006111DE"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006111DE"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006111DE"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d</w:t>
      </w:r>
      <w:r w:rsidR="006111DE"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ep</w:t>
      </w:r>
      <w:r w:rsidR="006111DE"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006111DE"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sits,</w:t>
      </w:r>
      <w:r w:rsidR="006111DE"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006111DE">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or a </w:t>
      </w:r>
      <w:r w:rsidR="006111DE"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006111DE"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y</w:t>
      </w:r>
      <w:r w:rsidR="006111DE"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006111DE"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006111DE"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odu</w:t>
      </w:r>
      <w:r w:rsidR="006111DE"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006111DE"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006111DE"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006111DE"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006111DE"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006111DE"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006111DE"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006111DE"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il</w:t>
      </w:r>
      <w:r w:rsidR="006111DE"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006111DE"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006111DE"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006111DE"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006111DE"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ld</w:t>
      </w:r>
      <w:r w:rsidR="006111DE">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 </w:t>
      </w:r>
      <w:r w:rsidR="006111DE"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ac</w:t>
      </w:r>
      <w:r w:rsidR="006111DE"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006111DE"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w:t>
      </w:r>
      <w:r w:rsidR="006111DE"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006111DE"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t</w:t>
      </w:r>
      <w:r w:rsidR="006111DE"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y.</w:t>
      </w:r>
    </w:p>
    <w:p w14:paraId="2CC837C3" w14:textId="690D6B10" w:rsidR="006111DE" w:rsidRPr="006111DE" w:rsidRDefault="006111DE" w:rsidP="006111DE">
      <w:pPr>
        <w:spacing w:line="201" w:lineRule="exact"/>
        <w:ind w:left="100" w:right="-20"/>
        <w:jc w:val="center"/>
        <w:rPr>
          <w:rFonts w:ascii="Times New Roman" w:eastAsia="Times New Roman" w:hAnsi="Times New Roman" w:cs="Times New Roman"/>
          <w:b/>
          <w:bCs/>
          <w:color w:val="82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From 2011 through 202</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Pr="006111DE">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Sulfate</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had an average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29.5</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minimum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26</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maximum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33</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and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secondary limit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of 300 ppm</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 source of Sulfate is </w:t>
      </w:r>
      <w:r>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odu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 and 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w:t>
      </w:r>
      <w:r w:rsidRPr="00DB70B4">
        <w:rPr>
          <w:rFonts w:ascii="Times New Roman" w:eastAsia="Times New Roman" w:hAnsi="Times New Roman" w:cs="Times New Roman"/>
          <w:b/>
          <w:bCs/>
          <w:color w:val="870000"/>
          <w:spacing w:val="-4"/>
          <w:sz w:val="16"/>
          <w:szCs w:val="16"/>
          <w14:textOutline w14:w="1270" w14:cap="rnd" w14:cmpd="sng" w14:algn="ctr">
            <w14:noFill/>
            <w14:prstDash w14:val="solid"/>
            <w14:bevel/>
          </w14:textOutline>
        </w:rPr>
        <w:t>y</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p</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odu</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f</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ac</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y.</w:t>
      </w:r>
    </w:p>
    <w:p w14:paraId="046AC165" w14:textId="374804D4" w:rsidR="006111DE" w:rsidRPr="006111DE" w:rsidRDefault="006111DE" w:rsidP="006111DE">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From 20</w:t>
      </w:r>
      <w:r w:rsidR="00023DA9">
        <w:rPr>
          <w:rFonts w:ascii="Times New Roman" w:eastAsia="Times New Roman" w:hAnsi="Times New Roman" w:cs="Times New Roman"/>
          <w:b/>
          <w:bCs/>
          <w:color w:val="820000"/>
          <w:sz w:val="16"/>
          <w:szCs w:val="16"/>
          <w14:textOutline w14:w="1270" w14:cap="rnd" w14:cmpd="sng" w14:algn="ctr">
            <w14:noFill/>
            <w14:prstDash w14:val="solid"/>
            <w14:bevel/>
          </w14:textOutline>
        </w:rPr>
        <w:t>02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through 202</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Pr="006111DE">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Total Alkalinity as CaCO3</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had an average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281</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minimum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260</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maximum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302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and no applicable secondary limit.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 source of </w:t>
      </w:r>
      <w:r w:rsidR="00101946"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Total Alkalinity as CaCO3</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is from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ub</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le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lts.</w:t>
      </w:r>
    </w:p>
    <w:p w14:paraId="0E89FBF0" w14:textId="1A0EF00F" w:rsidR="006111DE" w:rsidRDefault="006111DE" w:rsidP="006111DE">
      <w:pPr>
        <w:spacing w:line="204"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From 2011 through 202</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Pr="006111DE">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00101946"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Total Dissolved Solids</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had an average level of </w:t>
      </w:r>
      <w:r w:rsidR="00101946">
        <w:rPr>
          <w:rFonts w:ascii="Times New Roman" w:eastAsia="Times New Roman" w:hAnsi="Times New Roman" w:cs="Times New Roman"/>
          <w:b/>
          <w:bCs/>
          <w:color w:val="820000"/>
          <w:sz w:val="16"/>
          <w:szCs w:val="16"/>
          <w14:textOutline w14:w="1270" w14:cap="rnd" w14:cmpd="sng" w14:algn="ctr">
            <w14:noFill/>
            <w14:prstDash w14:val="solid"/>
            <w14:bevel/>
          </w14:textOutline>
        </w:rPr>
        <w:t>358</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minimum level of </w:t>
      </w:r>
      <w:r w:rsidR="00101946">
        <w:rPr>
          <w:rFonts w:ascii="Times New Roman" w:eastAsia="Times New Roman" w:hAnsi="Times New Roman" w:cs="Times New Roman"/>
          <w:b/>
          <w:bCs/>
          <w:color w:val="820000"/>
          <w:sz w:val="16"/>
          <w:szCs w:val="16"/>
          <w14:textOutline w14:w="1270" w14:cap="rnd" w14:cmpd="sng" w14:algn="ctr">
            <w14:noFill/>
            <w14:prstDash w14:val="solid"/>
            <w14:bevel/>
          </w14:textOutline>
        </w:rPr>
        <w:t>304</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maximum level of </w:t>
      </w:r>
      <w:r w:rsidR="00101946">
        <w:rPr>
          <w:rFonts w:ascii="Times New Roman" w:eastAsia="Times New Roman" w:hAnsi="Times New Roman" w:cs="Times New Roman"/>
          <w:b/>
          <w:bCs/>
          <w:color w:val="820000"/>
          <w:sz w:val="16"/>
          <w:szCs w:val="16"/>
          <w14:textOutline w14:w="1270" w14:cap="rnd" w14:cmpd="sng" w14:algn="ctr">
            <w14:noFill/>
            <w14:prstDash w14:val="solid"/>
            <w14:bevel/>
          </w14:textOutline>
        </w:rPr>
        <w:t>412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and </w:t>
      </w:r>
      <w:r w:rsidR="00101946">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secondary limit</w:t>
      </w:r>
      <w:r w:rsidR="00101946">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of 1000 ppm</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00101946">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Total dissolved solids </w:t>
      </w:r>
      <w:proofErr w:type="gramStart"/>
      <w:r w:rsidR="00101946">
        <w:rPr>
          <w:rFonts w:ascii="Times New Roman" w:eastAsia="Times New Roman" w:hAnsi="Times New Roman" w:cs="Times New Roman"/>
          <w:b/>
          <w:bCs/>
          <w:color w:val="820000"/>
          <w:sz w:val="16"/>
          <w:szCs w:val="16"/>
          <w14:textOutline w14:w="1270" w14:cap="rnd" w14:cmpd="sng" w14:algn="ctr">
            <w14:noFill/>
            <w14:prstDash w14:val="solid"/>
            <w14:bevel/>
          </w14:textOutline>
        </w:rPr>
        <w:t>is</w:t>
      </w:r>
      <w:proofErr w:type="gramEnd"/>
      <w:r w:rsidR="00101946">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a measure of </w:t>
      </w:r>
      <w:r w:rsidR="00101946"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00101946"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00101946"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00101946"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00101946"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00101946"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d</w:t>
      </w:r>
      <w:r w:rsidR="00101946"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iss</w:t>
      </w:r>
      <w:r w:rsidR="00101946"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00101946"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00101946"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ve</w:t>
      </w:r>
      <w:r w:rsidR="00101946"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d</w:t>
      </w:r>
      <w:r w:rsidR="00101946"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00101946"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00101946"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00101946"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00101946"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00101946"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00101946"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00101946"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00101946"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00101946"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w:t>
      </w:r>
      <w:r w:rsidR="00101946"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on</w:t>
      </w:r>
      <w:r w:rsidR="00101946"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sti</w:t>
      </w:r>
      <w:r w:rsidR="00101946"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00101946"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00101946"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00101946"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00101946"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ts in</w:t>
      </w:r>
      <w:r w:rsidR="00101946"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00101946"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w</w:t>
      </w:r>
      <w:r w:rsidR="00101946"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00101946"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00101946"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00101946"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00101946">
        <w:rPr>
          <w:rFonts w:ascii="Times New Roman" w:eastAsia="Times New Roman" w:hAnsi="Times New Roman" w:cs="Times New Roman"/>
          <w:b/>
          <w:bCs/>
          <w:color w:val="870000"/>
          <w:sz w:val="16"/>
          <w:szCs w:val="16"/>
          <w14:textOutline w14:w="1270" w14:cap="rnd" w14:cmpd="sng" w14:algn="ctr">
            <w14:noFill/>
            <w14:prstDash w14:val="solid"/>
            <w14:bevel/>
          </w14:textOutline>
        </w:rPr>
        <w:t>.</w:t>
      </w:r>
    </w:p>
    <w:p w14:paraId="01F23C4D" w14:textId="20267CA5" w:rsidR="00101946" w:rsidRPr="006111DE" w:rsidRDefault="00101946" w:rsidP="00101946">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From 20</w:t>
      </w:r>
      <w:r w:rsidR="00023DA9">
        <w:rPr>
          <w:rFonts w:ascii="Times New Roman" w:eastAsia="Times New Roman" w:hAnsi="Times New Roman" w:cs="Times New Roman"/>
          <w:b/>
          <w:bCs/>
          <w:color w:val="820000"/>
          <w:sz w:val="16"/>
          <w:szCs w:val="16"/>
          <w14:textOutline w14:w="1270" w14:cap="rnd" w14:cmpd="sng" w14:algn="ctr">
            <w14:noFill/>
            <w14:prstDash w14:val="solid"/>
            <w14:bevel/>
          </w14:textOutline>
        </w:rPr>
        <w:t>05</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through 202</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Pr="006111DE">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Total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Hardness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as CaCO3</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had an average level of</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306.5</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minimum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282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maximum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331</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and no applicable secondary limit.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 source of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Total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Hardness</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as CaCO3</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is from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Pr>
          <w:rFonts w:ascii="Times New Roman" w:eastAsia="Times New Roman" w:hAnsi="Times New Roman" w:cs="Times New Roman"/>
          <w:b/>
          <w:bCs/>
          <w:color w:val="870000"/>
          <w:sz w:val="16"/>
          <w:szCs w:val="16"/>
          <w14:textOutline w14:w="1270" w14:cap="rnd" w14:cmpd="sng" w14:algn="ctr">
            <w14:noFill/>
            <w14:prstDash w14:val="solid"/>
            <w14:bevel/>
          </w14:textOutline>
        </w:rPr>
        <w:t>calcium</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w:t>
      </w:r>
    </w:p>
    <w:p w14:paraId="45001583" w14:textId="7CBA5F23" w:rsidR="00101946" w:rsidRPr="006111DE" w:rsidRDefault="00101946" w:rsidP="00101946">
      <w:pPr>
        <w:spacing w:line="201"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From 20</w:t>
      </w:r>
      <w:r w:rsidR="00BC3B4A">
        <w:rPr>
          <w:rFonts w:ascii="Times New Roman" w:eastAsia="Times New Roman" w:hAnsi="Times New Roman" w:cs="Times New Roman"/>
          <w:b/>
          <w:bCs/>
          <w:color w:val="820000"/>
          <w:sz w:val="16"/>
          <w:szCs w:val="16"/>
          <w14:textOutline w14:w="1270" w14:cap="rnd" w14:cmpd="sng" w14:algn="ctr">
            <w14:noFill/>
            <w14:prstDash w14:val="solid"/>
            <w14:bevel/>
          </w14:textOutline>
        </w:rPr>
        <w:t>02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through 202</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sidRPr="006111DE">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Zinc</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had an average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0.0046</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minimum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0.004</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a </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maximum level of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0.0052</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ppm and </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a</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secondary limit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of 5 ppm</w:t>
      </w:r>
      <w:r w:rsidRPr="00F7489F">
        <w:rPr>
          <w:rFonts w:ascii="Times New Roman" w:eastAsia="Times New Roman" w:hAnsi="Times New Roman" w:cs="Times New Roman"/>
          <w:b/>
          <w:bCs/>
          <w:color w:val="820000"/>
          <w:sz w:val="16"/>
          <w:szCs w:val="16"/>
          <w14:textOutline w14:w="1270" w14:cap="rnd" w14:cmpd="sng" w14:algn="ctr">
            <w14:noFill/>
            <w14:prstDash w14:val="solid"/>
            <w14:bevel/>
          </w14:textOutline>
        </w:rPr>
        <w:t>.</w:t>
      </w:r>
      <w:r>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The source of Zinc is from a</w:t>
      </w:r>
      <w:r w:rsidRPr="00DB70B4">
        <w:rPr>
          <w:rFonts w:ascii="Times New Roman" w:eastAsia="Times New Roman" w:hAnsi="Times New Roman" w:cs="Times New Roman"/>
          <w:b/>
          <w:bCs/>
          <w:color w:val="820000"/>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Mod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bund</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lly</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o</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cc</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rri</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g</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t </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d</w:t>
      </w:r>
      <w:r w:rsidRPr="00DB70B4">
        <w:rPr>
          <w:rFonts w:ascii="Times New Roman" w:eastAsia="Times New Roman" w:hAnsi="Times New Roman" w:cs="Times New Roman"/>
          <w:b/>
          <w:bCs/>
          <w:color w:val="870000"/>
          <w:spacing w:val="2"/>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in</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h</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 xml:space="preserve">e </w:t>
      </w:r>
      <w:r w:rsidRPr="00DB70B4">
        <w:rPr>
          <w:rFonts w:ascii="Times New Roman" w:eastAsia="Times New Roman" w:hAnsi="Times New Roman" w:cs="Times New Roman"/>
          <w:b/>
          <w:bCs/>
          <w:color w:val="870000"/>
          <w:spacing w:val="-3"/>
          <w:sz w:val="16"/>
          <w:szCs w:val="16"/>
          <w14:textOutline w14:w="1270" w14:cap="rnd" w14:cmpd="sng" w14:algn="ctr">
            <w14:noFill/>
            <w14:prstDash w14:val="solid"/>
            <w14:bevel/>
          </w14:textOutline>
        </w:rPr>
        <w:t>m</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e</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t</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a</w:t>
      </w:r>
      <w:r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l</w:t>
      </w:r>
      <w:r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 xml:space="preserve"> </w:t>
      </w:r>
      <w:r w:rsidR="00B8343D"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i</w:t>
      </w:r>
      <w:r w:rsidR="00B8343D"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n</w:t>
      </w:r>
      <w:r w:rsidR="00B8343D"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d</w:t>
      </w:r>
      <w:r w:rsidR="00B8343D" w:rsidRPr="00DB70B4">
        <w:rPr>
          <w:rFonts w:ascii="Times New Roman" w:eastAsia="Times New Roman" w:hAnsi="Times New Roman" w:cs="Times New Roman"/>
          <w:b/>
          <w:bCs/>
          <w:color w:val="870000"/>
          <w:spacing w:val="1"/>
          <w:sz w:val="16"/>
          <w:szCs w:val="16"/>
          <w14:textOutline w14:w="1270" w14:cap="rnd" w14:cmpd="sng" w14:algn="ctr">
            <w14:noFill/>
            <w14:prstDash w14:val="solid"/>
            <w14:bevel/>
          </w14:textOutline>
        </w:rPr>
        <w:t>u</w:t>
      </w:r>
      <w:r w:rsidR="00B8343D" w:rsidRPr="00DB70B4">
        <w:rPr>
          <w:rFonts w:ascii="Times New Roman" w:eastAsia="Times New Roman" w:hAnsi="Times New Roman" w:cs="Times New Roman"/>
          <w:b/>
          <w:bCs/>
          <w:color w:val="870000"/>
          <w:sz w:val="16"/>
          <w:szCs w:val="16"/>
          <w14:textOutline w14:w="1270" w14:cap="rnd" w14:cmpd="sng" w14:algn="ctr">
            <w14:noFill/>
            <w14:prstDash w14:val="solid"/>
            <w14:bevel/>
          </w14:textOutline>
        </w:rPr>
        <w:t>stry.</w:t>
      </w:r>
    </w:p>
    <w:p w14:paraId="375E824B" w14:textId="0EECDED9" w:rsidR="00101946" w:rsidRPr="006111DE" w:rsidRDefault="00101946" w:rsidP="006111DE">
      <w:pPr>
        <w:spacing w:line="204"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p>
    <w:p w14:paraId="5896D004" w14:textId="194409C9" w:rsidR="006111DE" w:rsidRPr="006111DE" w:rsidRDefault="006111DE" w:rsidP="006111DE">
      <w:pPr>
        <w:spacing w:line="204" w:lineRule="exact"/>
        <w:ind w:left="100" w:right="-20"/>
        <w:jc w:val="center"/>
        <w:rPr>
          <w:rFonts w:ascii="Times New Roman" w:eastAsia="Times New Roman" w:hAnsi="Times New Roman" w:cs="Times New Roman"/>
          <w:b/>
          <w:bCs/>
          <w:color w:val="870000"/>
          <w:sz w:val="16"/>
          <w:szCs w:val="16"/>
          <w14:textOutline w14:w="1270" w14:cap="rnd" w14:cmpd="sng" w14:algn="ctr">
            <w14:noFill/>
            <w14:prstDash w14:val="solid"/>
            <w14:bevel/>
          </w14:textOutline>
        </w:rPr>
      </w:pPr>
    </w:p>
    <w:sectPr w:rsidR="006111DE" w:rsidRPr="006111DE" w:rsidSect="00581605">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ansSerif">
    <w:altName w:val="Calibri"/>
    <w:charset w:val="00"/>
    <w:family w:val="auto"/>
    <w:pitch w:val="default"/>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C3BBC"/>
    <w:multiLevelType w:val="hybridMultilevel"/>
    <w:tmpl w:val="C5B2E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70D5252"/>
    <w:multiLevelType w:val="hybridMultilevel"/>
    <w:tmpl w:val="5060D5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31A67D8A"/>
    <w:multiLevelType w:val="hybridMultilevel"/>
    <w:tmpl w:val="F0A2F6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4FB236EE"/>
    <w:multiLevelType w:val="hybridMultilevel"/>
    <w:tmpl w:val="0EB6A7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1A74858"/>
    <w:multiLevelType w:val="hybridMultilevel"/>
    <w:tmpl w:val="0CFA1B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5B25637C"/>
    <w:multiLevelType w:val="hybridMultilevel"/>
    <w:tmpl w:val="D1400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B5657AA"/>
    <w:multiLevelType w:val="hybridMultilevel"/>
    <w:tmpl w:val="9322E5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679311042">
    <w:abstractNumId w:val="3"/>
  </w:num>
  <w:num w:numId="2" w16cid:durableId="1340155879">
    <w:abstractNumId w:val="0"/>
  </w:num>
  <w:num w:numId="3" w16cid:durableId="2123651503">
    <w:abstractNumId w:val="4"/>
  </w:num>
  <w:num w:numId="4" w16cid:durableId="1247691201">
    <w:abstractNumId w:val="2"/>
  </w:num>
  <w:num w:numId="5" w16cid:durableId="169608710">
    <w:abstractNumId w:val="6"/>
  </w:num>
  <w:num w:numId="6" w16cid:durableId="1084032608">
    <w:abstractNumId w:val="1"/>
  </w:num>
  <w:num w:numId="7" w16cid:durableId="8561313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1605"/>
    <w:rsid w:val="00023DA9"/>
    <w:rsid w:val="00046D0D"/>
    <w:rsid w:val="000607EA"/>
    <w:rsid w:val="00066709"/>
    <w:rsid w:val="0007329E"/>
    <w:rsid w:val="00074560"/>
    <w:rsid w:val="0008644B"/>
    <w:rsid w:val="000A4C50"/>
    <w:rsid w:val="000A621E"/>
    <w:rsid w:val="000D6A31"/>
    <w:rsid w:val="00101946"/>
    <w:rsid w:val="00114B23"/>
    <w:rsid w:val="00122667"/>
    <w:rsid w:val="001252E0"/>
    <w:rsid w:val="00131505"/>
    <w:rsid w:val="0014648A"/>
    <w:rsid w:val="00146CBF"/>
    <w:rsid w:val="0015395A"/>
    <w:rsid w:val="0018690D"/>
    <w:rsid w:val="001912BA"/>
    <w:rsid w:val="0019705B"/>
    <w:rsid w:val="001A7D97"/>
    <w:rsid w:val="001F62A8"/>
    <w:rsid w:val="00207AEB"/>
    <w:rsid w:val="00214EBA"/>
    <w:rsid w:val="0021662C"/>
    <w:rsid w:val="0025388E"/>
    <w:rsid w:val="00266854"/>
    <w:rsid w:val="002A6FC6"/>
    <w:rsid w:val="002F0304"/>
    <w:rsid w:val="00383B33"/>
    <w:rsid w:val="00390DD7"/>
    <w:rsid w:val="003B5BA7"/>
    <w:rsid w:val="003C1977"/>
    <w:rsid w:val="003D27B5"/>
    <w:rsid w:val="00400C1D"/>
    <w:rsid w:val="00411B79"/>
    <w:rsid w:val="00446528"/>
    <w:rsid w:val="00447829"/>
    <w:rsid w:val="00464B3C"/>
    <w:rsid w:val="0049185F"/>
    <w:rsid w:val="00495407"/>
    <w:rsid w:val="004B3D2C"/>
    <w:rsid w:val="004C2887"/>
    <w:rsid w:val="004F1CAD"/>
    <w:rsid w:val="0053153A"/>
    <w:rsid w:val="0055027A"/>
    <w:rsid w:val="00581605"/>
    <w:rsid w:val="00590FD3"/>
    <w:rsid w:val="0059318C"/>
    <w:rsid w:val="005F58F3"/>
    <w:rsid w:val="00604174"/>
    <w:rsid w:val="006111DE"/>
    <w:rsid w:val="00631C4B"/>
    <w:rsid w:val="00642FA3"/>
    <w:rsid w:val="00643B58"/>
    <w:rsid w:val="00644683"/>
    <w:rsid w:val="00654383"/>
    <w:rsid w:val="006640ED"/>
    <w:rsid w:val="00665CEA"/>
    <w:rsid w:val="006906B6"/>
    <w:rsid w:val="006915E1"/>
    <w:rsid w:val="006A216F"/>
    <w:rsid w:val="006A2C1D"/>
    <w:rsid w:val="006B4917"/>
    <w:rsid w:val="006D702A"/>
    <w:rsid w:val="006E01BF"/>
    <w:rsid w:val="006E7F7C"/>
    <w:rsid w:val="006F16C8"/>
    <w:rsid w:val="006F4D56"/>
    <w:rsid w:val="006F79B1"/>
    <w:rsid w:val="007117A0"/>
    <w:rsid w:val="00734505"/>
    <w:rsid w:val="00765C01"/>
    <w:rsid w:val="00794C70"/>
    <w:rsid w:val="00797DAC"/>
    <w:rsid w:val="007E2545"/>
    <w:rsid w:val="007E4396"/>
    <w:rsid w:val="007F121A"/>
    <w:rsid w:val="007F3F2F"/>
    <w:rsid w:val="00801BE9"/>
    <w:rsid w:val="00804BEB"/>
    <w:rsid w:val="0080745D"/>
    <w:rsid w:val="00822A45"/>
    <w:rsid w:val="008356EC"/>
    <w:rsid w:val="00836432"/>
    <w:rsid w:val="00842AE6"/>
    <w:rsid w:val="0086422B"/>
    <w:rsid w:val="008848AC"/>
    <w:rsid w:val="00885657"/>
    <w:rsid w:val="00892900"/>
    <w:rsid w:val="008A54FC"/>
    <w:rsid w:val="008B776A"/>
    <w:rsid w:val="008C6A9F"/>
    <w:rsid w:val="00916014"/>
    <w:rsid w:val="009227DE"/>
    <w:rsid w:val="00927D4F"/>
    <w:rsid w:val="0097252E"/>
    <w:rsid w:val="009738AA"/>
    <w:rsid w:val="00973FF9"/>
    <w:rsid w:val="009E5197"/>
    <w:rsid w:val="009F4C55"/>
    <w:rsid w:val="00A601E0"/>
    <w:rsid w:val="00A85F10"/>
    <w:rsid w:val="00A953DA"/>
    <w:rsid w:val="00B07C87"/>
    <w:rsid w:val="00B637C3"/>
    <w:rsid w:val="00B8343D"/>
    <w:rsid w:val="00B96B82"/>
    <w:rsid w:val="00BA4F40"/>
    <w:rsid w:val="00BB1E81"/>
    <w:rsid w:val="00BB55A0"/>
    <w:rsid w:val="00BC3B4A"/>
    <w:rsid w:val="00BD5923"/>
    <w:rsid w:val="00BD733A"/>
    <w:rsid w:val="00BE324B"/>
    <w:rsid w:val="00BE5787"/>
    <w:rsid w:val="00BF4174"/>
    <w:rsid w:val="00BF7E2B"/>
    <w:rsid w:val="00C153BD"/>
    <w:rsid w:val="00C26F5B"/>
    <w:rsid w:val="00C74C64"/>
    <w:rsid w:val="00CA246B"/>
    <w:rsid w:val="00CB217E"/>
    <w:rsid w:val="00CC1DEF"/>
    <w:rsid w:val="00CD4B9E"/>
    <w:rsid w:val="00CD5776"/>
    <w:rsid w:val="00D00A6D"/>
    <w:rsid w:val="00D06E7B"/>
    <w:rsid w:val="00D50596"/>
    <w:rsid w:val="00D52BB4"/>
    <w:rsid w:val="00D53F8A"/>
    <w:rsid w:val="00D67D48"/>
    <w:rsid w:val="00DB09F1"/>
    <w:rsid w:val="00DB6173"/>
    <w:rsid w:val="00E1610F"/>
    <w:rsid w:val="00E342A7"/>
    <w:rsid w:val="00E635B3"/>
    <w:rsid w:val="00E750BE"/>
    <w:rsid w:val="00E93483"/>
    <w:rsid w:val="00E960A4"/>
    <w:rsid w:val="00EC4839"/>
    <w:rsid w:val="00EC6C53"/>
    <w:rsid w:val="00F305BF"/>
    <w:rsid w:val="00F64FA4"/>
    <w:rsid w:val="00F7489F"/>
    <w:rsid w:val="00F938D0"/>
    <w:rsid w:val="00F95295"/>
    <w:rsid w:val="00F958AD"/>
    <w:rsid w:val="00FA06FF"/>
    <w:rsid w:val="00FA2CA5"/>
    <w:rsid w:val="00FC45D9"/>
    <w:rsid w:val="00FD25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C781E2"/>
  <w15:chartTrackingRefBased/>
  <w15:docId w15:val="{424CFE31-3385-4995-9966-7D07921F64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81605"/>
    <w:pPr>
      <w:ind w:left="720"/>
      <w:contextualSpacing/>
    </w:pPr>
  </w:style>
  <w:style w:type="table" w:styleId="TableGrid">
    <w:name w:val="Table Grid"/>
    <w:basedOn w:val="TableNormal"/>
    <w:uiPriority w:val="39"/>
    <w:rsid w:val="00EC6C53"/>
    <w:pPr>
      <w:widowControl w:val="0"/>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A7D97"/>
    <w:rPr>
      <w:color w:val="0563C1" w:themeColor="hyperlink"/>
      <w:u w:val="single"/>
    </w:rPr>
  </w:style>
  <w:style w:type="paragraph" w:styleId="Header">
    <w:name w:val="header"/>
    <w:basedOn w:val="Normal"/>
    <w:link w:val="HeaderChar"/>
    <w:uiPriority w:val="99"/>
    <w:unhideWhenUsed/>
    <w:rsid w:val="0059318C"/>
    <w:pPr>
      <w:tabs>
        <w:tab w:val="center" w:pos="4680"/>
        <w:tab w:val="right" w:pos="9360"/>
      </w:tabs>
      <w:spacing w:after="0" w:line="240" w:lineRule="auto"/>
    </w:pPr>
  </w:style>
  <w:style w:type="character" w:customStyle="1" w:styleId="HeaderChar">
    <w:name w:val="Header Char"/>
    <w:basedOn w:val="DefaultParagraphFont"/>
    <w:link w:val="Header"/>
    <w:uiPriority w:val="99"/>
    <w:rsid w:val="0059318C"/>
  </w:style>
  <w:style w:type="paragraph" w:styleId="Footer">
    <w:name w:val="footer"/>
    <w:basedOn w:val="Normal"/>
    <w:link w:val="FooterChar"/>
    <w:uiPriority w:val="99"/>
    <w:unhideWhenUsed/>
    <w:rsid w:val="0059318C"/>
    <w:pPr>
      <w:tabs>
        <w:tab w:val="center" w:pos="4680"/>
        <w:tab w:val="right" w:pos="9360"/>
      </w:tabs>
      <w:spacing w:after="0" w:line="240" w:lineRule="auto"/>
    </w:pPr>
  </w:style>
  <w:style w:type="character" w:customStyle="1" w:styleId="FooterChar">
    <w:name w:val="Footer Char"/>
    <w:basedOn w:val="DefaultParagraphFont"/>
    <w:link w:val="Footer"/>
    <w:uiPriority w:val="99"/>
    <w:rsid w:val="0059318C"/>
  </w:style>
  <w:style w:type="paragraph" w:styleId="Revision">
    <w:name w:val="Revision"/>
    <w:hidden/>
    <w:uiPriority w:val="99"/>
    <w:semiHidden/>
    <w:rsid w:val="0059318C"/>
    <w:pPr>
      <w:spacing w:after="0" w:line="240" w:lineRule="auto"/>
    </w:pPr>
  </w:style>
  <w:style w:type="paragraph" w:styleId="Caption">
    <w:name w:val="caption"/>
    <w:basedOn w:val="Normal"/>
    <w:next w:val="Normal"/>
    <w:uiPriority w:val="35"/>
    <w:unhideWhenUsed/>
    <w:qFormat/>
    <w:rsid w:val="0059318C"/>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dww.tceq.state.tx.us/DWW/" TargetMode="External"/><Relationship Id="rId18" Type="http://schemas.openxmlformats.org/officeDocument/2006/relationships/image" Target="media/image8.jpeg"/><Relationship Id="rId3" Type="http://schemas.openxmlformats.org/officeDocument/2006/relationships/styles" Target="styles.xml"/><Relationship Id="rId7" Type="http://schemas.microsoft.com/office/2007/relationships/hdphoto" Target="media/hdphoto1.wdp"/><Relationship Id="rId12" Type="http://schemas.openxmlformats.org/officeDocument/2006/relationships/hyperlink" Target="http://dww.tceq.state.tx.us/DWW/" TargetMode="External"/><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5.jpeg"/><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2.wdp"/><Relationship Id="rId14" Type="http://schemas.openxmlformats.org/officeDocument/2006/relationships/hyperlink" Target="http://dww.tceq.state.tx.us/DWW/"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9C75BB-194A-45C0-AF90-85058B608B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367</TotalTime>
  <Pages>1</Pages>
  <Words>2697</Words>
  <Characters>15377</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Kristoff, Joey</dc:creator>
  <cp:keywords/>
  <dc:description/>
  <cp:lastModifiedBy>Kristoff, Joey</cp:lastModifiedBy>
  <cp:revision>139</cp:revision>
  <dcterms:created xsi:type="dcterms:W3CDTF">2023-06-20T18:40:00Z</dcterms:created>
  <dcterms:modified xsi:type="dcterms:W3CDTF">2023-06-22T18:33:00Z</dcterms:modified>
</cp:coreProperties>
</file>