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D12B1" w14:textId="77777777" w:rsidR="002E1E19" w:rsidRPr="002E1E19" w:rsidRDefault="002E1E19" w:rsidP="002E1E19">
      <w:pPr>
        <w:spacing w:after="0"/>
        <w:jc w:val="center"/>
        <w:rPr>
          <w:rFonts w:ascii="Cambria" w:eastAsia="MS Mincho" w:hAnsi="Cambria" w:cs="Times New Roman"/>
          <w:b/>
        </w:rPr>
      </w:pPr>
      <w:bookmarkStart w:id="0" w:name="_GoBack"/>
      <w:bookmarkEnd w:id="0"/>
      <w:r w:rsidRPr="002E1E19">
        <w:rPr>
          <w:rFonts w:ascii="Cambria" w:eastAsia="MS Mincho" w:hAnsi="Cambria" w:cs="Times New Roman"/>
          <w:b/>
        </w:rPr>
        <w:t>Faculty Senate Minutes</w:t>
      </w:r>
    </w:p>
    <w:p w14:paraId="7B13033D" w14:textId="19E0B53A" w:rsidR="002E1E19" w:rsidRPr="002E1E19" w:rsidRDefault="002E1E19" w:rsidP="002E1E19">
      <w:pPr>
        <w:spacing w:after="0"/>
        <w:jc w:val="center"/>
        <w:rPr>
          <w:rFonts w:ascii="Cambria" w:eastAsia="MS Mincho" w:hAnsi="Cambria" w:cs="Times New Roman"/>
        </w:rPr>
      </w:pPr>
      <w:r w:rsidRPr="002E1E19">
        <w:rPr>
          <w:rFonts w:ascii="Cambria" w:eastAsia="MS Mincho" w:hAnsi="Cambria" w:cs="Times New Roman"/>
        </w:rPr>
        <w:t xml:space="preserve">Wednesday, </w:t>
      </w:r>
      <w:r w:rsidR="0086047F">
        <w:rPr>
          <w:rFonts w:ascii="Cambria" w:eastAsia="MS Mincho" w:hAnsi="Cambria" w:cs="Times New Roman"/>
        </w:rPr>
        <w:t>December</w:t>
      </w:r>
      <w:r w:rsidRPr="002E1E19">
        <w:rPr>
          <w:rFonts w:ascii="Cambria" w:eastAsia="MS Mincho" w:hAnsi="Cambria" w:cs="Times New Roman"/>
        </w:rPr>
        <w:t xml:space="preserve"> </w:t>
      </w:r>
      <w:r w:rsidR="0086047F">
        <w:rPr>
          <w:rFonts w:ascii="Cambria" w:eastAsia="MS Mincho" w:hAnsi="Cambria" w:cs="Times New Roman"/>
        </w:rPr>
        <w:t>4</w:t>
      </w:r>
      <w:r w:rsidRPr="002E1E19">
        <w:rPr>
          <w:rFonts w:ascii="Cambria" w:eastAsia="MS Mincho" w:hAnsi="Cambria" w:cs="Times New Roman"/>
        </w:rPr>
        <w:t>, 2019</w:t>
      </w:r>
    </w:p>
    <w:p w14:paraId="23702D94" w14:textId="77777777" w:rsidR="002E1E19" w:rsidRPr="002E1E19" w:rsidRDefault="002E1E19" w:rsidP="002E1E19">
      <w:pPr>
        <w:spacing w:after="0"/>
        <w:jc w:val="center"/>
        <w:rPr>
          <w:rFonts w:ascii="Cambria" w:eastAsia="MS Mincho" w:hAnsi="Cambria" w:cs="Times New Roman"/>
        </w:rPr>
      </w:pPr>
      <w:r w:rsidRPr="002E1E19">
        <w:rPr>
          <w:rFonts w:ascii="Cambria" w:eastAsia="MS Mincho" w:hAnsi="Cambria" w:cs="Times New Roman"/>
        </w:rPr>
        <w:t>JCK 880, 4:00 p.m. – 6:00 p.m.</w:t>
      </w:r>
    </w:p>
    <w:p w14:paraId="0B861B33" w14:textId="77777777" w:rsidR="00322525" w:rsidRPr="002E1E19" w:rsidRDefault="00322525" w:rsidP="00322525">
      <w:pPr>
        <w:rPr>
          <w:rFonts w:ascii="Cambria" w:hAnsi="Cambria" w:cs="Times New Roman"/>
        </w:rPr>
      </w:pPr>
    </w:p>
    <w:p w14:paraId="2A61DB89" w14:textId="34A8C516" w:rsidR="00322525" w:rsidRPr="001A3C3D" w:rsidRDefault="00322525" w:rsidP="00322525">
      <w:pPr>
        <w:rPr>
          <w:rFonts w:ascii="Cambria" w:hAnsi="Cambria" w:cs="Times New Roman"/>
        </w:rPr>
      </w:pPr>
      <w:r w:rsidRPr="002E1E19">
        <w:rPr>
          <w:rFonts w:ascii="Cambria" w:hAnsi="Cambria" w:cs="Times New Roman"/>
          <w:b/>
        </w:rPr>
        <w:t>Attending</w:t>
      </w:r>
      <w:r w:rsidRPr="002E1E19">
        <w:rPr>
          <w:rFonts w:ascii="Cambria" w:hAnsi="Cambria" w:cs="Times New Roman"/>
        </w:rPr>
        <w:t xml:space="preserve"> </w:t>
      </w:r>
      <w:r w:rsidRPr="002E1E19">
        <w:rPr>
          <w:rFonts w:ascii="Cambria" w:hAnsi="Cambria" w:cs="Times New Roman"/>
          <w:b/>
          <w:bCs/>
        </w:rPr>
        <w:t>Senators</w:t>
      </w:r>
      <w:r w:rsidRPr="002E1E19">
        <w:rPr>
          <w:rFonts w:ascii="Cambria" w:hAnsi="Cambria" w:cs="Times New Roman"/>
        </w:rPr>
        <w:t xml:space="preserve">: </w:t>
      </w:r>
      <w:r w:rsidRPr="00FF5439">
        <w:rPr>
          <w:rFonts w:ascii="Cambria" w:hAnsi="Cambria" w:cs="Times New Roman"/>
        </w:rPr>
        <w:t>Rebecca Bell-Metereau</w:t>
      </w:r>
      <w:r w:rsidRPr="001A3C3D">
        <w:rPr>
          <w:rFonts w:ascii="Cambria" w:hAnsi="Cambria" w:cs="Times New Roman"/>
        </w:rPr>
        <w:t xml:space="preserve">, </w:t>
      </w:r>
      <w:r w:rsidR="007A41E6" w:rsidRPr="001A3C3D">
        <w:rPr>
          <w:rFonts w:ascii="Cambria" w:hAnsi="Cambria" w:cs="Times New Roman"/>
        </w:rPr>
        <w:t xml:space="preserve">Janet Bezner, </w:t>
      </w:r>
      <w:r w:rsidR="00666762" w:rsidRPr="001A3C3D">
        <w:rPr>
          <w:rFonts w:ascii="Cambria" w:hAnsi="Cambria" w:cs="Times New Roman"/>
        </w:rPr>
        <w:t xml:space="preserve">Natalie Ceballos, </w:t>
      </w:r>
      <w:r w:rsidRPr="001A3C3D">
        <w:rPr>
          <w:rFonts w:ascii="Cambria" w:hAnsi="Cambria" w:cs="Times New Roman"/>
        </w:rPr>
        <w:t xml:space="preserve">Rachel Davenport, </w:t>
      </w:r>
      <w:r w:rsidRPr="00FF5439">
        <w:rPr>
          <w:rFonts w:ascii="Cambria" w:hAnsi="Cambria" w:cs="Times New Roman"/>
        </w:rPr>
        <w:t>Jennifer Jensen</w:t>
      </w:r>
      <w:r w:rsidRPr="001A3C3D">
        <w:rPr>
          <w:rFonts w:ascii="Cambria" w:hAnsi="Cambria" w:cs="Times New Roman"/>
        </w:rPr>
        <w:t xml:space="preserve">, Lyn Litchke, </w:t>
      </w:r>
      <w:r w:rsidR="0053230C" w:rsidRPr="008A2B29">
        <w:rPr>
          <w:rFonts w:ascii="Cambria" w:hAnsi="Cambria" w:cs="Times New Roman"/>
        </w:rPr>
        <w:t>Vince Luizzi</w:t>
      </w:r>
      <w:r w:rsidR="0053230C" w:rsidRPr="001A3C3D">
        <w:rPr>
          <w:rFonts w:ascii="Cambria" w:hAnsi="Cambria" w:cs="Times New Roman"/>
        </w:rPr>
        <w:t xml:space="preserve">, </w:t>
      </w:r>
      <w:r w:rsidRPr="001A3C3D">
        <w:rPr>
          <w:rFonts w:ascii="Cambria" w:hAnsi="Cambria" w:cs="Times New Roman"/>
        </w:rPr>
        <w:t>Benjamin Martin, Stan McClellan, David Nolan, Michael Supancic, Diego Vacaflores.</w:t>
      </w:r>
    </w:p>
    <w:p w14:paraId="7E99D83D" w14:textId="1E50AFE7" w:rsidR="002E1E19" w:rsidRDefault="00322525" w:rsidP="00322525">
      <w:pPr>
        <w:rPr>
          <w:rFonts w:ascii="Cambria" w:hAnsi="Cambria" w:cs="Times New Roman"/>
        </w:rPr>
      </w:pPr>
      <w:r w:rsidRPr="001A3C3D">
        <w:rPr>
          <w:rFonts w:ascii="Cambria" w:hAnsi="Cambria" w:cs="Times New Roman"/>
          <w:b/>
        </w:rPr>
        <w:t>Guests</w:t>
      </w:r>
      <w:r w:rsidRPr="001A3C3D">
        <w:rPr>
          <w:rFonts w:ascii="Cambria" w:hAnsi="Cambria" w:cs="Times New Roman"/>
        </w:rPr>
        <w:t xml:space="preserve">: </w:t>
      </w:r>
      <w:r w:rsidR="0086047F">
        <w:rPr>
          <w:rFonts w:ascii="Cambria" w:hAnsi="Cambria" w:cs="Times New Roman"/>
        </w:rPr>
        <w:t>J.D. Jamieson (</w:t>
      </w:r>
      <w:r w:rsidR="0086047F" w:rsidRPr="0086047F">
        <w:rPr>
          <w:rFonts w:ascii="Cambria" w:hAnsi="Cambria" w:cs="Times New Roman"/>
        </w:rPr>
        <w:t>Academic Governance Committee</w:t>
      </w:r>
      <w:r w:rsidR="0086047F">
        <w:rPr>
          <w:rFonts w:ascii="Cambria" w:hAnsi="Cambria" w:cs="Times New Roman"/>
        </w:rPr>
        <w:t xml:space="preserve">), </w:t>
      </w:r>
      <w:r w:rsidR="0086047F" w:rsidRPr="0086047F">
        <w:rPr>
          <w:rFonts w:ascii="Cambria" w:eastAsia="Times New Roman" w:hAnsi="Cambria" w:cs="Arial"/>
          <w:color w:val="000000"/>
        </w:rPr>
        <w:t>Augustine Agwuele</w:t>
      </w:r>
      <w:r w:rsidR="0086047F">
        <w:rPr>
          <w:rFonts w:ascii="Cambria" w:eastAsia="Times New Roman" w:hAnsi="Cambria" w:cs="Arial"/>
          <w:color w:val="000000"/>
        </w:rPr>
        <w:t xml:space="preserve"> (</w:t>
      </w:r>
      <w:r w:rsidR="002F07B7">
        <w:rPr>
          <w:rFonts w:ascii="Cambria" w:eastAsia="Times New Roman" w:hAnsi="Cambria" w:cs="Arial"/>
          <w:color w:val="000000"/>
        </w:rPr>
        <w:t>c</w:t>
      </w:r>
      <w:r w:rsidR="0086047F">
        <w:rPr>
          <w:rFonts w:ascii="Cambria" w:eastAsia="Times New Roman" w:hAnsi="Cambria" w:cs="Arial"/>
          <w:color w:val="000000"/>
        </w:rPr>
        <w:t xml:space="preserve">hair, </w:t>
      </w:r>
      <w:r w:rsidR="0086047F" w:rsidRPr="0086047F">
        <w:rPr>
          <w:rFonts w:ascii="Cambria" w:eastAsia="Times New Roman" w:hAnsi="Cambria" w:cs="Arial"/>
          <w:color w:val="000000"/>
        </w:rPr>
        <w:t>University Research Enhancement Committee</w:t>
      </w:r>
      <w:r w:rsidR="0086047F">
        <w:rPr>
          <w:rFonts w:ascii="Cambria" w:eastAsia="Times New Roman" w:hAnsi="Cambria" w:cs="Arial"/>
          <w:color w:val="000000"/>
        </w:rPr>
        <w:t>),</w:t>
      </w:r>
      <w:r w:rsidR="0086047F" w:rsidRPr="001A3C3D">
        <w:rPr>
          <w:rFonts w:ascii="Cambria" w:hAnsi="Cambria" w:cs="Times New Roman"/>
        </w:rPr>
        <w:t xml:space="preserve"> </w:t>
      </w:r>
      <w:r w:rsidR="002E1E19" w:rsidRPr="001A3C3D">
        <w:rPr>
          <w:rFonts w:ascii="Cambria" w:hAnsi="Cambria" w:cs="Times New Roman"/>
        </w:rPr>
        <w:t>Stephanie Towery (Library), Shannon Duffy (Senate Fellow).</w:t>
      </w:r>
    </w:p>
    <w:p w14:paraId="54D04C65" w14:textId="3DB6E7DF" w:rsidR="00CB4E61" w:rsidRPr="002E1E19" w:rsidRDefault="00322525" w:rsidP="002E1E19">
      <w:pPr>
        <w:rPr>
          <w:rFonts w:ascii="Cambria" w:hAnsi="Cambria" w:cs="Times New Roman"/>
        </w:rPr>
      </w:pPr>
      <w:r w:rsidRPr="002E1E19">
        <w:rPr>
          <w:rFonts w:ascii="Cambria" w:hAnsi="Cambria" w:cs="Times New Roman"/>
        </w:rPr>
        <w:t>Meeting called to order at 4:00 p.m. by Senat</w:t>
      </w:r>
      <w:r w:rsidR="002E1E19">
        <w:rPr>
          <w:rFonts w:ascii="Cambria" w:hAnsi="Cambria" w:cs="Times New Roman"/>
        </w:rPr>
        <w:t xml:space="preserve">e </w:t>
      </w:r>
      <w:r w:rsidR="008532F4">
        <w:rPr>
          <w:rFonts w:ascii="Cambria" w:hAnsi="Cambria" w:cs="Times New Roman"/>
        </w:rPr>
        <w:t>Chair Bezner</w:t>
      </w:r>
    </w:p>
    <w:p w14:paraId="560FA44B" w14:textId="003203BF" w:rsidR="00CB4E61" w:rsidRPr="00996390" w:rsidRDefault="0086047F" w:rsidP="00CB4E61">
      <w:pPr>
        <w:shd w:val="clear" w:color="auto" w:fill="FFFFFF"/>
        <w:spacing w:line="235" w:lineRule="atLeast"/>
        <w:rPr>
          <w:rFonts w:ascii="Cambria" w:eastAsia="Times New Roman" w:hAnsi="Cambria" w:cs="Arial"/>
          <w:b/>
          <w:color w:val="000000"/>
        </w:rPr>
      </w:pPr>
      <w:r w:rsidRPr="00996390">
        <w:rPr>
          <w:rFonts w:ascii="Cambria" w:eastAsia="Times New Roman" w:hAnsi="Cambria" w:cs="Arial"/>
          <w:b/>
          <w:color w:val="000000"/>
        </w:rPr>
        <w:t xml:space="preserve">Academic Governance Committee </w:t>
      </w:r>
      <w:r w:rsidR="00C11DC7" w:rsidRPr="00996390">
        <w:rPr>
          <w:rFonts w:ascii="Cambria" w:eastAsia="Times New Roman" w:hAnsi="Cambria" w:cs="Arial"/>
          <w:b/>
          <w:color w:val="000000"/>
        </w:rPr>
        <w:t>Perception of Deans Survey</w:t>
      </w:r>
      <w:r w:rsidR="00996390" w:rsidRPr="00996390">
        <w:rPr>
          <w:rFonts w:ascii="Cambria" w:eastAsia="Times New Roman" w:hAnsi="Cambria" w:cs="Arial"/>
          <w:b/>
          <w:color w:val="000000"/>
        </w:rPr>
        <w:t xml:space="preserve"> (</w:t>
      </w:r>
      <w:r w:rsidR="00996390" w:rsidRPr="00996390">
        <w:rPr>
          <w:rFonts w:ascii="Cambria" w:hAnsi="Cambria" w:cs="Times New Roman"/>
          <w:b/>
        </w:rPr>
        <w:t>J.D. Jamieson)</w:t>
      </w:r>
    </w:p>
    <w:p w14:paraId="56C5ECA6" w14:textId="150A9B9F" w:rsidR="00A04C42" w:rsidRDefault="00C11DC7" w:rsidP="0057223A">
      <w:pPr>
        <w:shd w:val="clear" w:color="auto" w:fill="FFFFFF"/>
        <w:spacing w:beforeAutospacing="1" w:after="100" w:afterAutospacing="1"/>
        <w:rPr>
          <w:rFonts w:ascii="Cambria" w:eastAsia="Times New Roman" w:hAnsi="Cambria" w:cs="Arial"/>
          <w:color w:val="000000"/>
        </w:rPr>
      </w:pPr>
      <w:r>
        <w:rPr>
          <w:rFonts w:ascii="Cambria" w:eastAsia="Times New Roman" w:hAnsi="Cambria" w:cs="Arial"/>
          <w:color w:val="000000"/>
        </w:rPr>
        <w:t xml:space="preserve">The </w:t>
      </w:r>
      <w:r w:rsidR="0086047F" w:rsidRPr="0086047F">
        <w:rPr>
          <w:rFonts w:ascii="Cambria" w:eastAsia="Times New Roman" w:hAnsi="Cambria" w:cs="Arial"/>
          <w:color w:val="000000"/>
        </w:rPr>
        <w:t xml:space="preserve">Academic Governance Committee </w:t>
      </w:r>
      <w:r>
        <w:rPr>
          <w:rFonts w:ascii="Cambria" w:eastAsia="Times New Roman" w:hAnsi="Cambria" w:cs="Arial"/>
          <w:color w:val="000000"/>
        </w:rPr>
        <w:t xml:space="preserve">presented a draft of the </w:t>
      </w:r>
      <w:r w:rsidR="00A4195C">
        <w:rPr>
          <w:rFonts w:ascii="Cambria" w:eastAsia="Times New Roman" w:hAnsi="Cambria" w:cs="Arial"/>
          <w:color w:val="000000"/>
        </w:rPr>
        <w:t>revised</w:t>
      </w:r>
      <w:r w:rsidR="00A4195C" w:rsidRPr="0086047F">
        <w:rPr>
          <w:rFonts w:ascii="Cambria" w:eastAsia="Times New Roman" w:hAnsi="Cambria" w:cs="Arial"/>
          <w:color w:val="000000"/>
        </w:rPr>
        <w:t xml:space="preserve"> </w:t>
      </w:r>
      <w:r w:rsidR="0086047F" w:rsidRPr="0086047F">
        <w:rPr>
          <w:rFonts w:ascii="Cambria" w:eastAsia="Times New Roman" w:hAnsi="Cambria" w:cs="Arial"/>
          <w:color w:val="000000"/>
        </w:rPr>
        <w:t>Perception</w:t>
      </w:r>
      <w:r w:rsidR="00A456D3">
        <w:rPr>
          <w:rFonts w:ascii="Cambria" w:eastAsia="Times New Roman" w:hAnsi="Cambria" w:cs="Arial"/>
          <w:color w:val="000000"/>
        </w:rPr>
        <w:t>s</w:t>
      </w:r>
      <w:r w:rsidR="0086047F" w:rsidRPr="0086047F">
        <w:rPr>
          <w:rFonts w:ascii="Cambria" w:eastAsia="Times New Roman" w:hAnsi="Cambria" w:cs="Arial"/>
          <w:color w:val="000000"/>
        </w:rPr>
        <w:t xml:space="preserve"> of Deans Survey</w:t>
      </w:r>
      <w:r w:rsidR="00F40D31">
        <w:rPr>
          <w:rFonts w:ascii="Cambria" w:eastAsia="Times New Roman" w:hAnsi="Cambria" w:cs="Arial"/>
          <w:color w:val="000000"/>
        </w:rPr>
        <w:t xml:space="preserve">. </w:t>
      </w:r>
      <w:r w:rsidR="00CC6B31">
        <w:rPr>
          <w:rFonts w:ascii="Cambria" w:eastAsia="Times New Roman" w:hAnsi="Cambria" w:cs="Arial"/>
          <w:color w:val="000000"/>
        </w:rPr>
        <w:t xml:space="preserve">The survey is used to elicit faculty perceptions of their </w:t>
      </w:r>
      <w:r w:rsidR="00CC3D00">
        <w:rPr>
          <w:rFonts w:ascii="Cambria" w:eastAsia="Times New Roman" w:hAnsi="Cambria" w:cs="Arial"/>
          <w:color w:val="000000"/>
        </w:rPr>
        <w:t xml:space="preserve">college </w:t>
      </w:r>
      <w:r w:rsidR="00CC6B31">
        <w:rPr>
          <w:rFonts w:ascii="Cambria" w:eastAsia="Times New Roman" w:hAnsi="Cambria" w:cs="Arial"/>
          <w:color w:val="000000"/>
        </w:rPr>
        <w:t xml:space="preserve">dean’s </w:t>
      </w:r>
      <w:r w:rsidR="00CC3D00">
        <w:rPr>
          <w:rFonts w:ascii="Cambria" w:eastAsia="Times New Roman" w:hAnsi="Cambria" w:cs="Arial"/>
          <w:color w:val="000000"/>
        </w:rPr>
        <w:t>implementation</w:t>
      </w:r>
      <w:r w:rsidR="00CC6B31">
        <w:rPr>
          <w:rFonts w:ascii="Cambria" w:eastAsia="Times New Roman" w:hAnsi="Cambria" w:cs="Arial"/>
          <w:color w:val="000000"/>
        </w:rPr>
        <w:t xml:space="preserve"> of academic governance. With input from deans, the committee found that the current survey does not support constructive comments that a dean could use to improve performance. The </w:t>
      </w:r>
      <w:r w:rsidR="00A4195C">
        <w:rPr>
          <w:rFonts w:ascii="Cambria" w:eastAsia="Times New Roman" w:hAnsi="Cambria" w:cs="Arial"/>
          <w:color w:val="000000"/>
        </w:rPr>
        <w:t xml:space="preserve">revised </w:t>
      </w:r>
      <w:r w:rsidR="00CC6B31">
        <w:rPr>
          <w:rFonts w:ascii="Cambria" w:eastAsia="Times New Roman" w:hAnsi="Cambria" w:cs="Arial"/>
          <w:color w:val="000000"/>
        </w:rPr>
        <w:t xml:space="preserve">survey </w:t>
      </w:r>
      <w:r w:rsidR="00A4195C">
        <w:rPr>
          <w:rFonts w:ascii="Cambria" w:eastAsia="Times New Roman" w:hAnsi="Cambria" w:cs="Arial"/>
          <w:color w:val="000000"/>
        </w:rPr>
        <w:t>collects</w:t>
      </w:r>
      <w:r w:rsidR="00CC6B31">
        <w:rPr>
          <w:rFonts w:ascii="Cambria" w:eastAsia="Times New Roman" w:hAnsi="Cambria" w:cs="Arial"/>
          <w:color w:val="000000"/>
        </w:rPr>
        <w:t xml:space="preserve"> constructive </w:t>
      </w:r>
      <w:r w:rsidR="00CC3D00">
        <w:rPr>
          <w:rFonts w:ascii="Cambria" w:eastAsia="Times New Roman" w:hAnsi="Cambria" w:cs="Arial"/>
          <w:color w:val="000000"/>
        </w:rPr>
        <w:t>comments</w:t>
      </w:r>
      <w:r w:rsidR="00CC6B31">
        <w:rPr>
          <w:rFonts w:ascii="Cambria" w:eastAsia="Times New Roman" w:hAnsi="Cambria" w:cs="Arial"/>
          <w:color w:val="000000"/>
        </w:rPr>
        <w:t xml:space="preserve"> that a dean could use to improve</w:t>
      </w:r>
      <w:r w:rsidR="00CC3D00">
        <w:rPr>
          <w:rFonts w:ascii="Cambria" w:eastAsia="Times New Roman" w:hAnsi="Cambria" w:cs="Arial"/>
          <w:color w:val="000000"/>
        </w:rPr>
        <w:t xml:space="preserve"> their use of academic governance</w:t>
      </w:r>
      <w:r w:rsidR="00CC6B31">
        <w:rPr>
          <w:rFonts w:ascii="Cambria" w:eastAsia="Times New Roman" w:hAnsi="Cambria" w:cs="Arial"/>
          <w:color w:val="000000"/>
        </w:rPr>
        <w:t xml:space="preserve">. </w:t>
      </w:r>
    </w:p>
    <w:p w14:paraId="1A7B73A3" w14:textId="28248CA8" w:rsidR="00FF5439" w:rsidRPr="00CC6B31" w:rsidRDefault="00FF5439" w:rsidP="00CC6B31">
      <w:pPr>
        <w:shd w:val="clear" w:color="auto" w:fill="FFFFFF"/>
        <w:spacing w:before="100" w:beforeAutospacing="1" w:after="100" w:afterAutospacing="1"/>
        <w:rPr>
          <w:rFonts w:ascii="Cambria" w:eastAsia="Times New Roman" w:hAnsi="Cambria" w:cs="Calibri"/>
          <w:color w:val="000000"/>
        </w:rPr>
      </w:pPr>
      <w:r w:rsidRPr="00CC6B31">
        <w:rPr>
          <w:rFonts w:ascii="Cambria" w:eastAsia="Times New Roman" w:hAnsi="Cambria" w:cs="Calibri"/>
          <w:color w:val="000000"/>
        </w:rPr>
        <w:t xml:space="preserve">Senators reviewed </w:t>
      </w:r>
      <w:r w:rsidR="00CC6B31">
        <w:rPr>
          <w:rFonts w:ascii="Cambria" w:eastAsia="Times New Roman" w:hAnsi="Cambria" w:cs="Calibri"/>
          <w:color w:val="000000"/>
        </w:rPr>
        <w:t xml:space="preserve">the proposed draft </w:t>
      </w:r>
      <w:r w:rsidRPr="00CC6B31">
        <w:rPr>
          <w:rFonts w:ascii="Cambria" w:eastAsia="Times New Roman" w:hAnsi="Cambria" w:cs="Calibri"/>
          <w:color w:val="000000"/>
        </w:rPr>
        <w:t xml:space="preserve">and </w:t>
      </w:r>
      <w:r w:rsidR="00CC6B31">
        <w:rPr>
          <w:rFonts w:ascii="Cambria" w:eastAsia="Times New Roman" w:hAnsi="Cambria" w:cs="Calibri"/>
          <w:color w:val="000000"/>
        </w:rPr>
        <w:t>provided feedback to the committee.  T</w:t>
      </w:r>
      <w:r w:rsidRPr="00CC6B31">
        <w:rPr>
          <w:rFonts w:ascii="Cambria" w:eastAsia="Times New Roman" w:hAnsi="Cambria" w:cs="Calibri"/>
          <w:color w:val="000000"/>
        </w:rPr>
        <w:t>he proposed survey instrument</w:t>
      </w:r>
      <w:r w:rsidR="00CC6B31">
        <w:rPr>
          <w:rFonts w:ascii="Cambria" w:eastAsia="Times New Roman" w:hAnsi="Cambria" w:cs="Calibri"/>
          <w:color w:val="000000"/>
        </w:rPr>
        <w:t xml:space="preserve"> was accepted </w:t>
      </w:r>
      <w:r w:rsidR="00DA6C2F">
        <w:rPr>
          <w:rFonts w:ascii="Cambria" w:eastAsia="Times New Roman" w:hAnsi="Cambria" w:cs="Calibri"/>
          <w:color w:val="000000"/>
        </w:rPr>
        <w:t xml:space="preserve">by the senate </w:t>
      </w:r>
      <w:r w:rsidR="00CC6B31">
        <w:rPr>
          <w:rFonts w:ascii="Cambria" w:eastAsia="Times New Roman" w:hAnsi="Cambria" w:cs="Calibri"/>
          <w:color w:val="000000"/>
        </w:rPr>
        <w:t xml:space="preserve">and will be implemented in the next </w:t>
      </w:r>
      <w:r w:rsidR="00CC6B31" w:rsidRPr="0086047F">
        <w:rPr>
          <w:rFonts w:ascii="Cambria" w:eastAsia="Times New Roman" w:hAnsi="Cambria" w:cs="Arial"/>
          <w:color w:val="000000"/>
        </w:rPr>
        <w:t>Perception</w:t>
      </w:r>
      <w:r w:rsidR="00A456D3">
        <w:rPr>
          <w:rFonts w:ascii="Cambria" w:eastAsia="Times New Roman" w:hAnsi="Cambria" w:cs="Arial"/>
          <w:color w:val="000000"/>
        </w:rPr>
        <w:t>s</w:t>
      </w:r>
      <w:r w:rsidR="00CC6B31" w:rsidRPr="0086047F">
        <w:rPr>
          <w:rFonts w:ascii="Cambria" w:eastAsia="Times New Roman" w:hAnsi="Cambria" w:cs="Arial"/>
          <w:color w:val="000000"/>
        </w:rPr>
        <w:t xml:space="preserve"> of Deans Survey</w:t>
      </w:r>
      <w:r w:rsidR="00CC6B31">
        <w:rPr>
          <w:rFonts w:ascii="Cambria" w:eastAsia="Times New Roman" w:hAnsi="Cambria" w:cs="Arial"/>
          <w:color w:val="000000"/>
        </w:rPr>
        <w:t>.</w:t>
      </w:r>
    </w:p>
    <w:p w14:paraId="0F6047B1" w14:textId="21A43BE7" w:rsidR="00EA4F8F" w:rsidRDefault="00EA4F8F" w:rsidP="0086047F">
      <w:pPr>
        <w:shd w:val="clear" w:color="auto" w:fill="FFFFFF"/>
        <w:spacing w:line="235" w:lineRule="atLeast"/>
        <w:rPr>
          <w:rFonts w:ascii="Cambria" w:eastAsia="Times New Roman" w:hAnsi="Cambria" w:cs="Arial"/>
          <w:b/>
          <w:color w:val="201F1E"/>
        </w:rPr>
      </w:pPr>
      <w:r>
        <w:rPr>
          <w:rFonts w:ascii="Cambria" w:eastAsia="Times New Roman" w:hAnsi="Cambria" w:cs="Arial"/>
          <w:b/>
          <w:color w:val="201F1E"/>
        </w:rPr>
        <w:t>Performing Arts Committee</w:t>
      </w:r>
      <w:r w:rsidR="00DA6C2F">
        <w:rPr>
          <w:rFonts w:ascii="Cambria" w:eastAsia="Times New Roman" w:hAnsi="Cambria" w:cs="Arial"/>
          <w:b/>
          <w:color w:val="201F1E"/>
        </w:rPr>
        <w:t xml:space="preserve"> Request</w:t>
      </w:r>
    </w:p>
    <w:p w14:paraId="53C98F5E" w14:textId="03FFE6D7" w:rsidR="00EA4F8F" w:rsidRDefault="00DA6C2F" w:rsidP="0086047F">
      <w:pPr>
        <w:shd w:val="clear" w:color="auto" w:fill="FFFFFF"/>
        <w:spacing w:line="235" w:lineRule="atLeast"/>
        <w:rPr>
          <w:rFonts w:ascii="Cambria" w:eastAsia="Times New Roman" w:hAnsi="Cambria" w:cs="Arial"/>
          <w:color w:val="201F1E"/>
        </w:rPr>
      </w:pPr>
      <w:r>
        <w:rPr>
          <w:rFonts w:ascii="Cambria" w:eastAsia="Times New Roman" w:hAnsi="Cambria" w:cs="Arial"/>
          <w:color w:val="201F1E"/>
        </w:rPr>
        <w:t xml:space="preserve">The Performing Arts Committee (PAC) requested senate approval to </w:t>
      </w:r>
      <w:r w:rsidR="00EA4F8F" w:rsidRPr="00EA4F8F">
        <w:rPr>
          <w:rFonts w:ascii="Cambria" w:eastAsia="Times New Roman" w:hAnsi="Cambria" w:cs="Arial"/>
          <w:color w:val="201F1E"/>
        </w:rPr>
        <w:t xml:space="preserve">apply for an equity and inclusion grant on behalf of the committee. </w:t>
      </w:r>
      <w:r>
        <w:rPr>
          <w:rFonts w:ascii="Cambria" w:eastAsia="Times New Roman" w:hAnsi="Cambria" w:cs="Arial"/>
          <w:color w:val="201F1E"/>
        </w:rPr>
        <w:t>They have identified a group they would like</w:t>
      </w:r>
      <w:r w:rsidR="00EA4F8F">
        <w:rPr>
          <w:rFonts w:ascii="Cambria" w:eastAsia="Times New Roman" w:hAnsi="Cambria" w:cs="Arial"/>
          <w:color w:val="201F1E"/>
        </w:rPr>
        <w:t xml:space="preserve"> to </w:t>
      </w:r>
      <w:r>
        <w:rPr>
          <w:rFonts w:ascii="Cambria" w:eastAsia="Times New Roman" w:hAnsi="Cambria" w:cs="Arial"/>
          <w:color w:val="201F1E"/>
        </w:rPr>
        <w:t xml:space="preserve">bring to </w:t>
      </w:r>
      <w:r w:rsidR="00EA4F8F">
        <w:rPr>
          <w:rFonts w:ascii="Cambria" w:eastAsia="Times New Roman" w:hAnsi="Cambria" w:cs="Arial"/>
          <w:color w:val="201F1E"/>
        </w:rPr>
        <w:t>campus in February</w:t>
      </w:r>
      <w:r>
        <w:rPr>
          <w:rFonts w:ascii="Cambria" w:eastAsia="Times New Roman" w:hAnsi="Cambria" w:cs="Arial"/>
          <w:color w:val="201F1E"/>
        </w:rPr>
        <w:t xml:space="preserve"> 2020</w:t>
      </w:r>
      <w:r w:rsidR="00EA4F8F">
        <w:rPr>
          <w:rFonts w:ascii="Cambria" w:eastAsia="Times New Roman" w:hAnsi="Cambria" w:cs="Arial"/>
          <w:color w:val="201F1E"/>
        </w:rPr>
        <w:t xml:space="preserve">. Committee funds </w:t>
      </w:r>
      <w:r>
        <w:rPr>
          <w:rFonts w:ascii="Cambria" w:eastAsia="Times New Roman" w:hAnsi="Cambria" w:cs="Arial"/>
          <w:color w:val="201F1E"/>
        </w:rPr>
        <w:t xml:space="preserve">already on hand </w:t>
      </w:r>
      <w:r w:rsidR="00EA4F8F">
        <w:rPr>
          <w:rFonts w:ascii="Cambria" w:eastAsia="Times New Roman" w:hAnsi="Cambria" w:cs="Arial"/>
          <w:color w:val="201F1E"/>
        </w:rPr>
        <w:t xml:space="preserve">will be used for matching </w:t>
      </w:r>
      <w:r>
        <w:rPr>
          <w:rFonts w:ascii="Cambria" w:eastAsia="Times New Roman" w:hAnsi="Cambria" w:cs="Arial"/>
          <w:color w:val="201F1E"/>
        </w:rPr>
        <w:t>as part of the application process.</w:t>
      </w:r>
    </w:p>
    <w:p w14:paraId="46E67D44" w14:textId="3EE19D60" w:rsidR="00EA4F8F" w:rsidRPr="00EA4F8F" w:rsidRDefault="00DA6C2F" w:rsidP="0086047F">
      <w:pPr>
        <w:shd w:val="clear" w:color="auto" w:fill="FFFFFF"/>
        <w:spacing w:line="235" w:lineRule="atLeast"/>
        <w:rPr>
          <w:rFonts w:ascii="Cambria" w:eastAsia="Times New Roman" w:hAnsi="Cambria" w:cs="Arial"/>
          <w:color w:val="201F1E"/>
        </w:rPr>
      </w:pPr>
      <w:r>
        <w:rPr>
          <w:rFonts w:ascii="Cambria" w:eastAsia="Times New Roman" w:hAnsi="Cambria" w:cs="Arial"/>
          <w:color w:val="201F1E"/>
        </w:rPr>
        <w:t>The</w:t>
      </w:r>
      <w:r w:rsidR="00EA4F8F">
        <w:rPr>
          <w:rFonts w:ascii="Cambria" w:eastAsia="Times New Roman" w:hAnsi="Cambria" w:cs="Arial"/>
          <w:color w:val="201F1E"/>
        </w:rPr>
        <w:t xml:space="preserve"> </w:t>
      </w:r>
      <w:r>
        <w:rPr>
          <w:rFonts w:ascii="Cambria" w:eastAsia="Times New Roman" w:hAnsi="Cambria" w:cs="Arial"/>
          <w:color w:val="201F1E"/>
        </w:rPr>
        <w:t>s</w:t>
      </w:r>
      <w:r w:rsidR="00EA4F8F">
        <w:rPr>
          <w:rFonts w:ascii="Cambria" w:eastAsia="Times New Roman" w:hAnsi="Cambria" w:cs="Arial"/>
          <w:color w:val="201F1E"/>
        </w:rPr>
        <w:t xml:space="preserve">enate </w:t>
      </w:r>
      <w:r>
        <w:rPr>
          <w:rFonts w:ascii="Cambria" w:eastAsia="Times New Roman" w:hAnsi="Cambria" w:cs="Arial"/>
          <w:color w:val="201F1E"/>
        </w:rPr>
        <w:t xml:space="preserve">voted to </w:t>
      </w:r>
      <w:r w:rsidR="00EA4F8F">
        <w:rPr>
          <w:rFonts w:ascii="Cambria" w:eastAsia="Times New Roman" w:hAnsi="Cambria" w:cs="Arial"/>
          <w:color w:val="201F1E"/>
        </w:rPr>
        <w:t>approve</w:t>
      </w:r>
      <w:r>
        <w:rPr>
          <w:rFonts w:ascii="Cambria" w:eastAsia="Times New Roman" w:hAnsi="Cambria" w:cs="Arial"/>
          <w:color w:val="201F1E"/>
        </w:rPr>
        <w:t xml:space="preserve"> the request</w:t>
      </w:r>
      <w:r w:rsidR="00EA4F8F">
        <w:rPr>
          <w:rFonts w:ascii="Cambria" w:eastAsia="Times New Roman" w:hAnsi="Cambria" w:cs="Arial"/>
          <w:color w:val="201F1E"/>
        </w:rPr>
        <w:t>.</w:t>
      </w:r>
    </w:p>
    <w:p w14:paraId="5A4B1B30" w14:textId="5554B568" w:rsidR="0086047F" w:rsidRDefault="0086047F" w:rsidP="0086047F">
      <w:pPr>
        <w:shd w:val="clear" w:color="auto" w:fill="FFFFFF"/>
        <w:spacing w:line="235" w:lineRule="atLeast"/>
        <w:rPr>
          <w:rFonts w:ascii="Cambria" w:eastAsia="Times New Roman" w:hAnsi="Cambria" w:cs="Arial"/>
          <w:b/>
          <w:color w:val="000000"/>
        </w:rPr>
      </w:pPr>
      <w:r w:rsidRPr="00270B9B">
        <w:rPr>
          <w:rFonts w:ascii="Cambria" w:eastAsia="Times New Roman" w:hAnsi="Cambria" w:cs="Arial"/>
          <w:b/>
          <w:color w:val="201F1E"/>
        </w:rPr>
        <w:t>Policy Review</w:t>
      </w:r>
      <w:r w:rsidRPr="00EA1606">
        <w:rPr>
          <w:rFonts w:ascii="Cambria" w:eastAsia="Times New Roman" w:hAnsi="Cambria" w:cs="Arial"/>
          <w:b/>
          <w:color w:val="000000"/>
        </w:rPr>
        <w:t xml:space="preserve"> </w:t>
      </w:r>
    </w:p>
    <w:p w14:paraId="0E5EF5A1" w14:textId="77777777" w:rsidR="0086047F" w:rsidRPr="00270B9B" w:rsidRDefault="0086047F" w:rsidP="0086047F">
      <w:pPr>
        <w:shd w:val="clear" w:color="auto" w:fill="FFFFFF"/>
        <w:spacing w:line="235" w:lineRule="atLeast"/>
        <w:rPr>
          <w:rFonts w:ascii="Cambria" w:eastAsia="Times New Roman" w:hAnsi="Cambria" w:cs="Arial"/>
          <w:color w:val="201F1E"/>
        </w:rPr>
      </w:pPr>
      <w:r w:rsidRPr="00270B9B">
        <w:rPr>
          <w:rFonts w:ascii="Cambria" w:eastAsia="Times New Roman" w:hAnsi="Cambria" w:cs="Arial"/>
          <w:color w:val="201F1E"/>
        </w:rPr>
        <w:t>Assignment of senators to review specific University and Academic Affairs policies:</w:t>
      </w:r>
    </w:p>
    <w:p w14:paraId="0BA87ABD" w14:textId="2EB0A15E" w:rsidR="0086047F" w:rsidRPr="0086047F" w:rsidRDefault="00EF305D" w:rsidP="0086047F">
      <w:pPr>
        <w:pStyle w:val="ListParagraph"/>
        <w:numPr>
          <w:ilvl w:val="0"/>
          <w:numId w:val="12"/>
        </w:numPr>
        <w:spacing w:after="0"/>
        <w:rPr>
          <w:rFonts w:ascii="Cambria" w:hAnsi="Cambria"/>
        </w:rPr>
      </w:pPr>
      <w:hyperlink r:id="rId5" w:history="1">
        <w:r w:rsidR="0086047F" w:rsidRPr="006C1DF6">
          <w:rPr>
            <w:rStyle w:val="Hyperlink"/>
            <w:rFonts w:ascii="Cambria" w:hAnsi="Cambria"/>
          </w:rPr>
          <w:t>AA/PPS 03.01.05 Fee for Service</w:t>
        </w:r>
      </w:hyperlink>
      <w:r w:rsidR="0086047F">
        <w:rPr>
          <w:rFonts w:ascii="Cambria" w:hAnsi="Cambria"/>
        </w:rPr>
        <w:t>.</w:t>
      </w:r>
      <w:r w:rsidR="0086047F" w:rsidRPr="0086047F">
        <w:rPr>
          <w:rFonts w:ascii="Cambria" w:hAnsi="Cambria"/>
        </w:rPr>
        <w:t xml:space="preserve"> </w:t>
      </w:r>
      <w:r w:rsidR="0086047F">
        <w:rPr>
          <w:rFonts w:ascii="Cambria" w:hAnsi="Cambria"/>
        </w:rPr>
        <w:t>D</w:t>
      </w:r>
      <w:r w:rsidR="0086047F" w:rsidRPr="0086047F">
        <w:rPr>
          <w:rFonts w:ascii="Cambria" w:hAnsi="Cambria"/>
        </w:rPr>
        <w:t>ue December 16, 2019</w:t>
      </w:r>
      <w:r w:rsidR="0086047F">
        <w:rPr>
          <w:rFonts w:ascii="Cambria" w:hAnsi="Cambria"/>
        </w:rPr>
        <w:t>. Senator</w:t>
      </w:r>
      <w:r w:rsidR="00EA4F8F">
        <w:rPr>
          <w:rFonts w:ascii="Cambria" w:hAnsi="Cambria"/>
        </w:rPr>
        <w:t xml:space="preserve"> Martin</w:t>
      </w:r>
    </w:p>
    <w:p w14:paraId="59795044" w14:textId="3DF7DE2E" w:rsidR="0086047F" w:rsidRPr="0086047F" w:rsidRDefault="00EF305D" w:rsidP="0086047F">
      <w:pPr>
        <w:pStyle w:val="ListParagraph"/>
        <w:numPr>
          <w:ilvl w:val="0"/>
          <w:numId w:val="12"/>
        </w:numPr>
        <w:spacing w:after="0"/>
        <w:rPr>
          <w:rFonts w:ascii="Cambria" w:hAnsi="Cambria"/>
        </w:rPr>
      </w:pPr>
      <w:hyperlink r:id="rId6" w:history="1">
        <w:r w:rsidR="0086047F" w:rsidRPr="006C1DF6">
          <w:rPr>
            <w:rStyle w:val="Hyperlink"/>
            <w:rFonts w:ascii="Cambria" w:hAnsi="Cambria"/>
          </w:rPr>
          <w:t>UPPS 01.04.45 Concealed Carry of Handguns by License Holders on University Premises</w:t>
        </w:r>
      </w:hyperlink>
      <w:r w:rsidR="0086047F">
        <w:rPr>
          <w:rFonts w:ascii="Cambria" w:hAnsi="Cambria"/>
        </w:rPr>
        <w:t>. D</w:t>
      </w:r>
      <w:r w:rsidR="0086047F" w:rsidRPr="0086047F">
        <w:rPr>
          <w:rFonts w:ascii="Cambria" w:hAnsi="Cambria"/>
        </w:rPr>
        <w:t>ue December 10, 2019</w:t>
      </w:r>
      <w:r w:rsidR="0086047F">
        <w:rPr>
          <w:rFonts w:ascii="Cambria" w:hAnsi="Cambria"/>
        </w:rPr>
        <w:t xml:space="preserve">. Senator </w:t>
      </w:r>
      <w:r w:rsidR="00EA4F8F">
        <w:rPr>
          <w:rFonts w:ascii="Cambria" w:hAnsi="Cambria"/>
        </w:rPr>
        <w:t>McClellan</w:t>
      </w:r>
    </w:p>
    <w:p w14:paraId="3B799C01" w14:textId="1791385D" w:rsidR="0086047F" w:rsidRPr="006C1DF6" w:rsidRDefault="00EF305D" w:rsidP="006C1DF6">
      <w:pPr>
        <w:pStyle w:val="ListParagraph"/>
        <w:numPr>
          <w:ilvl w:val="0"/>
          <w:numId w:val="12"/>
        </w:numPr>
        <w:spacing w:after="0"/>
        <w:rPr>
          <w:rFonts w:ascii="Cambria" w:hAnsi="Cambria"/>
        </w:rPr>
      </w:pPr>
      <w:hyperlink r:id="rId7" w:history="1">
        <w:r w:rsidR="0086047F" w:rsidRPr="006C1DF6">
          <w:rPr>
            <w:rStyle w:val="Hyperlink"/>
            <w:rFonts w:ascii="Cambria" w:hAnsi="Cambria"/>
          </w:rPr>
          <w:t>UPPS 04.04.32 Employee Wellness Program</w:t>
        </w:r>
      </w:hyperlink>
      <w:r w:rsidR="0086047F">
        <w:rPr>
          <w:rFonts w:ascii="Cambria" w:hAnsi="Cambria"/>
        </w:rPr>
        <w:t>.</w:t>
      </w:r>
      <w:r w:rsidR="0086047F" w:rsidRPr="0086047F">
        <w:rPr>
          <w:rFonts w:ascii="Cambria" w:hAnsi="Cambria"/>
        </w:rPr>
        <w:t xml:space="preserve"> </w:t>
      </w:r>
      <w:r w:rsidR="0086047F">
        <w:rPr>
          <w:rFonts w:ascii="Cambria" w:hAnsi="Cambria"/>
        </w:rPr>
        <w:t>D</w:t>
      </w:r>
      <w:r w:rsidR="0086047F" w:rsidRPr="0086047F">
        <w:rPr>
          <w:rFonts w:ascii="Cambria" w:hAnsi="Cambria"/>
        </w:rPr>
        <w:t>ue December 13, 2019</w:t>
      </w:r>
      <w:r w:rsidR="0086047F">
        <w:rPr>
          <w:rFonts w:ascii="Cambria" w:hAnsi="Cambria"/>
        </w:rPr>
        <w:t>. Senat</w:t>
      </w:r>
      <w:r w:rsidR="00EA4F8F">
        <w:rPr>
          <w:rFonts w:ascii="Cambria" w:hAnsi="Cambria"/>
        </w:rPr>
        <w:t>e Chair Bezner</w:t>
      </w:r>
    </w:p>
    <w:p w14:paraId="0B22164F" w14:textId="1C0D7837" w:rsidR="00C3078E" w:rsidRPr="00270B9B" w:rsidRDefault="00CC4012" w:rsidP="00C3078E">
      <w:pPr>
        <w:shd w:val="clear" w:color="auto" w:fill="FFFFFF"/>
        <w:spacing w:line="235" w:lineRule="atLeast"/>
        <w:rPr>
          <w:rFonts w:ascii="Cambria" w:eastAsia="Times New Roman" w:hAnsi="Cambria" w:cs="Arial"/>
          <w:b/>
          <w:color w:val="000000"/>
        </w:rPr>
      </w:pPr>
      <w:r>
        <w:rPr>
          <w:rFonts w:ascii="Cambria" w:eastAsia="Times New Roman" w:hAnsi="Cambria" w:cs="Arial"/>
          <w:b/>
          <w:color w:val="000000"/>
        </w:rPr>
        <w:br/>
      </w:r>
      <w:r w:rsidR="00C3078E" w:rsidRPr="00270B9B">
        <w:rPr>
          <w:rFonts w:ascii="Cambria" w:eastAsia="Times New Roman" w:hAnsi="Cambria" w:cs="Arial"/>
          <w:b/>
          <w:color w:val="000000"/>
        </w:rPr>
        <w:t>Approval of Minutes</w:t>
      </w:r>
    </w:p>
    <w:p w14:paraId="38E03014" w14:textId="4BC995AB" w:rsidR="00C3078E" w:rsidRDefault="00C3078E" w:rsidP="00C3078E">
      <w:pPr>
        <w:shd w:val="clear" w:color="auto" w:fill="FFFFFF"/>
        <w:spacing w:line="235" w:lineRule="atLeast"/>
        <w:rPr>
          <w:rFonts w:ascii="Cambria" w:eastAsia="Times New Roman" w:hAnsi="Cambria" w:cs="Arial"/>
          <w:b/>
          <w:color w:val="000000"/>
        </w:rPr>
      </w:pPr>
      <w:r>
        <w:rPr>
          <w:rFonts w:ascii="Cambria" w:eastAsia="Times New Roman" w:hAnsi="Cambria" w:cs="Arial"/>
          <w:color w:val="000000"/>
        </w:rPr>
        <w:t xml:space="preserve">The </w:t>
      </w:r>
      <w:r w:rsidR="0086047F">
        <w:rPr>
          <w:rFonts w:ascii="Cambria" w:eastAsia="Times New Roman" w:hAnsi="Cambria" w:cs="Arial"/>
          <w:color w:val="000000"/>
        </w:rPr>
        <w:t>November</w:t>
      </w:r>
      <w:r w:rsidRPr="00270B9B">
        <w:rPr>
          <w:rFonts w:ascii="Cambria" w:eastAsia="Times New Roman" w:hAnsi="Cambria" w:cs="Arial"/>
          <w:color w:val="000000"/>
        </w:rPr>
        <w:t xml:space="preserve"> </w:t>
      </w:r>
      <w:r w:rsidR="0086047F">
        <w:rPr>
          <w:rFonts w:ascii="Cambria" w:eastAsia="Times New Roman" w:hAnsi="Cambria" w:cs="Arial"/>
          <w:color w:val="000000"/>
        </w:rPr>
        <w:t>2</w:t>
      </w:r>
      <w:r>
        <w:rPr>
          <w:rFonts w:ascii="Cambria" w:eastAsia="Times New Roman" w:hAnsi="Cambria" w:cs="Arial"/>
          <w:color w:val="000000"/>
        </w:rPr>
        <w:t>0, 2019</w:t>
      </w:r>
      <w:r w:rsidR="00CC4012">
        <w:rPr>
          <w:rFonts w:ascii="Cambria" w:eastAsia="Times New Roman" w:hAnsi="Cambria" w:cs="Arial"/>
          <w:color w:val="000000"/>
        </w:rPr>
        <w:t>,</w:t>
      </w:r>
      <w:r w:rsidRPr="00270B9B">
        <w:rPr>
          <w:rFonts w:ascii="Cambria" w:eastAsia="Times New Roman" w:hAnsi="Cambria" w:cs="Arial"/>
          <w:color w:val="000000"/>
        </w:rPr>
        <w:t xml:space="preserve"> minutes were approved by senators</w:t>
      </w:r>
      <w:r>
        <w:rPr>
          <w:rFonts w:ascii="Cambria" w:eastAsia="Times New Roman" w:hAnsi="Cambria" w:cs="Arial"/>
          <w:color w:val="000000"/>
        </w:rPr>
        <w:t>.</w:t>
      </w:r>
    </w:p>
    <w:p w14:paraId="562FDDD9" w14:textId="5A91F2DB" w:rsidR="00862FB4" w:rsidRPr="00CC3D00" w:rsidRDefault="0075075C" w:rsidP="0075075C">
      <w:pPr>
        <w:shd w:val="clear" w:color="auto" w:fill="FFFFFF"/>
        <w:spacing w:line="235" w:lineRule="atLeast"/>
        <w:rPr>
          <w:rFonts w:ascii="Cambria" w:eastAsia="Times New Roman" w:hAnsi="Cambria" w:cs="Arial"/>
          <w:b/>
          <w:color w:val="000000"/>
        </w:rPr>
      </w:pPr>
      <w:r w:rsidRPr="0075075C">
        <w:rPr>
          <w:rFonts w:ascii="Cambria" w:eastAsia="Times New Roman" w:hAnsi="Cambria" w:cs="Arial"/>
          <w:b/>
          <w:color w:val="000000"/>
        </w:rPr>
        <w:t>Announcements</w:t>
      </w:r>
    </w:p>
    <w:p w14:paraId="21DC1A1B" w14:textId="5300DC3B" w:rsidR="0086047F" w:rsidRPr="006B168A" w:rsidRDefault="006B168A" w:rsidP="006B168A">
      <w:pPr>
        <w:pStyle w:val="ListParagraph"/>
        <w:numPr>
          <w:ilvl w:val="0"/>
          <w:numId w:val="14"/>
        </w:numPr>
        <w:shd w:val="clear" w:color="auto" w:fill="FFFFFF"/>
        <w:spacing w:line="235" w:lineRule="atLeast"/>
        <w:rPr>
          <w:rFonts w:ascii="Cambria" w:eastAsia="Times New Roman" w:hAnsi="Cambria" w:cs="Arial"/>
          <w:b/>
          <w:color w:val="000000"/>
        </w:rPr>
      </w:pPr>
      <w:r w:rsidRPr="006B168A">
        <w:rPr>
          <w:rFonts w:ascii="Cambria" w:eastAsia="Times New Roman" w:hAnsi="Cambria" w:cs="Arial"/>
          <w:color w:val="000000"/>
        </w:rPr>
        <w:t xml:space="preserve">President's Academic Advisory Group (PAAG) </w:t>
      </w:r>
      <w:r w:rsidR="00862FB4" w:rsidRPr="006B168A">
        <w:rPr>
          <w:rFonts w:ascii="Cambria" w:eastAsia="Times New Roman" w:hAnsi="Cambria" w:cs="Arial"/>
          <w:color w:val="000000"/>
        </w:rPr>
        <w:t xml:space="preserve">meeting </w:t>
      </w:r>
      <w:r>
        <w:rPr>
          <w:rFonts w:ascii="Cambria" w:eastAsia="Times New Roman" w:hAnsi="Cambria" w:cs="Arial"/>
          <w:color w:val="000000"/>
        </w:rPr>
        <w:t xml:space="preserve">on December 11 </w:t>
      </w:r>
      <w:r w:rsidR="00862FB4" w:rsidRPr="006B168A">
        <w:rPr>
          <w:rFonts w:ascii="Cambria" w:eastAsia="Times New Roman" w:hAnsi="Cambria" w:cs="Arial"/>
          <w:color w:val="000000"/>
        </w:rPr>
        <w:t>will include discussion on</w:t>
      </w:r>
      <w:r w:rsidR="0086047F" w:rsidRPr="006B168A">
        <w:rPr>
          <w:rFonts w:ascii="Cambria" w:eastAsia="Times New Roman" w:hAnsi="Cambria" w:cs="Arial"/>
          <w:color w:val="000000"/>
        </w:rPr>
        <w:t xml:space="preserve"> </w:t>
      </w:r>
      <w:r w:rsidR="00862FB4" w:rsidRPr="006B168A">
        <w:rPr>
          <w:rFonts w:ascii="Cambria" w:eastAsia="Times New Roman" w:hAnsi="Cambria" w:cs="Arial"/>
          <w:color w:val="000000"/>
        </w:rPr>
        <w:t>b</w:t>
      </w:r>
      <w:r w:rsidR="0086047F" w:rsidRPr="006B168A">
        <w:rPr>
          <w:rFonts w:ascii="Cambria" w:eastAsia="Times New Roman" w:hAnsi="Cambria" w:cs="Arial"/>
          <w:color w:val="000000"/>
        </w:rPr>
        <w:t xml:space="preserve">udget and merit raises, </w:t>
      </w:r>
      <w:r w:rsidR="00862FB4" w:rsidRPr="006B168A">
        <w:rPr>
          <w:rFonts w:ascii="Cambria" w:eastAsia="Times New Roman" w:hAnsi="Cambria" w:cs="Arial"/>
          <w:color w:val="000000"/>
        </w:rPr>
        <w:t xml:space="preserve">a </w:t>
      </w:r>
      <w:r w:rsidR="0086047F" w:rsidRPr="006B168A">
        <w:rPr>
          <w:rFonts w:ascii="Cambria" w:eastAsia="Times New Roman" w:hAnsi="Cambria" w:cs="Arial"/>
          <w:color w:val="000000"/>
        </w:rPr>
        <w:t>debrief</w:t>
      </w:r>
      <w:r w:rsidR="00862FB4" w:rsidRPr="006B168A">
        <w:rPr>
          <w:rFonts w:ascii="Cambria" w:eastAsia="Times New Roman" w:hAnsi="Cambria" w:cs="Arial"/>
          <w:color w:val="000000"/>
        </w:rPr>
        <w:t>ing</w:t>
      </w:r>
      <w:r w:rsidR="0086047F" w:rsidRPr="006B168A">
        <w:rPr>
          <w:rFonts w:ascii="Cambria" w:eastAsia="Times New Roman" w:hAnsi="Cambria" w:cs="Arial"/>
          <w:color w:val="000000"/>
        </w:rPr>
        <w:t xml:space="preserve"> from </w:t>
      </w:r>
      <w:r w:rsidR="00862FB4" w:rsidRPr="006B168A">
        <w:rPr>
          <w:rFonts w:ascii="Cambria" w:eastAsia="Times New Roman" w:hAnsi="Cambria" w:cs="Arial"/>
          <w:color w:val="000000"/>
        </w:rPr>
        <w:t xml:space="preserve">the recent </w:t>
      </w:r>
      <w:r w:rsidR="0086047F" w:rsidRPr="006B168A">
        <w:rPr>
          <w:rFonts w:ascii="Cambria" w:eastAsia="Times New Roman" w:hAnsi="Cambria" w:cs="Arial"/>
          <w:color w:val="000000"/>
        </w:rPr>
        <w:t xml:space="preserve">Board of </w:t>
      </w:r>
      <w:r w:rsidR="00A456D3">
        <w:rPr>
          <w:rFonts w:ascii="Cambria" w:eastAsia="Times New Roman" w:hAnsi="Cambria" w:cs="Arial"/>
          <w:color w:val="000000"/>
        </w:rPr>
        <w:t>Regents</w:t>
      </w:r>
      <w:r w:rsidR="00A456D3" w:rsidRPr="006B168A">
        <w:rPr>
          <w:rFonts w:ascii="Cambria" w:eastAsia="Times New Roman" w:hAnsi="Cambria" w:cs="Arial"/>
          <w:color w:val="000000"/>
        </w:rPr>
        <w:t xml:space="preserve"> </w:t>
      </w:r>
      <w:r w:rsidR="0086047F" w:rsidRPr="006B168A">
        <w:rPr>
          <w:rFonts w:ascii="Cambria" w:eastAsia="Times New Roman" w:hAnsi="Cambria" w:cs="Arial"/>
          <w:color w:val="000000"/>
        </w:rPr>
        <w:t xml:space="preserve">meeting, </w:t>
      </w:r>
      <w:r w:rsidR="00862FB4" w:rsidRPr="006B168A">
        <w:rPr>
          <w:rFonts w:ascii="Cambria" w:eastAsia="Times New Roman" w:hAnsi="Cambria" w:cs="Arial"/>
          <w:color w:val="000000"/>
        </w:rPr>
        <w:t>and discussion concerning the requirement for</w:t>
      </w:r>
      <w:r w:rsidR="0086047F" w:rsidRPr="006B168A">
        <w:rPr>
          <w:rFonts w:ascii="Cambria" w:eastAsia="Times New Roman" w:hAnsi="Cambria" w:cs="Arial"/>
          <w:color w:val="000000"/>
        </w:rPr>
        <w:t xml:space="preserve"> search committees to attend training and</w:t>
      </w:r>
      <w:r w:rsidR="00862FB4" w:rsidRPr="006B168A">
        <w:rPr>
          <w:rFonts w:ascii="Cambria" w:eastAsia="Times New Roman" w:hAnsi="Cambria" w:cs="Arial"/>
          <w:color w:val="000000"/>
        </w:rPr>
        <w:t xml:space="preserve"> the </w:t>
      </w:r>
      <w:r w:rsidR="0086047F" w:rsidRPr="006B168A">
        <w:rPr>
          <w:rFonts w:ascii="Cambria" w:eastAsia="Times New Roman" w:hAnsi="Cambria" w:cs="Arial"/>
          <w:color w:val="000000"/>
        </w:rPr>
        <w:t xml:space="preserve">use the </w:t>
      </w:r>
      <w:r w:rsidR="00967708" w:rsidRPr="006B168A">
        <w:rPr>
          <w:rFonts w:ascii="Cambria" w:eastAsia="Times New Roman" w:hAnsi="Cambria" w:cs="Arial"/>
          <w:color w:val="000000"/>
        </w:rPr>
        <w:t xml:space="preserve">new </w:t>
      </w:r>
      <w:r w:rsidR="00862FB4" w:rsidRPr="006B168A">
        <w:rPr>
          <w:rFonts w:ascii="Cambria" w:eastAsia="Times New Roman" w:hAnsi="Cambria" w:cs="Arial"/>
          <w:color w:val="000000"/>
        </w:rPr>
        <w:t xml:space="preserve">diversity </w:t>
      </w:r>
      <w:r w:rsidR="0086047F" w:rsidRPr="006B168A">
        <w:rPr>
          <w:rFonts w:ascii="Cambria" w:eastAsia="Times New Roman" w:hAnsi="Cambria" w:cs="Arial"/>
          <w:color w:val="000000"/>
        </w:rPr>
        <w:t>tool kit</w:t>
      </w:r>
      <w:r w:rsidR="00EA4F8F" w:rsidRPr="006B168A">
        <w:rPr>
          <w:rFonts w:ascii="Cambria" w:eastAsia="Times New Roman" w:hAnsi="Cambria" w:cs="Arial"/>
          <w:color w:val="000000"/>
        </w:rPr>
        <w:t>.</w:t>
      </w:r>
    </w:p>
    <w:p w14:paraId="13E24166" w14:textId="7482A5F3" w:rsidR="0086047F" w:rsidRPr="0086047F" w:rsidRDefault="00862FB4" w:rsidP="0086047F">
      <w:pPr>
        <w:pStyle w:val="ListParagraph"/>
        <w:numPr>
          <w:ilvl w:val="0"/>
          <w:numId w:val="14"/>
        </w:numPr>
        <w:shd w:val="clear" w:color="auto" w:fill="FFFFFF"/>
        <w:spacing w:line="235" w:lineRule="atLeast"/>
        <w:rPr>
          <w:rFonts w:ascii="Cambria" w:eastAsia="Times New Roman" w:hAnsi="Cambria" w:cs="Arial"/>
          <w:color w:val="000000"/>
        </w:rPr>
      </w:pPr>
      <w:r>
        <w:rPr>
          <w:rFonts w:ascii="Cambria" w:eastAsia="Times New Roman" w:hAnsi="Cambria" w:cs="Arial"/>
          <w:color w:val="000000"/>
        </w:rPr>
        <w:lastRenderedPageBreak/>
        <w:t xml:space="preserve">Mr. </w:t>
      </w:r>
      <w:r w:rsidR="0086047F" w:rsidRPr="0086047F">
        <w:rPr>
          <w:rFonts w:ascii="Cambria" w:eastAsia="Times New Roman" w:hAnsi="Cambria" w:cs="Arial"/>
          <w:color w:val="000000"/>
        </w:rPr>
        <w:t xml:space="preserve">Eric </w:t>
      </w:r>
      <w:proofErr w:type="gramStart"/>
      <w:r w:rsidR="0086047F" w:rsidRPr="0086047F">
        <w:rPr>
          <w:rFonts w:ascii="Cambria" w:eastAsia="Times New Roman" w:hAnsi="Cambria" w:cs="Arial"/>
          <w:color w:val="000000"/>
        </w:rPr>
        <w:t>Algoe</w:t>
      </w:r>
      <w:r>
        <w:rPr>
          <w:rFonts w:ascii="Cambria" w:eastAsia="Times New Roman" w:hAnsi="Cambria" w:cs="Arial"/>
          <w:color w:val="000000"/>
        </w:rPr>
        <w:t xml:space="preserve">, </w:t>
      </w:r>
      <w:r w:rsidR="0086047F" w:rsidRPr="0086047F">
        <w:rPr>
          <w:rFonts w:ascii="Cambria" w:eastAsia="Times New Roman" w:hAnsi="Cambria" w:cs="Arial"/>
          <w:color w:val="000000"/>
        </w:rPr>
        <w:t xml:space="preserve"> </w:t>
      </w:r>
      <w:r>
        <w:rPr>
          <w:rFonts w:ascii="Cambria" w:eastAsia="Times New Roman" w:hAnsi="Cambria" w:cs="Arial"/>
          <w:color w:val="000000"/>
        </w:rPr>
        <w:t>v</w:t>
      </w:r>
      <w:r w:rsidRPr="00862FB4">
        <w:rPr>
          <w:rFonts w:ascii="Cambria" w:eastAsia="Times New Roman" w:hAnsi="Cambria" w:cs="Arial"/>
          <w:color w:val="000000"/>
        </w:rPr>
        <w:t>ice</w:t>
      </w:r>
      <w:proofErr w:type="gramEnd"/>
      <w:r w:rsidRPr="00862FB4">
        <w:rPr>
          <w:rFonts w:ascii="Cambria" w:eastAsia="Times New Roman" w:hAnsi="Cambria" w:cs="Arial"/>
          <w:color w:val="000000"/>
        </w:rPr>
        <w:t xml:space="preserve"> </w:t>
      </w:r>
      <w:r>
        <w:rPr>
          <w:rFonts w:ascii="Cambria" w:eastAsia="Times New Roman" w:hAnsi="Cambria" w:cs="Arial"/>
          <w:color w:val="000000"/>
        </w:rPr>
        <w:t>p</w:t>
      </w:r>
      <w:r w:rsidRPr="00862FB4">
        <w:rPr>
          <w:rFonts w:ascii="Cambria" w:eastAsia="Times New Roman" w:hAnsi="Cambria" w:cs="Arial"/>
          <w:color w:val="000000"/>
        </w:rPr>
        <w:t>resident for Finance and Support Services</w:t>
      </w:r>
      <w:r>
        <w:rPr>
          <w:rFonts w:ascii="Cambria" w:eastAsia="Times New Roman" w:hAnsi="Cambria" w:cs="Arial"/>
          <w:color w:val="000000"/>
        </w:rPr>
        <w:t>, will discuss</w:t>
      </w:r>
      <w:r w:rsidRPr="00862FB4">
        <w:rPr>
          <w:rFonts w:ascii="Cambria" w:eastAsia="Times New Roman" w:hAnsi="Cambria" w:cs="Arial"/>
          <w:color w:val="000000"/>
        </w:rPr>
        <w:t xml:space="preserve"> </w:t>
      </w:r>
      <w:r>
        <w:rPr>
          <w:rFonts w:ascii="Cambria" w:eastAsia="Times New Roman" w:hAnsi="Cambria" w:cs="Arial"/>
          <w:color w:val="000000"/>
        </w:rPr>
        <w:t xml:space="preserve">current </w:t>
      </w:r>
      <w:r w:rsidR="0086047F" w:rsidRPr="0086047F">
        <w:rPr>
          <w:rFonts w:ascii="Cambria" w:eastAsia="Times New Roman" w:hAnsi="Cambria" w:cs="Arial"/>
          <w:color w:val="000000"/>
        </w:rPr>
        <w:t>environment</w:t>
      </w:r>
      <w:r>
        <w:rPr>
          <w:rFonts w:ascii="Cambria" w:eastAsia="Times New Roman" w:hAnsi="Cambria" w:cs="Arial"/>
          <w:color w:val="000000"/>
        </w:rPr>
        <w:t xml:space="preserve"> and </w:t>
      </w:r>
      <w:r w:rsidR="0086047F" w:rsidRPr="0086047F">
        <w:rPr>
          <w:rFonts w:ascii="Cambria" w:eastAsia="Times New Roman" w:hAnsi="Cambria" w:cs="Arial"/>
          <w:color w:val="000000"/>
        </w:rPr>
        <w:t>sustainability issues</w:t>
      </w:r>
      <w:r>
        <w:rPr>
          <w:rFonts w:ascii="Cambria" w:eastAsia="Times New Roman" w:hAnsi="Cambria" w:cs="Arial"/>
          <w:color w:val="000000"/>
        </w:rPr>
        <w:t>, as well as the recent</w:t>
      </w:r>
      <w:r w:rsidR="0086047F" w:rsidRPr="0086047F">
        <w:rPr>
          <w:rFonts w:ascii="Cambria" w:eastAsia="Times New Roman" w:hAnsi="Cambria" w:cs="Arial"/>
          <w:color w:val="000000"/>
        </w:rPr>
        <w:t xml:space="preserve"> </w:t>
      </w:r>
      <w:r>
        <w:rPr>
          <w:rFonts w:ascii="Cambria" w:eastAsia="Times New Roman" w:hAnsi="Cambria" w:cs="Arial"/>
          <w:color w:val="000000"/>
        </w:rPr>
        <w:t xml:space="preserve">campus </w:t>
      </w:r>
      <w:proofErr w:type="spellStart"/>
      <w:r w:rsidR="0086047F" w:rsidRPr="0086047F">
        <w:rPr>
          <w:rFonts w:ascii="Cambria" w:eastAsia="Times New Roman" w:hAnsi="Cambria" w:cs="Arial"/>
          <w:color w:val="000000"/>
        </w:rPr>
        <w:t>Clery</w:t>
      </w:r>
      <w:proofErr w:type="spellEnd"/>
      <w:r w:rsidR="0086047F" w:rsidRPr="0086047F">
        <w:rPr>
          <w:rFonts w:ascii="Cambria" w:eastAsia="Times New Roman" w:hAnsi="Cambria" w:cs="Arial"/>
          <w:color w:val="000000"/>
        </w:rPr>
        <w:t xml:space="preserve"> Report</w:t>
      </w:r>
      <w:r w:rsidR="006B168A">
        <w:rPr>
          <w:rFonts w:ascii="Cambria" w:eastAsia="Times New Roman" w:hAnsi="Cambria" w:cs="Arial"/>
          <w:color w:val="000000"/>
        </w:rPr>
        <w:t xml:space="preserve"> on December 11</w:t>
      </w:r>
      <w:r>
        <w:rPr>
          <w:rFonts w:ascii="Cambria" w:eastAsia="Times New Roman" w:hAnsi="Cambria" w:cs="Arial"/>
          <w:color w:val="000000"/>
        </w:rPr>
        <w:t>.</w:t>
      </w:r>
    </w:p>
    <w:p w14:paraId="480C77DC" w14:textId="27D0DB06" w:rsidR="0075075C" w:rsidRDefault="00967708" w:rsidP="0086047F">
      <w:pPr>
        <w:pStyle w:val="ListParagraph"/>
        <w:numPr>
          <w:ilvl w:val="0"/>
          <w:numId w:val="14"/>
        </w:numPr>
        <w:shd w:val="clear" w:color="auto" w:fill="FFFFFF"/>
        <w:spacing w:line="235" w:lineRule="atLeast"/>
        <w:rPr>
          <w:rFonts w:ascii="Cambria" w:eastAsia="Times New Roman" w:hAnsi="Cambria" w:cs="Arial"/>
          <w:color w:val="000000"/>
        </w:rPr>
      </w:pPr>
      <w:r>
        <w:rPr>
          <w:rFonts w:ascii="Cambria" w:eastAsia="Times New Roman" w:hAnsi="Cambria" w:cs="Arial"/>
          <w:color w:val="000000"/>
        </w:rPr>
        <w:t>Two c</w:t>
      </w:r>
      <w:r w:rsidR="0086047F" w:rsidRPr="0086047F">
        <w:rPr>
          <w:rFonts w:ascii="Cambria" w:eastAsia="Times New Roman" w:hAnsi="Cambria" w:cs="Arial"/>
          <w:color w:val="000000"/>
        </w:rPr>
        <w:t xml:space="preserve">urriculum </w:t>
      </w:r>
      <w:r>
        <w:rPr>
          <w:rFonts w:ascii="Cambria" w:eastAsia="Times New Roman" w:hAnsi="Cambria" w:cs="Arial"/>
          <w:color w:val="000000"/>
        </w:rPr>
        <w:t>p</w:t>
      </w:r>
      <w:r w:rsidR="0086047F" w:rsidRPr="0086047F">
        <w:rPr>
          <w:rFonts w:ascii="Cambria" w:eastAsia="Times New Roman" w:hAnsi="Cambria" w:cs="Arial"/>
          <w:color w:val="000000"/>
        </w:rPr>
        <w:t>roposals</w:t>
      </w:r>
      <w:r>
        <w:rPr>
          <w:rFonts w:ascii="Cambria" w:eastAsia="Times New Roman" w:hAnsi="Cambria" w:cs="Arial"/>
          <w:color w:val="000000"/>
        </w:rPr>
        <w:t xml:space="preserve"> for</w:t>
      </w:r>
      <w:r w:rsidR="0086047F" w:rsidRPr="0086047F">
        <w:rPr>
          <w:rFonts w:ascii="Cambria" w:eastAsia="Times New Roman" w:hAnsi="Cambria" w:cs="Arial"/>
          <w:color w:val="000000"/>
        </w:rPr>
        <w:t xml:space="preserve"> Construction Management</w:t>
      </w:r>
      <w:r>
        <w:rPr>
          <w:rFonts w:ascii="Cambria" w:eastAsia="Times New Roman" w:hAnsi="Cambria" w:cs="Arial"/>
          <w:color w:val="000000"/>
        </w:rPr>
        <w:t xml:space="preserve"> and </w:t>
      </w:r>
      <w:r w:rsidR="0086047F" w:rsidRPr="0086047F">
        <w:rPr>
          <w:rFonts w:ascii="Cambria" w:eastAsia="Times New Roman" w:hAnsi="Cambria" w:cs="Arial"/>
          <w:color w:val="000000"/>
        </w:rPr>
        <w:t>Religious Studies</w:t>
      </w:r>
      <w:r>
        <w:rPr>
          <w:rFonts w:ascii="Cambria" w:eastAsia="Times New Roman" w:hAnsi="Cambria" w:cs="Arial"/>
          <w:color w:val="000000"/>
        </w:rPr>
        <w:t xml:space="preserve"> will be presented, discussed, and voted on</w:t>
      </w:r>
      <w:r w:rsidR="006B168A">
        <w:rPr>
          <w:rFonts w:ascii="Cambria" w:eastAsia="Times New Roman" w:hAnsi="Cambria" w:cs="Arial"/>
          <w:color w:val="000000"/>
        </w:rPr>
        <w:t xml:space="preserve"> at the next senate meeting</w:t>
      </w:r>
      <w:r>
        <w:rPr>
          <w:rFonts w:ascii="Cambria" w:eastAsia="Times New Roman" w:hAnsi="Cambria" w:cs="Arial"/>
          <w:color w:val="000000"/>
        </w:rPr>
        <w:t>.</w:t>
      </w:r>
    </w:p>
    <w:p w14:paraId="4FFD0925" w14:textId="630DA97C" w:rsidR="007A438D" w:rsidRPr="007A438D" w:rsidRDefault="007A438D" w:rsidP="007A438D">
      <w:pPr>
        <w:pStyle w:val="ListParagraph"/>
        <w:numPr>
          <w:ilvl w:val="0"/>
          <w:numId w:val="14"/>
        </w:numPr>
        <w:shd w:val="clear" w:color="auto" w:fill="FFFFFF"/>
        <w:spacing w:line="235" w:lineRule="atLeast"/>
        <w:rPr>
          <w:rFonts w:ascii="Cambria" w:eastAsia="Times New Roman" w:hAnsi="Cambria" w:cs="Arial"/>
          <w:color w:val="000000"/>
        </w:rPr>
      </w:pPr>
      <w:r>
        <w:rPr>
          <w:rFonts w:ascii="Cambria" w:eastAsia="Times New Roman" w:hAnsi="Cambria" w:cs="Arial"/>
          <w:color w:val="000000"/>
        </w:rPr>
        <w:t xml:space="preserve">The new director of Faculty Development, Dr. </w:t>
      </w:r>
      <w:r w:rsidR="00A456D3">
        <w:rPr>
          <w:rFonts w:ascii="Cambria" w:eastAsia="Times New Roman" w:hAnsi="Cambria" w:cs="Arial"/>
          <w:color w:val="000000"/>
        </w:rPr>
        <w:t xml:space="preserve">Candace </w:t>
      </w:r>
      <w:r>
        <w:rPr>
          <w:rFonts w:ascii="Cambria" w:eastAsia="Times New Roman" w:hAnsi="Cambria" w:cs="Arial"/>
          <w:color w:val="000000"/>
        </w:rPr>
        <w:t>Hastings, has several new programs in development. She is working with the Nontenure Line Committee to create a faculty book club, and is creating a new faculty orientation. She is also looking a</w:t>
      </w:r>
      <w:r w:rsidR="006B168A">
        <w:rPr>
          <w:rFonts w:ascii="Cambria" w:eastAsia="Times New Roman" w:hAnsi="Cambria" w:cs="Arial"/>
          <w:color w:val="000000"/>
        </w:rPr>
        <w:t>t</w:t>
      </w:r>
      <w:r>
        <w:rPr>
          <w:rFonts w:ascii="Cambria" w:eastAsia="Times New Roman" w:hAnsi="Cambria" w:cs="Arial"/>
          <w:color w:val="000000"/>
        </w:rPr>
        <w:t xml:space="preserve"> creating </w:t>
      </w:r>
      <w:r w:rsidR="006B168A">
        <w:rPr>
          <w:rFonts w:ascii="Cambria" w:eastAsia="Times New Roman" w:hAnsi="Cambria" w:cs="Arial"/>
          <w:color w:val="000000"/>
        </w:rPr>
        <w:t xml:space="preserve">a </w:t>
      </w:r>
      <w:r>
        <w:rPr>
          <w:rFonts w:ascii="Cambria" w:eastAsia="Times New Roman" w:hAnsi="Cambria" w:cs="Arial"/>
          <w:color w:val="000000"/>
        </w:rPr>
        <w:t>department chair training program.</w:t>
      </w:r>
    </w:p>
    <w:p w14:paraId="622A2DEE" w14:textId="5E51FA4D" w:rsidR="00713579" w:rsidRDefault="00713579" w:rsidP="00EA4F8F">
      <w:pPr>
        <w:shd w:val="clear" w:color="auto" w:fill="FFFFFF"/>
        <w:spacing w:line="235" w:lineRule="atLeast"/>
        <w:rPr>
          <w:rFonts w:ascii="Cambria" w:eastAsia="Times New Roman" w:hAnsi="Cambria" w:cs="Arial"/>
          <w:b/>
          <w:color w:val="000000"/>
        </w:rPr>
      </w:pPr>
      <w:r>
        <w:rPr>
          <w:rFonts w:ascii="Cambria" w:eastAsia="Times New Roman" w:hAnsi="Cambria" w:cs="Arial"/>
          <w:b/>
          <w:color w:val="000000"/>
        </w:rPr>
        <w:t>Faculty Concerns</w:t>
      </w:r>
    </w:p>
    <w:p w14:paraId="09FC41BB" w14:textId="58721EA5" w:rsidR="00967708" w:rsidRPr="00967708" w:rsidRDefault="00967708" w:rsidP="00EA4F8F">
      <w:pPr>
        <w:shd w:val="clear" w:color="auto" w:fill="FFFFFF"/>
        <w:spacing w:line="235" w:lineRule="atLeast"/>
        <w:rPr>
          <w:rFonts w:ascii="Cambria" w:eastAsia="Times New Roman" w:hAnsi="Cambria" w:cs="Arial"/>
          <w:color w:val="000000"/>
        </w:rPr>
      </w:pPr>
      <w:r>
        <w:rPr>
          <w:rFonts w:ascii="Cambria" w:eastAsia="Times New Roman" w:hAnsi="Cambria" w:cs="Arial"/>
          <w:color w:val="000000"/>
        </w:rPr>
        <w:t>Several concerns from faculty were discussed:</w:t>
      </w:r>
    </w:p>
    <w:p w14:paraId="7A1A8918" w14:textId="3703950B" w:rsidR="00713579" w:rsidRDefault="00967708" w:rsidP="00713579">
      <w:pPr>
        <w:pStyle w:val="ListParagraph"/>
        <w:numPr>
          <w:ilvl w:val="0"/>
          <w:numId w:val="16"/>
        </w:numPr>
        <w:shd w:val="clear" w:color="auto" w:fill="FFFFFF"/>
        <w:spacing w:line="235" w:lineRule="atLeast"/>
        <w:rPr>
          <w:rFonts w:ascii="Cambria" w:eastAsia="Times New Roman" w:hAnsi="Cambria" w:cs="Arial"/>
          <w:color w:val="000000"/>
        </w:rPr>
      </w:pPr>
      <w:r>
        <w:rPr>
          <w:rFonts w:ascii="Cambria" w:eastAsia="Times New Roman" w:hAnsi="Cambria" w:cs="Arial"/>
          <w:color w:val="000000"/>
        </w:rPr>
        <w:t>A faculty member had a concern about how t</w:t>
      </w:r>
      <w:r w:rsidR="00713579" w:rsidRPr="00713579">
        <w:rPr>
          <w:rFonts w:ascii="Cambria" w:eastAsia="Times New Roman" w:hAnsi="Cambria" w:cs="Arial"/>
          <w:color w:val="000000"/>
        </w:rPr>
        <w:t>ravel allocations vary from department to department. Senators discussed various funding issues for travel in departments</w:t>
      </w:r>
      <w:r>
        <w:rPr>
          <w:rFonts w:ascii="Cambria" w:eastAsia="Times New Roman" w:hAnsi="Cambria" w:cs="Arial"/>
          <w:color w:val="000000"/>
        </w:rPr>
        <w:t xml:space="preserve"> and the current process</w:t>
      </w:r>
      <w:r w:rsidR="00713579" w:rsidRPr="00713579">
        <w:rPr>
          <w:rFonts w:ascii="Cambria" w:eastAsia="Times New Roman" w:hAnsi="Cambria" w:cs="Arial"/>
          <w:color w:val="000000"/>
        </w:rPr>
        <w:t>.</w:t>
      </w:r>
      <w:r w:rsidR="00480F86">
        <w:rPr>
          <w:rFonts w:ascii="Cambria" w:eastAsia="Times New Roman" w:hAnsi="Cambria" w:cs="Arial"/>
          <w:color w:val="000000"/>
        </w:rPr>
        <w:t xml:space="preserve"> </w:t>
      </w:r>
      <w:r>
        <w:rPr>
          <w:rFonts w:ascii="Cambria" w:eastAsia="Times New Roman" w:hAnsi="Cambria" w:cs="Arial"/>
          <w:color w:val="000000"/>
        </w:rPr>
        <w:t>Senators suggested a possible discussion with the administration concerning current travel funding</w:t>
      </w:r>
      <w:r w:rsidR="007A438D">
        <w:rPr>
          <w:rFonts w:ascii="Cambria" w:eastAsia="Times New Roman" w:hAnsi="Cambria" w:cs="Arial"/>
          <w:color w:val="000000"/>
        </w:rPr>
        <w:t xml:space="preserve"> issues.</w:t>
      </w:r>
    </w:p>
    <w:p w14:paraId="0FF79548" w14:textId="1BE1450E" w:rsidR="00480F86" w:rsidRDefault="007A438D" w:rsidP="00713579">
      <w:pPr>
        <w:pStyle w:val="ListParagraph"/>
        <w:numPr>
          <w:ilvl w:val="0"/>
          <w:numId w:val="16"/>
        </w:numPr>
        <w:shd w:val="clear" w:color="auto" w:fill="FFFFFF"/>
        <w:spacing w:line="235" w:lineRule="atLeast"/>
        <w:rPr>
          <w:rFonts w:ascii="Cambria" w:eastAsia="Times New Roman" w:hAnsi="Cambria" w:cs="Arial"/>
          <w:color w:val="000000"/>
        </w:rPr>
      </w:pPr>
      <w:r>
        <w:rPr>
          <w:rFonts w:ascii="Cambria" w:eastAsia="Times New Roman" w:hAnsi="Cambria" w:cs="Arial"/>
          <w:color w:val="000000"/>
        </w:rPr>
        <w:t>A faculty member had an o</w:t>
      </w:r>
      <w:r w:rsidR="00480F86">
        <w:rPr>
          <w:rFonts w:ascii="Cambria" w:eastAsia="Times New Roman" w:hAnsi="Cambria" w:cs="Arial"/>
          <w:color w:val="000000"/>
        </w:rPr>
        <w:t>bjection to receiving announcements from advertisers in official e-mail</w:t>
      </w:r>
      <w:r>
        <w:rPr>
          <w:rFonts w:ascii="Cambria" w:eastAsia="Times New Roman" w:hAnsi="Cambria" w:cs="Arial"/>
          <w:color w:val="000000"/>
        </w:rPr>
        <w:t xml:space="preserve"> without having the ability to </w:t>
      </w:r>
      <w:r w:rsidR="00480F86">
        <w:rPr>
          <w:rFonts w:ascii="Cambria" w:eastAsia="Times New Roman" w:hAnsi="Cambria" w:cs="Arial"/>
          <w:color w:val="000000"/>
        </w:rPr>
        <w:t>unsubscribe</w:t>
      </w:r>
      <w:r>
        <w:rPr>
          <w:rFonts w:ascii="Cambria" w:eastAsia="Times New Roman" w:hAnsi="Cambria" w:cs="Arial"/>
          <w:color w:val="000000"/>
        </w:rPr>
        <w:t>.</w:t>
      </w:r>
      <w:r w:rsidR="00480F86">
        <w:rPr>
          <w:rFonts w:ascii="Cambria" w:eastAsia="Times New Roman" w:hAnsi="Cambria" w:cs="Arial"/>
          <w:color w:val="000000"/>
        </w:rPr>
        <w:t xml:space="preserve"> </w:t>
      </w:r>
      <w:r>
        <w:rPr>
          <w:rFonts w:ascii="Cambria" w:eastAsia="Times New Roman" w:hAnsi="Cambria" w:cs="Arial"/>
          <w:color w:val="000000"/>
        </w:rPr>
        <w:t xml:space="preserve">The senate will discuss the issue </w:t>
      </w:r>
      <w:r w:rsidR="00480F86">
        <w:rPr>
          <w:rFonts w:ascii="Cambria" w:eastAsia="Times New Roman" w:hAnsi="Cambria" w:cs="Arial"/>
          <w:color w:val="000000"/>
        </w:rPr>
        <w:t xml:space="preserve">with </w:t>
      </w:r>
      <w:r>
        <w:rPr>
          <w:rFonts w:ascii="Cambria" w:eastAsia="Times New Roman" w:hAnsi="Cambria" w:cs="Arial"/>
          <w:color w:val="000000"/>
        </w:rPr>
        <w:t xml:space="preserve">Mr. </w:t>
      </w:r>
      <w:r w:rsidR="00480F86">
        <w:rPr>
          <w:rFonts w:ascii="Cambria" w:eastAsia="Times New Roman" w:hAnsi="Cambria" w:cs="Arial"/>
          <w:color w:val="000000"/>
        </w:rPr>
        <w:t>Eric Algoe</w:t>
      </w:r>
      <w:r>
        <w:rPr>
          <w:rFonts w:ascii="Cambria" w:eastAsia="Times New Roman" w:hAnsi="Cambria" w:cs="Arial"/>
          <w:color w:val="000000"/>
        </w:rPr>
        <w:t>, v</w:t>
      </w:r>
      <w:r w:rsidRPr="00862FB4">
        <w:rPr>
          <w:rFonts w:ascii="Cambria" w:eastAsia="Times New Roman" w:hAnsi="Cambria" w:cs="Arial"/>
          <w:color w:val="000000"/>
        </w:rPr>
        <w:t xml:space="preserve">ice </w:t>
      </w:r>
      <w:r>
        <w:rPr>
          <w:rFonts w:ascii="Cambria" w:eastAsia="Times New Roman" w:hAnsi="Cambria" w:cs="Arial"/>
          <w:color w:val="000000"/>
        </w:rPr>
        <w:t>p</w:t>
      </w:r>
      <w:r w:rsidRPr="00862FB4">
        <w:rPr>
          <w:rFonts w:ascii="Cambria" w:eastAsia="Times New Roman" w:hAnsi="Cambria" w:cs="Arial"/>
          <w:color w:val="000000"/>
        </w:rPr>
        <w:t>resident for Finance and Support Services</w:t>
      </w:r>
      <w:r w:rsidR="00480F86">
        <w:rPr>
          <w:rFonts w:ascii="Cambria" w:eastAsia="Times New Roman" w:hAnsi="Cambria" w:cs="Arial"/>
          <w:color w:val="000000"/>
        </w:rPr>
        <w:t>.</w:t>
      </w:r>
    </w:p>
    <w:p w14:paraId="402C5273" w14:textId="7D57F6CE" w:rsidR="00480F86" w:rsidRDefault="007A438D" w:rsidP="00713579">
      <w:pPr>
        <w:pStyle w:val="ListParagraph"/>
        <w:numPr>
          <w:ilvl w:val="0"/>
          <w:numId w:val="16"/>
        </w:numPr>
        <w:shd w:val="clear" w:color="auto" w:fill="FFFFFF"/>
        <w:spacing w:line="235" w:lineRule="atLeast"/>
        <w:rPr>
          <w:rFonts w:ascii="Cambria" w:eastAsia="Times New Roman" w:hAnsi="Cambria" w:cs="Arial"/>
          <w:color w:val="000000"/>
        </w:rPr>
      </w:pPr>
      <w:r>
        <w:rPr>
          <w:rFonts w:ascii="Cambria" w:eastAsia="Times New Roman" w:hAnsi="Cambria" w:cs="Arial"/>
          <w:color w:val="000000"/>
        </w:rPr>
        <w:t>A faculty member had a concern about some faculty giving final exams</w:t>
      </w:r>
      <w:r w:rsidR="00480F86">
        <w:rPr>
          <w:rFonts w:ascii="Cambria" w:eastAsia="Times New Roman" w:hAnsi="Cambria" w:cs="Arial"/>
          <w:color w:val="000000"/>
        </w:rPr>
        <w:t xml:space="preserve"> during </w:t>
      </w:r>
      <w:r>
        <w:rPr>
          <w:rFonts w:ascii="Cambria" w:eastAsia="Times New Roman" w:hAnsi="Cambria" w:cs="Arial"/>
          <w:color w:val="000000"/>
        </w:rPr>
        <w:t>the regular</w:t>
      </w:r>
      <w:r w:rsidR="00415C9C">
        <w:rPr>
          <w:rFonts w:ascii="Cambria" w:eastAsia="Times New Roman" w:hAnsi="Cambria" w:cs="Arial"/>
          <w:color w:val="000000"/>
        </w:rPr>
        <w:t xml:space="preserve"> </w:t>
      </w:r>
      <w:r>
        <w:rPr>
          <w:rFonts w:ascii="Cambria" w:eastAsia="Times New Roman" w:hAnsi="Cambria" w:cs="Arial"/>
          <w:color w:val="000000"/>
        </w:rPr>
        <w:t>semester</w:t>
      </w:r>
      <w:r w:rsidR="00415C9C">
        <w:rPr>
          <w:rFonts w:ascii="Cambria" w:eastAsia="Times New Roman" w:hAnsi="Cambria" w:cs="Arial"/>
          <w:color w:val="000000"/>
        </w:rPr>
        <w:t xml:space="preserve">. </w:t>
      </w:r>
      <w:r>
        <w:rPr>
          <w:rFonts w:ascii="Cambria" w:eastAsia="Times New Roman" w:hAnsi="Cambria" w:cs="Arial"/>
          <w:color w:val="000000"/>
        </w:rPr>
        <w:t xml:space="preserve">Senators discussed the current university </w:t>
      </w:r>
      <w:r w:rsidR="00415C9C">
        <w:rPr>
          <w:rFonts w:ascii="Cambria" w:eastAsia="Times New Roman" w:hAnsi="Cambria" w:cs="Arial"/>
          <w:color w:val="000000"/>
        </w:rPr>
        <w:t>policy</w:t>
      </w:r>
      <w:r>
        <w:rPr>
          <w:rFonts w:ascii="Cambria" w:eastAsia="Times New Roman" w:hAnsi="Cambria" w:cs="Arial"/>
          <w:color w:val="000000"/>
        </w:rPr>
        <w:t xml:space="preserve"> and </w:t>
      </w:r>
      <w:r w:rsidR="008240A8">
        <w:rPr>
          <w:rFonts w:ascii="Cambria" w:eastAsia="Times New Roman" w:hAnsi="Cambria" w:cs="Arial"/>
          <w:color w:val="000000"/>
        </w:rPr>
        <w:t xml:space="preserve">how </w:t>
      </w:r>
      <w:r>
        <w:rPr>
          <w:rFonts w:ascii="Cambria" w:eastAsia="Times New Roman" w:hAnsi="Cambria" w:cs="Arial"/>
          <w:color w:val="000000"/>
        </w:rPr>
        <w:t>new methods of instruction</w:t>
      </w:r>
      <w:r w:rsidR="008240A8">
        <w:rPr>
          <w:rFonts w:ascii="Cambria" w:eastAsia="Times New Roman" w:hAnsi="Cambria" w:cs="Arial"/>
          <w:color w:val="000000"/>
        </w:rPr>
        <w:t xml:space="preserve"> may be in violation of that policy</w:t>
      </w:r>
      <w:r w:rsidR="00415C9C">
        <w:rPr>
          <w:rFonts w:ascii="Cambria" w:eastAsia="Times New Roman" w:hAnsi="Cambria" w:cs="Arial"/>
          <w:color w:val="000000"/>
        </w:rPr>
        <w:t xml:space="preserve">. </w:t>
      </w:r>
      <w:r>
        <w:rPr>
          <w:rFonts w:ascii="Cambria" w:eastAsia="Times New Roman" w:hAnsi="Cambria" w:cs="Arial"/>
          <w:color w:val="000000"/>
        </w:rPr>
        <w:t>The senate will review the current policy and make possible recommendations based on new course formats.</w:t>
      </w:r>
    </w:p>
    <w:p w14:paraId="553DEAAB" w14:textId="5A88EDBF" w:rsidR="00415C9C" w:rsidRPr="00713579" w:rsidRDefault="007A438D" w:rsidP="00713579">
      <w:pPr>
        <w:pStyle w:val="ListParagraph"/>
        <w:numPr>
          <w:ilvl w:val="0"/>
          <w:numId w:val="16"/>
        </w:numPr>
        <w:shd w:val="clear" w:color="auto" w:fill="FFFFFF"/>
        <w:spacing w:line="235" w:lineRule="atLeast"/>
        <w:rPr>
          <w:rFonts w:ascii="Cambria" w:eastAsia="Times New Roman" w:hAnsi="Cambria" w:cs="Arial"/>
          <w:color w:val="000000"/>
        </w:rPr>
      </w:pPr>
      <w:r>
        <w:rPr>
          <w:rFonts w:ascii="Cambria" w:eastAsia="Times New Roman" w:hAnsi="Cambria" w:cs="Arial"/>
          <w:color w:val="000000"/>
        </w:rPr>
        <w:t xml:space="preserve">A faculty member had a question concerning the lack of a </w:t>
      </w:r>
      <w:r w:rsidR="00415C9C">
        <w:rPr>
          <w:rFonts w:ascii="Cambria" w:eastAsia="Times New Roman" w:hAnsi="Cambria" w:cs="Arial"/>
          <w:color w:val="000000"/>
        </w:rPr>
        <w:t>pathway for senior lecturers to receive emeritus status</w:t>
      </w:r>
      <w:r>
        <w:rPr>
          <w:rFonts w:ascii="Cambria" w:eastAsia="Times New Roman" w:hAnsi="Cambria" w:cs="Arial"/>
          <w:color w:val="000000"/>
        </w:rPr>
        <w:t xml:space="preserve"> from the university</w:t>
      </w:r>
      <w:r w:rsidR="00415C9C">
        <w:rPr>
          <w:rFonts w:ascii="Cambria" w:eastAsia="Times New Roman" w:hAnsi="Cambria" w:cs="Arial"/>
          <w:color w:val="000000"/>
        </w:rPr>
        <w:t xml:space="preserve">. </w:t>
      </w:r>
      <w:r>
        <w:rPr>
          <w:rFonts w:ascii="Cambria" w:eastAsia="Times New Roman" w:hAnsi="Cambria" w:cs="Arial"/>
          <w:color w:val="000000"/>
        </w:rPr>
        <w:t xml:space="preserve">The </w:t>
      </w:r>
      <w:r w:rsidR="00A35907">
        <w:rPr>
          <w:rFonts w:ascii="Cambria" w:eastAsia="Times New Roman" w:hAnsi="Cambria" w:cs="Arial"/>
          <w:color w:val="000000"/>
        </w:rPr>
        <w:t>N</w:t>
      </w:r>
      <w:r>
        <w:rPr>
          <w:rFonts w:ascii="Cambria" w:eastAsia="Times New Roman" w:hAnsi="Cambria" w:cs="Arial"/>
          <w:color w:val="000000"/>
        </w:rPr>
        <w:t xml:space="preserve">ontenure </w:t>
      </w:r>
      <w:r w:rsidR="00A35907">
        <w:rPr>
          <w:rFonts w:ascii="Cambria" w:eastAsia="Times New Roman" w:hAnsi="Cambria" w:cs="Arial"/>
          <w:color w:val="000000"/>
        </w:rPr>
        <w:t>L</w:t>
      </w:r>
      <w:r>
        <w:rPr>
          <w:rFonts w:ascii="Cambria" w:eastAsia="Times New Roman" w:hAnsi="Cambria" w:cs="Arial"/>
          <w:color w:val="000000"/>
        </w:rPr>
        <w:t xml:space="preserve">ine </w:t>
      </w:r>
      <w:r w:rsidR="00A35907">
        <w:rPr>
          <w:rFonts w:ascii="Cambria" w:eastAsia="Times New Roman" w:hAnsi="Cambria" w:cs="Arial"/>
          <w:color w:val="000000"/>
        </w:rPr>
        <w:t>C</w:t>
      </w:r>
      <w:r>
        <w:rPr>
          <w:rFonts w:ascii="Cambria" w:eastAsia="Times New Roman" w:hAnsi="Cambria" w:cs="Arial"/>
          <w:color w:val="000000"/>
        </w:rPr>
        <w:t>ommittee is currently working on a possible career path</w:t>
      </w:r>
      <w:r w:rsidR="00A35907">
        <w:rPr>
          <w:rFonts w:ascii="Cambria" w:eastAsia="Times New Roman" w:hAnsi="Cambria" w:cs="Arial"/>
          <w:color w:val="000000"/>
        </w:rPr>
        <w:t xml:space="preserve"> policy.</w:t>
      </w:r>
    </w:p>
    <w:p w14:paraId="6CD60803" w14:textId="0D13F180" w:rsidR="00EA4F8F" w:rsidRPr="00996390" w:rsidRDefault="00EA4F8F" w:rsidP="00EA4F8F">
      <w:pPr>
        <w:shd w:val="clear" w:color="auto" w:fill="FFFFFF"/>
        <w:spacing w:line="235" w:lineRule="atLeast"/>
        <w:rPr>
          <w:rFonts w:ascii="Cambria" w:eastAsia="Times New Roman" w:hAnsi="Cambria" w:cs="Arial"/>
          <w:b/>
          <w:color w:val="000000"/>
        </w:rPr>
      </w:pPr>
      <w:r w:rsidRPr="00996390">
        <w:rPr>
          <w:rFonts w:ascii="Cambria" w:eastAsia="Times New Roman" w:hAnsi="Cambria" w:cs="Arial"/>
          <w:b/>
          <w:color w:val="000000"/>
        </w:rPr>
        <w:t xml:space="preserve">Research Enhancement Program </w:t>
      </w:r>
      <w:r w:rsidR="00B777D4">
        <w:rPr>
          <w:rFonts w:ascii="Cambria" w:eastAsia="Times New Roman" w:hAnsi="Cambria" w:cs="Arial"/>
          <w:b/>
          <w:color w:val="000000"/>
        </w:rPr>
        <w:t xml:space="preserve">(REP) </w:t>
      </w:r>
      <w:r w:rsidRPr="00996390">
        <w:rPr>
          <w:rFonts w:ascii="Cambria" w:eastAsia="Times New Roman" w:hAnsi="Cambria" w:cs="Arial"/>
          <w:b/>
          <w:color w:val="000000"/>
        </w:rPr>
        <w:t>Report</w:t>
      </w:r>
      <w:r w:rsidR="00996390" w:rsidRPr="00996390">
        <w:rPr>
          <w:rFonts w:ascii="Cambria" w:eastAsia="Times New Roman" w:hAnsi="Cambria" w:cs="Arial"/>
          <w:b/>
          <w:color w:val="000000"/>
        </w:rPr>
        <w:t xml:space="preserve"> (Augustine Agwuele)</w:t>
      </w:r>
    </w:p>
    <w:p w14:paraId="69FE58BE" w14:textId="7B3BE3BF" w:rsidR="00EA4F8F" w:rsidRPr="0086047F" w:rsidRDefault="000B1649" w:rsidP="00EA4F8F">
      <w:pPr>
        <w:shd w:val="clear" w:color="auto" w:fill="FFFFFF"/>
        <w:spacing w:line="235" w:lineRule="atLeast"/>
        <w:rPr>
          <w:rFonts w:ascii="Cambria" w:eastAsia="Times New Roman" w:hAnsi="Cambria" w:cs="Arial"/>
          <w:color w:val="000000"/>
        </w:rPr>
      </w:pPr>
      <w:r>
        <w:rPr>
          <w:rFonts w:ascii="Cambria" w:eastAsia="Times New Roman" w:hAnsi="Cambria" w:cs="Arial"/>
          <w:color w:val="000000"/>
        </w:rPr>
        <w:t xml:space="preserve">The </w:t>
      </w:r>
      <w:proofErr w:type="gramStart"/>
      <w:r>
        <w:rPr>
          <w:rFonts w:ascii="Cambria" w:eastAsia="Times New Roman" w:hAnsi="Cambria" w:cs="Arial"/>
          <w:color w:val="000000"/>
        </w:rPr>
        <w:t>Research  Enhancement</w:t>
      </w:r>
      <w:proofErr w:type="gramEnd"/>
      <w:r>
        <w:rPr>
          <w:rFonts w:ascii="Cambria" w:eastAsia="Times New Roman" w:hAnsi="Cambria" w:cs="Arial"/>
          <w:color w:val="000000"/>
        </w:rPr>
        <w:t xml:space="preserve"> Program Committee presented their report and rankings from the most recent cycle. </w:t>
      </w:r>
      <w:r w:rsidR="00B777D4">
        <w:rPr>
          <w:rFonts w:ascii="Cambria" w:eastAsia="Times New Roman" w:hAnsi="Cambria" w:cs="Arial"/>
          <w:color w:val="000000"/>
        </w:rPr>
        <w:t xml:space="preserve">The senate reviewed the report and asked several funding questions. The senate voted to approve the committee recommendations with the following stipulations: </w:t>
      </w:r>
    </w:p>
    <w:p w14:paraId="3FDF4A08" w14:textId="43849D42" w:rsidR="00B777D4" w:rsidRDefault="00A4195C" w:rsidP="00EA4F8F">
      <w:pPr>
        <w:pStyle w:val="ListParagraph"/>
        <w:numPr>
          <w:ilvl w:val="0"/>
          <w:numId w:val="15"/>
        </w:numPr>
        <w:shd w:val="clear" w:color="auto" w:fill="FFFFFF"/>
        <w:spacing w:line="235" w:lineRule="atLeast"/>
        <w:rPr>
          <w:rFonts w:ascii="Cambria" w:eastAsia="Times New Roman" w:hAnsi="Cambria" w:cs="Arial"/>
          <w:color w:val="000000"/>
        </w:rPr>
      </w:pPr>
      <w:r>
        <w:rPr>
          <w:rFonts w:ascii="Cambria" w:eastAsia="Times New Roman" w:hAnsi="Cambria" w:cs="Arial"/>
          <w:color w:val="000000"/>
        </w:rPr>
        <w:t xml:space="preserve">In the case in which less than the full amount of funding is available for an REP </w:t>
      </w:r>
      <w:proofErr w:type="gramStart"/>
      <w:r>
        <w:rPr>
          <w:rFonts w:ascii="Cambria" w:eastAsia="Times New Roman" w:hAnsi="Cambria" w:cs="Arial"/>
          <w:color w:val="000000"/>
        </w:rPr>
        <w:t>application,  partial</w:t>
      </w:r>
      <w:proofErr w:type="gramEnd"/>
      <w:r>
        <w:rPr>
          <w:rFonts w:ascii="Cambria" w:eastAsia="Times New Roman" w:hAnsi="Cambria" w:cs="Arial"/>
          <w:color w:val="000000"/>
        </w:rPr>
        <w:t xml:space="preserve"> funding will be offered to the applicant(s) if at least 50% of the requested amount is available for funding</w:t>
      </w:r>
    </w:p>
    <w:p w14:paraId="03752E19" w14:textId="5191C89D" w:rsidR="00B777D4" w:rsidRDefault="0025439E" w:rsidP="00EA4F8F">
      <w:pPr>
        <w:pStyle w:val="ListParagraph"/>
        <w:numPr>
          <w:ilvl w:val="0"/>
          <w:numId w:val="15"/>
        </w:numPr>
        <w:shd w:val="clear" w:color="auto" w:fill="FFFFFF"/>
        <w:spacing w:line="235" w:lineRule="atLeast"/>
        <w:rPr>
          <w:rFonts w:ascii="Cambria" w:eastAsia="Times New Roman" w:hAnsi="Cambria" w:cs="Arial"/>
          <w:color w:val="000000"/>
        </w:rPr>
      </w:pPr>
      <w:r>
        <w:rPr>
          <w:rFonts w:ascii="Cambria" w:eastAsia="Times New Roman" w:hAnsi="Cambria" w:cs="Arial"/>
          <w:color w:val="000000"/>
        </w:rPr>
        <w:t xml:space="preserve">If </w:t>
      </w:r>
      <w:r w:rsidR="00B777D4">
        <w:rPr>
          <w:rFonts w:ascii="Cambria" w:eastAsia="Times New Roman" w:hAnsi="Cambria" w:cs="Arial"/>
          <w:color w:val="000000"/>
        </w:rPr>
        <w:t xml:space="preserve">the REP </w:t>
      </w:r>
      <w:r w:rsidR="00A4195C">
        <w:rPr>
          <w:rFonts w:ascii="Cambria" w:eastAsia="Times New Roman" w:hAnsi="Cambria" w:cs="Arial"/>
          <w:color w:val="000000"/>
        </w:rPr>
        <w:t xml:space="preserve">applicant </w:t>
      </w:r>
      <w:r>
        <w:rPr>
          <w:rFonts w:ascii="Cambria" w:eastAsia="Times New Roman" w:hAnsi="Cambria" w:cs="Arial"/>
          <w:color w:val="000000"/>
        </w:rPr>
        <w:t>decline</w:t>
      </w:r>
      <w:r w:rsidR="00B777D4">
        <w:rPr>
          <w:rFonts w:ascii="Cambria" w:eastAsia="Times New Roman" w:hAnsi="Cambria" w:cs="Arial"/>
          <w:color w:val="000000"/>
        </w:rPr>
        <w:t>s</w:t>
      </w:r>
      <w:r>
        <w:rPr>
          <w:rFonts w:ascii="Cambria" w:eastAsia="Times New Roman" w:hAnsi="Cambria" w:cs="Arial"/>
          <w:color w:val="000000"/>
        </w:rPr>
        <w:t xml:space="preserve"> </w:t>
      </w:r>
      <w:r w:rsidR="00A4195C">
        <w:rPr>
          <w:rFonts w:ascii="Cambria" w:eastAsia="Times New Roman" w:hAnsi="Cambria" w:cs="Arial"/>
          <w:color w:val="000000"/>
        </w:rPr>
        <w:t xml:space="preserve">partial </w:t>
      </w:r>
      <w:r w:rsidR="00B777D4">
        <w:rPr>
          <w:rFonts w:ascii="Cambria" w:eastAsia="Times New Roman" w:hAnsi="Cambria" w:cs="Arial"/>
          <w:color w:val="000000"/>
        </w:rPr>
        <w:t xml:space="preserve">funding, the </w:t>
      </w:r>
      <w:r w:rsidR="007C0326">
        <w:rPr>
          <w:rFonts w:ascii="Cambria" w:eastAsia="Times New Roman" w:hAnsi="Cambria" w:cs="Arial"/>
          <w:color w:val="000000"/>
        </w:rPr>
        <w:t>leftover</w:t>
      </w:r>
      <w:r w:rsidR="00B777D4">
        <w:rPr>
          <w:rFonts w:ascii="Cambria" w:eastAsia="Times New Roman" w:hAnsi="Cambria" w:cs="Arial"/>
          <w:color w:val="000000"/>
        </w:rPr>
        <w:t xml:space="preserve"> </w:t>
      </w:r>
      <w:r w:rsidR="00A4195C">
        <w:rPr>
          <w:rFonts w:ascii="Cambria" w:eastAsia="Times New Roman" w:hAnsi="Cambria" w:cs="Arial"/>
          <w:color w:val="000000"/>
        </w:rPr>
        <w:t xml:space="preserve">funds </w:t>
      </w:r>
      <w:r w:rsidR="00B777D4">
        <w:rPr>
          <w:rFonts w:ascii="Cambria" w:eastAsia="Times New Roman" w:hAnsi="Cambria" w:cs="Arial"/>
          <w:color w:val="000000"/>
        </w:rPr>
        <w:t xml:space="preserve">will </w:t>
      </w:r>
      <w:r w:rsidR="00CB4ABA">
        <w:rPr>
          <w:rFonts w:ascii="Cambria" w:eastAsia="Times New Roman" w:hAnsi="Cambria" w:cs="Arial"/>
          <w:color w:val="000000"/>
        </w:rPr>
        <w:t>go back to the college</w:t>
      </w:r>
      <w:r w:rsidR="007C0326">
        <w:rPr>
          <w:rFonts w:ascii="Cambria" w:eastAsia="Times New Roman" w:hAnsi="Cambria" w:cs="Arial"/>
          <w:color w:val="000000"/>
        </w:rPr>
        <w:t xml:space="preserve"> for use in a future cycle</w:t>
      </w:r>
      <w:r w:rsidR="00CB4ABA">
        <w:rPr>
          <w:rFonts w:ascii="Cambria" w:eastAsia="Times New Roman" w:hAnsi="Cambria" w:cs="Arial"/>
          <w:color w:val="000000"/>
        </w:rPr>
        <w:t xml:space="preserve">. </w:t>
      </w:r>
    </w:p>
    <w:p w14:paraId="3480379E" w14:textId="17385CB7" w:rsidR="00CB4ABA" w:rsidRDefault="00B777D4" w:rsidP="00EA4F8F">
      <w:pPr>
        <w:pStyle w:val="ListParagraph"/>
        <w:numPr>
          <w:ilvl w:val="0"/>
          <w:numId w:val="15"/>
        </w:numPr>
        <w:shd w:val="clear" w:color="auto" w:fill="FFFFFF"/>
        <w:spacing w:line="235" w:lineRule="atLeast"/>
        <w:rPr>
          <w:rFonts w:ascii="Cambria" w:eastAsia="Times New Roman" w:hAnsi="Cambria" w:cs="Arial"/>
          <w:color w:val="000000"/>
        </w:rPr>
      </w:pPr>
      <w:r>
        <w:rPr>
          <w:rFonts w:ascii="Cambria" w:eastAsia="Times New Roman" w:hAnsi="Cambria" w:cs="Arial"/>
          <w:color w:val="000000"/>
        </w:rPr>
        <w:t xml:space="preserve">Any </w:t>
      </w:r>
      <w:r w:rsidR="0025439E">
        <w:rPr>
          <w:rFonts w:ascii="Cambria" w:eastAsia="Times New Roman" w:hAnsi="Cambria" w:cs="Arial"/>
          <w:color w:val="000000"/>
        </w:rPr>
        <w:t xml:space="preserve">funding </w:t>
      </w:r>
      <w:r w:rsidR="007C0326">
        <w:rPr>
          <w:rFonts w:ascii="Cambria" w:eastAsia="Times New Roman" w:hAnsi="Cambria" w:cs="Arial"/>
          <w:color w:val="000000"/>
        </w:rPr>
        <w:t xml:space="preserve">not awarded below 50% </w:t>
      </w:r>
      <w:r>
        <w:rPr>
          <w:rFonts w:ascii="Cambria" w:eastAsia="Times New Roman" w:hAnsi="Cambria" w:cs="Arial"/>
          <w:color w:val="000000"/>
        </w:rPr>
        <w:t>will go back to</w:t>
      </w:r>
      <w:r w:rsidR="0025439E">
        <w:rPr>
          <w:rFonts w:ascii="Cambria" w:eastAsia="Times New Roman" w:hAnsi="Cambria" w:cs="Arial"/>
          <w:color w:val="000000"/>
        </w:rPr>
        <w:t xml:space="preserve"> the general </w:t>
      </w:r>
      <w:r w:rsidR="007C0326">
        <w:rPr>
          <w:rFonts w:ascii="Cambria" w:eastAsia="Times New Roman" w:hAnsi="Cambria" w:cs="Arial"/>
          <w:color w:val="000000"/>
        </w:rPr>
        <w:t xml:space="preserve">REP </w:t>
      </w:r>
      <w:r w:rsidR="0025439E">
        <w:rPr>
          <w:rFonts w:ascii="Cambria" w:eastAsia="Times New Roman" w:hAnsi="Cambria" w:cs="Arial"/>
          <w:color w:val="000000"/>
        </w:rPr>
        <w:t>fund.</w:t>
      </w:r>
    </w:p>
    <w:p w14:paraId="2290355B" w14:textId="77777777" w:rsidR="0057223A" w:rsidRPr="0057223A" w:rsidRDefault="0057223A" w:rsidP="0057223A">
      <w:pPr>
        <w:shd w:val="clear" w:color="auto" w:fill="FFFFFF"/>
        <w:spacing w:line="235" w:lineRule="atLeast"/>
        <w:rPr>
          <w:rFonts w:ascii="Cambria" w:eastAsia="Times New Roman" w:hAnsi="Cambria" w:cs="Arial"/>
          <w:color w:val="000000"/>
        </w:rPr>
      </w:pPr>
      <w:r w:rsidRPr="0057223A">
        <w:rPr>
          <w:rFonts w:ascii="Cambria" w:eastAsia="Times New Roman" w:hAnsi="Cambria" w:cs="Arial"/>
          <w:color w:val="000000"/>
        </w:rPr>
        <w:t>Meeting adjourned at 6:00 p.m.</w:t>
      </w:r>
    </w:p>
    <w:p w14:paraId="0DF3048D" w14:textId="43ACF647" w:rsidR="005033E9" w:rsidRPr="006C0364" w:rsidRDefault="0057223A" w:rsidP="006C0364">
      <w:pPr>
        <w:shd w:val="clear" w:color="auto" w:fill="FFFFFF"/>
        <w:spacing w:line="235" w:lineRule="atLeast"/>
        <w:rPr>
          <w:rFonts w:ascii="Cambria" w:eastAsia="Times New Roman" w:hAnsi="Cambria" w:cs="Arial"/>
          <w:color w:val="000000"/>
        </w:rPr>
      </w:pPr>
      <w:r w:rsidRPr="0057223A">
        <w:rPr>
          <w:rFonts w:ascii="Cambria" w:eastAsia="Times New Roman" w:hAnsi="Cambria" w:cs="Arial"/>
          <w:color w:val="000000"/>
        </w:rPr>
        <w:t>Minutes submitted by David Nolan</w:t>
      </w:r>
    </w:p>
    <w:sectPr w:rsidR="005033E9" w:rsidRPr="006C03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C3BFE"/>
    <w:multiLevelType w:val="hybridMultilevel"/>
    <w:tmpl w:val="A5949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70455"/>
    <w:multiLevelType w:val="hybridMultilevel"/>
    <w:tmpl w:val="ADBEF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90F34"/>
    <w:multiLevelType w:val="hybridMultilevel"/>
    <w:tmpl w:val="7F8E06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E887E36"/>
    <w:multiLevelType w:val="hybridMultilevel"/>
    <w:tmpl w:val="D8A0EE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66473A3"/>
    <w:multiLevelType w:val="hybridMultilevel"/>
    <w:tmpl w:val="4ADEBE6C"/>
    <w:lvl w:ilvl="0" w:tplc="4460AA8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D1619E"/>
    <w:multiLevelType w:val="multilevel"/>
    <w:tmpl w:val="79BCAC7E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E0825D3"/>
    <w:multiLevelType w:val="hybridMultilevel"/>
    <w:tmpl w:val="8D94E742"/>
    <w:lvl w:ilvl="0" w:tplc="0409000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88" w:hanging="360"/>
      </w:pPr>
      <w:rPr>
        <w:rFonts w:ascii="Wingdings" w:hAnsi="Wingdings" w:hint="default"/>
      </w:rPr>
    </w:lvl>
  </w:abstractNum>
  <w:abstractNum w:abstractNumId="7" w15:restartNumberingAfterBreak="0">
    <w:nsid w:val="38740A4F"/>
    <w:multiLevelType w:val="hybridMultilevel"/>
    <w:tmpl w:val="50BA7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9B79FF"/>
    <w:multiLevelType w:val="hybridMultilevel"/>
    <w:tmpl w:val="DD409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DF6230"/>
    <w:multiLevelType w:val="hybridMultilevel"/>
    <w:tmpl w:val="422859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9A04300"/>
    <w:multiLevelType w:val="hybridMultilevel"/>
    <w:tmpl w:val="247E4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C063D1"/>
    <w:multiLevelType w:val="hybridMultilevel"/>
    <w:tmpl w:val="68782A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C9B09E7"/>
    <w:multiLevelType w:val="hybridMultilevel"/>
    <w:tmpl w:val="D1E856EC"/>
    <w:lvl w:ilvl="0" w:tplc="ECDAFFC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32152F0"/>
    <w:multiLevelType w:val="hybridMultilevel"/>
    <w:tmpl w:val="2D50C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7F7318"/>
    <w:multiLevelType w:val="hybridMultilevel"/>
    <w:tmpl w:val="6444D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D01AC1"/>
    <w:multiLevelType w:val="hybridMultilevel"/>
    <w:tmpl w:val="7BCE1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9"/>
  </w:num>
  <w:num w:numId="7">
    <w:abstractNumId w:val="11"/>
  </w:num>
  <w:num w:numId="8">
    <w:abstractNumId w:val="15"/>
  </w:num>
  <w:num w:numId="9">
    <w:abstractNumId w:val="8"/>
  </w:num>
  <w:num w:numId="10">
    <w:abstractNumId w:val="0"/>
  </w:num>
  <w:num w:numId="11">
    <w:abstractNumId w:val="1"/>
  </w:num>
  <w:num w:numId="12">
    <w:abstractNumId w:val="13"/>
  </w:num>
  <w:num w:numId="13">
    <w:abstractNumId w:val="12"/>
  </w:num>
  <w:num w:numId="14">
    <w:abstractNumId w:val="7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cryptProviderType="rsaAES" w:cryptAlgorithmClass="hash" w:cryptAlgorithmType="typeAny" w:cryptAlgorithmSid="14" w:cryptSpinCount="100000" w:hash="xYa1NHBAhoA3DXmXto9e8vGh02XaGUM9fK37Dj4tlA5AWOX9Igc096csNuVC/f5O4U/hopOv//7r8cGc14SK5w==" w:salt="NjsZvIQQOACMzjUFMSDFtw=="/>
  <w:zoom w:percent="200"/>
  <w:hideGrammaticalError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E61"/>
    <w:rsid w:val="0004592A"/>
    <w:rsid w:val="000B1649"/>
    <w:rsid w:val="000C484C"/>
    <w:rsid w:val="000C56BC"/>
    <w:rsid w:val="0013339B"/>
    <w:rsid w:val="00187613"/>
    <w:rsid w:val="001A3C3D"/>
    <w:rsid w:val="001F1A7E"/>
    <w:rsid w:val="00231B56"/>
    <w:rsid w:val="00233AA5"/>
    <w:rsid w:val="0025439E"/>
    <w:rsid w:val="00270B9B"/>
    <w:rsid w:val="0027205B"/>
    <w:rsid w:val="002E1E19"/>
    <w:rsid w:val="002F07B7"/>
    <w:rsid w:val="00320B6E"/>
    <w:rsid w:val="00322525"/>
    <w:rsid w:val="00323FF7"/>
    <w:rsid w:val="003417E6"/>
    <w:rsid w:val="0036115E"/>
    <w:rsid w:val="00362135"/>
    <w:rsid w:val="00362681"/>
    <w:rsid w:val="00363F4E"/>
    <w:rsid w:val="00391FB6"/>
    <w:rsid w:val="00397E99"/>
    <w:rsid w:val="003A773E"/>
    <w:rsid w:val="003E49ED"/>
    <w:rsid w:val="003E762E"/>
    <w:rsid w:val="00415C9C"/>
    <w:rsid w:val="00417B02"/>
    <w:rsid w:val="004211FC"/>
    <w:rsid w:val="00440489"/>
    <w:rsid w:val="00452354"/>
    <w:rsid w:val="00475204"/>
    <w:rsid w:val="00475658"/>
    <w:rsid w:val="00480F86"/>
    <w:rsid w:val="004A54F4"/>
    <w:rsid w:val="004A5EAA"/>
    <w:rsid w:val="004B44E4"/>
    <w:rsid w:val="004D2BB0"/>
    <w:rsid w:val="004F6930"/>
    <w:rsid w:val="005033E9"/>
    <w:rsid w:val="0051137F"/>
    <w:rsid w:val="0053230C"/>
    <w:rsid w:val="0057223A"/>
    <w:rsid w:val="00582776"/>
    <w:rsid w:val="005B76F1"/>
    <w:rsid w:val="005F4C73"/>
    <w:rsid w:val="005F5E83"/>
    <w:rsid w:val="00602368"/>
    <w:rsid w:val="00666762"/>
    <w:rsid w:val="0069630F"/>
    <w:rsid w:val="006A5C74"/>
    <w:rsid w:val="006B168A"/>
    <w:rsid w:val="006C0364"/>
    <w:rsid w:val="006C1DF6"/>
    <w:rsid w:val="006E7DA3"/>
    <w:rsid w:val="00713579"/>
    <w:rsid w:val="00725C56"/>
    <w:rsid w:val="00731AE7"/>
    <w:rsid w:val="0075075C"/>
    <w:rsid w:val="007846B3"/>
    <w:rsid w:val="007A41E6"/>
    <w:rsid w:val="007A438D"/>
    <w:rsid w:val="007C0326"/>
    <w:rsid w:val="007D5390"/>
    <w:rsid w:val="008100D7"/>
    <w:rsid w:val="008240A8"/>
    <w:rsid w:val="00846D59"/>
    <w:rsid w:val="008532F4"/>
    <w:rsid w:val="0086047F"/>
    <w:rsid w:val="00862FB4"/>
    <w:rsid w:val="00866679"/>
    <w:rsid w:val="0087596C"/>
    <w:rsid w:val="00887785"/>
    <w:rsid w:val="00897E9F"/>
    <w:rsid w:val="008A2B29"/>
    <w:rsid w:val="008A5819"/>
    <w:rsid w:val="008E6C6D"/>
    <w:rsid w:val="00906BEB"/>
    <w:rsid w:val="00945445"/>
    <w:rsid w:val="00947308"/>
    <w:rsid w:val="00967708"/>
    <w:rsid w:val="00974DA0"/>
    <w:rsid w:val="00996390"/>
    <w:rsid w:val="009B53FA"/>
    <w:rsid w:val="009C2061"/>
    <w:rsid w:val="00A00F71"/>
    <w:rsid w:val="00A04C42"/>
    <w:rsid w:val="00A25724"/>
    <w:rsid w:val="00A35907"/>
    <w:rsid w:val="00A36E7B"/>
    <w:rsid w:val="00A4195C"/>
    <w:rsid w:val="00A42473"/>
    <w:rsid w:val="00A4436A"/>
    <w:rsid w:val="00A456D3"/>
    <w:rsid w:val="00A56405"/>
    <w:rsid w:val="00A61421"/>
    <w:rsid w:val="00AA4718"/>
    <w:rsid w:val="00AB40C6"/>
    <w:rsid w:val="00B0018A"/>
    <w:rsid w:val="00B062C5"/>
    <w:rsid w:val="00B11F35"/>
    <w:rsid w:val="00B252EA"/>
    <w:rsid w:val="00B35868"/>
    <w:rsid w:val="00B75B2D"/>
    <w:rsid w:val="00B777D4"/>
    <w:rsid w:val="00B86E6D"/>
    <w:rsid w:val="00B974E2"/>
    <w:rsid w:val="00BA0258"/>
    <w:rsid w:val="00BE689E"/>
    <w:rsid w:val="00C11DC7"/>
    <w:rsid w:val="00C171BC"/>
    <w:rsid w:val="00C20C39"/>
    <w:rsid w:val="00C3078E"/>
    <w:rsid w:val="00C3128E"/>
    <w:rsid w:val="00C34D11"/>
    <w:rsid w:val="00C539A0"/>
    <w:rsid w:val="00CB4ABA"/>
    <w:rsid w:val="00CB4E61"/>
    <w:rsid w:val="00CC07AD"/>
    <w:rsid w:val="00CC3D00"/>
    <w:rsid w:val="00CC4012"/>
    <w:rsid w:val="00CC6B31"/>
    <w:rsid w:val="00CC78F6"/>
    <w:rsid w:val="00D24B68"/>
    <w:rsid w:val="00D35803"/>
    <w:rsid w:val="00D858A4"/>
    <w:rsid w:val="00D9750A"/>
    <w:rsid w:val="00DA14B0"/>
    <w:rsid w:val="00DA6C2F"/>
    <w:rsid w:val="00DB4632"/>
    <w:rsid w:val="00DB6E25"/>
    <w:rsid w:val="00DF47DD"/>
    <w:rsid w:val="00E15470"/>
    <w:rsid w:val="00E456B9"/>
    <w:rsid w:val="00E61106"/>
    <w:rsid w:val="00E70FFC"/>
    <w:rsid w:val="00EA4F8F"/>
    <w:rsid w:val="00EF1519"/>
    <w:rsid w:val="00EF1FEE"/>
    <w:rsid w:val="00EF305D"/>
    <w:rsid w:val="00F019B9"/>
    <w:rsid w:val="00F40D31"/>
    <w:rsid w:val="00F70E5F"/>
    <w:rsid w:val="00FC49EC"/>
    <w:rsid w:val="00FD2206"/>
    <w:rsid w:val="00FF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9C553"/>
  <w15:chartTrackingRefBased/>
  <w15:docId w15:val="{90EE84E7-4E7B-4712-8561-2FC8F0C86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04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B4E6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B4E6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CB4E61"/>
    <w:rPr>
      <w:b/>
      <w:bCs/>
    </w:rPr>
  </w:style>
  <w:style w:type="character" w:customStyle="1" w:styleId="apple-converted-space">
    <w:name w:val="apple-converted-space"/>
    <w:basedOn w:val="DefaultParagraphFont"/>
    <w:rsid w:val="00CB4E61"/>
  </w:style>
  <w:style w:type="paragraph" w:styleId="NormalWeb">
    <w:name w:val="Normal (Web)"/>
    <w:basedOn w:val="Normal"/>
    <w:uiPriority w:val="99"/>
    <w:semiHidden/>
    <w:unhideWhenUsed/>
    <w:rsid w:val="00CB4E6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B4E6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A5EA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100D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421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421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D22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22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22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22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2206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6047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0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olicies.txstate.edu/university-policies/04-04-3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licies.txstate.edu/university-policies/01-04-45.html" TargetMode="External"/><Relationship Id="rId5" Type="http://schemas.openxmlformats.org/officeDocument/2006/relationships/hyperlink" Target="https://policies.txstate.edu/division-policies/academic-affairs/03-01-05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787</Words>
  <Characters>4487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Ledbetter</dc:creator>
  <cp:keywords/>
  <dc:description/>
  <cp:lastModifiedBy>Anderson, Valerie J</cp:lastModifiedBy>
  <cp:revision>3</cp:revision>
  <cp:lastPrinted>2019-12-11T18:59:00Z</cp:lastPrinted>
  <dcterms:created xsi:type="dcterms:W3CDTF">2019-12-12T22:00:00Z</dcterms:created>
  <dcterms:modified xsi:type="dcterms:W3CDTF">2019-12-12T22:02:00Z</dcterms:modified>
</cp:coreProperties>
</file>