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3ED7" w14:textId="1F038D0D" w:rsidR="00D7565D" w:rsidRPr="009F1938" w:rsidRDefault="009F1938" w:rsidP="00D7565D">
      <w:pPr>
        <w:ind w:left="3600" w:firstLine="720"/>
        <w:rPr>
          <w:b/>
          <w:bCs/>
        </w:rPr>
      </w:pPr>
      <w:r w:rsidRPr="009F1938">
        <w:rPr>
          <w:b/>
          <w:bCs/>
        </w:rPr>
        <w:t>Minutes</w:t>
      </w:r>
    </w:p>
    <w:p w14:paraId="3E14679E" w14:textId="77777777" w:rsidR="00D7565D" w:rsidRDefault="00D7565D" w:rsidP="009F19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Non-tenure Line Faculty Committee</w:t>
      </w:r>
    </w:p>
    <w:p w14:paraId="2FD7E401" w14:textId="31CBB667" w:rsidR="00D7565D" w:rsidRDefault="00D7565D" w:rsidP="009F19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Friday, August 14, 2020</w:t>
      </w:r>
    </w:p>
    <w:p w14:paraId="0852B868" w14:textId="77777777" w:rsidR="00D7565D" w:rsidRDefault="00D7565D" w:rsidP="009F19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1:00-3:00 pm</w:t>
      </w:r>
    </w:p>
    <w:p w14:paraId="6879308A" w14:textId="77777777" w:rsidR="00D7565D" w:rsidRDefault="00D7565D" w:rsidP="009F19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Zoom</w:t>
      </w:r>
    </w:p>
    <w:p w14:paraId="0C481845" w14:textId="77777777" w:rsidR="00D7565D" w:rsidRDefault="00D7565D" w:rsidP="009F19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Address here:  766 435 7831 (password:  </w:t>
      </w:r>
      <w:proofErr w:type="spellStart"/>
      <w:r>
        <w:rPr>
          <w:b/>
          <w:bCs/>
        </w:rPr>
        <w:t>brahms</w:t>
      </w:r>
      <w:proofErr w:type="spellEnd"/>
      <w:r>
        <w:rPr>
          <w:b/>
          <w:bCs/>
        </w:rPr>
        <w:t>)</w:t>
      </w:r>
    </w:p>
    <w:p w14:paraId="233C8FC7" w14:textId="77777777" w:rsidR="009F1938" w:rsidRDefault="009F1938" w:rsidP="009F1938">
      <w:pPr>
        <w:rPr>
          <w:b/>
          <w:bCs/>
        </w:rPr>
      </w:pPr>
    </w:p>
    <w:p w14:paraId="44D7C564" w14:textId="1A54EAFB" w:rsidR="00D7565D" w:rsidRPr="00025F9B" w:rsidRDefault="009F1938" w:rsidP="009F1938">
      <w:r>
        <w:rPr>
          <w:b/>
          <w:bCs/>
        </w:rPr>
        <w:t xml:space="preserve">Members Present:  </w:t>
      </w:r>
      <w:r w:rsidRPr="00025F9B">
        <w:t xml:space="preserve">Lynn Ledbetter, </w:t>
      </w:r>
      <w:r w:rsidR="00186631" w:rsidRPr="00025F9B">
        <w:t xml:space="preserve">Shannon Duffy, </w:t>
      </w:r>
      <w:r w:rsidRPr="00025F9B">
        <w:t xml:space="preserve">Kevin Jetton, </w:t>
      </w:r>
      <w:r w:rsidR="00025F9B" w:rsidRPr="00025F9B">
        <w:t xml:space="preserve">Shannon Shaw, Nicole </w:t>
      </w:r>
      <w:proofErr w:type="spellStart"/>
      <w:r w:rsidR="00025F9B" w:rsidRPr="00025F9B">
        <w:t>Hengst</w:t>
      </w:r>
      <w:proofErr w:type="spellEnd"/>
      <w:r w:rsidR="00025F9B" w:rsidRPr="00025F9B">
        <w:t xml:space="preserve">, Dan Smith, Howard Williams, </w:t>
      </w:r>
      <w:r w:rsidRPr="00025F9B">
        <w:t>Amy Meeks,</w:t>
      </w:r>
      <w:r w:rsidR="00186631" w:rsidRPr="00025F9B">
        <w:t xml:space="preserve"> Gloria Velasquez,</w:t>
      </w:r>
      <w:r w:rsidR="00025F9B" w:rsidRPr="00025F9B">
        <w:t xml:space="preserve"> Kris Toma, Kay Newling, Suzy Okere, Renee Wendel, Glynda Betros, Sandra Duke, </w:t>
      </w:r>
      <w:r w:rsidR="00025F9B">
        <w:t>Britney Webb, Scott Vande</w:t>
      </w:r>
      <w:r w:rsidR="00AE0124">
        <w:t>n</w:t>
      </w:r>
      <w:r w:rsidR="00025F9B">
        <w:t xml:space="preserve">berg, </w:t>
      </w:r>
      <w:r w:rsidR="00AE0124">
        <w:t xml:space="preserve">Wendi David, </w:t>
      </w:r>
      <w:r w:rsidR="00AE0124" w:rsidRPr="00AE0124">
        <w:rPr>
          <w:rFonts w:ascii="Arial" w:hAnsi="Arial" w:cs="Arial"/>
          <w:sz w:val="20"/>
          <w:szCs w:val="20"/>
        </w:rPr>
        <w:t>Thomas</w:t>
      </w:r>
      <w:r w:rsidR="00C40D52">
        <w:rPr>
          <w:rFonts w:ascii="Arial" w:hAnsi="Arial" w:cs="Arial"/>
          <w:sz w:val="20"/>
          <w:szCs w:val="20"/>
        </w:rPr>
        <w:t xml:space="preserve"> </w:t>
      </w:r>
      <w:r w:rsidR="00AE0124" w:rsidRPr="00AE0124">
        <w:rPr>
          <w:rFonts w:ascii="Arial" w:eastAsia="Times New Roman" w:hAnsi="Arial" w:cs="Arial"/>
          <w:noProof/>
          <w:sz w:val="20"/>
          <w:szCs w:val="20"/>
        </w:rPr>
        <w:t>Varacalli</w:t>
      </w:r>
      <w:r w:rsidR="00C40D52">
        <w:rPr>
          <w:rFonts w:ascii="Arial" w:eastAsia="Times New Roman" w:hAnsi="Arial" w:cs="Arial"/>
          <w:noProof/>
          <w:sz w:val="20"/>
          <w:szCs w:val="20"/>
        </w:rPr>
        <w:t>,</w:t>
      </w:r>
      <w:r w:rsidR="00AE0124" w:rsidRPr="00025F9B">
        <w:t xml:space="preserve"> </w:t>
      </w:r>
      <w:r w:rsidR="00AE0124">
        <w:t xml:space="preserve"> and </w:t>
      </w:r>
      <w:r w:rsidR="00186631" w:rsidRPr="00025F9B">
        <w:t>Jo Beth Oestreich.</w:t>
      </w:r>
    </w:p>
    <w:p w14:paraId="24BC5B41" w14:textId="6A663B89" w:rsidR="00D7565D" w:rsidRPr="00C40D52" w:rsidRDefault="00D7565D" w:rsidP="00D7565D">
      <w:r>
        <w:rPr>
          <w:b/>
          <w:bCs/>
        </w:rPr>
        <w:t xml:space="preserve">Approval of July 10, 2020 minutes </w:t>
      </w:r>
      <w:r w:rsidR="00C40D52">
        <w:rPr>
          <w:b/>
          <w:bCs/>
        </w:rPr>
        <w:t xml:space="preserve">: </w:t>
      </w:r>
      <w:r w:rsidR="00C40D52">
        <w:t>Minutes were deferred for review.</w:t>
      </w:r>
    </w:p>
    <w:p w14:paraId="6905A2DB" w14:textId="03014F87" w:rsidR="00D7565D" w:rsidRDefault="00D7565D" w:rsidP="00D7565D">
      <w:pPr>
        <w:rPr>
          <w:b/>
          <w:bCs/>
        </w:rPr>
      </w:pPr>
      <w:r>
        <w:rPr>
          <w:b/>
          <w:bCs/>
        </w:rPr>
        <w:t>Old Business:</w:t>
      </w:r>
    </w:p>
    <w:p w14:paraId="64549887" w14:textId="468C88B3" w:rsidR="00206516" w:rsidRDefault="00206516" w:rsidP="00206516">
      <w:pPr>
        <w:spacing w:after="0"/>
        <w:rPr>
          <w:b/>
          <w:bCs/>
        </w:rPr>
      </w:pPr>
      <w:r>
        <w:rPr>
          <w:b/>
          <w:bCs/>
        </w:rPr>
        <w:t xml:space="preserve">NLF Orientation finalization (readiness/who/what/how many signups) </w:t>
      </w:r>
    </w:p>
    <w:p w14:paraId="697B2492" w14:textId="5B6E1FAD" w:rsidR="00D7565D" w:rsidRPr="00AE0124" w:rsidRDefault="00206516" w:rsidP="00206516">
      <w:pPr>
        <w:pStyle w:val="ListParagraph"/>
        <w:numPr>
          <w:ilvl w:val="0"/>
          <w:numId w:val="4"/>
        </w:numPr>
        <w:spacing w:after="0"/>
      </w:pPr>
      <w:r w:rsidRPr="00AE0124">
        <w:t>Two sessions on August 19, 2020 (9-11</w:t>
      </w:r>
      <w:r w:rsidR="00AE0124">
        <w:t xml:space="preserve"> am</w:t>
      </w:r>
      <w:r w:rsidRPr="00AE0124">
        <w:t xml:space="preserve"> and 6-8</w:t>
      </w:r>
      <w:r w:rsidR="00AE0124">
        <w:t xml:space="preserve"> pm</w:t>
      </w:r>
      <w:r w:rsidRPr="00AE0124">
        <w:t>)</w:t>
      </w:r>
      <w:r w:rsidR="00AE0124" w:rsidRPr="00AE0124">
        <w:t>. Currently, we have 10</w:t>
      </w:r>
      <w:r w:rsidR="00AE0124">
        <w:t xml:space="preserve"> (7 for am and 3 for pm session)</w:t>
      </w:r>
      <w:r w:rsidR="00AE0124" w:rsidRPr="00AE0124">
        <w:t xml:space="preserve"> pre-registered faculty members</w:t>
      </w:r>
      <w:r w:rsidR="00AE0124">
        <w:t xml:space="preserve"> for these sessions.  We will record the first session.</w:t>
      </w:r>
      <w:r w:rsidR="005E2903">
        <w:t xml:space="preserve">  All NLF members are encouraged to Zoom in to either or both sessions.</w:t>
      </w:r>
    </w:p>
    <w:p w14:paraId="6D27171D" w14:textId="77777777" w:rsidR="00206516" w:rsidRPr="00206516" w:rsidRDefault="00206516" w:rsidP="00206516">
      <w:pPr>
        <w:spacing w:after="0"/>
        <w:ind w:left="360"/>
        <w:rPr>
          <w:b/>
          <w:bCs/>
        </w:rPr>
      </w:pPr>
    </w:p>
    <w:p w14:paraId="3436DBFE" w14:textId="3C280FCA" w:rsidR="00D7565D" w:rsidRDefault="00D7565D" w:rsidP="00D7565D">
      <w:pPr>
        <w:spacing w:after="0"/>
        <w:rPr>
          <w:b/>
          <w:bCs/>
        </w:rPr>
      </w:pPr>
      <w:r>
        <w:rPr>
          <w:b/>
          <w:bCs/>
        </w:rPr>
        <w:t xml:space="preserve">NLF Committee projects for 2020-2021:  </w:t>
      </w:r>
      <w:r w:rsidR="00AE0124">
        <w:rPr>
          <w:b/>
          <w:bCs/>
        </w:rPr>
        <w:t>I</w:t>
      </w:r>
      <w:r>
        <w:rPr>
          <w:b/>
          <w:bCs/>
        </w:rPr>
        <w:t>dea brainstorming</w:t>
      </w:r>
    </w:p>
    <w:p w14:paraId="235DC79C" w14:textId="521CB6F3" w:rsidR="00AE0124" w:rsidRPr="00AE0124" w:rsidRDefault="00AE0124" w:rsidP="00D7565D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Welcome Reception </w:t>
      </w:r>
      <w:r w:rsidRPr="00AE0124">
        <w:t>has been moved to the spring.  We also decided to wait to hold a Reception at RR until 2021.</w:t>
      </w:r>
    </w:p>
    <w:p w14:paraId="37A268C7" w14:textId="2EACC8FD" w:rsidR="00D7565D" w:rsidRPr="00385EF1" w:rsidRDefault="00D7565D" w:rsidP="00D7565D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Spring 2020 Book Club revisit and restart?</w:t>
      </w:r>
      <w:r w:rsidR="00AE0124">
        <w:rPr>
          <w:b/>
          <w:bCs/>
        </w:rPr>
        <w:t xml:space="preserve">: </w:t>
      </w:r>
      <w:r w:rsidR="00AE0124">
        <w:t>TBD and present it virtually.</w:t>
      </w:r>
      <w:r w:rsidR="00385EF1">
        <w:t xml:space="preserve">  The committee will host a continuation of the spring Book Club, </w:t>
      </w:r>
      <w:r w:rsidR="00385EF1">
        <w:rPr>
          <w:i/>
          <w:iCs/>
        </w:rPr>
        <w:t xml:space="preserve">The courage to teach, </w:t>
      </w:r>
      <w:r w:rsidR="00385EF1">
        <w:t>to restart in spring 2021.</w:t>
      </w:r>
    </w:p>
    <w:p w14:paraId="399FB513" w14:textId="2B2A02D5" w:rsidR="00385EF1" w:rsidRPr="00385EF1" w:rsidRDefault="00385EF1" w:rsidP="00D7565D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Canvas Coffee Club:  </w:t>
      </w:r>
      <w:r>
        <w:t>Explore opportunities with Candace on developing these opportunities throughout the semester.</w:t>
      </w:r>
    </w:p>
    <w:p w14:paraId="48C97176" w14:textId="76424D30" w:rsidR="00385EF1" w:rsidRDefault="00385EF1" w:rsidP="00D7565D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NLF Retirement Opportunities:  </w:t>
      </w:r>
      <w:r>
        <w:t xml:space="preserve">Explore options </w:t>
      </w:r>
      <w:r w:rsidR="00573ABA">
        <w:t xml:space="preserve">to create a </w:t>
      </w:r>
      <w:r>
        <w:t>phased retirement</w:t>
      </w:r>
      <w:r w:rsidR="00573ABA">
        <w:t xml:space="preserve"> plan</w:t>
      </w:r>
      <w:r>
        <w:t xml:space="preserve"> for NLF.</w:t>
      </w:r>
    </w:p>
    <w:p w14:paraId="3AE2F50A" w14:textId="5F018877" w:rsidR="00D7565D" w:rsidRPr="00385EF1" w:rsidRDefault="00D7565D" w:rsidP="00D7565D">
      <w:pPr>
        <w:pStyle w:val="ListParagraph"/>
        <w:numPr>
          <w:ilvl w:val="0"/>
          <w:numId w:val="2"/>
        </w:numPr>
        <w:spacing w:after="0"/>
      </w:pPr>
      <w:r w:rsidRPr="00385EF1">
        <w:rPr>
          <w:b/>
          <w:bCs/>
        </w:rPr>
        <w:t>NLF workshops (Canvas Coffee Club, other Professional Development opportunities)</w:t>
      </w:r>
      <w:r w:rsidR="00AE0124" w:rsidRPr="00385EF1">
        <w:rPr>
          <w:b/>
          <w:bCs/>
        </w:rPr>
        <w:t xml:space="preserve">: </w:t>
      </w:r>
      <w:r w:rsidR="00385EF1">
        <w:rPr>
          <w:b/>
          <w:bCs/>
        </w:rPr>
        <w:t xml:space="preserve"> </w:t>
      </w:r>
      <w:r w:rsidR="00385EF1" w:rsidRPr="00385EF1">
        <w:t>Invite Jonathan Zimmerman to speak on Academic Freedom.</w:t>
      </w:r>
    </w:p>
    <w:p w14:paraId="58DD332B" w14:textId="304CA818" w:rsidR="00385EF1" w:rsidRDefault="00385EF1" w:rsidP="00D7565D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NLF Career Path: </w:t>
      </w:r>
      <w:r>
        <w:t>Continue monitoring the progress of our proposal with the President and Provost.</w:t>
      </w:r>
    </w:p>
    <w:p w14:paraId="2FDF53E1" w14:textId="70FEACF7" w:rsidR="00D7565D" w:rsidRDefault="00D7565D" w:rsidP="00D7565D">
      <w:pPr>
        <w:rPr>
          <w:b/>
          <w:bCs/>
        </w:rPr>
      </w:pPr>
      <w:r>
        <w:rPr>
          <w:b/>
          <w:bCs/>
        </w:rPr>
        <w:t>New Business:</w:t>
      </w:r>
    </w:p>
    <w:p w14:paraId="753E6448" w14:textId="54C63F8F" w:rsidR="00206516" w:rsidRPr="00385EF1" w:rsidRDefault="00206516" w:rsidP="00D7565D">
      <w:r>
        <w:rPr>
          <w:b/>
          <w:bCs/>
        </w:rPr>
        <w:t>New committee member introductions and welcome</w:t>
      </w:r>
      <w:r w:rsidR="00385EF1">
        <w:rPr>
          <w:b/>
          <w:bCs/>
        </w:rPr>
        <w:t xml:space="preserve">:  </w:t>
      </w:r>
      <w:r w:rsidR="00385EF1">
        <w:t>Shannon Shaw (</w:t>
      </w:r>
      <w:proofErr w:type="spellStart"/>
      <w:r w:rsidR="00385EF1">
        <w:t>Eng</w:t>
      </w:r>
      <w:proofErr w:type="spellEnd"/>
      <w:r w:rsidR="00385EF1">
        <w:t>), Britney Webb (HHP-Athletic Training),</w:t>
      </w:r>
      <w:r w:rsidR="00573ABA">
        <w:t xml:space="preserve"> and</w:t>
      </w:r>
      <w:r w:rsidR="00385EF1">
        <w:t xml:space="preserve"> </w:t>
      </w:r>
      <w:r w:rsidR="00573ABA">
        <w:t xml:space="preserve">Nicole </w:t>
      </w:r>
      <w:proofErr w:type="spellStart"/>
      <w:r w:rsidR="00573ABA">
        <w:t>Hengst</w:t>
      </w:r>
      <w:proofErr w:type="spellEnd"/>
      <w:r w:rsidR="00573ABA">
        <w:t xml:space="preserve"> (</w:t>
      </w:r>
      <w:proofErr w:type="spellStart"/>
      <w:r w:rsidR="00573ABA">
        <w:t>Journ</w:t>
      </w:r>
      <w:proofErr w:type="spellEnd"/>
      <w:r w:rsidR="00573ABA">
        <w:t>/Mass Comm/Public Relations).</w:t>
      </w:r>
    </w:p>
    <w:p w14:paraId="4F90424D" w14:textId="039CA8B4" w:rsidR="00206516" w:rsidRPr="00573ABA" w:rsidRDefault="00206516" w:rsidP="00D7565D">
      <w:r>
        <w:rPr>
          <w:b/>
          <w:bCs/>
        </w:rPr>
        <w:t>Faculty Senate updates</w:t>
      </w:r>
      <w:r w:rsidR="00573ABA">
        <w:rPr>
          <w:b/>
          <w:bCs/>
        </w:rPr>
        <w:t xml:space="preserve">: </w:t>
      </w:r>
      <w:r w:rsidR="003B7031">
        <w:t>There w</w:t>
      </w:r>
      <w:r w:rsidR="00C40D52">
        <w:t>ere</w:t>
      </w:r>
      <w:r w:rsidR="003B7031">
        <w:t xml:space="preserve"> no written response to the Faculty Senate Survey results.  The administration </w:t>
      </w:r>
      <w:r w:rsidR="00C40D52">
        <w:t>stated</w:t>
      </w:r>
      <w:r w:rsidR="003B7031">
        <w:t xml:space="preserve"> the </w:t>
      </w:r>
      <w:hyperlink r:id="rId7" w:history="1">
        <w:r w:rsidR="003B7031" w:rsidRPr="00C40D52">
          <w:rPr>
            <w:rStyle w:val="Hyperlink"/>
            <w:i/>
            <w:iCs/>
          </w:rPr>
          <w:t>Roadmap to Return</w:t>
        </w:r>
      </w:hyperlink>
      <w:r w:rsidR="003B7031">
        <w:t xml:space="preserve"> is a good plan.  More courses w</w:t>
      </w:r>
      <w:r w:rsidR="00C40D52">
        <w:t>ill</w:t>
      </w:r>
      <w:r w:rsidR="003B7031">
        <w:t xml:space="preserve"> be offered on line for the fall 2020 semester.  </w:t>
      </w:r>
      <w:r w:rsidR="00C40D52">
        <w:t xml:space="preserve">The university desires a 40% F2F and 60% on-line instruction split. </w:t>
      </w:r>
      <w:r w:rsidR="003B7031">
        <w:t>Faculty Senate asked for flexibility how courses would be offered, especially to support faculty desiring to have a choice in how they deliver course instruction.  At the most recent CAD meeting,</w:t>
      </w:r>
      <w:r w:rsidR="009159AA">
        <w:t xml:space="preserve"> the administration shared </w:t>
      </w:r>
      <w:r w:rsidR="003B7031">
        <w:t xml:space="preserve">there was only one denial </w:t>
      </w:r>
      <w:r w:rsidR="009159AA">
        <w:t>to</w:t>
      </w:r>
      <w:r w:rsidR="00C40D52">
        <w:t xml:space="preserve"> a faculty member to</w:t>
      </w:r>
      <w:r w:rsidR="009159AA">
        <w:t xml:space="preserve"> change course instructional delivery for fall 2020.</w:t>
      </w:r>
    </w:p>
    <w:p w14:paraId="25A1B103" w14:textId="3C3962AD" w:rsidR="00D7565D" w:rsidRPr="00573ABA" w:rsidRDefault="00D7565D" w:rsidP="00D7565D">
      <w:r>
        <w:rPr>
          <w:b/>
          <w:bCs/>
        </w:rPr>
        <w:lastRenderedPageBreak/>
        <w:t>NLF concerns and more across campus</w:t>
      </w:r>
      <w:r w:rsidR="00573ABA">
        <w:rPr>
          <w:b/>
          <w:bCs/>
        </w:rPr>
        <w:t xml:space="preserve">: </w:t>
      </w:r>
      <w:r w:rsidR="009159AA">
        <w:t xml:space="preserve">There are still concerns about returning to campus F2F for fall 2020.  Do we know how many students are returning to campus this fall? </w:t>
      </w:r>
      <w:r w:rsidR="00C40D52">
        <w:t xml:space="preserve">There was discussion the university thinks 30 – 35,000 students will be on campus this fall. </w:t>
      </w:r>
      <w:r w:rsidR="009159AA">
        <w:t xml:space="preserve"> Additionally, how many F2F classes will be held on campus.  Dorms are at 78% occupancy (charged 30% more).  </w:t>
      </w:r>
      <w:r w:rsidR="00C40D52">
        <w:t>The university is conducting</w:t>
      </w:r>
      <w:r w:rsidR="009159AA">
        <w:t xml:space="preserve"> </w:t>
      </w:r>
      <w:r w:rsidR="00C40D52">
        <w:t>a study</w:t>
      </w:r>
      <w:r w:rsidR="009159AA">
        <w:t xml:space="preserve"> on apartment occupancies, which are currently down</w:t>
      </w:r>
      <w:r w:rsidR="00C40D52">
        <w:t xml:space="preserve"> in the San Marcos area</w:t>
      </w:r>
      <w:r w:rsidR="009159AA">
        <w:t>.  If community transmission becomes a university problem, there will be conversations on how to proceed, i.e., eliminate F2F courses, switch to on-line course delivery</w:t>
      </w:r>
      <w:r w:rsidR="00C40D52">
        <w:t>, etc</w:t>
      </w:r>
      <w:r w:rsidR="009159AA">
        <w:t>.</w:t>
      </w:r>
      <w:r w:rsidR="00715F2F">
        <w:t xml:space="preserve"> NLF encourages a conversation with university administration and San Marcos city and County officials regarding response to COVID-19 </w:t>
      </w:r>
      <w:r w:rsidR="00831134">
        <w:t>pre- and post-</w:t>
      </w:r>
      <w:r w:rsidR="00715F2F">
        <w:t>outbreaks.</w:t>
      </w:r>
      <w:r w:rsidR="00831134">
        <w:t xml:space="preserve">  There are concerns if students prefer to take courses on-line, it could impact F2F instructors, i.e., close their class and potentially their position.  If the university must go into lock-down, all courses will return to on-line instructional delivery.</w:t>
      </w:r>
    </w:p>
    <w:p w14:paraId="41EA3FD8" w14:textId="30674F07" w:rsidR="00385EF1" w:rsidRPr="00385EF1" w:rsidRDefault="00385EF1" w:rsidP="00D7565D">
      <w:r>
        <w:rPr>
          <w:b/>
          <w:bCs/>
        </w:rPr>
        <w:t xml:space="preserve">Future planning:  </w:t>
      </w:r>
      <w:r w:rsidR="008F2695">
        <w:rPr>
          <w:b/>
          <w:bCs/>
        </w:rPr>
        <w:t xml:space="preserve">Professional Development: </w:t>
      </w:r>
      <w:r w:rsidRPr="00385EF1">
        <w:t>Shannon Duffy will Invite</w:t>
      </w:r>
      <w:r>
        <w:t xml:space="preserve"> Jonathan Zimmerman to speak on Academic Freedom. </w:t>
      </w:r>
    </w:p>
    <w:p w14:paraId="47108480" w14:textId="0A0FA5E5" w:rsidR="00D7565D" w:rsidRPr="00C40D52" w:rsidRDefault="00D7565D" w:rsidP="00D7565D">
      <w:pPr>
        <w:rPr>
          <w:b/>
          <w:bCs/>
        </w:rPr>
      </w:pPr>
      <w:r>
        <w:rPr>
          <w:b/>
          <w:bCs/>
        </w:rPr>
        <w:t xml:space="preserve">Set </w:t>
      </w:r>
      <w:r w:rsidR="00573ABA">
        <w:rPr>
          <w:b/>
          <w:bCs/>
        </w:rPr>
        <w:t xml:space="preserve">2020-2021 </w:t>
      </w:r>
      <w:r>
        <w:rPr>
          <w:b/>
          <w:bCs/>
        </w:rPr>
        <w:t>meeting</w:t>
      </w:r>
      <w:r w:rsidR="00573ABA">
        <w:rPr>
          <w:b/>
          <w:bCs/>
        </w:rPr>
        <w:t xml:space="preserve"> dates/times</w:t>
      </w:r>
      <w:r>
        <w:rPr>
          <w:b/>
          <w:bCs/>
        </w:rPr>
        <w:t xml:space="preserve"> </w:t>
      </w:r>
      <w:r w:rsidR="00573ABA">
        <w:rPr>
          <w:b/>
          <w:bCs/>
        </w:rPr>
        <w:t xml:space="preserve">:  </w:t>
      </w:r>
      <w:r w:rsidR="00573ABA">
        <w:t xml:space="preserve">Third Friday of each month from 1:00 – 3:00 pm via Zoom. </w:t>
      </w:r>
      <w:r w:rsidR="008F2695">
        <w:t xml:space="preserve"> </w:t>
      </w:r>
      <w:r w:rsidR="008F2695" w:rsidRPr="00C40D52">
        <w:rPr>
          <w:b/>
          <w:bCs/>
        </w:rPr>
        <w:t>Next meeting, Friday, September 18, 2020, via Zoom 1:00 – 3:00 pm.</w:t>
      </w:r>
    </w:p>
    <w:p w14:paraId="5FB7F61E" w14:textId="09E95174" w:rsidR="00D7565D" w:rsidRDefault="005E2903" w:rsidP="00D7565D">
      <w:pPr>
        <w:rPr>
          <w:b/>
          <w:bCs/>
        </w:rPr>
      </w:pPr>
      <w:r>
        <w:rPr>
          <w:b/>
          <w:bCs/>
        </w:rPr>
        <w:t xml:space="preserve">Meeting </w:t>
      </w:r>
      <w:r w:rsidR="00D7565D">
        <w:rPr>
          <w:b/>
          <w:bCs/>
        </w:rPr>
        <w:t>Adjourn</w:t>
      </w:r>
      <w:r>
        <w:rPr>
          <w:b/>
          <w:bCs/>
        </w:rPr>
        <w:t xml:space="preserve">ed at 2:15 pm. </w:t>
      </w:r>
    </w:p>
    <w:p w14:paraId="7FCD77D1" w14:textId="12A36501" w:rsidR="00A211A4" w:rsidRDefault="00A211A4" w:rsidP="00D7565D">
      <w:pPr>
        <w:rPr>
          <w:b/>
          <w:bCs/>
        </w:rPr>
      </w:pPr>
      <w:r>
        <w:rPr>
          <w:b/>
          <w:bCs/>
        </w:rPr>
        <w:t>Orientation Subcommittee continues to meet</w:t>
      </w:r>
      <w:r w:rsidR="00996130">
        <w:rPr>
          <w:b/>
          <w:bCs/>
        </w:rPr>
        <w:t xml:space="preserve"> to review presentation for August 19 orientations for new NLF.</w:t>
      </w:r>
    </w:p>
    <w:p w14:paraId="2166849F" w14:textId="7A8E4943" w:rsidR="00996130" w:rsidRDefault="00996130" w:rsidP="00996130">
      <w:pPr>
        <w:spacing w:after="0" w:line="240" w:lineRule="auto"/>
      </w:pPr>
      <w:r w:rsidRPr="00996130">
        <w:t>Respectfully submitted,</w:t>
      </w:r>
    </w:p>
    <w:p w14:paraId="3F9D7A6A" w14:textId="77777777" w:rsidR="00996130" w:rsidRPr="00996130" w:rsidRDefault="00996130" w:rsidP="00996130">
      <w:pPr>
        <w:spacing w:after="0" w:line="240" w:lineRule="auto"/>
      </w:pPr>
    </w:p>
    <w:p w14:paraId="5D61F113" w14:textId="14881EA0" w:rsidR="00996130" w:rsidRPr="00996130" w:rsidRDefault="00996130" w:rsidP="00996130">
      <w:pPr>
        <w:spacing w:after="0" w:line="240" w:lineRule="auto"/>
      </w:pPr>
      <w:r w:rsidRPr="00996130">
        <w:t>Jo Beth Oestreich</w:t>
      </w:r>
    </w:p>
    <w:p w14:paraId="450BAB21" w14:textId="4D79B182" w:rsidR="00996130" w:rsidRPr="00996130" w:rsidRDefault="00996130" w:rsidP="00996130">
      <w:pPr>
        <w:spacing w:after="0" w:line="240" w:lineRule="auto"/>
      </w:pPr>
      <w:r w:rsidRPr="00996130">
        <w:t>Secretary</w:t>
      </w:r>
    </w:p>
    <w:p w14:paraId="3FECCE2D" w14:textId="77777777" w:rsidR="00D7565D" w:rsidRDefault="00D7565D"/>
    <w:sectPr w:rsidR="00D756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C2F92" w14:textId="77777777" w:rsidR="005E21AA" w:rsidRDefault="005E21AA" w:rsidP="009159AA">
      <w:pPr>
        <w:spacing w:after="0" w:line="240" w:lineRule="auto"/>
      </w:pPr>
      <w:r>
        <w:separator/>
      </w:r>
    </w:p>
  </w:endnote>
  <w:endnote w:type="continuationSeparator" w:id="0">
    <w:p w14:paraId="65FD11DF" w14:textId="77777777" w:rsidR="005E21AA" w:rsidRDefault="005E21AA" w:rsidP="0091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027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CEB79" w14:textId="5EA43F1C" w:rsidR="00996130" w:rsidRDefault="00996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1D63C" w14:textId="77777777" w:rsidR="009159AA" w:rsidRDefault="00915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96BD3" w14:textId="77777777" w:rsidR="005E21AA" w:rsidRDefault="005E21AA" w:rsidP="009159AA">
      <w:pPr>
        <w:spacing w:after="0" w:line="240" w:lineRule="auto"/>
      </w:pPr>
      <w:r>
        <w:separator/>
      </w:r>
    </w:p>
  </w:footnote>
  <w:footnote w:type="continuationSeparator" w:id="0">
    <w:p w14:paraId="075AD839" w14:textId="77777777" w:rsidR="005E21AA" w:rsidRDefault="005E21AA" w:rsidP="0091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66B"/>
    <w:multiLevelType w:val="hybridMultilevel"/>
    <w:tmpl w:val="82F6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0F80"/>
    <w:multiLevelType w:val="hybridMultilevel"/>
    <w:tmpl w:val="8C6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251F"/>
    <w:multiLevelType w:val="hybridMultilevel"/>
    <w:tmpl w:val="853A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61A8"/>
    <w:multiLevelType w:val="hybridMultilevel"/>
    <w:tmpl w:val="7D1C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fJT42mnEOcvMrTh3Hn5nb2xQC5DtM1pr7SoO1TWAcdWCzY8rw984wwEld3RvjbU+k++dySsWKNTd4LugeskFGg==" w:salt="94L3I2/9e5wkZcE6JTcw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5D"/>
    <w:rsid w:val="00025F9B"/>
    <w:rsid w:val="00186631"/>
    <w:rsid w:val="00206516"/>
    <w:rsid w:val="00385EF1"/>
    <w:rsid w:val="003B7031"/>
    <w:rsid w:val="00573ABA"/>
    <w:rsid w:val="005E21AA"/>
    <w:rsid w:val="005E2903"/>
    <w:rsid w:val="006602F9"/>
    <w:rsid w:val="00715F2F"/>
    <w:rsid w:val="007219AF"/>
    <w:rsid w:val="00831134"/>
    <w:rsid w:val="008F2695"/>
    <w:rsid w:val="00903D1D"/>
    <w:rsid w:val="009159AA"/>
    <w:rsid w:val="00973DF3"/>
    <w:rsid w:val="00996130"/>
    <w:rsid w:val="009F1938"/>
    <w:rsid w:val="00A211A4"/>
    <w:rsid w:val="00AE0124"/>
    <w:rsid w:val="00C40D52"/>
    <w:rsid w:val="00D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97B1"/>
  <w15:chartTrackingRefBased/>
  <w15:docId w15:val="{0944779C-F2AC-4DFB-80E3-6B49B452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AA"/>
  </w:style>
  <w:style w:type="paragraph" w:styleId="Footer">
    <w:name w:val="footer"/>
    <w:basedOn w:val="Normal"/>
    <w:link w:val="FooterChar"/>
    <w:uiPriority w:val="99"/>
    <w:unhideWhenUsed/>
    <w:rsid w:val="0091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AA"/>
  </w:style>
  <w:style w:type="character" w:styleId="Hyperlink">
    <w:name w:val="Hyperlink"/>
    <w:basedOn w:val="DefaultParagraphFont"/>
    <w:uiPriority w:val="99"/>
    <w:unhideWhenUsed/>
    <w:rsid w:val="00C40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xstate.edu/coronavirus/road-m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Lynn</dc:creator>
  <cp:keywords/>
  <dc:description/>
  <cp:lastModifiedBy>Anderson, Valerie J</cp:lastModifiedBy>
  <cp:revision>2</cp:revision>
  <dcterms:created xsi:type="dcterms:W3CDTF">2020-09-21T19:16:00Z</dcterms:created>
  <dcterms:modified xsi:type="dcterms:W3CDTF">2020-09-21T19:16:00Z</dcterms:modified>
</cp:coreProperties>
</file>