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175E" w14:textId="77777777" w:rsidR="00D11E68" w:rsidRPr="00B22BA4" w:rsidRDefault="00D11E68" w:rsidP="00B22BA4">
      <w:pPr>
        <w:jc w:val="center"/>
        <w:rPr>
          <w:b/>
          <w:bCs/>
        </w:rPr>
      </w:pPr>
      <w:r w:rsidRPr="00B22BA4">
        <w:rPr>
          <w:b/>
          <w:bCs/>
        </w:rPr>
        <w:t>Faculty Senate Minutes</w:t>
      </w:r>
    </w:p>
    <w:p w14:paraId="604935A2" w14:textId="7D71C791" w:rsidR="00D11E68" w:rsidRPr="00B22BA4" w:rsidRDefault="00D11E68" w:rsidP="00B22BA4">
      <w:pPr>
        <w:jc w:val="center"/>
      </w:pPr>
      <w:r w:rsidRPr="00B22BA4">
        <w:t>Wednesday, September 23, 2020</w:t>
      </w:r>
    </w:p>
    <w:p w14:paraId="739B6270" w14:textId="77777777" w:rsidR="00D11E68" w:rsidRPr="00B22BA4" w:rsidRDefault="00D11E68" w:rsidP="00B22BA4">
      <w:pPr>
        <w:jc w:val="center"/>
      </w:pPr>
      <w:r w:rsidRPr="00B22BA4">
        <w:t>Zoom Meeting, 4:00 p.m. – 6:00 p.m.</w:t>
      </w:r>
    </w:p>
    <w:p w14:paraId="2B1C53AE" w14:textId="77777777" w:rsidR="00D11E68" w:rsidRPr="00B22BA4" w:rsidRDefault="00D11E68" w:rsidP="00B22BA4">
      <w:pPr>
        <w:jc w:val="center"/>
      </w:pPr>
    </w:p>
    <w:p w14:paraId="78C310C0" w14:textId="77777777" w:rsidR="00D11E68" w:rsidRPr="00B22BA4" w:rsidRDefault="00D11E68" w:rsidP="00B22BA4">
      <w:r w:rsidRPr="00B22BA4">
        <w:rPr>
          <w:b/>
          <w:bCs/>
        </w:rPr>
        <w:t>Attending Senators:</w:t>
      </w:r>
      <w:r w:rsidRPr="00B22BA4">
        <w:t xml:space="preserve"> Gwynne Ellen Ash, Stacey Bender, Janet Bezner, Dale Blasingame, Rachel Davenport, Peter Dedek, Jennifer Jensen, Lynn Ledbetter, Vincent Luizzi, Benjamin Martin, Stan McClellan, Roque Mendez, Andrew Ojede, Michael Supancic, Nicole Wesley</w:t>
      </w:r>
    </w:p>
    <w:p w14:paraId="6E668E15" w14:textId="77777777" w:rsidR="00D11E68" w:rsidRPr="00B22BA4" w:rsidRDefault="00D11E68" w:rsidP="00B22BA4"/>
    <w:p w14:paraId="6F65B10A" w14:textId="508CE729" w:rsidR="00D11E68" w:rsidRPr="00D740E6" w:rsidRDefault="00D11E68" w:rsidP="00B22BA4">
      <w:r w:rsidRPr="00D740E6">
        <w:rPr>
          <w:b/>
          <w:bCs/>
        </w:rPr>
        <w:t xml:space="preserve">Guests: </w:t>
      </w:r>
      <w:r w:rsidR="00D740E6">
        <w:rPr>
          <w:b/>
          <w:bCs/>
        </w:rPr>
        <w:t xml:space="preserve"> </w:t>
      </w:r>
      <w:r w:rsidR="00D740E6">
        <w:t xml:space="preserve">Geneva Gano, Gloria Martinez, Christine Sellers, </w:t>
      </w:r>
      <w:r w:rsidR="00AF647B">
        <w:t xml:space="preserve">Judy Oskam, </w:t>
      </w:r>
      <w:proofErr w:type="spellStart"/>
      <w:r w:rsidR="00AF647B">
        <w:t>Dwonna</w:t>
      </w:r>
      <w:proofErr w:type="spellEnd"/>
      <w:r w:rsidR="00AF647B">
        <w:t xml:space="preserve"> Naomi Goldstone, Tina Marie Cade (Senate Fellow), </w:t>
      </w:r>
      <w:r w:rsidR="00686EFC">
        <w:t xml:space="preserve">Ricardo Delgado </w:t>
      </w:r>
      <w:proofErr w:type="spellStart"/>
      <w:r w:rsidR="00686EFC">
        <w:t>Ahumada</w:t>
      </w:r>
      <w:proofErr w:type="spellEnd"/>
      <w:r w:rsidR="00686EFC">
        <w:t>, Scott Pope (Library)</w:t>
      </w:r>
    </w:p>
    <w:p w14:paraId="2B45BEC0" w14:textId="77777777" w:rsidR="00D11E68" w:rsidRPr="00B22BA4" w:rsidRDefault="00D11E68" w:rsidP="00B22BA4"/>
    <w:p w14:paraId="2DB397CE" w14:textId="77777777" w:rsidR="00D11E68" w:rsidRPr="00B22BA4" w:rsidRDefault="00D11E68" w:rsidP="00B22BA4">
      <w:r w:rsidRPr="00B22BA4">
        <w:t>Senate Chair Bezner called the meeting to order at 4:01 pm</w:t>
      </w:r>
    </w:p>
    <w:p w14:paraId="621CC0D7" w14:textId="77777777" w:rsidR="00762278" w:rsidRPr="00B22BA4" w:rsidRDefault="00762278" w:rsidP="00B22BA4"/>
    <w:p w14:paraId="0D60D229" w14:textId="77777777" w:rsidR="00707D1F" w:rsidRPr="00707D1F" w:rsidRDefault="00707D1F" w:rsidP="00B22BA4">
      <w:pPr>
        <w:rPr>
          <w:b/>
          <w:bCs/>
        </w:rPr>
      </w:pPr>
      <w:r w:rsidRPr="00707D1F">
        <w:rPr>
          <w:b/>
          <w:bCs/>
        </w:rPr>
        <w:t>Meeting preparation</w:t>
      </w:r>
    </w:p>
    <w:p w14:paraId="69E7C3D6" w14:textId="3F42CF5E" w:rsidR="00B36DC5" w:rsidRPr="00B22BA4" w:rsidRDefault="00D11E68" w:rsidP="00B22BA4">
      <w:r w:rsidRPr="00B22BA4">
        <w:t xml:space="preserve">Senators discussed preparations for the </w:t>
      </w:r>
      <w:r w:rsidR="00B36DC5" w:rsidRPr="00B22BA4">
        <w:t>Joint Council of Academic Deans, Council of Chairs, Faculty Senate Meeting</w:t>
      </w:r>
      <w:r w:rsidRPr="00B22BA4">
        <w:t xml:space="preserve"> on </w:t>
      </w:r>
      <w:r w:rsidR="00B36DC5" w:rsidRPr="00B22BA4">
        <w:t>September 24, 2020</w:t>
      </w:r>
      <w:r w:rsidRPr="00B22BA4">
        <w:t>.</w:t>
      </w:r>
      <w:r w:rsidR="00707D1F">
        <w:t xml:space="preserve"> </w:t>
      </w:r>
      <w:r w:rsidRPr="00B22BA4">
        <w:t xml:space="preserve">Senator McClellan agreed to present </w:t>
      </w:r>
      <w:r w:rsidR="00707D1F">
        <w:t xml:space="preserve">the </w:t>
      </w:r>
      <w:r w:rsidRPr="00B22BA4">
        <w:t xml:space="preserve">topic </w:t>
      </w:r>
      <w:r w:rsidR="00707D1F">
        <w:t>of a</w:t>
      </w:r>
      <w:r w:rsidR="00707D1F" w:rsidRPr="00B22BA4">
        <w:t>dding an external observer to PC meetings</w:t>
      </w:r>
      <w:r w:rsidR="00707D1F">
        <w:t xml:space="preserve">. </w:t>
      </w:r>
      <w:r w:rsidRPr="00B22BA4">
        <w:t>Senator</w:t>
      </w:r>
      <w:r w:rsidR="001429C9" w:rsidRPr="00B22BA4">
        <w:t xml:space="preserve">s Luizzi and Bezner agreed to </w:t>
      </w:r>
      <w:r w:rsidR="00EA4E03">
        <w:t>p</w:t>
      </w:r>
      <w:r w:rsidR="001429C9" w:rsidRPr="00B22BA4">
        <w:t>resent</w:t>
      </w:r>
      <w:r w:rsidR="00EA4E03">
        <w:t xml:space="preserve"> and </w:t>
      </w:r>
      <w:r w:rsidR="001429C9" w:rsidRPr="00B22BA4">
        <w:t xml:space="preserve">discuss </w:t>
      </w:r>
      <w:r w:rsidR="00EA4E03">
        <w:t>c</w:t>
      </w:r>
      <w:r w:rsidR="00EA4E03" w:rsidRPr="00B22BA4">
        <w:t>reation of a bullying/harassment policy</w:t>
      </w:r>
      <w:r w:rsidR="00EA4E03">
        <w:t xml:space="preserve"> at the meeting. </w:t>
      </w:r>
      <w:r w:rsidR="001429C9" w:rsidRPr="00B22BA4">
        <w:t xml:space="preserve"> </w:t>
      </w:r>
    </w:p>
    <w:p w14:paraId="68CDC9A1" w14:textId="77777777" w:rsidR="00307483" w:rsidRPr="00B22BA4" w:rsidRDefault="00307483" w:rsidP="00B22BA4"/>
    <w:p w14:paraId="447C5D79" w14:textId="0F717F35" w:rsidR="00100FA3" w:rsidRPr="00EA4E03" w:rsidRDefault="00EA4E03" w:rsidP="00B22BA4">
      <w:pPr>
        <w:rPr>
          <w:b/>
          <w:bCs/>
        </w:rPr>
      </w:pPr>
      <w:r w:rsidRPr="00EA4E03">
        <w:rPr>
          <w:b/>
          <w:bCs/>
        </w:rPr>
        <w:t>C</w:t>
      </w:r>
      <w:r w:rsidR="00B36DC5" w:rsidRPr="00EA4E03">
        <w:rPr>
          <w:b/>
          <w:bCs/>
        </w:rPr>
        <w:t>OVID Updates/Discussion</w:t>
      </w:r>
    </w:p>
    <w:p w14:paraId="7CA3B6FB" w14:textId="0A9738B9" w:rsidR="00FC6600" w:rsidRDefault="00EA4E03" w:rsidP="00B22BA4">
      <w:r>
        <w:t xml:space="preserve">Senators discussed </w:t>
      </w:r>
      <w:r w:rsidR="00A93189">
        <w:t xml:space="preserve">the response by Dr. Carranco </w:t>
      </w:r>
      <w:r w:rsidR="004E2A00">
        <w:t xml:space="preserve">to the Faculty Senate’s letter sent to him on </w:t>
      </w:r>
      <w:r w:rsidR="006765BE">
        <w:t xml:space="preserve">September </w:t>
      </w:r>
      <w:r w:rsidR="00455F76">
        <w:t xml:space="preserve">9, 2020. Senators continued to express concerns about COVID </w:t>
      </w:r>
      <w:r w:rsidR="00425A33">
        <w:t>testing and risk mitigation on campus. Concerns included:</w:t>
      </w:r>
    </w:p>
    <w:p w14:paraId="384342D7" w14:textId="3D7BF10B" w:rsidR="00C65C77" w:rsidRDefault="00425A33" w:rsidP="00BC0894">
      <w:pPr>
        <w:pStyle w:val="ListParagraph"/>
        <w:numPr>
          <w:ilvl w:val="0"/>
          <w:numId w:val="8"/>
        </w:numPr>
      </w:pPr>
      <w:r>
        <w:t>I</w:t>
      </w:r>
      <w:r w:rsidR="002D472A" w:rsidRPr="00B22BA4">
        <w:t xml:space="preserve">nconsistencies in contact tracing and when faculty are contacted. Some senators are concerned about reliance on the self-report process and the relying on students to provide accurate information about who they were in close contact with, especially in cases of classrooms with assigned </w:t>
      </w:r>
      <w:r w:rsidR="00C87215">
        <w:t>s</w:t>
      </w:r>
      <w:r w:rsidR="002D472A" w:rsidRPr="00B22BA4">
        <w:t>eating charts.</w:t>
      </w:r>
    </w:p>
    <w:p w14:paraId="3547ED8C" w14:textId="58062613" w:rsidR="00C65C77" w:rsidRDefault="00B53D6E" w:rsidP="00613854">
      <w:pPr>
        <w:pStyle w:val="ListParagraph"/>
        <w:numPr>
          <w:ilvl w:val="0"/>
          <w:numId w:val="8"/>
        </w:numPr>
      </w:pPr>
      <w:r>
        <w:t>L</w:t>
      </w:r>
      <w:r w:rsidR="002D472A" w:rsidRPr="00B22BA4">
        <w:t xml:space="preserve">ack of </w:t>
      </w:r>
      <w:r w:rsidR="002E4735">
        <w:t xml:space="preserve">classroom </w:t>
      </w:r>
      <w:r w:rsidR="002D472A" w:rsidRPr="00B22BA4">
        <w:t>seating diagrams provided to faculty</w:t>
      </w:r>
      <w:r w:rsidR="002E4735">
        <w:t xml:space="preserve"> for fixed seat classrooms</w:t>
      </w:r>
      <w:r w:rsidR="002D472A" w:rsidRPr="00B22BA4">
        <w:t xml:space="preserve">. </w:t>
      </w:r>
    </w:p>
    <w:p w14:paraId="0613195A" w14:textId="77777777" w:rsidR="00C65C77" w:rsidRDefault="00C65C77" w:rsidP="00BB34A9">
      <w:pPr>
        <w:pStyle w:val="ListParagraph"/>
        <w:numPr>
          <w:ilvl w:val="0"/>
          <w:numId w:val="8"/>
        </w:numPr>
      </w:pPr>
      <w:r>
        <w:t>L</w:t>
      </w:r>
      <w:r w:rsidR="001429C9" w:rsidRPr="00B22BA4">
        <w:t xml:space="preserve">ack of testing </w:t>
      </w:r>
      <w:r w:rsidR="002D472A" w:rsidRPr="00B22BA4">
        <w:t>a</w:t>
      </w:r>
      <w:r w:rsidR="001429C9" w:rsidRPr="00B22BA4">
        <w:t xml:space="preserve">symptomatic </w:t>
      </w:r>
      <w:r w:rsidR="002D472A" w:rsidRPr="00B22BA4">
        <w:t>people.</w:t>
      </w:r>
    </w:p>
    <w:p w14:paraId="6A70A408" w14:textId="20AE317B" w:rsidR="00B53D6E" w:rsidRDefault="00B53D6E" w:rsidP="00FE60E9">
      <w:pPr>
        <w:pStyle w:val="ListParagraph"/>
        <w:numPr>
          <w:ilvl w:val="0"/>
          <w:numId w:val="8"/>
        </w:numPr>
      </w:pPr>
      <w:r>
        <w:t>T</w:t>
      </w:r>
      <w:r w:rsidR="00C65C77">
        <w:t xml:space="preserve">he </w:t>
      </w:r>
      <w:r>
        <w:t xml:space="preserve">planned </w:t>
      </w:r>
      <w:r w:rsidR="002D472A" w:rsidRPr="00B22BA4">
        <w:t xml:space="preserve">surveillance </w:t>
      </w:r>
      <w:r w:rsidR="002E4735">
        <w:t>strategy</w:t>
      </w:r>
      <w:r w:rsidR="002E4735" w:rsidRPr="00B22BA4">
        <w:t xml:space="preserve"> </w:t>
      </w:r>
      <w:r w:rsidR="002E4735">
        <w:t>does not appear to be working</w:t>
      </w:r>
      <w:r w:rsidR="00E50943" w:rsidRPr="00B22BA4">
        <w:t xml:space="preserve">. </w:t>
      </w:r>
    </w:p>
    <w:p w14:paraId="3D904F8A" w14:textId="5A60C825" w:rsidR="00B53D6E" w:rsidRDefault="00B53D6E" w:rsidP="008271B4">
      <w:pPr>
        <w:pStyle w:val="ListParagraph"/>
        <w:numPr>
          <w:ilvl w:val="0"/>
          <w:numId w:val="8"/>
        </w:numPr>
      </w:pPr>
      <w:r>
        <w:t xml:space="preserve">Rapid PCR </w:t>
      </w:r>
      <w:r w:rsidR="002D472A" w:rsidRPr="00B22BA4">
        <w:t>testing machines sitting idle</w:t>
      </w:r>
      <w:r>
        <w:t xml:space="preserve"> and </w:t>
      </w:r>
      <w:r w:rsidR="00365D06">
        <w:t>the dearth of less expensive tests.</w:t>
      </w:r>
    </w:p>
    <w:p w14:paraId="1671D225" w14:textId="77777777" w:rsidR="00B53D6E" w:rsidRDefault="00B53D6E" w:rsidP="00B22BA4">
      <w:pPr>
        <w:pStyle w:val="ListParagraph"/>
        <w:numPr>
          <w:ilvl w:val="0"/>
          <w:numId w:val="8"/>
        </w:numPr>
      </w:pPr>
      <w:r>
        <w:t>Lack of a mobile-friendly COVID-19 dashboard.</w:t>
      </w:r>
    </w:p>
    <w:p w14:paraId="538A8C13" w14:textId="77777777" w:rsidR="00365D06" w:rsidRDefault="00B53D6E" w:rsidP="00B22BA4">
      <w:pPr>
        <w:pStyle w:val="ListParagraph"/>
        <w:numPr>
          <w:ilvl w:val="0"/>
          <w:numId w:val="8"/>
        </w:numPr>
      </w:pPr>
      <w:r>
        <w:t>L</w:t>
      </w:r>
      <w:r w:rsidR="002D472A" w:rsidRPr="00B22BA4">
        <w:t xml:space="preserve">ack of supplies for custodial staff and uncertainty about whether they are cleaning regularly at all. </w:t>
      </w:r>
      <w:r>
        <w:t>A senator suggested a</w:t>
      </w:r>
      <w:r w:rsidR="002D472A" w:rsidRPr="00B22BA4">
        <w:t xml:space="preserve"> cleaning log to track whether a room was cleaned or not </w:t>
      </w:r>
      <w:r>
        <w:t>and Senator Bezner plans to inquire about this with Eric Algoe.</w:t>
      </w:r>
      <w:r w:rsidR="002D472A" w:rsidRPr="00B22BA4">
        <w:t xml:space="preserve"> </w:t>
      </w:r>
    </w:p>
    <w:p w14:paraId="273811A1" w14:textId="74E322F8" w:rsidR="002B27DA" w:rsidRPr="00B22BA4" w:rsidRDefault="00365D06" w:rsidP="00B22BA4">
      <w:pPr>
        <w:pStyle w:val="ListParagraph"/>
        <w:numPr>
          <w:ilvl w:val="0"/>
          <w:numId w:val="8"/>
        </w:numPr>
      </w:pPr>
      <w:r>
        <w:t>C</w:t>
      </w:r>
      <w:r w:rsidR="002B27DA" w:rsidRPr="00B22BA4">
        <w:t xml:space="preserve">oncerns about Dr. Carranco not listening to </w:t>
      </w:r>
      <w:r w:rsidR="00DC733C">
        <w:t>F</w:t>
      </w:r>
      <w:r w:rsidR="002B27DA" w:rsidRPr="00B22BA4">
        <w:t xml:space="preserve">aculty </w:t>
      </w:r>
      <w:r w:rsidR="00DC733C">
        <w:t>S</w:t>
      </w:r>
      <w:r w:rsidR="002B27DA" w:rsidRPr="00B22BA4">
        <w:t xml:space="preserve">enate </w:t>
      </w:r>
      <w:r>
        <w:t xml:space="preserve">and </w:t>
      </w:r>
      <w:r w:rsidR="00DC733C">
        <w:t>S</w:t>
      </w:r>
      <w:r w:rsidR="002B27DA" w:rsidRPr="00B22BA4">
        <w:t xml:space="preserve">taff </w:t>
      </w:r>
      <w:r w:rsidR="00DC733C">
        <w:t>C</w:t>
      </w:r>
      <w:r w:rsidR="002B27DA" w:rsidRPr="00B22BA4">
        <w:t xml:space="preserve">ouncil concerns. </w:t>
      </w:r>
      <w:r>
        <w:t xml:space="preserve">Senator Bezner </w:t>
      </w:r>
      <w:r w:rsidR="00DC733C">
        <w:t>volunteered to reach out to Staff Council to coordinate a response and elevate the issue to the PAAG.</w:t>
      </w:r>
    </w:p>
    <w:p w14:paraId="1638D3E9" w14:textId="1D2659BA" w:rsidR="002B27DA" w:rsidRPr="00B22BA4" w:rsidRDefault="002B27DA" w:rsidP="00B22BA4"/>
    <w:p w14:paraId="42C7005D" w14:textId="3A98CB15" w:rsidR="0039548D" w:rsidRPr="00DC733C" w:rsidRDefault="00B36DC5" w:rsidP="00B22BA4">
      <w:pPr>
        <w:rPr>
          <w:b/>
          <w:bCs/>
        </w:rPr>
      </w:pPr>
      <w:r w:rsidRPr="00DC733C">
        <w:rPr>
          <w:b/>
          <w:bCs/>
        </w:rPr>
        <w:t>Discussion of Pilot Chair Training with Candace Hastings, Faculty Development</w:t>
      </w:r>
      <w:r w:rsidR="006D3A13" w:rsidRPr="00DC733C">
        <w:rPr>
          <w:b/>
          <w:bCs/>
        </w:rPr>
        <w:tab/>
      </w:r>
    </w:p>
    <w:p w14:paraId="594102F3" w14:textId="63A2A9DB" w:rsidR="00EC7FDD" w:rsidRPr="00B22BA4" w:rsidRDefault="00EC7FDD" w:rsidP="00B22BA4">
      <w:r w:rsidRPr="00B22BA4">
        <w:t>Dr. Hastings presented the context of how she went about compiling topics for Chair Training.</w:t>
      </w:r>
    </w:p>
    <w:p w14:paraId="725B14F7" w14:textId="67E47455" w:rsidR="00EC7FDD" w:rsidRPr="00B22BA4" w:rsidRDefault="004D0DF4" w:rsidP="00B22BA4">
      <w:r>
        <w:lastRenderedPageBreak/>
        <w:t xml:space="preserve">In response to a question from a senator about hiring external chairs, </w:t>
      </w:r>
      <w:r w:rsidR="00EC7FDD" w:rsidRPr="00B22BA4">
        <w:t xml:space="preserve">Dr. Roundtree briefly explained different policies related to hiring external chairs and suggested workarounds in the policy exist. </w:t>
      </w:r>
    </w:p>
    <w:p w14:paraId="322CED92" w14:textId="00A2C7AB" w:rsidR="00EC7FDD" w:rsidRPr="00B22BA4" w:rsidRDefault="00EC7FDD" w:rsidP="00B22BA4"/>
    <w:p w14:paraId="083DA8D7" w14:textId="55AD1226" w:rsidR="00A372E6" w:rsidRDefault="004D0DF4" w:rsidP="00B22BA4">
      <w:r>
        <w:t xml:space="preserve">Overall, senators </w:t>
      </w:r>
      <w:r w:rsidR="002E4735">
        <w:t>support</w:t>
      </w:r>
      <w:r>
        <w:t xml:space="preserve"> the Pilot Chair Training schedule and sessions. Senators provided </w:t>
      </w:r>
      <w:r w:rsidR="00A372E6">
        <w:t>several recommendations to improve the pilot training program including</w:t>
      </w:r>
      <w:r w:rsidR="00CA735D">
        <w:t xml:space="preserve"> adding or expanding sessions focused on</w:t>
      </w:r>
      <w:r w:rsidR="00A372E6">
        <w:t>:</w:t>
      </w:r>
    </w:p>
    <w:p w14:paraId="68441BBC" w14:textId="1C55CF18" w:rsidR="00CA735D" w:rsidRDefault="00CA735D" w:rsidP="000D7394">
      <w:pPr>
        <w:pStyle w:val="ListParagraph"/>
        <w:numPr>
          <w:ilvl w:val="0"/>
          <w:numId w:val="9"/>
        </w:numPr>
      </w:pPr>
      <w:r>
        <w:t>H</w:t>
      </w:r>
      <w:r w:rsidR="00EC7FDD" w:rsidRPr="00B22BA4">
        <w:t xml:space="preserve">aving difficult conversations, which are particularly challenging for some chairs. </w:t>
      </w:r>
      <w:r w:rsidR="00A372E6">
        <w:t xml:space="preserve">Dr. </w:t>
      </w:r>
      <w:r w:rsidR="00EC7FDD" w:rsidRPr="00B22BA4">
        <w:t xml:space="preserve">Hastings indicated she planned on </w:t>
      </w:r>
      <w:r w:rsidR="00DA5539" w:rsidRPr="00B22BA4">
        <w:t>incorporating into Conflict Management</w:t>
      </w:r>
      <w:r w:rsidR="002E4735">
        <w:t>.</w:t>
      </w:r>
    </w:p>
    <w:p w14:paraId="11F5CEF5" w14:textId="77777777" w:rsidR="00486678" w:rsidRDefault="00486678" w:rsidP="00B22BA4">
      <w:pPr>
        <w:pStyle w:val="ListParagraph"/>
        <w:numPr>
          <w:ilvl w:val="0"/>
          <w:numId w:val="9"/>
        </w:numPr>
      </w:pPr>
      <w:r>
        <w:t xml:space="preserve">Conveying the importance of </w:t>
      </w:r>
      <w:r w:rsidR="00DA5539" w:rsidRPr="00B22BA4">
        <w:t xml:space="preserve">academic freedom and urging chairs to respect </w:t>
      </w:r>
      <w:r>
        <w:t xml:space="preserve">every </w:t>
      </w:r>
      <w:r w:rsidR="00DA5539" w:rsidRPr="00B22BA4">
        <w:t>faculty member</w:t>
      </w:r>
      <w:r>
        <w:t>’s</w:t>
      </w:r>
      <w:r w:rsidR="00DA5539" w:rsidRPr="00B22BA4">
        <w:t xml:space="preserve"> academic freedom. </w:t>
      </w:r>
    </w:p>
    <w:p w14:paraId="20EF940A" w14:textId="77777777" w:rsidR="00486678" w:rsidRDefault="00486678" w:rsidP="00A80275">
      <w:pPr>
        <w:pStyle w:val="ListParagraph"/>
        <w:numPr>
          <w:ilvl w:val="0"/>
          <w:numId w:val="9"/>
        </w:numPr>
      </w:pPr>
      <w:r>
        <w:t>Coa</w:t>
      </w:r>
      <w:r w:rsidR="00DA5539" w:rsidRPr="00B22BA4">
        <w:t>lition building and faculty moral</w:t>
      </w:r>
      <w:r>
        <w:t>e</w:t>
      </w:r>
      <w:r w:rsidR="00DA5539" w:rsidRPr="00B22BA4">
        <w:t xml:space="preserve">. </w:t>
      </w:r>
    </w:p>
    <w:p w14:paraId="72915047" w14:textId="090E721D" w:rsidR="00DA5539" w:rsidRPr="00B22BA4" w:rsidRDefault="00486678" w:rsidP="00A80275">
      <w:pPr>
        <w:pStyle w:val="ListParagraph"/>
        <w:numPr>
          <w:ilvl w:val="0"/>
          <w:numId w:val="9"/>
        </w:numPr>
      </w:pPr>
      <w:r>
        <w:t>A</w:t>
      </w:r>
      <w:r w:rsidR="00DA5539" w:rsidRPr="00B22BA4">
        <w:t xml:space="preserve">ctive listening. </w:t>
      </w:r>
    </w:p>
    <w:p w14:paraId="68CE9F92" w14:textId="59CC9089" w:rsidR="00DA5539" w:rsidRPr="00B22BA4" w:rsidRDefault="00DA5539" w:rsidP="00B22BA4"/>
    <w:p w14:paraId="56A97882" w14:textId="0818F061" w:rsidR="00796189" w:rsidRPr="00486678" w:rsidRDefault="00FC6600" w:rsidP="00B22BA4">
      <w:pPr>
        <w:rPr>
          <w:b/>
          <w:bCs/>
        </w:rPr>
      </w:pPr>
      <w:r w:rsidRPr="00486678">
        <w:rPr>
          <w:b/>
          <w:bCs/>
        </w:rPr>
        <w:t>Discussion of Registrar Providing Faculty a Daily Digest of Student adds/drops during the first 12 days of class in a semester</w:t>
      </w:r>
    </w:p>
    <w:p w14:paraId="7D26AB46" w14:textId="55DFE113" w:rsidR="004258F9" w:rsidRPr="00B22BA4" w:rsidRDefault="00486678" w:rsidP="00B22BA4">
      <w:r>
        <w:t>Senators discussed c</w:t>
      </w:r>
      <w:r w:rsidR="004258F9" w:rsidRPr="00B22BA4">
        <w:t xml:space="preserve">oncerns about </w:t>
      </w:r>
      <w:r>
        <w:t xml:space="preserve">students </w:t>
      </w:r>
      <w:r w:rsidR="004258F9" w:rsidRPr="00B22BA4">
        <w:t>adding/dropping</w:t>
      </w:r>
      <w:r>
        <w:t xml:space="preserve"> prior to census day</w:t>
      </w:r>
      <w:r w:rsidR="00981391">
        <w:t xml:space="preserve"> and the difficulty in maintaining </w:t>
      </w:r>
      <w:r w:rsidR="004258F9" w:rsidRPr="00B22BA4">
        <w:t>seating charts</w:t>
      </w:r>
      <w:r w:rsidR="00981391">
        <w:t>, challenges with assignment due dates, and communicating course expectations for students that add later</w:t>
      </w:r>
      <w:r w:rsidR="004258F9" w:rsidRPr="00B22BA4">
        <w:t>. Many senators were in favor of a daily digest</w:t>
      </w:r>
      <w:r w:rsidR="00981391">
        <w:t xml:space="preserve"> for all classes with the option to opt-out of </w:t>
      </w:r>
      <w:r w:rsidR="00FF0DFA">
        <w:t xml:space="preserve">the reports. </w:t>
      </w:r>
      <w:r w:rsidR="002E4735">
        <w:t xml:space="preserve"> Senate Chair Bezner will communicate with the Registrar regarding faculty preferences as they build an automated system to notify faculty of add/drops going forward.</w:t>
      </w:r>
    </w:p>
    <w:p w14:paraId="56DB9B21" w14:textId="77777777" w:rsidR="004258F9" w:rsidRPr="00B22BA4" w:rsidRDefault="004258F9" w:rsidP="00B22BA4"/>
    <w:p w14:paraId="50D6EE8B" w14:textId="1A91E966" w:rsidR="00FC6600" w:rsidRPr="00FF0DFA" w:rsidRDefault="00BD43CF" w:rsidP="00B22BA4">
      <w:pPr>
        <w:rPr>
          <w:b/>
          <w:bCs/>
        </w:rPr>
      </w:pPr>
      <w:r w:rsidRPr="00FF0DFA">
        <w:rPr>
          <w:b/>
          <w:bCs/>
        </w:rPr>
        <w:t>Update from Council on Inclusive Excellence and Task Force on Diversity Training for Faculty</w:t>
      </w:r>
    </w:p>
    <w:p w14:paraId="729E3E01" w14:textId="2C673E18" w:rsidR="002D1229" w:rsidRPr="00B22BA4" w:rsidRDefault="002D1229" w:rsidP="00B22BA4">
      <w:r w:rsidRPr="00B22BA4">
        <w:t>Senator Martin provided update</w:t>
      </w:r>
      <w:r w:rsidR="00FF0DFA">
        <w:t>s</w:t>
      </w:r>
      <w:r w:rsidRPr="00B22BA4">
        <w:t xml:space="preserve"> on the Council on Inclusive Excellence and </w:t>
      </w:r>
      <w:r w:rsidR="00FF0DFA">
        <w:t xml:space="preserve">the </w:t>
      </w:r>
      <w:r w:rsidRPr="00B22BA4">
        <w:t xml:space="preserve">Task Force on Diversity Training for Faculty. </w:t>
      </w:r>
      <w:r w:rsidR="00FF0DFA">
        <w:t xml:space="preserve">The </w:t>
      </w:r>
      <w:r w:rsidRPr="00B22BA4">
        <w:t xml:space="preserve">Task Force </w:t>
      </w:r>
      <w:r w:rsidR="008D2E0A">
        <w:t>is</w:t>
      </w:r>
      <w:r w:rsidR="00FF0DFA">
        <w:t xml:space="preserve"> </w:t>
      </w:r>
      <w:r w:rsidR="00DF6660">
        <w:t xml:space="preserve">waiting on final selections. Senator Martin was asked to serve as committee chair. The Task Force on Diversity Training for Faculty has </w:t>
      </w:r>
      <w:r w:rsidRPr="00B22BA4">
        <w:t>two charges</w:t>
      </w:r>
      <w:r w:rsidR="00DF6660">
        <w:t xml:space="preserve">: </w:t>
      </w:r>
      <w:r w:rsidRPr="00B22BA4">
        <w:t xml:space="preserve"> 1) </w:t>
      </w:r>
      <w:r w:rsidR="00DF6660">
        <w:t>S</w:t>
      </w:r>
      <w:r w:rsidRPr="00B22BA4">
        <w:t>hould training be required of all faculty members</w:t>
      </w:r>
      <w:r w:rsidR="00DF6660">
        <w:t xml:space="preserve">?  </w:t>
      </w:r>
      <w:r w:rsidRPr="00B22BA4">
        <w:t xml:space="preserve">and 2) </w:t>
      </w:r>
      <w:r w:rsidR="00DF6660">
        <w:t>W</w:t>
      </w:r>
      <w:r w:rsidRPr="00B22BA4">
        <w:t xml:space="preserve">hat should diversity training look like? </w:t>
      </w:r>
    </w:p>
    <w:p w14:paraId="166F37BB" w14:textId="5EA93AB3" w:rsidR="002F0BE6" w:rsidRDefault="00DF6660" w:rsidP="00DF6660">
      <w:r>
        <w:t>Senators asked several questions</w:t>
      </w:r>
      <w:r w:rsidR="0044725E">
        <w:t xml:space="preserve">, </w:t>
      </w:r>
      <w:r>
        <w:t>provided suggestions</w:t>
      </w:r>
      <w:r w:rsidR="0044725E">
        <w:t>, and expressed concerns</w:t>
      </w:r>
      <w:r>
        <w:t xml:space="preserve"> including</w:t>
      </w:r>
      <w:r w:rsidR="002F0BE6">
        <w:t>:</w:t>
      </w:r>
    </w:p>
    <w:p w14:paraId="32C04BE1" w14:textId="04E55411" w:rsidR="002D1229" w:rsidRDefault="002D1229" w:rsidP="002F0BE6">
      <w:pPr>
        <w:pStyle w:val="ListParagraph"/>
        <w:numPr>
          <w:ilvl w:val="0"/>
          <w:numId w:val="10"/>
        </w:numPr>
      </w:pPr>
      <w:r w:rsidRPr="00B22BA4">
        <w:t xml:space="preserve">Texas State needs an institute or resource center that creates awareness of racial issues. </w:t>
      </w:r>
    </w:p>
    <w:p w14:paraId="6CD6B6FC" w14:textId="37818745" w:rsidR="002F0BE6" w:rsidRDefault="002E4735" w:rsidP="002F0BE6">
      <w:pPr>
        <w:pStyle w:val="ListParagraph"/>
        <w:numPr>
          <w:ilvl w:val="0"/>
          <w:numId w:val="10"/>
        </w:numPr>
      </w:pPr>
      <w:r>
        <w:t xml:space="preserve">The </w:t>
      </w:r>
      <w:r w:rsidR="001C4943">
        <w:t xml:space="preserve">frequently </w:t>
      </w:r>
      <w:r>
        <w:t xml:space="preserve">with which </w:t>
      </w:r>
      <w:r w:rsidR="001C4943">
        <w:t>diversity training will be offered</w:t>
      </w:r>
      <w:r w:rsidR="00C44865">
        <w:t>.</w:t>
      </w:r>
    </w:p>
    <w:p w14:paraId="37CCC5D2" w14:textId="7FC52F25" w:rsidR="002F0BE6" w:rsidRDefault="001C4943" w:rsidP="002F0BE6">
      <w:pPr>
        <w:pStyle w:val="ListParagraph"/>
        <w:numPr>
          <w:ilvl w:val="0"/>
          <w:numId w:val="10"/>
        </w:numPr>
      </w:pPr>
      <w:r>
        <w:t>Whether there will be a diversity certificate</w:t>
      </w:r>
      <w:r w:rsidR="00C44865">
        <w:t>.</w:t>
      </w:r>
    </w:p>
    <w:p w14:paraId="332FE7C7" w14:textId="38D4841D" w:rsidR="001C4943" w:rsidRDefault="00C44865" w:rsidP="002F0BE6">
      <w:pPr>
        <w:pStyle w:val="ListParagraph"/>
        <w:numPr>
          <w:ilvl w:val="0"/>
          <w:numId w:val="10"/>
        </w:numPr>
      </w:pPr>
      <w:r>
        <w:t>Concerns about the existing quality of diversity training available on campus.</w:t>
      </w:r>
    </w:p>
    <w:p w14:paraId="3EDFCA3E" w14:textId="2A5E6F49" w:rsidR="002D1229" w:rsidRPr="00B22BA4" w:rsidRDefault="002D1229" w:rsidP="00B22BA4"/>
    <w:p w14:paraId="4A5051EF" w14:textId="474FF8DF" w:rsidR="00C44865" w:rsidRDefault="00C44865" w:rsidP="00B22BA4">
      <w:r>
        <w:t>Senator Martin summarized that the</w:t>
      </w:r>
      <w:r w:rsidR="00B5216F" w:rsidRPr="00B22BA4">
        <w:t xml:space="preserve"> Council on Inclusive Excellence </w:t>
      </w:r>
      <w:r>
        <w:t>is currently working on several issues/actions including:</w:t>
      </w:r>
    </w:p>
    <w:p w14:paraId="77611D55" w14:textId="77777777" w:rsidR="00C44865" w:rsidRDefault="00C44865" w:rsidP="00B22BA4">
      <w:pPr>
        <w:pStyle w:val="ListParagraph"/>
        <w:numPr>
          <w:ilvl w:val="0"/>
          <w:numId w:val="11"/>
        </w:numPr>
      </w:pPr>
      <w:r>
        <w:t>D</w:t>
      </w:r>
      <w:r w:rsidR="00B5216F" w:rsidRPr="00B22BA4">
        <w:t xml:space="preserve">iscussion of upcoming election and </w:t>
      </w:r>
      <w:r w:rsidR="00132E41" w:rsidRPr="00B22BA4">
        <w:t xml:space="preserve">how to plan for post-election tensions that may play out on campus. </w:t>
      </w:r>
    </w:p>
    <w:p w14:paraId="6F2A5AC9" w14:textId="238D00AD" w:rsidR="00AC7650" w:rsidRDefault="00AC7650" w:rsidP="00B22BA4">
      <w:pPr>
        <w:pStyle w:val="ListParagraph"/>
        <w:numPr>
          <w:ilvl w:val="0"/>
          <w:numId w:val="11"/>
        </w:numPr>
      </w:pPr>
      <w:r w:rsidRPr="00B22BA4">
        <w:t>Restorative Justice</w:t>
      </w:r>
      <w:r w:rsidR="00C44865">
        <w:t xml:space="preserve"> and</w:t>
      </w:r>
      <w:r w:rsidR="002C3587">
        <w:t xml:space="preserve"> collaboration with </w:t>
      </w:r>
      <w:r w:rsidR="00184264" w:rsidRPr="00B22BA4">
        <w:t xml:space="preserve">Life </w:t>
      </w:r>
      <w:r w:rsidR="002C3587">
        <w:t>A</w:t>
      </w:r>
      <w:r w:rsidR="00184264" w:rsidRPr="00B22BA4">
        <w:t>new</w:t>
      </w:r>
      <w:r w:rsidR="002C3587">
        <w:t xml:space="preserve">, who provides </w:t>
      </w:r>
      <w:r w:rsidR="00184264" w:rsidRPr="00B22BA4">
        <w:t xml:space="preserve">strategic counseling </w:t>
      </w:r>
      <w:r w:rsidR="002C3587">
        <w:t xml:space="preserve">by providing </w:t>
      </w:r>
      <w:r w:rsidR="0062299A">
        <w:t xml:space="preserve">strategies to facilitate </w:t>
      </w:r>
      <w:r w:rsidR="00184264" w:rsidRPr="00B22BA4">
        <w:t>understand</w:t>
      </w:r>
      <w:r w:rsidR="0062299A">
        <w:t>ing</w:t>
      </w:r>
      <w:r w:rsidR="00184264" w:rsidRPr="00B22BA4">
        <w:t xml:space="preserve"> people</w:t>
      </w:r>
      <w:r w:rsidR="002C3587">
        <w:t>’</w:t>
      </w:r>
      <w:r w:rsidR="00184264" w:rsidRPr="00B22BA4">
        <w:t xml:space="preserve">s concerns and </w:t>
      </w:r>
      <w:r w:rsidR="00C81415" w:rsidRPr="00B22BA4">
        <w:t xml:space="preserve">having people work together for more productive outcomes. </w:t>
      </w:r>
    </w:p>
    <w:p w14:paraId="27B57EBD" w14:textId="208F7A27" w:rsidR="00D16F71" w:rsidRPr="00B22BA4" w:rsidRDefault="006C1683" w:rsidP="0014250A">
      <w:pPr>
        <w:pStyle w:val="ListParagraph"/>
        <w:numPr>
          <w:ilvl w:val="0"/>
          <w:numId w:val="11"/>
        </w:numPr>
      </w:pPr>
      <w:r>
        <w:lastRenderedPageBreak/>
        <w:t xml:space="preserve">Listening to student constituents who have </w:t>
      </w:r>
      <w:r w:rsidR="00D66BA0">
        <w:t xml:space="preserve">expressed </w:t>
      </w:r>
      <w:r w:rsidR="00FB6F5A">
        <w:t>experience</w:t>
      </w:r>
      <w:r w:rsidR="00D66BA0">
        <w:t xml:space="preserve">s with </w:t>
      </w:r>
      <w:r w:rsidR="00FB6F5A">
        <w:t>racism i</w:t>
      </w:r>
      <w:r w:rsidR="00EF06DD" w:rsidRPr="00B22BA4">
        <w:t xml:space="preserve">n </w:t>
      </w:r>
      <w:r w:rsidR="00FB6F5A" w:rsidRPr="00B22BA4">
        <w:t>extracurricular</w:t>
      </w:r>
      <w:r w:rsidR="00EF06DD" w:rsidRPr="00B22BA4">
        <w:t xml:space="preserve"> </w:t>
      </w:r>
      <w:r w:rsidR="006F0002" w:rsidRPr="00B22BA4">
        <w:t xml:space="preserve">activities and </w:t>
      </w:r>
      <w:r w:rsidR="00D66BA0">
        <w:t xml:space="preserve">in the </w:t>
      </w:r>
      <w:r w:rsidR="006F0002" w:rsidRPr="00B22BA4">
        <w:t>classroom</w:t>
      </w:r>
      <w:r w:rsidR="00D66BA0">
        <w:t xml:space="preserve">, </w:t>
      </w:r>
      <w:r w:rsidR="006F0002" w:rsidRPr="00B22BA4">
        <w:t>issues with police</w:t>
      </w:r>
      <w:r w:rsidR="00E8752D">
        <w:t xml:space="preserve">, lack of trust in the administration, and </w:t>
      </w:r>
      <w:r w:rsidR="00DE276B">
        <w:t xml:space="preserve">communication. </w:t>
      </w:r>
    </w:p>
    <w:p w14:paraId="228C1316" w14:textId="77777777" w:rsidR="00DE276B" w:rsidRDefault="00DE276B" w:rsidP="00B22BA4"/>
    <w:p w14:paraId="3BF3AEE9" w14:textId="212BA600" w:rsidR="00787362" w:rsidRPr="00DE276B" w:rsidRDefault="00787362" w:rsidP="00B22BA4">
      <w:pPr>
        <w:rPr>
          <w:b/>
          <w:bCs/>
        </w:rPr>
      </w:pPr>
      <w:r w:rsidRPr="00DE276B">
        <w:rPr>
          <w:b/>
          <w:bCs/>
        </w:rPr>
        <w:t>Report on meeting of the National Council of Faculty Senates, September 18/19</w:t>
      </w:r>
    </w:p>
    <w:p w14:paraId="6F3A4BCB" w14:textId="798AF294" w:rsidR="00BE6783" w:rsidRPr="00B22BA4" w:rsidRDefault="00DE276B" w:rsidP="00B22BA4">
      <w:r>
        <w:t xml:space="preserve">Senator </w:t>
      </w:r>
      <w:r w:rsidR="00D6770E" w:rsidRPr="00B22BA4">
        <w:t xml:space="preserve">Bezner </w:t>
      </w:r>
      <w:r>
        <w:t xml:space="preserve">summarized </w:t>
      </w:r>
      <w:r w:rsidR="00367B60">
        <w:t xml:space="preserve">her participation at the </w:t>
      </w:r>
      <w:r w:rsidR="00587A45">
        <w:t xml:space="preserve">second annual </w:t>
      </w:r>
      <w:r w:rsidR="00367B60">
        <w:t xml:space="preserve">National Council of Faculty Senates </w:t>
      </w:r>
      <w:r w:rsidR="00587A45">
        <w:t xml:space="preserve">meeting. She </w:t>
      </w:r>
      <w:r w:rsidR="00774E4B">
        <w:t xml:space="preserve">specifically discussed </w:t>
      </w:r>
      <w:r w:rsidR="003D36FC">
        <w:t>three</w:t>
      </w:r>
      <w:r w:rsidR="00774E4B">
        <w:t xml:space="preserve"> items</w:t>
      </w:r>
      <w:r w:rsidR="00B36C03">
        <w:t xml:space="preserve"> </w:t>
      </w:r>
      <w:r w:rsidR="009160FF">
        <w:t xml:space="preserve">for </w:t>
      </w:r>
      <w:r w:rsidR="003770EE">
        <w:t>senators to consider</w:t>
      </w:r>
      <w:r w:rsidR="009160FF">
        <w:t xml:space="preserve">. The first </w:t>
      </w:r>
      <w:r w:rsidR="00B36C03">
        <w:t>item involves</w:t>
      </w:r>
      <w:r w:rsidR="009160FF">
        <w:t xml:space="preserve"> the </w:t>
      </w:r>
      <w:r w:rsidR="00D01C52" w:rsidRPr="00B22BA4">
        <w:t xml:space="preserve">importance of </w:t>
      </w:r>
      <w:r w:rsidR="00B36C03">
        <w:t xml:space="preserve">the </w:t>
      </w:r>
      <w:r w:rsidR="00D01C52" w:rsidRPr="00B22BA4">
        <w:t xml:space="preserve">faculty role in budgeting and budget decisions. </w:t>
      </w:r>
      <w:r w:rsidR="00611999">
        <w:t xml:space="preserve">At present, although there are student representatives on the Board of Regents, faculty do not have representation other than </w:t>
      </w:r>
      <w:r w:rsidR="00774E4B">
        <w:t xml:space="preserve">through </w:t>
      </w:r>
      <w:r w:rsidR="00074F76">
        <w:t>the university Cabinet. The second item related to f</w:t>
      </w:r>
      <w:r w:rsidR="001812B2" w:rsidRPr="00B22BA4">
        <w:t xml:space="preserve">aculty workload increases during </w:t>
      </w:r>
      <w:r w:rsidR="00F62AF7">
        <w:t xml:space="preserve">the </w:t>
      </w:r>
      <w:r w:rsidR="001812B2" w:rsidRPr="00B22BA4">
        <w:t xml:space="preserve">pandemic and how </w:t>
      </w:r>
      <w:r w:rsidR="00F62AF7">
        <w:t>faculty could r</w:t>
      </w:r>
      <w:r w:rsidR="001812B2" w:rsidRPr="00B22BA4">
        <w:t>espond</w:t>
      </w:r>
      <w:r w:rsidR="00F62AF7">
        <w:t xml:space="preserve"> </w:t>
      </w:r>
      <w:r w:rsidR="002E4735">
        <w:t xml:space="preserve">by </w:t>
      </w:r>
      <w:r w:rsidR="003D2AF6" w:rsidRPr="00B22BA4">
        <w:t>document</w:t>
      </w:r>
      <w:r w:rsidR="00774E4B">
        <w:t xml:space="preserve">ing their time </w:t>
      </w:r>
      <w:r w:rsidR="00AF5E57">
        <w:t xml:space="preserve">as a means to verify shared </w:t>
      </w:r>
      <w:r w:rsidR="00712341">
        <w:t xml:space="preserve">faculty </w:t>
      </w:r>
      <w:r w:rsidR="00813CFC">
        <w:t>experience</w:t>
      </w:r>
      <w:r w:rsidR="00AF5E57">
        <w:t>s</w:t>
      </w:r>
      <w:r w:rsidR="00813CFC">
        <w:t xml:space="preserve"> of increased workload</w:t>
      </w:r>
      <w:r w:rsidR="00AF5E57">
        <w:t xml:space="preserve">, service </w:t>
      </w:r>
      <w:r w:rsidR="003D36FC">
        <w:t xml:space="preserve">expectations, etc. as a result of the pandemic. </w:t>
      </w:r>
      <w:r w:rsidR="00715AB9">
        <w:t xml:space="preserve">Lastly, Senator Bezner explained the Shared Governance Index, a rating system based on metrics </w:t>
      </w:r>
      <w:r w:rsidR="002A194C">
        <w:t xml:space="preserve">designed to move toward improved shared governance. </w:t>
      </w:r>
    </w:p>
    <w:p w14:paraId="52079965" w14:textId="08949B6D" w:rsidR="00F22B65" w:rsidRPr="00B22BA4" w:rsidRDefault="00F22B65" w:rsidP="00B22BA4"/>
    <w:p w14:paraId="4F08883E" w14:textId="77777777" w:rsidR="00170079" w:rsidRPr="00170079" w:rsidRDefault="006B2B72" w:rsidP="00B22BA4">
      <w:pPr>
        <w:rPr>
          <w:b/>
          <w:bCs/>
        </w:rPr>
      </w:pPr>
      <w:r w:rsidRPr="00170079">
        <w:rPr>
          <w:b/>
          <w:bCs/>
        </w:rPr>
        <w:t>Announcements</w:t>
      </w:r>
    </w:p>
    <w:p w14:paraId="17F7EAD6" w14:textId="21F4FFDD" w:rsidR="006B2B72" w:rsidRPr="00B22BA4" w:rsidRDefault="006B2B72" w:rsidP="00CC27B1">
      <w:pPr>
        <w:pStyle w:val="ListParagraph"/>
        <w:numPr>
          <w:ilvl w:val="0"/>
          <w:numId w:val="12"/>
        </w:numPr>
      </w:pPr>
      <w:r w:rsidRPr="00B22BA4">
        <w:t>Jonathan Zimmerman - $200 to support his presentation on October 29, 2020.</w:t>
      </w:r>
    </w:p>
    <w:p w14:paraId="155F8CE4" w14:textId="63EE9CCD" w:rsidR="00170079" w:rsidRDefault="00170079" w:rsidP="00CC27B1">
      <w:pPr>
        <w:pStyle w:val="ListParagraph"/>
        <w:numPr>
          <w:ilvl w:val="0"/>
          <w:numId w:val="12"/>
        </w:numPr>
      </w:pPr>
      <w:r>
        <w:t xml:space="preserve">Senator Mendez </w:t>
      </w:r>
      <w:r w:rsidRPr="00B22BA4">
        <w:t>will serve on</w:t>
      </w:r>
      <w:r>
        <w:t xml:space="preserve"> a</w:t>
      </w:r>
      <w:r w:rsidRPr="00B22BA4">
        <w:t xml:space="preserve"> renaming task force for two dorms and two streets </w:t>
      </w:r>
      <w:r>
        <w:t>to be</w:t>
      </w:r>
      <w:r w:rsidRPr="00B22BA4">
        <w:t xml:space="preserve"> named after a POC from </w:t>
      </w:r>
      <w:r>
        <w:t xml:space="preserve">the </w:t>
      </w:r>
      <w:r w:rsidRPr="00B22BA4">
        <w:t xml:space="preserve">campus community. </w:t>
      </w:r>
    </w:p>
    <w:p w14:paraId="18F1C532" w14:textId="4DF6CA3B" w:rsidR="00170079" w:rsidRPr="00B22BA4" w:rsidRDefault="00170079" w:rsidP="00CC27B1">
      <w:pPr>
        <w:pStyle w:val="ListParagraph"/>
        <w:numPr>
          <w:ilvl w:val="0"/>
          <w:numId w:val="12"/>
        </w:numPr>
      </w:pPr>
      <w:r>
        <w:t xml:space="preserve">The Faculty Development Leave </w:t>
      </w:r>
      <w:r w:rsidR="005F7974">
        <w:t xml:space="preserve">application </w:t>
      </w:r>
      <w:r>
        <w:t xml:space="preserve">deadline is </w:t>
      </w:r>
      <w:r w:rsidR="00015258">
        <w:t>October 1, 2020.</w:t>
      </w:r>
    </w:p>
    <w:p w14:paraId="54025CCE" w14:textId="77777777" w:rsidR="00170079" w:rsidRPr="00B22BA4" w:rsidRDefault="00170079" w:rsidP="00170079"/>
    <w:p w14:paraId="08843299" w14:textId="77777777" w:rsidR="006B2B72" w:rsidRPr="00B22BA4" w:rsidRDefault="006B2B72" w:rsidP="00B22BA4"/>
    <w:p w14:paraId="3E8165D0" w14:textId="71749FA6" w:rsidR="001F014D" w:rsidRPr="00015258" w:rsidRDefault="00D73826" w:rsidP="00B22BA4">
      <w:pPr>
        <w:rPr>
          <w:b/>
          <w:bCs/>
        </w:rPr>
      </w:pPr>
      <w:r w:rsidRPr="00015258">
        <w:rPr>
          <w:b/>
          <w:bCs/>
        </w:rPr>
        <w:t xml:space="preserve">Policies </w:t>
      </w:r>
      <w:r w:rsidR="00170079" w:rsidRPr="00015258">
        <w:rPr>
          <w:b/>
          <w:bCs/>
        </w:rPr>
        <w:t>r</w:t>
      </w:r>
      <w:r w:rsidRPr="00015258">
        <w:rPr>
          <w:b/>
          <w:bCs/>
        </w:rPr>
        <w:t>evie</w:t>
      </w:r>
      <w:r w:rsidR="00170079" w:rsidRPr="00015258">
        <w:rPr>
          <w:b/>
          <w:bCs/>
        </w:rPr>
        <w:t>ws</w:t>
      </w:r>
    </w:p>
    <w:p w14:paraId="17E3C396" w14:textId="3960D5FD" w:rsidR="00A12ABB" w:rsidRPr="00A12ABB" w:rsidRDefault="00015258" w:rsidP="00CC27B1">
      <w:pPr>
        <w:pStyle w:val="ListParagraph"/>
        <w:numPr>
          <w:ilvl w:val="0"/>
          <w:numId w:val="13"/>
        </w:numPr>
      </w:pPr>
      <w:r>
        <w:t xml:space="preserve">UPPS </w:t>
      </w:r>
      <w:r w:rsidR="00157385" w:rsidRPr="00B22BA4">
        <w:t xml:space="preserve">01.04.31 </w:t>
      </w:r>
      <w:r w:rsidR="00A12ABB" w:rsidRPr="00A12ABB">
        <w:t>Access to Student Records Pursuant to the Family Educational Rights and Privacy Act of 1974</w:t>
      </w:r>
      <w:r w:rsidR="00A12ABB">
        <w:t xml:space="preserve"> </w:t>
      </w:r>
      <w:r w:rsidR="00CC27B1">
        <w:t>(October 1 – Senator Davenport)</w:t>
      </w:r>
    </w:p>
    <w:p w14:paraId="53DFFDD7" w14:textId="148E4A7B" w:rsidR="00F66B8F" w:rsidRPr="00B22BA4" w:rsidRDefault="00CC27B1" w:rsidP="00CC27B1">
      <w:pPr>
        <w:pStyle w:val="ListParagraph"/>
        <w:numPr>
          <w:ilvl w:val="0"/>
          <w:numId w:val="13"/>
        </w:numPr>
      </w:pPr>
      <w:r>
        <w:t xml:space="preserve">UPPS </w:t>
      </w:r>
      <w:r w:rsidR="00F66B8F" w:rsidRPr="00B22BA4">
        <w:t xml:space="preserve">04.01.03 </w:t>
      </w:r>
      <w:r w:rsidR="00DF4673">
        <w:t xml:space="preserve">Computer Equipment Repair Service </w:t>
      </w:r>
      <w:r w:rsidR="00F66B8F" w:rsidRPr="00B22BA4">
        <w:t>(</w:t>
      </w:r>
      <w:r w:rsidR="00DF4673">
        <w:t xml:space="preserve">October 5 - </w:t>
      </w:r>
      <w:r w:rsidR="00F66B8F" w:rsidRPr="00B22BA4">
        <w:t xml:space="preserve">Senator Dedek) </w:t>
      </w:r>
    </w:p>
    <w:p w14:paraId="7A935473" w14:textId="10348486" w:rsidR="00157385" w:rsidRPr="00B22BA4" w:rsidRDefault="00DF4673" w:rsidP="00CC27B1">
      <w:pPr>
        <w:pStyle w:val="ListParagraph"/>
        <w:numPr>
          <w:ilvl w:val="0"/>
          <w:numId w:val="13"/>
        </w:numPr>
      </w:pPr>
      <w:r>
        <w:t xml:space="preserve">UPPS </w:t>
      </w:r>
      <w:r w:rsidR="00157385" w:rsidRPr="00B22BA4">
        <w:t xml:space="preserve">08.01.20 </w:t>
      </w:r>
      <w:r w:rsidR="005F7974">
        <w:t xml:space="preserve">Exterior Signage and Graphics Standards (October 1 - </w:t>
      </w:r>
      <w:r w:rsidR="00F66B8F" w:rsidRPr="00B22BA4">
        <w:t xml:space="preserve">Senator Mendez) </w:t>
      </w:r>
    </w:p>
    <w:p w14:paraId="0FA7DAE0" w14:textId="35846D90" w:rsidR="002F39BA" w:rsidRPr="00B22BA4" w:rsidRDefault="002F39BA" w:rsidP="00B22BA4"/>
    <w:p w14:paraId="453B628F" w14:textId="77777777" w:rsidR="005F7974" w:rsidRDefault="005F7974" w:rsidP="00B22BA4"/>
    <w:p w14:paraId="252D803E" w14:textId="77777777" w:rsidR="005F7974" w:rsidRPr="005F7974" w:rsidRDefault="005F7974" w:rsidP="00B22BA4">
      <w:pPr>
        <w:rPr>
          <w:b/>
          <w:bCs/>
        </w:rPr>
      </w:pPr>
      <w:r w:rsidRPr="005F7974">
        <w:rPr>
          <w:b/>
          <w:bCs/>
        </w:rPr>
        <w:t>Approval of minutes</w:t>
      </w:r>
    </w:p>
    <w:p w14:paraId="12FF4940" w14:textId="3EBE4A19" w:rsidR="006869A2" w:rsidRPr="00B22BA4" w:rsidRDefault="005F7974" w:rsidP="00B22BA4">
      <w:r>
        <w:t>S</w:t>
      </w:r>
      <w:r w:rsidR="00F8329D" w:rsidRPr="00B22BA4">
        <w:t xml:space="preserve">enators approved the minutes of the </w:t>
      </w:r>
      <w:r w:rsidR="00D73826" w:rsidRPr="00B22BA4">
        <w:t>0</w:t>
      </w:r>
      <w:r w:rsidR="006D3A13" w:rsidRPr="00B22BA4">
        <w:t>9</w:t>
      </w:r>
      <w:r w:rsidR="00243D8C" w:rsidRPr="00B22BA4">
        <w:t>/</w:t>
      </w:r>
      <w:r w:rsidR="00B36DC5" w:rsidRPr="00B22BA4">
        <w:t>16</w:t>
      </w:r>
      <w:r w:rsidR="00243D8C" w:rsidRPr="00B22BA4">
        <w:t>/</w:t>
      </w:r>
      <w:r w:rsidR="00D73826" w:rsidRPr="00B22BA4">
        <w:t>20</w:t>
      </w:r>
      <w:r w:rsidR="00F8329D" w:rsidRPr="00B22BA4">
        <w:t xml:space="preserve"> meeting. </w:t>
      </w:r>
    </w:p>
    <w:p w14:paraId="2F066605" w14:textId="7E68B687" w:rsidR="009C205E" w:rsidRPr="00B22BA4" w:rsidRDefault="009C205E" w:rsidP="00B22BA4">
      <w:r w:rsidRPr="00B22BA4">
        <w:tab/>
      </w:r>
      <w:r w:rsidRPr="00B22BA4">
        <w:tab/>
      </w:r>
    </w:p>
    <w:p w14:paraId="6EDBDA57" w14:textId="32E0DB62" w:rsidR="00703313" w:rsidRPr="00B22BA4" w:rsidRDefault="004938E0" w:rsidP="00B22BA4">
      <w:r w:rsidRPr="00B22BA4">
        <w:t xml:space="preserve">Meeting adjourned at 5:57 pm. </w:t>
      </w:r>
    </w:p>
    <w:p w14:paraId="774CFB84" w14:textId="5DD90F8A" w:rsidR="004938E0" w:rsidRPr="00B22BA4" w:rsidRDefault="004938E0" w:rsidP="00B22BA4"/>
    <w:p w14:paraId="75D449C4" w14:textId="3E54908F" w:rsidR="00E03E42" w:rsidRPr="00B22BA4" w:rsidRDefault="005F7974" w:rsidP="00B22BA4">
      <w:r>
        <w:t>Minutes submitted by Jennifer Jensen</w:t>
      </w:r>
    </w:p>
    <w:sectPr w:rsidR="00E03E42" w:rsidRPr="00B22BA4"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B50"/>
    <w:multiLevelType w:val="hybridMultilevel"/>
    <w:tmpl w:val="F49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6220"/>
    <w:multiLevelType w:val="hybridMultilevel"/>
    <w:tmpl w:val="79F2C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571C3"/>
    <w:multiLevelType w:val="hybridMultilevel"/>
    <w:tmpl w:val="33E41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337B2"/>
    <w:multiLevelType w:val="hybridMultilevel"/>
    <w:tmpl w:val="181EA6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B4E38"/>
    <w:multiLevelType w:val="hybridMultilevel"/>
    <w:tmpl w:val="FF3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F023E"/>
    <w:multiLevelType w:val="hybridMultilevel"/>
    <w:tmpl w:val="8488CE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1C5C82"/>
    <w:multiLevelType w:val="hybridMultilevel"/>
    <w:tmpl w:val="64349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8279D2"/>
    <w:multiLevelType w:val="hybridMultilevel"/>
    <w:tmpl w:val="648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C5D97"/>
    <w:multiLevelType w:val="hybridMultilevel"/>
    <w:tmpl w:val="540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946B1"/>
    <w:multiLevelType w:val="hybridMultilevel"/>
    <w:tmpl w:val="8C24A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BC783A"/>
    <w:multiLevelType w:val="hybridMultilevel"/>
    <w:tmpl w:val="1790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22041C"/>
    <w:multiLevelType w:val="hybridMultilevel"/>
    <w:tmpl w:val="9F609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2E93066"/>
    <w:multiLevelType w:val="hybridMultilevel"/>
    <w:tmpl w:val="B22239EC"/>
    <w:lvl w:ilvl="0" w:tplc="443C05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1"/>
  </w:num>
  <w:num w:numId="3">
    <w:abstractNumId w:val="2"/>
  </w:num>
  <w:num w:numId="4">
    <w:abstractNumId w:val="6"/>
  </w:num>
  <w:num w:numId="5">
    <w:abstractNumId w:val="3"/>
  </w:num>
  <w:num w:numId="6">
    <w:abstractNumId w:val="5"/>
  </w:num>
  <w:num w:numId="7">
    <w:abstractNumId w:val="10"/>
  </w:num>
  <w:num w:numId="8">
    <w:abstractNumId w:val="1"/>
  </w:num>
  <w:num w:numId="9">
    <w:abstractNumId w:val="7"/>
  </w:num>
  <w:num w:numId="10">
    <w:abstractNumId w:val="9"/>
  </w:num>
  <w:num w:numId="11">
    <w:abstractNumId w:val="0"/>
  </w:num>
  <w:num w:numId="12">
    <w:abstractNumId w:val="4"/>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JWAuYldyPTPTd53YAxY8mOGCrIOYrspd6zUevGU2gttODOzzuBX5R9u7oH/nIUjHbGYiTP3r2mzovlBOOSu/kg==" w:salt="AEbV+jzLx8pFlK7athA+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64"/>
    <w:rsid w:val="00015258"/>
    <w:rsid w:val="00025501"/>
    <w:rsid w:val="00045177"/>
    <w:rsid w:val="0004627B"/>
    <w:rsid w:val="000659AF"/>
    <w:rsid w:val="00074F76"/>
    <w:rsid w:val="000768E8"/>
    <w:rsid w:val="000A1A5B"/>
    <w:rsid w:val="000C3A02"/>
    <w:rsid w:val="000C3A6C"/>
    <w:rsid w:val="000C4B0F"/>
    <w:rsid w:val="000E483C"/>
    <w:rsid w:val="00100FA3"/>
    <w:rsid w:val="00132E41"/>
    <w:rsid w:val="001341FB"/>
    <w:rsid w:val="001429C9"/>
    <w:rsid w:val="00157385"/>
    <w:rsid w:val="0016595A"/>
    <w:rsid w:val="00170079"/>
    <w:rsid w:val="00177BAB"/>
    <w:rsid w:val="001812B2"/>
    <w:rsid w:val="00184264"/>
    <w:rsid w:val="001B7277"/>
    <w:rsid w:val="001C4496"/>
    <w:rsid w:val="001C4943"/>
    <w:rsid w:val="001D6D8F"/>
    <w:rsid w:val="001E377D"/>
    <w:rsid w:val="001F014D"/>
    <w:rsid w:val="001F626E"/>
    <w:rsid w:val="00232435"/>
    <w:rsid w:val="00243D8C"/>
    <w:rsid w:val="00252C93"/>
    <w:rsid w:val="00256FBF"/>
    <w:rsid w:val="00261488"/>
    <w:rsid w:val="002649AE"/>
    <w:rsid w:val="00274157"/>
    <w:rsid w:val="00276EF0"/>
    <w:rsid w:val="00283CE6"/>
    <w:rsid w:val="002902C0"/>
    <w:rsid w:val="002A194C"/>
    <w:rsid w:val="002B27DA"/>
    <w:rsid w:val="002B78AA"/>
    <w:rsid w:val="002C2727"/>
    <w:rsid w:val="002C3587"/>
    <w:rsid w:val="002C4F0D"/>
    <w:rsid w:val="002D1229"/>
    <w:rsid w:val="002D472A"/>
    <w:rsid w:val="002E4735"/>
    <w:rsid w:val="002E4C25"/>
    <w:rsid w:val="002F0BE6"/>
    <w:rsid w:val="002F39BA"/>
    <w:rsid w:val="002F4AE3"/>
    <w:rsid w:val="00307483"/>
    <w:rsid w:val="00310A2F"/>
    <w:rsid w:val="00317196"/>
    <w:rsid w:val="00317C7C"/>
    <w:rsid w:val="003332EE"/>
    <w:rsid w:val="00334783"/>
    <w:rsid w:val="00345209"/>
    <w:rsid w:val="00362270"/>
    <w:rsid w:val="00365D06"/>
    <w:rsid w:val="00367B60"/>
    <w:rsid w:val="003770EE"/>
    <w:rsid w:val="00380F7C"/>
    <w:rsid w:val="00393A56"/>
    <w:rsid w:val="0039548D"/>
    <w:rsid w:val="003A3814"/>
    <w:rsid w:val="003B556B"/>
    <w:rsid w:val="003D2AF6"/>
    <w:rsid w:val="003D36FC"/>
    <w:rsid w:val="003E4B5F"/>
    <w:rsid w:val="003F1822"/>
    <w:rsid w:val="003F374F"/>
    <w:rsid w:val="003F4241"/>
    <w:rsid w:val="0041345D"/>
    <w:rsid w:val="00416A83"/>
    <w:rsid w:val="004258F9"/>
    <w:rsid w:val="00425A33"/>
    <w:rsid w:val="00441805"/>
    <w:rsid w:val="004452F2"/>
    <w:rsid w:val="0044725E"/>
    <w:rsid w:val="00452948"/>
    <w:rsid w:val="00455F76"/>
    <w:rsid w:val="004725C2"/>
    <w:rsid w:val="00486678"/>
    <w:rsid w:val="004938E0"/>
    <w:rsid w:val="004B404A"/>
    <w:rsid w:val="004B6B85"/>
    <w:rsid w:val="004C7999"/>
    <w:rsid w:val="004D0DF4"/>
    <w:rsid w:val="004E0926"/>
    <w:rsid w:val="004E2A00"/>
    <w:rsid w:val="004E6515"/>
    <w:rsid w:val="004F0F37"/>
    <w:rsid w:val="004F2E8E"/>
    <w:rsid w:val="004F49A7"/>
    <w:rsid w:val="00502AB2"/>
    <w:rsid w:val="00506EC2"/>
    <w:rsid w:val="00516024"/>
    <w:rsid w:val="00523674"/>
    <w:rsid w:val="0053188C"/>
    <w:rsid w:val="005361A4"/>
    <w:rsid w:val="00537D11"/>
    <w:rsid w:val="0054566F"/>
    <w:rsid w:val="00553AA5"/>
    <w:rsid w:val="005572E4"/>
    <w:rsid w:val="0057112B"/>
    <w:rsid w:val="005874E8"/>
    <w:rsid w:val="00587A45"/>
    <w:rsid w:val="00593E97"/>
    <w:rsid w:val="00594930"/>
    <w:rsid w:val="005B2115"/>
    <w:rsid w:val="005C2E76"/>
    <w:rsid w:val="005D6B11"/>
    <w:rsid w:val="005E1EB0"/>
    <w:rsid w:val="005E39EB"/>
    <w:rsid w:val="005F0D21"/>
    <w:rsid w:val="005F7974"/>
    <w:rsid w:val="00611999"/>
    <w:rsid w:val="0062299A"/>
    <w:rsid w:val="0062471E"/>
    <w:rsid w:val="0063363C"/>
    <w:rsid w:val="00634F1F"/>
    <w:rsid w:val="00635D60"/>
    <w:rsid w:val="00636D92"/>
    <w:rsid w:val="0064271E"/>
    <w:rsid w:val="0064510B"/>
    <w:rsid w:val="00645C1F"/>
    <w:rsid w:val="00667FAB"/>
    <w:rsid w:val="006707B6"/>
    <w:rsid w:val="00672132"/>
    <w:rsid w:val="006765BE"/>
    <w:rsid w:val="0068658D"/>
    <w:rsid w:val="006869A2"/>
    <w:rsid w:val="00686EFC"/>
    <w:rsid w:val="006B2B72"/>
    <w:rsid w:val="006B4AF0"/>
    <w:rsid w:val="006C1683"/>
    <w:rsid w:val="006D1618"/>
    <w:rsid w:val="006D3A13"/>
    <w:rsid w:val="006E7415"/>
    <w:rsid w:val="006F0002"/>
    <w:rsid w:val="006F23DD"/>
    <w:rsid w:val="006F2ACE"/>
    <w:rsid w:val="006F41B4"/>
    <w:rsid w:val="00703313"/>
    <w:rsid w:val="00707D1F"/>
    <w:rsid w:val="00712341"/>
    <w:rsid w:val="00712ECA"/>
    <w:rsid w:val="00715AB9"/>
    <w:rsid w:val="007368EA"/>
    <w:rsid w:val="0074235B"/>
    <w:rsid w:val="00756F29"/>
    <w:rsid w:val="00762278"/>
    <w:rsid w:val="00774E4B"/>
    <w:rsid w:val="00785485"/>
    <w:rsid w:val="00787362"/>
    <w:rsid w:val="00787A16"/>
    <w:rsid w:val="00796189"/>
    <w:rsid w:val="007A75E8"/>
    <w:rsid w:val="007C5751"/>
    <w:rsid w:val="0080196B"/>
    <w:rsid w:val="008049A1"/>
    <w:rsid w:val="00807300"/>
    <w:rsid w:val="00813CFC"/>
    <w:rsid w:val="00822046"/>
    <w:rsid w:val="00835C32"/>
    <w:rsid w:val="00836959"/>
    <w:rsid w:val="008655AF"/>
    <w:rsid w:val="00865D61"/>
    <w:rsid w:val="0089108C"/>
    <w:rsid w:val="008B6910"/>
    <w:rsid w:val="008C1625"/>
    <w:rsid w:val="008C3418"/>
    <w:rsid w:val="008D2E0A"/>
    <w:rsid w:val="008D2F6D"/>
    <w:rsid w:val="008D3511"/>
    <w:rsid w:val="009160FF"/>
    <w:rsid w:val="00921450"/>
    <w:rsid w:val="009338C0"/>
    <w:rsid w:val="00934D23"/>
    <w:rsid w:val="0095630A"/>
    <w:rsid w:val="00980C19"/>
    <w:rsid w:val="00981391"/>
    <w:rsid w:val="00986BE2"/>
    <w:rsid w:val="009B5DBB"/>
    <w:rsid w:val="009C205E"/>
    <w:rsid w:val="009C460C"/>
    <w:rsid w:val="009F65A8"/>
    <w:rsid w:val="00A12ABB"/>
    <w:rsid w:val="00A372E6"/>
    <w:rsid w:val="00A4335B"/>
    <w:rsid w:val="00A81673"/>
    <w:rsid w:val="00A93189"/>
    <w:rsid w:val="00AB1B9B"/>
    <w:rsid w:val="00AB5F3A"/>
    <w:rsid w:val="00AC4DF5"/>
    <w:rsid w:val="00AC7650"/>
    <w:rsid w:val="00AE2198"/>
    <w:rsid w:val="00AE646D"/>
    <w:rsid w:val="00AF5E57"/>
    <w:rsid w:val="00AF647B"/>
    <w:rsid w:val="00B22BA4"/>
    <w:rsid w:val="00B23938"/>
    <w:rsid w:val="00B36C03"/>
    <w:rsid w:val="00B36DC5"/>
    <w:rsid w:val="00B5216F"/>
    <w:rsid w:val="00B53D6E"/>
    <w:rsid w:val="00BC2454"/>
    <w:rsid w:val="00BC3234"/>
    <w:rsid w:val="00BD43CF"/>
    <w:rsid w:val="00BD6D0C"/>
    <w:rsid w:val="00BE6783"/>
    <w:rsid w:val="00BF3E94"/>
    <w:rsid w:val="00C01FE0"/>
    <w:rsid w:val="00C029E4"/>
    <w:rsid w:val="00C434A8"/>
    <w:rsid w:val="00C44865"/>
    <w:rsid w:val="00C65C77"/>
    <w:rsid w:val="00C73C0D"/>
    <w:rsid w:val="00C8060F"/>
    <w:rsid w:val="00C81415"/>
    <w:rsid w:val="00C867BB"/>
    <w:rsid w:val="00C87215"/>
    <w:rsid w:val="00C97790"/>
    <w:rsid w:val="00CA735D"/>
    <w:rsid w:val="00CC27B1"/>
    <w:rsid w:val="00CD77D7"/>
    <w:rsid w:val="00CF3138"/>
    <w:rsid w:val="00D01C52"/>
    <w:rsid w:val="00D02D69"/>
    <w:rsid w:val="00D04F9B"/>
    <w:rsid w:val="00D11E68"/>
    <w:rsid w:val="00D13BFD"/>
    <w:rsid w:val="00D16F71"/>
    <w:rsid w:val="00D207B9"/>
    <w:rsid w:val="00D573F2"/>
    <w:rsid w:val="00D611E3"/>
    <w:rsid w:val="00D66BA0"/>
    <w:rsid w:val="00D6770E"/>
    <w:rsid w:val="00D73826"/>
    <w:rsid w:val="00D740E6"/>
    <w:rsid w:val="00D829DA"/>
    <w:rsid w:val="00D8610A"/>
    <w:rsid w:val="00D90933"/>
    <w:rsid w:val="00D90C9C"/>
    <w:rsid w:val="00D969EE"/>
    <w:rsid w:val="00DA5069"/>
    <w:rsid w:val="00DA5539"/>
    <w:rsid w:val="00DB0B10"/>
    <w:rsid w:val="00DC733C"/>
    <w:rsid w:val="00DC7DA6"/>
    <w:rsid w:val="00DD0F67"/>
    <w:rsid w:val="00DD2814"/>
    <w:rsid w:val="00DE276B"/>
    <w:rsid w:val="00DF4673"/>
    <w:rsid w:val="00DF6660"/>
    <w:rsid w:val="00E03E42"/>
    <w:rsid w:val="00E07C58"/>
    <w:rsid w:val="00E50943"/>
    <w:rsid w:val="00E53707"/>
    <w:rsid w:val="00E570A7"/>
    <w:rsid w:val="00E62E64"/>
    <w:rsid w:val="00E647FC"/>
    <w:rsid w:val="00E64B81"/>
    <w:rsid w:val="00E70503"/>
    <w:rsid w:val="00E8752D"/>
    <w:rsid w:val="00E972FA"/>
    <w:rsid w:val="00EA122A"/>
    <w:rsid w:val="00EA4E03"/>
    <w:rsid w:val="00EC7FDD"/>
    <w:rsid w:val="00EF06DD"/>
    <w:rsid w:val="00EF18FA"/>
    <w:rsid w:val="00F06F43"/>
    <w:rsid w:val="00F1028D"/>
    <w:rsid w:val="00F22B65"/>
    <w:rsid w:val="00F26658"/>
    <w:rsid w:val="00F33A6F"/>
    <w:rsid w:val="00F36A6C"/>
    <w:rsid w:val="00F37C22"/>
    <w:rsid w:val="00F46B74"/>
    <w:rsid w:val="00F62AF7"/>
    <w:rsid w:val="00F66B8F"/>
    <w:rsid w:val="00F8329D"/>
    <w:rsid w:val="00F834DC"/>
    <w:rsid w:val="00F97657"/>
    <w:rsid w:val="00FB56B2"/>
    <w:rsid w:val="00FB6F5A"/>
    <w:rsid w:val="00FB6FC7"/>
    <w:rsid w:val="00FC6600"/>
    <w:rsid w:val="00FD1D5A"/>
    <w:rsid w:val="00FE296C"/>
    <w:rsid w:val="00FE56D9"/>
    <w:rsid w:val="00FF0DFA"/>
    <w:rsid w:val="220FDB1F"/>
    <w:rsid w:val="2D93DC4C"/>
    <w:rsid w:val="3EE7B377"/>
    <w:rsid w:val="451C3B81"/>
    <w:rsid w:val="453F9D04"/>
    <w:rsid w:val="4C1BB612"/>
    <w:rsid w:val="5EB06E0B"/>
    <w:rsid w:val="64ACEA82"/>
    <w:rsid w:val="6BCA5466"/>
    <w:rsid w:val="73F59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3C6"/>
  <w15:chartTrackingRefBased/>
  <w15:docId w15:val="{4E7F828D-FA4A-5B40-B154-0D3053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A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814"/>
    <w:pPr>
      <w:ind w:left="720"/>
      <w:contextualSpacing/>
    </w:pPr>
  </w:style>
  <w:style w:type="paragraph" w:styleId="BalloonText">
    <w:name w:val="Balloon Text"/>
    <w:basedOn w:val="Normal"/>
    <w:link w:val="BalloonTextChar"/>
    <w:uiPriority w:val="99"/>
    <w:semiHidden/>
    <w:unhideWhenUsed/>
    <w:rsid w:val="00787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A16"/>
    <w:rPr>
      <w:rFonts w:ascii="Times New Roman" w:hAnsi="Times New Roman" w:cs="Times New Roman"/>
      <w:sz w:val="18"/>
      <w:szCs w:val="18"/>
    </w:rPr>
  </w:style>
  <w:style w:type="character" w:styleId="Hyperlink">
    <w:name w:val="Hyperlink"/>
    <w:basedOn w:val="DefaultParagraphFont"/>
    <w:uiPriority w:val="99"/>
    <w:unhideWhenUsed/>
    <w:rsid w:val="008655AF"/>
    <w:rPr>
      <w:color w:val="0000FF"/>
      <w:u w:val="single"/>
    </w:rPr>
  </w:style>
  <w:style w:type="character" w:styleId="UnresolvedMention">
    <w:name w:val="Unresolved Mention"/>
    <w:basedOn w:val="DefaultParagraphFont"/>
    <w:uiPriority w:val="99"/>
    <w:semiHidden/>
    <w:unhideWhenUsed/>
    <w:rsid w:val="008655AF"/>
    <w:rPr>
      <w:color w:val="605E5C"/>
      <w:shd w:val="clear" w:color="auto" w:fill="E1DFDD"/>
    </w:rPr>
  </w:style>
  <w:style w:type="paragraph" w:customStyle="1" w:styleId="3zedxoi1pg9tqfd8az2z3">
    <w:name w:val="_3zedxoi_1pg9tqfd8az2z3"/>
    <w:basedOn w:val="Normal"/>
    <w:rsid w:val="008655A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8655AF"/>
  </w:style>
  <w:style w:type="paragraph" w:styleId="NormalWeb">
    <w:name w:val="Normal (Web)"/>
    <w:basedOn w:val="Normal"/>
    <w:uiPriority w:val="99"/>
    <w:semiHidden/>
    <w:unhideWhenUsed/>
    <w:rsid w:val="008655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78AA"/>
    <w:rPr>
      <w:color w:val="954F72" w:themeColor="followedHyperlink"/>
      <w:u w:val="single"/>
    </w:rPr>
  </w:style>
  <w:style w:type="character" w:customStyle="1" w:styleId="contextualspellingandgrammarerror">
    <w:name w:val="contextualspellingandgrammarerror"/>
    <w:basedOn w:val="DefaultParagraphFont"/>
    <w:rsid w:val="00762278"/>
  </w:style>
  <w:style w:type="character" w:customStyle="1" w:styleId="normaltextrun">
    <w:name w:val="normaltextrun"/>
    <w:basedOn w:val="DefaultParagraphFont"/>
    <w:rsid w:val="00762278"/>
  </w:style>
  <w:style w:type="character" w:customStyle="1" w:styleId="bcx0">
    <w:name w:val="bcx0"/>
    <w:basedOn w:val="DefaultParagraphFont"/>
    <w:rsid w:val="00762278"/>
  </w:style>
  <w:style w:type="character" w:styleId="Strong">
    <w:name w:val="Strong"/>
    <w:basedOn w:val="DefaultParagraphFont"/>
    <w:uiPriority w:val="22"/>
    <w:qFormat/>
    <w:rsid w:val="00703313"/>
    <w:rPr>
      <w:b/>
      <w:bCs/>
    </w:rPr>
  </w:style>
  <w:style w:type="paragraph" w:customStyle="1" w:styleId="paragraph">
    <w:name w:val="paragraph"/>
    <w:basedOn w:val="Normal"/>
    <w:rsid w:val="0052367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23674"/>
  </w:style>
  <w:style w:type="character" w:customStyle="1" w:styleId="markqwg0tbctn">
    <w:name w:val="markqwg0tbctn"/>
    <w:basedOn w:val="DefaultParagraphFont"/>
    <w:rsid w:val="001F014D"/>
  </w:style>
  <w:style w:type="paragraph" w:customStyle="1" w:styleId="xmsolistparagraph">
    <w:name w:val="x_msolistparagraph"/>
    <w:basedOn w:val="Normal"/>
    <w:rsid w:val="00796189"/>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8B6910"/>
    <w:pPr>
      <w:spacing w:before="100" w:beforeAutospacing="1" w:after="100" w:afterAutospacing="1"/>
    </w:pPr>
    <w:rPr>
      <w:rFonts w:ascii="Times New Roman" w:eastAsia="Times New Roman" w:hAnsi="Times New Roman" w:cs="Times New Roman"/>
    </w:rPr>
  </w:style>
  <w:style w:type="character" w:customStyle="1" w:styleId="p-description">
    <w:name w:val="p-description"/>
    <w:basedOn w:val="DefaultParagraphFont"/>
    <w:rsid w:val="005C2E76"/>
  </w:style>
  <w:style w:type="character" w:styleId="CommentReference">
    <w:name w:val="annotation reference"/>
    <w:basedOn w:val="DefaultParagraphFont"/>
    <w:uiPriority w:val="99"/>
    <w:semiHidden/>
    <w:unhideWhenUsed/>
    <w:rsid w:val="003D36FC"/>
    <w:rPr>
      <w:sz w:val="16"/>
      <w:szCs w:val="16"/>
    </w:rPr>
  </w:style>
  <w:style w:type="paragraph" w:styleId="CommentText">
    <w:name w:val="annotation text"/>
    <w:basedOn w:val="Normal"/>
    <w:link w:val="CommentTextChar"/>
    <w:uiPriority w:val="99"/>
    <w:semiHidden/>
    <w:unhideWhenUsed/>
    <w:rsid w:val="003D36FC"/>
    <w:rPr>
      <w:sz w:val="20"/>
      <w:szCs w:val="20"/>
    </w:rPr>
  </w:style>
  <w:style w:type="character" w:customStyle="1" w:styleId="CommentTextChar">
    <w:name w:val="Comment Text Char"/>
    <w:basedOn w:val="DefaultParagraphFont"/>
    <w:link w:val="CommentText"/>
    <w:uiPriority w:val="99"/>
    <w:semiHidden/>
    <w:rsid w:val="003D36FC"/>
    <w:rPr>
      <w:sz w:val="20"/>
      <w:szCs w:val="20"/>
    </w:rPr>
  </w:style>
  <w:style w:type="paragraph" w:styleId="CommentSubject">
    <w:name w:val="annotation subject"/>
    <w:basedOn w:val="CommentText"/>
    <w:next w:val="CommentText"/>
    <w:link w:val="CommentSubjectChar"/>
    <w:uiPriority w:val="99"/>
    <w:semiHidden/>
    <w:unhideWhenUsed/>
    <w:rsid w:val="003D36FC"/>
    <w:rPr>
      <w:b/>
      <w:bCs/>
    </w:rPr>
  </w:style>
  <w:style w:type="character" w:customStyle="1" w:styleId="CommentSubjectChar">
    <w:name w:val="Comment Subject Char"/>
    <w:basedOn w:val="CommentTextChar"/>
    <w:link w:val="CommentSubject"/>
    <w:uiPriority w:val="99"/>
    <w:semiHidden/>
    <w:rsid w:val="003D36FC"/>
    <w:rPr>
      <w:b/>
      <w:bCs/>
      <w:sz w:val="20"/>
      <w:szCs w:val="20"/>
    </w:rPr>
  </w:style>
  <w:style w:type="character" w:customStyle="1" w:styleId="Heading2Char">
    <w:name w:val="Heading 2 Char"/>
    <w:basedOn w:val="DefaultParagraphFont"/>
    <w:link w:val="Heading2"/>
    <w:uiPriority w:val="9"/>
    <w:semiHidden/>
    <w:rsid w:val="00A12A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250">
      <w:bodyDiv w:val="1"/>
      <w:marLeft w:val="0"/>
      <w:marRight w:val="0"/>
      <w:marTop w:val="0"/>
      <w:marBottom w:val="0"/>
      <w:divBdr>
        <w:top w:val="none" w:sz="0" w:space="0" w:color="auto"/>
        <w:left w:val="none" w:sz="0" w:space="0" w:color="auto"/>
        <w:bottom w:val="none" w:sz="0" w:space="0" w:color="auto"/>
        <w:right w:val="none" w:sz="0" w:space="0" w:color="auto"/>
      </w:divBdr>
    </w:div>
    <w:div w:id="104622709">
      <w:bodyDiv w:val="1"/>
      <w:marLeft w:val="0"/>
      <w:marRight w:val="0"/>
      <w:marTop w:val="0"/>
      <w:marBottom w:val="0"/>
      <w:divBdr>
        <w:top w:val="none" w:sz="0" w:space="0" w:color="auto"/>
        <w:left w:val="none" w:sz="0" w:space="0" w:color="auto"/>
        <w:bottom w:val="none" w:sz="0" w:space="0" w:color="auto"/>
        <w:right w:val="none" w:sz="0" w:space="0" w:color="auto"/>
      </w:divBdr>
      <w:divsChild>
        <w:div w:id="1476488718">
          <w:marLeft w:val="0"/>
          <w:marRight w:val="0"/>
          <w:marTop w:val="0"/>
          <w:marBottom w:val="0"/>
          <w:divBdr>
            <w:top w:val="none" w:sz="0" w:space="0" w:color="auto"/>
            <w:left w:val="none" w:sz="0" w:space="0" w:color="auto"/>
            <w:bottom w:val="none" w:sz="0" w:space="0" w:color="auto"/>
            <w:right w:val="none" w:sz="0" w:space="0" w:color="auto"/>
          </w:divBdr>
        </w:div>
        <w:div w:id="1198081286">
          <w:marLeft w:val="0"/>
          <w:marRight w:val="0"/>
          <w:marTop w:val="0"/>
          <w:marBottom w:val="0"/>
          <w:divBdr>
            <w:top w:val="none" w:sz="0" w:space="0" w:color="auto"/>
            <w:left w:val="none" w:sz="0" w:space="0" w:color="auto"/>
            <w:bottom w:val="none" w:sz="0" w:space="0" w:color="auto"/>
            <w:right w:val="none" w:sz="0" w:space="0" w:color="auto"/>
          </w:divBdr>
        </w:div>
      </w:divsChild>
    </w:div>
    <w:div w:id="178279718">
      <w:bodyDiv w:val="1"/>
      <w:marLeft w:val="0"/>
      <w:marRight w:val="0"/>
      <w:marTop w:val="0"/>
      <w:marBottom w:val="0"/>
      <w:divBdr>
        <w:top w:val="none" w:sz="0" w:space="0" w:color="auto"/>
        <w:left w:val="none" w:sz="0" w:space="0" w:color="auto"/>
        <w:bottom w:val="none" w:sz="0" w:space="0" w:color="auto"/>
        <w:right w:val="none" w:sz="0" w:space="0" w:color="auto"/>
      </w:divBdr>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281767832">
      <w:bodyDiv w:val="1"/>
      <w:marLeft w:val="0"/>
      <w:marRight w:val="0"/>
      <w:marTop w:val="0"/>
      <w:marBottom w:val="0"/>
      <w:divBdr>
        <w:top w:val="none" w:sz="0" w:space="0" w:color="auto"/>
        <w:left w:val="none" w:sz="0" w:space="0" w:color="auto"/>
        <w:bottom w:val="none" w:sz="0" w:space="0" w:color="auto"/>
        <w:right w:val="none" w:sz="0" w:space="0" w:color="auto"/>
      </w:divBdr>
    </w:div>
    <w:div w:id="385640013">
      <w:bodyDiv w:val="1"/>
      <w:marLeft w:val="0"/>
      <w:marRight w:val="0"/>
      <w:marTop w:val="0"/>
      <w:marBottom w:val="0"/>
      <w:divBdr>
        <w:top w:val="none" w:sz="0" w:space="0" w:color="auto"/>
        <w:left w:val="none" w:sz="0" w:space="0" w:color="auto"/>
        <w:bottom w:val="none" w:sz="0" w:space="0" w:color="auto"/>
        <w:right w:val="none" w:sz="0" w:space="0" w:color="auto"/>
      </w:divBdr>
    </w:div>
    <w:div w:id="476072873">
      <w:bodyDiv w:val="1"/>
      <w:marLeft w:val="0"/>
      <w:marRight w:val="0"/>
      <w:marTop w:val="0"/>
      <w:marBottom w:val="0"/>
      <w:divBdr>
        <w:top w:val="none" w:sz="0" w:space="0" w:color="auto"/>
        <w:left w:val="none" w:sz="0" w:space="0" w:color="auto"/>
        <w:bottom w:val="none" w:sz="0" w:space="0" w:color="auto"/>
        <w:right w:val="none" w:sz="0" w:space="0" w:color="auto"/>
      </w:divBdr>
    </w:div>
    <w:div w:id="524562704">
      <w:bodyDiv w:val="1"/>
      <w:marLeft w:val="0"/>
      <w:marRight w:val="0"/>
      <w:marTop w:val="0"/>
      <w:marBottom w:val="0"/>
      <w:divBdr>
        <w:top w:val="none" w:sz="0" w:space="0" w:color="auto"/>
        <w:left w:val="none" w:sz="0" w:space="0" w:color="auto"/>
        <w:bottom w:val="none" w:sz="0" w:space="0" w:color="auto"/>
        <w:right w:val="none" w:sz="0" w:space="0" w:color="auto"/>
      </w:divBdr>
    </w:div>
    <w:div w:id="817645465">
      <w:bodyDiv w:val="1"/>
      <w:marLeft w:val="0"/>
      <w:marRight w:val="0"/>
      <w:marTop w:val="0"/>
      <w:marBottom w:val="0"/>
      <w:divBdr>
        <w:top w:val="none" w:sz="0" w:space="0" w:color="auto"/>
        <w:left w:val="none" w:sz="0" w:space="0" w:color="auto"/>
        <w:bottom w:val="none" w:sz="0" w:space="0" w:color="auto"/>
        <w:right w:val="none" w:sz="0" w:space="0" w:color="auto"/>
      </w:divBdr>
    </w:div>
    <w:div w:id="967852836">
      <w:bodyDiv w:val="1"/>
      <w:marLeft w:val="0"/>
      <w:marRight w:val="0"/>
      <w:marTop w:val="0"/>
      <w:marBottom w:val="0"/>
      <w:divBdr>
        <w:top w:val="none" w:sz="0" w:space="0" w:color="auto"/>
        <w:left w:val="none" w:sz="0" w:space="0" w:color="auto"/>
        <w:bottom w:val="none" w:sz="0" w:space="0" w:color="auto"/>
        <w:right w:val="none" w:sz="0" w:space="0" w:color="auto"/>
      </w:divBdr>
    </w:div>
    <w:div w:id="990065760">
      <w:bodyDiv w:val="1"/>
      <w:marLeft w:val="0"/>
      <w:marRight w:val="0"/>
      <w:marTop w:val="0"/>
      <w:marBottom w:val="0"/>
      <w:divBdr>
        <w:top w:val="none" w:sz="0" w:space="0" w:color="auto"/>
        <w:left w:val="none" w:sz="0" w:space="0" w:color="auto"/>
        <w:bottom w:val="none" w:sz="0" w:space="0" w:color="auto"/>
        <w:right w:val="none" w:sz="0" w:space="0" w:color="auto"/>
      </w:divBdr>
    </w:div>
    <w:div w:id="1016929332">
      <w:bodyDiv w:val="1"/>
      <w:marLeft w:val="0"/>
      <w:marRight w:val="0"/>
      <w:marTop w:val="0"/>
      <w:marBottom w:val="0"/>
      <w:divBdr>
        <w:top w:val="none" w:sz="0" w:space="0" w:color="auto"/>
        <w:left w:val="none" w:sz="0" w:space="0" w:color="auto"/>
        <w:bottom w:val="none" w:sz="0" w:space="0" w:color="auto"/>
        <w:right w:val="none" w:sz="0" w:space="0" w:color="auto"/>
      </w:divBdr>
    </w:div>
    <w:div w:id="1062287350">
      <w:bodyDiv w:val="1"/>
      <w:marLeft w:val="0"/>
      <w:marRight w:val="0"/>
      <w:marTop w:val="0"/>
      <w:marBottom w:val="0"/>
      <w:divBdr>
        <w:top w:val="none" w:sz="0" w:space="0" w:color="auto"/>
        <w:left w:val="none" w:sz="0" w:space="0" w:color="auto"/>
        <w:bottom w:val="none" w:sz="0" w:space="0" w:color="auto"/>
        <w:right w:val="none" w:sz="0" w:space="0" w:color="auto"/>
      </w:divBdr>
    </w:div>
    <w:div w:id="1063256493">
      <w:bodyDiv w:val="1"/>
      <w:marLeft w:val="0"/>
      <w:marRight w:val="0"/>
      <w:marTop w:val="0"/>
      <w:marBottom w:val="0"/>
      <w:divBdr>
        <w:top w:val="none" w:sz="0" w:space="0" w:color="auto"/>
        <w:left w:val="none" w:sz="0" w:space="0" w:color="auto"/>
        <w:bottom w:val="none" w:sz="0" w:space="0" w:color="auto"/>
        <w:right w:val="none" w:sz="0" w:space="0" w:color="auto"/>
      </w:divBdr>
    </w:div>
    <w:div w:id="1090081052">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187334342">
      <w:bodyDiv w:val="1"/>
      <w:marLeft w:val="0"/>
      <w:marRight w:val="0"/>
      <w:marTop w:val="0"/>
      <w:marBottom w:val="0"/>
      <w:divBdr>
        <w:top w:val="none" w:sz="0" w:space="0" w:color="auto"/>
        <w:left w:val="none" w:sz="0" w:space="0" w:color="auto"/>
        <w:bottom w:val="none" w:sz="0" w:space="0" w:color="auto"/>
        <w:right w:val="none" w:sz="0" w:space="0" w:color="auto"/>
      </w:divBdr>
    </w:div>
    <w:div w:id="1209222312">
      <w:bodyDiv w:val="1"/>
      <w:marLeft w:val="0"/>
      <w:marRight w:val="0"/>
      <w:marTop w:val="0"/>
      <w:marBottom w:val="0"/>
      <w:divBdr>
        <w:top w:val="none" w:sz="0" w:space="0" w:color="auto"/>
        <w:left w:val="none" w:sz="0" w:space="0" w:color="auto"/>
        <w:bottom w:val="none" w:sz="0" w:space="0" w:color="auto"/>
        <w:right w:val="none" w:sz="0" w:space="0" w:color="auto"/>
      </w:divBdr>
      <w:divsChild>
        <w:div w:id="1521891312">
          <w:marLeft w:val="0"/>
          <w:marRight w:val="0"/>
          <w:marTop w:val="0"/>
          <w:marBottom w:val="0"/>
          <w:divBdr>
            <w:top w:val="none" w:sz="0" w:space="0" w:color="auto"/>
            <w:left w:val="none" w:sz="0" w:space="0" w:color="auto"/>
            <w:bottom w:val="none" w:sz="0" w:space="0" w:color="auto"/>
            <w:right w:val="none" w:sz="0" w:space="0" w:color="auto"/>
          </w:divBdr>
        </w:div>
        <w:div w:id="326716375">
          <w:marLeft w:val="0"/>
          <w:marRight w:val="0"/>
          <w:marTop w:val="0"/>
          <w:marBottom w:val="0"/>
          <w:divBdr>
            <w:top w:val="none" w:sz="0" w:space="0" w:color="auto"/>
            <w:left w:val="none" w:sz="0" w:space="0" w:color="auto"/>
            <w:bottom w:val="none" w:sz="0" w:space="0" w:color="auto"/>
            <w:right w:val="none" w:sz="0" w:space="0" w:color="auto"/>
          </w:divBdr>
        </w:div>
        <w:div w:id="470171210">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
        <w:div w:id="700935314">
          <w:marLeft w:val="0"/>
          <w:marRight w:val="0"/>
          <w:marTop w:val="0"/>
          <w:marBottom w:val="0"/>
          <w:divBdr>
            <w:top w:val="none" w:sz="0" w:space="0" w:color="auto"/>
            <w:left w:val="none" w:sz="0" w:space="0" w:color="auto"/>
            <w:bottom w:val="none" w:sz="0" w:space="0" w:color="auto"/>
            <w:right w:val="none" w:sz="0" w:space="0" w:color="auto"/>
          </w:divBdr>
        </w:div>
      </w:divsChild>
    </w:div>
    <w:div w:id="1240483241">
      <w:bodyDiv w:val="1"/>
      <w:marLeft w:val="0"/>
      <w:marRight w:val="0"/>
      <w:marTop w:val="0"/>
      <w:marBottom w:val="0"/>
      <w:divBdr>
        <w:top w:val="none" w:sz="0" w:space="0" w:color="auto"/>
        <w:left w:val="none" w:sz="0" w:space="0" w:color="auto"/>
        <w:bottom w:val="none" w:sz="0" w:space="0" w:color="auto"/>
        <w:right w:val="none" w:sz="0" w:space="0" w:color="auto"/>
      </w:divBdr>
    </w:div>
    <w:div w:id="1299341108">
      <w:bodyDiv w:val="1"/>
      <w:marLeft w:val="0"/>
      <w:marRight w:val="0"/>
      <w:marTop w:val="0"/>
      <w:marBottom w:val="0"/>
      <w:divBdr>
        <w:top w:val="none" w:sz="0" w:space="0" w:color="auto"/>
        <w:left w:val="none" w:sz="0" w:space="0" w:color="auto"/>
        <w:bottom w:val="none" w:sz="0" w:space="0" w:color="auto"/>
        <w:right w:val="none" w:sz="0" w:space="0" w:color="auto"/>
      </w:divBdr>
    </w:div>
    <w:div w:id="1308826972">
      <w:bodyDiv w:val="1"/>
      <w:marLeft w:val="0"/>
      <w:marRight w:val="0"/>
      <w:marTop w:val="0"/>
      <w:marBottom w:val="0"/>
      <w:divBdr>
        <w:top w:val="none" w:sz="0" w:space="0" w:color="auto"/>
        <w:left w:val="none" w:sz="0" w:space="0" w:color="auto"/>
        <w:bottom w:val="none" w:sz="0" w:space="0" w:color="auto"/>
        <w:right w:val="none" w:sz="0" w:space="0" w:color="auto"/>
      </w:divBdr>
    </w:div>
    <w:div w:id="1326977151">
      <w:bodyDiv w:val="1"/>
      <w:marLeft w:val="0"/>
      <w:marRight w:val="0"/>
      <w:marTop w:val="0"/>
      <w:marBottom w:val="0"/>
      <w:divBdr>
        <w:top w:val="none" w:sz="0" w:space="0" w:color="auto"/>
        <w:left w:val="none" w:sz="0" w:space="0" w:color="auto"/>
        <w:bottom w:val="none" w:sz="0" w:space="0" w:color="auto"/>
        <w:right w:val="none" w:sz="0" w:space="0" w:color="auto"/>
      </w:divBdr>
    </w:div>
    <w:div w:id="1350643498">
      <w:bodyDiv w:val="1"/>
      <w:marLeft w:val="0"/>
      <w:marRight w:val="0"/>
      <w:marTop w:val="0"/>
      <w:marBottom w:val="0"/>
      <w:divBdr>
        <w:top w:val="none" w:sz="0" w:space="0" w:color="auto"/>
        <w:left w:val="none" w:sz="0" w:space="0" w:color="auto"/>
        <w:bottom w:val="none" w:sz="0" w:space="0" w:color="auto"/>
        <w:right w:val="none" w:sz="0" w:space="0" w:color="auto"/>
      </w:divBdr>
      <w:divsChild>
        <w:div w:id="230969183">
          <w:marLeft w:val="0"/>
          <w:marRight w:val="0"/>
          <w:marTop w:val="0"/>
          <w:marBottom w:val="0"/>
          <w:divBdr>
            <w:top w:val="none" w:sz="0" w:space="0" w:color="auto"/>
            <w:left w:val="none" w:sz="0" w:space="0" w:color="auto"/>
            <w:bottom w:val="none" w:sz="0" w:space="0" w:color="auto"/>
            <w:right w:val="none" w:sz="0" w:space="0" w:color="auto"/>
          </w:divBdr>
        </w:div>
        <w:div w:id="321932254">
          <w:marLeft w:val="0"/>
          <w:marRight w:val="0"/>
          <w:marTop w:val="0"/>
          <w:marBottom w:val="0"/>
          <w:divBdr>
            <w:top w:val="none" w:sz="0" w:space="0" w:color="auto"/>
            <w:left w:val="none" w:sz="0" w:space="0" w:color="auto"/>
            <w:bottom w:val="none" w:sz="0" w:space="0" w:color="auto"/>
            <w:right w:val="none" w:sz="0" w:space="0" w:color="auto"/>
          </w:divBdr>
        </w:div>
        <w:div w:id="365956119">
          <w:marLeft w:val="0"/>
          <w:marRight w:val="0"/>
          <w:marTop w:val="0"/>
          <w:marBottom w:val="0"/>
          <w:divBdr>
            <w:top w:val="none" w:sz="0" w:space="0" w:color="auto"/>
            <w:left w:val="none" w:sz="0" w:space="0" w:color="auto"/>
            <w:bottom w:val="none" w:sz="0" w:space="0" w:color="auto"/>
            <w:right w:val="none" w:sz="0" w:space="0" w:color="auto"/>
          </w:divBdr>
        </w:div>
        <w:div w:id="1518083616">
          <w:marLeft w:val="0"/>
          <w:marRight w:val="0"/>
          <w:marTop w:val="0"/>
          <w:marBottom w:val="0"/>
          <w:divBdr>
            <w:top w:val="none" w:sz="0" w:space="0" w:color="auto"/>
            <w:left w:val="none" w:sz="0" w:space="0" w:color="auto"/>
            <w:bottom w:val="none" w:sz="0" w:space="0" w:color="auto"/>
            <w:right w:val="none" w:sz="0" w:space="0" w:color="auto"/>
          </w:divBdr>
        </w:div>
        <w:div w:id="1263412340">
          <w:marLeft w:val="0"/>
          <w:marRight w:val="0"/>
          <w:marTop w:val="0"/>
          <w:marBottom w:val="0"/>
          <w:divBdr>
            <w:top w:val="none" w:sz="0" w:space="0" w:color="auto"/>
            <w:left w:val="none" w:sz="0" w:space="0" w:color="auto"/>
            <w:bottom w:val="none" w:sz="0" w:space="0" w:color="auto"/>
            <w:right w:val="none" w:sz="0" w:space="0" w:color="auto"/>
          </w:divBdr>
        </w:div>
        <w:div w:id="136845245">
          <w:marLeft w:val="0"/>
          <w:marRight w:val="0"/>
          <w:marTop w:val="0"/>
          <w:marBottom w:val="0"/>
          <w:divBdr>
            <w:top w:val="none" w:sz="0" w:space="0" w:color="auto"/>
            <w:left w:val="none" w:sz="0" w:space="0" w:color="auto"/>
            <w:bottom w:val="none" w:sz="0" w:space="0" w:color="auto"/>
            <w:right w:val="none" w:sz="0" w:space="0" w:color="auto"/>
          </w:divBdr>
        </w:div>
        <w:div w:id="1279801868">
          <w:marLeft w:val="0"/>
          <w:marRight w:val="0"/>
          <w:marTop w:val="0"/>
          <w:marBottom w:val="0"/>
          <w:divBdr>
            <w:top w:val="none" w:sz="0" w:space="0" w:color="auto"/>
            <w:left w:val="none" w:sz="0" w:space="0" w:color="auto"/>
            <w:bottom w:val="none" w:sz="0" w:space="0" w:color="auto"/>
            <w:right w:val="none" w:sz="0" w:space="0" w:color="auto"/>
          </w:divBdr>
        </w:div>
        <w:div w:id="1712457653">
          <w:marLeft w:val="0"/>
          <w:marRight w:val="0"/>
          <w:marTop w:val="0"/>
          <w:marBottom w:val="0"/>
          <w:divBdr>
            <w:top w:val="none" w:sz="0" w:space="0" w:color="auto"/>
            <w:left w:val="none" w:sz="0" w:space="0" w:color="auto"/>
            <w:bottom w:val="none" w:sz="0" w:space="0" w:color="auto"/>
            <w:right w:val="none" w:sz="0" w:space="0" w:color="auto"/>
          </w:divBdr>
        </w:div>
        <w:div w:id="1030032422">
          <w:marLeft w:val="0"/>
          <w:marRight w:val="0"/>
          <w:marTop w:val="0"/>
          <w:marBottom w:val="0"/>
          <w:divBdr>
            <w:top w:val="none" w:sz="0" w:space="0" w:color="auto"/>
            <w:left w:val="none" w:sz="0" w:space="0" w:color="auto"/>
            <w:bottom w:val="none" w:sz="0" w:space="0" w:color="auto"/>
            <w:right w:val="none" w:sz="0" w:space="0" w:color="auto"/>
          </w:divBdr>
        </w:div>
        <w:div w:id="362288493">
          <w:marLeft w:val="0"/>
          <w:marRight w:val="0"/>
          <w:marTop w:val="0"/>
          <w:marBottom w:val="0"/>
          <w:divBdr>
            <w:top w:val="none" w:sz="0" w:space="0" w:color="auto"/>
            <w:left w:val="none" w:sz="0" w:space="0" w:color="auto"/>
            <w:bottom w:val="none" w:sz="0" w:space="0" w:color="auto"/>
            <w:right w:val="none" w:sz="0" w:space="0" w:color="auto"/>
          </w:divBdr>
        </w:div>
        <w:div w:id="250353115">
          <w:marLeft w:val="0"/>
          <w:marRight w:val="0"/>
          <w:marTop w:val="0"/>
          <w:marBottom w:val="0"/>
          <w:divBdr>
            <w:top w:val="none" w:sz="0" w:space="0" w:color="auto"/>
            <w:left w:val="none" w:sz="0" w:space="0" w:color="auto"/>
            <w:bottom w:val="none" w:sz="0" w:space="0" w:color="auto"/>
            <w:right w:val="none" w:sz="0" w:space="0" w:color="auto"/>
          </w:divBdr>
        </w:div>
        <w:div w:id="253779509">
          <w:marLeft w:val="0"/>
          <w:marRight w:val="0"/>
          <w:marTop w:val="0"/>
          <w:marBottom w:val="0"/>
          <w:divBdr>
            <w:top w:val="none" w:sz="0" w:space="0" w:color="auto"/>
            <w:left w:val="none" w:sz="0" w:space="0" w:color="auto"/>
            <w:bottom w:val="none" w:sz="0" w:space="0" w:color="auto"/>
            <w:right w:val="none" w:sz="0" w:space="0" w:color="auto"/>
          </w:divBdr>
        </w:div>
        <w:div w:id="1148206788">
          <w:marLeft w:val="0"/>
          <w:marRight w:val="0"/>
          <w:marTop w:val="0"/>
          <w:marBottom w:val="0"/>
          <w:divBdr>
            <w:top w:val="none" w:sz="0" w:space="0" w:color="auto"/>
            <w:left w:val="none" w:sz="0" w:space="0" w:color="auto"/>
            <w:bottom w:val="none" w:sz="0" w:space="0" w:color="auto"/>
            <w:right w:val="none" w:sz="0" w:space="0" w:color="auto"/>
          </w:divBdr>
        </w:div>
        <w:div w:id="188764392">
          <w:marLeft w:val="0"/>
          <w:marRight w:val="0"/>
          <w:marTop w:val="0"/>
          <w:marBottom w:val="0"/>
          <w:divBdr>
            <w:top w:val="none" w:sz="0" w:space="0" w:color="auto"/>
            <w:left w:val="none" w:sz="0" w:space="0" w:color="auto"/>
            <w:bottom w:val="none" w:sz="0" w:space="0" w:color="auto"/>
            <w:right w:val="none" w:sz="0" w:space="0" w:color="auto"/>
          </w:divBdr>
        </w:div>
        <w:div w:id="1715999863">
          <w:marLeft w:val="0"/>
          <w:marRight w:val="0"/>
          <w:marTop w:val="0"/>
          <w:marBottom w:val="0"/>
          <w:divBdr>
            <w:top w:val="none" w:sz="0" w:space="0" w:color="auto"/>
            <w:left w:val="none" w:sz="0" w:space="0" w:color="auto"/>
            <w:bottom w:val="none" w:sz="0" w:space="0" w:color="auto"/>
            <w:right w:val="none" w:sz="0" w:space="0" w:color="auto"/>
          </w:divBdr>
        </w:div>
        <w:div w:id="393042803">
          <w:marLeft w:val="0"/>
          <w:marRight w:val="0"/>
          <w:marTop w:val="0"/>
          <w:marBottom w:val="0"/>
          <w:divBdr>
            <w:top w:val="none" w:sz="0" w:space="0" w:color="auto"/>
            <w:left w:val="none" w:sz="0" w:space="0" w:color="auto"/>
            <w:bottom w:val="none" w:sz="0" w:space="0" w:color="auto"/>
            <w:right w:val="none" w:sz="0" w:space="0" w:color="auto"/>
          </w:divBdr>
        </w:div>
        <w:div w:id="2081171124">
          <w:marLeft w:val="0"/>
          <w:marRight w:val="0"/>
          <w:marTop w:val="0"/>
          <w:marBottom w:val="0"/>
          <w:divBdr>
            <w:top w:val="none" w:sz="0" w:space="0" w:color="auto"/>
            <w:left w:val="none" w:sz="0" w:space="0" w:color="auto"/>
            <w:bottom w:val="none" w:sz="0" w:space="0" w:color="auto"/>
            <w:right w:val="none" w:sz="0" w:space="0" w:color="auto"/>
          </w:divBdr>
        </w:div>
        <w:div w:id="1229264594">
          <w:marLeft w:val="0"/>
          <w:marRight w:val="0"/>
          <w:marTop w:val="0"/>
          <w:marBottom w:val="0"/>
          <w:divBdr>
            <w:top w:val="none" w:sz="0" w:space="0" w:color="auto"/>
            <w:left w:val="none" w:sz="0" w:space="0" w:color="auto"/>
            <w:bottom w:val="none" w:sz="0" w:space="0" w:color="auto"/>
            <w:right w:val="none" w:sz="0" w:space="0" w:color="auto"/>
          </w:divBdr>
        </w:div>
        <w:div w:id="2116754538">
          <w:marLeft w:val="0"/>
          <w:marRight w:val="0"/>
          <w:marTop w:val="0"/>
          <w:marBottom w:val="0"/>
          <w:divBdr>
            <w:top w:val="none" w:sz="0" w:space="0" w:color="auto"/>
            <w:left w:val="none" w:sz="0" w:space="0" w:color="auto"/>
            <w:bottom w:val="none" w:sz="0" w:space="0" w:color="auto"/>
            <w:right w:val="none" w:sz="0" w:space="0" w:color="auto"/>
          </w:divBdr>
        </w:div>
        <w:div w:id="201795857">
          <w:marLeft w:val="0"/>
          <w:marRight w:val="0"/>
          <w:marTop w:val="0"/>
          <w:marBottom w:val="0"/>
          <w:divBdr>
            <w:top w:val="none" w:sz="0" w:space="0" w:color="auto"/>
            <w:left w:val="none" w:sz="0" w:space="0" w:color="auto"/>
            <w:bottom w:val="none" w:sz="0" w:space="0" w:color="auto"/>
            <w:right w:val="none" w:sz="0" w:space="0" w:color="auto"/>
          </w:divBdr>
        </w:div>
        <w:div w:id="173957265">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1769079064">
          <w:marLeft w:val="0"/>
          <w:marRight w:val="0"/>
          <w:marTop w:val="0"/>
          <w:marBottom w:val="0"/>
          <w:divBdr>
            <w:top w:val="none" w:sz="0" w:space="0" w:color="auto"/>
            <w:left w:val="none" w:sz="0" w:space="0" w:color="auto"/>
            <w:bottom w:val="none" w:sz="0" w:space="0" w:color="auto"/>
            <w:right w:val="none" w:sz="0" w:space="0" w:color="auto"/>
          </w:divBdr>
        </w:div>
        <w:div w:id="2075810615">
          <w:marLeft w:val="0"/>
          <w:marRight w:val="0"/>
          <w:marTop w:val="0"/>
          <w:marBottom w:val="0"/>
          <w:divBdr>
            <w:top w:val="none" w:sz="0" w:space="0" w:color="auto"/>
            <w:left w:val="none" w:sz="0" w:space="0" w:color="auto"/>
            <w:bottom w:val="none" w:sz="0" w:space="0" w:color="auto"/>
            <w:right w:val="none" w:sz="0" w:space="0" w:color="auto"/>
          </w:divBdr>
        </w:div>
        <w:div w:id="1628462809">
          <w:marLeft w:val="0"/>
          <w:marRight w:val="0"/>
          <w:marTop w:val="0"/>
          <w:marBottom w:val="0"/>
          <w:divBdr>
            <w:top w:val="none" w:sz="0" w:space="0" w:color="auto"/>
            <w:left w:val="none" w:sz="0" w:space="0" w:color="auto"/>
            <w:bottom w:val="none" w:sz="0" w:space="0" w:color="auto"/>
            <w:right w:val="none" w:sz="0" w:space="0" w:color="auto"/>
          </w:divBdr>
        </w:div>
        <w:div w:id="1368337411">
          <w:marLeft w:val="0"/>
          <w:marRight w:val="0"/>
          <w:marTop w:val="0"/>
          <w:marBottom w:val="0"/>
          <w:divBdr>
            <w:top w:val="none" w:sz="0" w:space="0" w:color="auto"/>
            <w:left w:val="none" w:sz="0" w:space="0" w:color="auto"/>
            <w:bottom w:val="none" w:sz="0" w:space="0" w:color="auto"/>
            <w:right w:val="none" w:sz="0" w:space="0" w:color="auto"/>
          </w:divBdr>
        </w:div>
        <w:div w:id="126900165">
          <w:marLeft w:val="0"/>
          <w:marRight w:val="0"/>
          <w:marTop w:val="0"/>
          <w:marBottom w:val="0"/>
          <w:divBdr>
            <w:top w:val="none" w:sz="0" w:space="0" w:color="auto"/>
            <w:left w:val="none" w:sz="0" w:space="0" w:color="auto"/>
            <w:bottom w:val="none" w:sz="0" w:space="0" w:color="auto"/>
            <w:right w:val="none" w:sz="0" w:space="0" w:color="auto"/>
          </w:divBdr>
        </w:div>
        <w:div w:id="965962765">
          <w:marLeft w:val="0"/>
          <w:marRight w:val="0"/>
          <w:marTop w:val="0"/>
          <w:marBottom w:val="0"/>
          <w:divBdr>
            <w:top w:val="none" w:sz="0" w:space="0" w:color="auto"/>
            <w:left w:val="none" w:sz="0" w:space="0" w:color="auto"/>
            <w:bottom w:val="none" w:sz="0" w:space="0" w:color="auto"/>
            <w:right w:val="none" w:sz="0" w:space="0" w:color="auto"/>
          </w:divBdr>
        </w:div>
        <w:div w:id="1644192774">
          <w:marLeft w:val="0"/>
          <w:marRight w:val="0"/>
          <w:marTop w:val="0"/>
          <w:marBottom w:val="0"/>
          <w:divBdr>
            <w:top w:val="none" w:sz="0" w:space="0" w:color="auto"/>
            <w:left w:val="none" w:sz="0" w:space="0" w:color="auto"/>
            <w:bottom w:val="none" w:sz="0" w:space="0" w:color="auto"/>
            <w:right w:val="none" w:sz="0" w:space="0" w:color="auto"/>
          </w:divBdr>
        </w:div>
      </w:divsChild>
    </w:div>
    <w:div w:id="1423604309">
      <w:bodyDiv w:val="1"/>
      <w:marLeft w:val="0"/>
      <w:marRight w:val="0"/>
      <w:marTop w:val="0"/>
      <w:marBottom w:val="0"/>
      <w:divBdr>
        <w:top w:val="none" w:sz="0" w:space="0" w:color="auto"/>
        <w:left w:val="none" w:sz="0" w:space="0" w:color="auto"/>
        <w:bottom w:val="none" w:sz="0" w:space="0" w:color="auto"/>
        <w:right w:val="none" w:sz="0" w:space="0" w:color="auto"/>
      </w:divBdr>
    </w:div>
    <w:div w:id="1492065157">
      <w:bodyDiv w:val="1"/>
      <w:marLeft w:val="0"/>
      <w:marRight w:val="0"/>
      <w:marTop w:val="0"/>
      <w:marBottom w:val="0"/>
      <w:divBdr>
        <w:top w:val="none" w:sz="0" w:space="0" w:color="auto"/>
        <w:left w:val="none" w:sz="0" w:space="0" w:color="auto"/>
        <w:bottom w:val="none" w:sz="0" w:space="0" w:color="auto"/>
        <w:right w:val="none" w:sz="0" w:space="0" w:color="auto"/>
      </w:divBdr>
      <w:divsChild>
        <w:div w:id="729037478">
          <w:marLeft w:val="0"/>
          <w:marRight w:val="0"/>
          <w:marTop w:val="0"/>
          <w:marBottom w:val="0"/>
          <w:divBdr>
            <w:top w:val="none" w:sz="0" w:space="0" w:color="auto"/>
            <w:left w:val="none" w:sz="0" w:space="0" w:color="auto"/>
            <w:bottom w:val="none" w:sz="0" w:space="0" w:color="auto"/>
            <w:right w:val="none" w:sz="0" w:space="0" w:color="auto"/>
          </w:divBdr>
        </w:div>
        <w:div w:id="21092293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1301723">
              <w:marLeft w:val="0"/>
              <w:marRight w:val="0"/>
              <w:marTop w:val="0"/>
              <w:marBottom w:val="0"/>
              <w:divBdr>
                <w:top w:val="none" w:sz="0" w:space="0" w:color="auto"/>
                <w:left w:val="none" w:sz="0" w:space="0" w:color="auto"/>
                <w:bottom w:val="none" w:sz="0" w:space="0" w:color="auto"/>
                <w:right w:val="none" w:sz="0" w:space="0" w:color="auto"/>
              </w:divBdr>
            </w:div>
            <w:div w:id="1335301830">
              <w:marLeft w:val="0"/>
              <w:marRight w:val="0"/>
              <w:marTop w:val="0"/>
              <w:marBottom w:val="0"/>
              <w:divBdr>
                <w:top w:val="none" w:sz="0" w:space="0" w:color="auto"/>
                <w:left w:val="none" w:sz="0" w:space="0" w:color="auto"/>
                <w:bottom w:val="none" w:sz="0" w:space="0" w:color="auto"/>
                <w:right w:val="none" w:sz="0" w:space="0" w:color="auto"/>
              </w:divBdr>
            </w:div>
            <w:div w:id="701318422">
              <w:marLeft w:val="0"/>
              <w:marRight w:val="0"/>
              <w:marTop w:val="0"/>
              <w:marBottom w:val="0"/>
              <w:divBdr>
                <w:top w:val="none" w:sz="0" w:space="0" w:color="auto"/>
                <w:left w:val="none" w:sz="0" w:space="0" w:color="auto"/>
                <w:bottom w:val="none" w:sz="0" w:space="0" w:color="auto"/>
                <w:right w:val="none" w:sz="0" w:space="0" w:color="auto"/>
              </w:divBdr>
            </w:div>
          </w:divsChild>
        </w:div>
        <w:div w:id="232205328">
          <w:marLeft w:val="0"/>
          <w:marRight w:val="0"/>
          <w:marTop w:val="0"/>
          <w:marBottom w:val="0"/>
          <w:divBdr>
            <w:top w:val="none" w:sz="0" w:space="0" w:color="auto"/>
            <w:left w:val="none" w:sz="0" w:space="0" w:color="auto"/>
            <w:bottom w:val="none" w:sz="0" w:space="0" w:color="auto"/>
            <w:right w:val="none" w:sz="0" w:space="0" w:color="auto"/>
          </w:divBdr>
        </w:div>
        <w:div w:id="677926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461875">
              <w:marLeft w:val="0"/>
              <w:marRight w:val="0"/>
              <w:marTop w:val="0"/>
              <w:marBottom w:val="0"/>
              <w:divBdr>
                <w:top w:val="none" w:sz="0" w:space="0" w:color="auto"/>
                <w:left w:val="none" w:sz="0" w:space="0" w:color="auto"/>
                <w:bottom w:val="none" w:sz="0" w:space="0" w:color="auto"/>
                <w:right w:val="none" w:sz="0" w:space="0" w:color="auto"/>
              </w:divBdr>
            </w:div>
          </w:divsChild>
        </w:div>
        <w:div w:id="212696731">
          <w:marLeft w:val="0"/>
          <w:marRight w:val="0"/>
          <w:marTop w:val="0"/>
          <w:marBottom w:val="0"/>
          <w:divBdr>
            <w:top w:val="none" w:sz="0" w:space="0" w:color="auto"/>
            <w:left w:val="none" w:sz="0" w:space="0" w:color="auto"/>
            <w:bottom w:val="none" w:sz="0" w:space="0" w:color="auto"/>
            <w:right w:val="none" w:sz="0" w:space="0" w:color="auto"/>
          </w:divBdr>
        </w:div>
        <w:div w:id="165977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5261610">
              <w:marLeft w:val="0"/>
              <w:marRight w:val="0"/>
              <w:marTop w:val="0"/>
              <w:marBottom w:val="0"/>
              <w:divBdr>
                <w:top w:val="none" w:sz="0" w:space="0" w:color="auto"/>
                <w:left w:val="none" w:sz="0" w:space="0" w:color="auto"/>
                <w:bottom w:val="none" w:sz="0" w:space="0" w:color="auto"/>
                <w:right w:val="none" w:sz="0" w:space="0" w:color="auto"/>
              </w:divBdr>
            </w:div>
          </w:divsChild>
        </w:div>
        <w:div w:id="2067027466">
          <w:marLeft w:val="0"/>
          <w:marRight w:val="0"/>
          <w:marTop w:val="0"/>
          <w:marBottom w:val="0"/>
          <w:divBdr>
            <w:top w:val="none" w:sz="0" w:space="0" w:color="auto"/>
            <w:left w:val="none" w:sz="0" w:space="0" w:color="auto"/>
            <w:bottom w:val="none" w:sz="0" w:space="0" w:color="auto"/>
            <w:right w:val="none" w:sz="0" w:space="0" w:color="auto"/>
          </w:divBdr>
        </w:div>
        <w:div w:id="43305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7403988">
              <w:marLeft w:val="0"/>
              <w:marRight w:val="0"/>
              <w:marTop w:val="0"/>
              <w:marBottom w:val="0"/>
              <w:divBdr>
                <w:top w:val="none" w:sz="0" w:space="0" w:color="auto"/>
                <w:left w:val="none" w:sz="0" w:space="0" w:color="auto"/>
                <w:bottom w:val="none" w:sz="0" w:space="0" w:color="auto"/>
                <w:right w:val="none" w:sz="0" w:space="0" w:color="auto"/>
              </w:divBdr>
            </w:div>
          </w:divsChild>
        </w:div>
        <w:div w:id="521823580">
          <w:marLeft w:val="0"/>
          <w:marRight w:val="0"/>
          <w:marTop w:val="0"/>
          <w:marBottom w:val="0"/>
          <w:divBdr>
            <w:top w:val="none" w:sz="0" w:space="0" w:color="auto"/>
            <w:left w:val="none" w:sz="0" w:space="0" w:color="auto"/>
            <w:bottom w:val="none" w:sz="0" w:space="0" w:color="auto"/>
            <w:right w:val="none" w:sz="0" w:space="0" w:color="auto"/>
          </w:divBdr>
        </w:div>
        <w:div w:id="1529172834">
          <w:marLeft w:val="0"/>
          <w:marRight w:val="0"/>
          <w:marTop w:val="0"/>
          <w:marBottom w:val="0"/>
          <w:divBdr>
            <w:top w:val="none" w:sz="0" w:space="0" w:color="auto"/>
            <w:left w:val="none" w:sz="0" w:space="0" w:color="auto"/>
            <w:bottom w:val="none" w:sz="0" w:space="0" w:color="auto"/>
            <w:right w:val="none" w:sz="0" w:space="0" w:color="auto"/>
          </w:divBdr>
          <w:divsChild>
            <w:div w:id="7449137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05885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0302870">
              <w:marLeft w:val="0"/>
              <w:marRight w:val="0"/>
              <w:marTop w:val="0"/>
              <w:marBottom w:val="0"/>
              <w:divBdr>
                <w:top w:val="none" w:sz="0" w:space="0" w:color="auto"/>
                <w:left w:val="none" w:sz="0" w:space="0" w:color="auto"/>
                <w:bottom w:val="none" w:sz="0" w:space="0" w:color="auto"/>
                <w:right w:val="none" w:sz="0" w:space="0" w:color="auto"/>
              </w:divBdr>
            </w:div>
          </w:divsChild>
        </w:div>
        <w:div w:id="1727408722">
          <w:marLeft w:val="0"/>
          <w:marRight w:val="0"/>
          <w:marTop w:val="0"/>
          <w:marBottom w:val="0"/>
          <w:divBdr>
            <w:top w:val="none" w:sz="0" w:space="0" w:color="auto"/>
            <w:left w:val="none" w:sz="0" w:space="0" w:color="auto"/>
            <w:bottom w:val="none" w:sz="0" w:space="0" w:color="auto"/>
            <w:right w:val="none" w:sz="0" w:space="0" w:color="auto"/>
          </w:divBdr>
        </w:div>
        <w:div w:id="14467281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4226271">
              <w:marLeft w:val="0"/>
              <w:marRight w:val="0"/>
              <w:marTop w:val="0"/>
              <w:marBottom w:val="0"/>
              <w:divBdr>
                <w:top w:val="none" w:sz="0" w:space="0" w:color="auto"/>
                <w:left w:val="none" w:sz="0" w:space="0" w:color="auto"/>
                <w:bottom w:val="none" w:sz="0" w:space="0" w:color="auto"/>
                <w:right w:val="none" w:sz="0" w:space="0" w:color="auto"/>
              </w:divBdr>
            </w:div>
            <w:div w:id="810757175">
              <w:marLeft w:val="0"/>
              <w:marRight w:val="0"/>
              <w:marTop w:val="0"/>
              <w:marBottom w:val="0"/>
              <w:divBdr>
                <w:top w:val="none" w:sz="0" w:space="0" w:color="auto"/>
                <w:left w:val="none" w:sz="0" w:space="0" w:color="auto"/>
                <w:bottom w:val="none" w:sz="0" w:space="0" w:color="auto"/>
                <w:right w:val="none" w:sz="0" w:space="0" w:color="auto"/>
              </w:divBdr>
            </w:div>
          </w:divsChild>
        </w:div>
        <w:div w:id="1539852016">
          <w:marLeft w:val="0"/>
          <w:marRight w:val="0"/>
          <w:marTop w:val="0"/>
          <w:marBottom w:val="0"/>
          <w:divBdr>
            <w:top w:val="none" w:sz="0" w:space="0" w:color="auto"/>
            <w:left w:val="none" w:sz="0" w:space="0" w:color="auto"/>
            <w:bottom w:val="none" w:sz="0" w:space="0" w:color="auto"/>
            <w:right w:val="none" w:sz="0" w:space="0" w:color="auto"/>
          </w:divBdr>
        </w:div>
        <w:div w:id="117599591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0819527">
              <w:marLeft w:val="0"/>
              <w:marRight w:val="0"/>
              <w:marTop w:val="0"/>
              <w:marBottom w:val="0"/>
              <w:divBdr>
                <w:top w:val="none" w:sz="0" w:space="0" w:color="auto"/>
                <w:left w:val="none" w:sz="0" w:space="0" w:color="auto"/>
                <w:bottom w:val="none" w:sz="0" w:space="0" w:color="auto"/>
                <w:right w:val="none" w:sz="0" w:space="0" w:color="auto"/>
              </w:divBdr>
            </w:div>
          </w:divsChild>
        </w:div>
        <w:div w:id="172034901">
          <w:marLeft w:val="0"/>
          <w:marRight w:val="0"/>
          <w:marTop w:val="0"/>
          <w:marBottom w:val="0"/>
          <w:divBdr>
            <w:top w:val="none" w:sz="0" w:space="0" w:color="auto"/>
            <w:left w:val="none" w:sz="0" w:space="0" w:color="auto"/>
            <w:bottom w:val="none" w:sz="0" w:space="0" w:color="auto"/>
            <w:right w:val="none" w:sz="0" w:space="0" w:color="auto"/>
          </w:divBdr>
        </w:div>
      </w:divsChild>
    </w:div>
    <w:div w:id="1511144127">
      <w:bodyDiv w:val="1"/>
      <w:marLeft w:val="0"/>
      <w:marRight w:val="0"/>
      <w:marTop w:val="0"/>
      <w:marBottom w:val="0"/>
      <w:divBdr>
        <w:top w:val="none" w:sz="0" w:space="0" w:color="auto"/>
        <w:left w:val="none" w:sz="0" w:space="0" w:color="auto"/>
        <w:bottom w:val="none" w:sz="0" w:space="0" w:color="auto"/>
        <w:right w:val="none" w:sz="0" w:space="0" w:color="auto"/>
      </w:divBdr>
    </w:div>
    <w:div w:id="1630209124">
      <w:bodyDiv w:val="1"/>
      <w:marLeft w:val="0"/>
      <w:marRight w:val="0"/>
      <w:marTop w:val="0"/>
      <w:marBottom w:val="0"/>
      <w:divBdr>
        <w:top w:val="none" w:sz="0" w:space="0" w:color="auto"/>
        <w:left w:val="none" w:sz="0" w:space="0" w:color="auto"/>
        <w:bottom w:val="none" w:sz="0" w:space="0" w:color="auto"/>
        <w:right w:val="none" w:sz="0" w:space="0" w:color="auto"/>
      </w:divBdr>
    </w:div>
    <w:div w:id="1673293562">
      <w:bodyDiv w:val="1"/>
      <w:marLeft w:val="0"/>
      <w:marRight w:val="0"/>
      <w:marTop w:val="0"/>
      <w:marBottom w:val="0"/>
      <w:divBdr>
        <w:top w:val="none" w:sz="0" w:space="0" w:color="auto"/>
        <w:left w:val="none" w:sz="0" w:space="0" w:color="auto"/>
        <w:bottom w:val="none" w:sz="0" w:space="0" w:color="auto"/>
        <w:right w:val="none" w:sz="0" w:space="0" w:color="auto"/>
      </w:divBdr>
      <w:divsChild>
        <w:div w:id="1623462897">
          <w:marLeft w:val="0"/>
          <w:marRight w:val="0"/>
          <w:marTop w:val="0"/>
          <w:marBottom w:val="0"/>
          <w:divBdr>
            <w:top w:val="none" w:sz="0" w:space="0" w:color="auto"/>
            <w:left w:val="none" w:sz="0" w:space="0" w:color="auto"/>
            <w:bottom w:val="none" w:sz="0" w:space="0" w:color="auto"/>
            <w:right w:val="none" w:sz="0" w:space="0" w:color="auto"/>
          </w:divBdr>
          <w:divsChild>
            <w:div w:id="865018041">
              <w:marLeft w:val="0"/>
              <w:marRight w:val="0"/>
              <w:marTop w:val="0"/>
              <w:marBottom w:val="0"/>
              <w:divBdr>
                <w:top w:val="none" w:sz="0" w:space="0" w:color="auto"/>
                <w:left w:val="none" w:sz="0" w:space="0" w:color="auto"/>
                <w:bottom w:val="none" w:sz="0" w:space="0" w:color="auto"/>
                <w:right w:val="none" w:sz="0" w:space="0" w:color="auto"/>
              </w:divBdr>
              <w:divsChild>
                <w:div w:id="604464851">
                  <w:marLeft w:val="780"/>
                  <w:marRight w:val="0"/>
                  <w:marTop w:val="0"/>
                  <w:marBottom w:val="0"/>
                  <w:divBdr>
                    <w:top w:val="none" w:sz="0" w:space="0" w:color="auto"/>
                    <w:left w:val="none" w:sz="0" w:space="0" w:color="auto"/>
                    <w:bottom w:val="none" w:sz="0" w:space="0" w:color="auto"/>
                    <w:right w:val="none" w:sz="0" w:space="0" w:color="auto"/>
                  </w:divBdr>
                  <w:divsChild>
                    <w:div w:id="1313364832">
                      <w:marLeft w:val="0"/>
                      <w:marRight w:val="0"/>
                      <w:marTop w:val="0"/>
                      <w:marBottom w:val="0"/>
                      <w:divBdr>
                        <w:top w:val="none" w:sz="0" w:space="0" w:color="auto"/>
                        <w:left w:val="none" w:sz="0" w:space="0" w:color="auto"/>
                        <w:bottom w:val="none" w:sz="0" w:space="0" w:color="auto"/>
                        <w:right w:val="none" w:sz="0" w:space="0" w:color="auto"/>
                      </w:divBdr>
                      <w:divsChild>
                        <w:div w:id="1829401074">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084362">
                  <w:marLeft w:val="0"/>
                  <w:marRight w:val="0"/>
                  <w:marTop w:val="0"/>
                  <w:marBottom w:val="0"/>
                  <w:divBdr>
                    <w:top w:val="none" w:sz="0" w:space="0" w:color="auto"/>
                    <w:left w:val="none" w:sz="0" w:space="0" w:color="auto"/>
                    <w:bottom w:val="none" w:sz="0" w:space="0" w:color="auto"/>
                    <w:right w:val="none" w:sz="0" w:space="0" w:color="auto"/>
                  </w:divBdr>
                  <w:divsChild>
                    <w:div w:id="489171926">
                      <w:marLeft w:val="0"/>
                      <w:marRight w:val="0"/>
                      <w:marTop w:val="0"/>
                      <w:marBottom w:val="0"/>
                      <w:divBdr>
                        <w:top w:val="none" w:sz="0" w:space="0" w:color="auto"/>
                        <w:left w:val="none" w:sz="0" w:space="0" w:color="auto"/>
                        <w:bottom w:val="none" w:sz="0" w:space="0" w:color="auto"/>
                        <w:right w:val="none" w:sz="0" w:space="0" w:color="auto"/>
                      </w:divBdr>
                      <w:divsChild>
                        <w:div w:id="961349343">
                          <w:marLeft w:val="0"/>
                          <w:marRight w:val="0"/>
                          <w:marTop w:val="0"/>
                          <w:marBottom w:val="0"/>
                          <w:divBdr>
                            <w:top w:val="none" w:sz="0" w:space="0" w:color="auto"/>
                            <w:left w:val="none" w:sz="0" w:space="0" w:color="auto"/>
                            <w:bottom w:val="none" w:sz="0" w:space="0" w:color="auto"/>
                            <w:right w:val="none" w:sz="0" w:space="0" w:color="auto"/>
                          </w:divBdr>
                          <w:divsChild>
                            <w:div w:id="13486011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18078">
          <w:marLeft w:val="0"/>
          <w:marRight w:val="0"/>
          <w:marTop w:val="0"/>
          <w:marBottom w:val="0"/>
          <w:divBdr>
            <w:top w:val="none" w:sz="0" w:space="0" w:color="auto"/>
            <w:left w:val="none" w:sz="0" w:space="0" w:color="auto"/>
            <w:bottom w:val="none" w:sz="0" w:space="0" w:color="auto"/>
            <w:right w:val="none" w:sz="0" w:space="0" w:color="auto"/>
          </w:divBdr>
          <w:divsChild>
            <w:div w:id="811868580">
              <w:marLeft w:val="780"/>
              <w:marRight w:val="240"/>
              <w:marTop w:val="180"/>
              <w:marBottom w:val="150"/>
              <w:divBdr>
                <w:top w:val="none" w:sz="0" w:space="0" w:color="auto"/>
                <w:left w:val="none" w:sz="0" w:space="0" w:color="auto"/>
                <w:bottom w:val="none" w:sz="0" w:space="0" w:color="auto"/>
                <w:right w:val="none" w:sz="0" w:space="0" w:color="auto"/>
              </w:divBdr>
              <w:divsChild>
                <w:div w:id="1148746348">
                  <w:marLeft w:val="0"/>
                  <w:marRight w:val="0"/>
                  <w:marTop w:val="0"/>
                  <w:marBottom w:val="0"/>
                  <w:divBdr>
                    <w:top w:val="none" w:sz="0" w:space="0" w:color="auto"/>
                    <w:left w:val="none" w:sz="0" w:space="0" w:color="auto"/>
                    <w:bottom w:val="none" w:sz="0" w:space="0" w:color="auto"/>
                    <w:right w:val="none" w:sz="0" w:space="0" w:color="auto"/>
                  </w:divBdr>
                  <w:divsChild>
                    <w:div w:id="1679386613">
                      <w:marLeft w:val="0"/>
                      <w:marRight w:val="0"/>
                      <w:marTop w:val="0"/>
                      <w:marBottom w:val="0"/>
                      <w:divBdr>
                        <w:top w:val="none" w:sz="0" w:space="0" w:color="auto"/>
                        <w:left w:val="none" w:sz="0" w:space="0" w:color="auto"/>
                        <w:bottom w:val="none" w:sz="0" w:space="0" w:color="auto"/>
                        <w:right w:val="none" w:sz="0" w:space="0" w:color="auto"/>
                      </w:divBdr>
                      <w:divsChild>
                        <w:div w:id="90057026">
                          <w:marLeft w:val="0"/>
                          <w:marRight w:val="0"/>
                          <w:marTop w:val="0"/>
                          <w:marBottom w:val="0"/>
                          <w:divBdr>
                            <w:top w:val="none" w:sz="0" w:space="0" w:color="auto"/>
                            <w:left w:val="none" w:sz="0" w:space="0" w:color="auto"/>
                            <w:bottom w:val="none" w:sz="0" w:space="0" w:color="auto"/>
                            <w:right w:val="none" w:sz="0" w:space="0" w:color="auto"/>
                          </w:divBdr>
                          <w:divsChild>
                            <w:div w:id="1919631004">
                              <w:marLeft w:val="0"/>
                              <w:marRight w:val="0"/>
                              <w:marTop w:val="0"/>
                              <w:marBottom w:val="0"/>
                              <w:divBdr>
                                <w:top w:val="none" w:sz="0" w:space="0" w:color="auto"/>
                                <w:left w:val="none" w:sz="0" w:space="0" w:color="auto"/>
                                <w:bottom w:val="none" w:sz="0" w:space="0" w:color="auto"/>
                                <w:right w:val="none" w:sz="0" w:space="0" w:color="auto"/>
                              </w:divBdr>
                              <w:divsChild>
                                <w:div w:id="2004233275">
                                  <w:marLeft w:val="0"/>
                                  <w:marRight w:val="0"/>
                                  <w:marTop w:val="0"/>
                                  <w:marBottom w:val="0"/>
                                  <w:divBdr>
                                    <w:top w:val="none" w:sz="0" w:space="0" w:color="auto"/>
                                    <w:left w:val="none" w:sz="0" w:space="0" w:color="auto"/>
                                    <w:bottom w:val="none" w:sz="0" w:space="0" w:color="auto"/>
                                    <w:right w:val="none" w:sz="0" w:space="0" w:color="auto"/>
                                  </w:divBdr>
                                  <w:divsChild>
                                    <w:div w:id="117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17794">
          <w:marLeft w:val="0"/>
          <w:marRight w:val="0"/>
          <w:marTop w:val="0"/>
          <w:marBottom w:val="0"/>
          <w:divBdr>
            <w:top w:val="none" w:sz="0" w:space="0" w:color="auto"/>
            <w:left w:val="none" w:sz="0" w:space="0" w:color="auto"/>
            <w:bottom w:val="none" w:sz="0" w:space="0" w:color="auto"/>
            <w:right w:val="none" w:sz="0" w:space="0" w:color="auto"/>
          </w:divBdr>
          <w:divsChild>
            <w:div w:id="483283986">
              <w:marLeft w:val="0"/>
              <w:marRight w:val="0"/>
              <w:marTop w:val="0"/>
              <w:marBottom w:val="0"/>
              <w:divBdr>
                <w:top w:val="none" w:sz="0" w:space="0" w:color="auto"/>
                <w:left w:val="none" w:sz="0" w:space="0" w:color="auto"/>
                <w:bottom w:val="none" w:sz="0" w:space="0" w:color="auto"/>
                <w:right w:val="none" w:sz="0" w:space="0" w:color="auto"/>
              </w:divBdr>
              <w:divsChild>
                <w:div w:id="1150099572">
                  <w:marLeft w:val="465"/>
                  <w:marRight w:val="0"/>
                  <w:marTop w:val="0"/>
                  <w:marBottom w:val="0"/>
                  <w:divBdr>
                    <w:top w:val="none" w:sz="0" w:space="0" w:color="auto"/>
                    <w:left w:val="none" w:sz="0" w:space="0" w:color="auto"/>
                    <w:bottom w:val="none" w:sz="0" w:space="0" w:color="auto"/>
                    <w:right w:val="none" w:sz="0" w:space="0" w:color="auto"/>
                  </w:divBdr>
                  <w:divsChild>
                    <w:div w:id="237131620">
                      <w:marLeft w:val="0"/>
                      <w:marRight w:val="0"/>
                      <w:marTop w:val="0"/>
                      <w:marBottom w:val="0"/>
                      <w:divBdr>
                        <w:top w:val="none" w:sz="0" w:space="0" w:color="auto"/>
                        <w:left w:val="none" w:sz="0" w:space="0" w:color="auto"/>
                        <w:bottom w:val="none" w:sz="0" w:space="0" w:color="auto"/>
                        <w:right w:val="none" w:sz="0" w:space="0" w:color="auto"/>
                      </w:divBdr>
                      <w:divsChild>
                        <w:div w:id="1099058275">
                          <w:marLeft w:val="0"/>
                          <w:marRight w:val="0"/>
                          <w:marTop w:val="0"/>
                          <w:marBottom w:val="0"/>
                          <w:divBdr>
                            <w:top w:val="none" w:sz="0" w:space="0" w:color="auto"/>
                            <w:left w:val="none" w:sz="0" w:space="0" w:color="auto"/>
                            <w:bottom w:val="none" w:sz="0" w:space="0" w:color="auto"/>
                            <w:right w:val="none" w:sz="0" w:space="0" w:color="auto"/>
                          </w:divBdr>
                          <w:divsChild>
                            <w:div w:id="876894753">
                              <w:marLeft w:val="0"/>
                              <w:marRight w:val="0"/>
                              <w:marTop w:val="0"/>
                              <w:marBottom w:val="0"/>
                              <w:divBdr>
                                <w:top w:val="none" w:sz="0" w:space="0" w:color="auto"/>
                                <w:left w:val="none" w:sz="0" w:space="0" w:color="auto"/>
                                <w:bottom w:val="none" w:sz="0" w:space="0" w:color="auto"/>
                                <w:right w:val="none" w:sz="0" w:space="0" w:color="auto"/>
                              </w:divBdr>
                              <w:divsChild>
                                <w:div w:id="1308167904">
                                  <w:marLeft w:val="0"/>
                                  <w:marRight w:val="0"/>
                                  <w:marTop w:val="0"/>
                                  <w:marBottom w:val="0"/>
                                  <w:divBdr>
                                    <w:top w:val="none" w:sz="0" w:space="0" w:color="auto"/>
                                    <w:left w:val="none" w:sz="0" w:space="0" w:color="auto"/>
                                    <w:bottom w:val="none" w:sz="0" w:space="0" w:color="auto"/>
                                    <w:right w:val="none" w:sz="0" w:space="0" w:color="auto"/>
                                  </w:divBdr>
                                  <w:divsChild>
                                    <w:div w:id="1063676414">
                                      <w:marLeft w:val="0"/>
                                      <w:marRight w:val="0"/>
                                      <w:marTop w:val="0"/>
                                      <w:marBottom w:val="0"/>
                                      <w:divBdr>
                                        <w:top w:val="none" w:sz="0" w:space="0" w:color="auto"/>
                                        <w:left w:val="none" w:sz="0" w:space="0" w:color="auto"/>
                                        <w:bottom w:val="none" w:sz="0" w:space="0" w:color="auto"/>
                                        <w:right w:val="none" w:sz="0" w:space="0" w:color="auto"/>
                                      </w:divBdr>
                                      <w:divsChild>
                                        <w:div w:id="714624087">
                                          <w:marLeft w:val="0"/>
                                          <w:marRight w:val="0"/>
                                          <w:marTop w:val="0"/>
                                          <w:marBottom w:val="0"/>
                                          <w:divBdr>
                                            <w:top w:val="none" w:sz="0" w:space="0" w:color="auto"/>
                                            <w:left w:val="none" w:sz="0" w:space="0" w:color="auto"/>
                                            <w:bottom w:val="none" w:sz="0" w:space="0" w:color="auto"/>
                                            <w:right w:val="none" w:sz="0" w:space="0" w:color="auto"/>
                                          </w:divBdr>
                                          <w:divsChild>
                                            <w:div w:id="382096407">
                                              <w:marLeft w:val="0"/>
                                              <w:marRight w:val="0"/>
                                              <w:marTop w:val="0"/>
                                              <w:marBottom w:val="0"/>
                                              <w:divBdr>
                                                <w:top w:val="none" w:sz="0" w:space="0" w:color="auto"/>
                                                <w:left w:val="none" w:sz="0" w:space="0" w:color="auto"/>
                                                <w:bottom w:val="none" w:sz="0" w:space="0" w:color="auto"/>
                                                <w:right w:val="none" w:sz="0" w:space="0" w:color="auto"/>
                                              </w:divBdr>
                                              <w:divsChild>
                                                <w:div w:id="1839078081">
                                                  <w:marLeft w:val="0"/>
                                                  <w:marRight w:val="0"/>
                                                  <w:marTop w:val="0"/>
                                                  <w:marBottom w:val="0"/>
                                                  <w:divBdr>
                                                    <w:top w:val="none" w:sz="0" w:space="0" w:color="auto"/>
                                                    <w:left w:val="none" w:sz="0" w:space="0" w:color="auto"/>
                                                    <w:bottom w:val="none" w:sz="0" w:space="0" w:color="auto"/>
                                                    <w:right w:val="none" w:sz="0" w:space="0" w:color="auto"/>
                                                  </w:divBdr>
                                                  <w:divsChild>
                                                    <w:div w:id="680933639">
                                                      <w:marLeft w:val="0"/>
                                                      <w:marRight w:val="0"/>
                                                      <w:marTop w:val="0"/>
                                                      <w:marBottom w:val="0"/>
                                                      <w:divBdr>
                                                        <w:top w:val="single" w:sz="8" w:space="3" w:color="E1E1E1"/>
                                                        <w:left w:val="none" w:sz="0" w:space="0" w:color="auto"/>
                                                        <w:bottom w:val="none" w:sz="0" w:space="0" w:color="auto"/>
                                                        <w:right w:val="none" w:sz="0" w:space="0" w:color="auto"/>
                                                      </w:divBdr>
                                                    </w:div>
                                                  </w:divsChild>
                                                </w:div>
                                                <w:div w:id="1725180655">
                                                  <w:marLeft w:val="0"/>
                                                  <w:marRight w:val="0"/>
                                                  <w:marTop w:val="0"/>
                                                  <w:marBottom w:val="0"/>
                                                  <w:divBdr>
                                                    <w:top w:val="none" w:sz="0" w:space="0" w:color="auto"/>
                                                    <w:left w:val="none" w:sz="0" w:space="0" w:color="auto"/>
                                                    <w:bottom w:val="none" w:sz="0" w:space="0" w:color="auto"/>
                                                    <w:right w:val="none" w:sz="0" w:space="0" w:color="auto"/>
                                                  </w:divBdr>
                                                </w:div>
                                                <w:div w:id="574314521">
                                                  <w:marLeft w:val="0"/>
                                                  <w:marRight w:val="0"/>
                                                  <w:marTop w:val="0"/>
                                                  <w:marBottom w:val="0"/>
                                                  <w:divBdr>
                                                    <w:top w:val="none" w:sz="0" w:space="0" w:color="auto"/>
                                                    <w:left w:val="none" w:sz="0" w:space="0" w:color="auto"/>
                                                    <w:bottom w:val="none" w:sz="0" w:space="0" w:color="auto"/>
                                                    <w:right w:val="none" w:sz="0" w:space="0" w:color="auto"/>
                                                  </w:divBdr>
                                                </w:div>
                                                <w:div w:id="1398749681">
                                                  <w:marLeft w:val="0"/>
                                                  <w:marRight w:val="0"/>
                                                  <w:marTop w:val="0"/>
                                                  <w:marBottom w:val="0"/>
                                                  <w:divBdr>
                                                    <w:top w:val="none" w:sz="0" w:space="0" w:color="auto"/>
                                                    <w:left w:val="none" w:sz="0" w:space="0" w:color="auto"/>
                                                    <w:bottom w:val="none" w:sz="0" w:space="0" w:color="auto"/>
                                                    <w:right w:val="none" w:sz="0" w:space="0" w:color="auto"/>
                                                  </w:divBdr>
                                                </w:div>
                                                <w:div w:id="2032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18181">
      <w:bodyDiv w:val="1"/>
      <w:marLeft w:val="0"/>
      <w:marRight w:val="0"/>
      <w:marTop w:val="0"/>
      <w:marBottom w:val="0"/>
      <w:divBdr>
        <w:top w:val="none" w:sz="0" w:space="0" w:color="auto"/>
        <w:left w:val="none" w:sz="0" w:space="0" w:color="auto"/>
        <w:bottom w:val="none" w:sz="0" w:space="0" w:color="auto"/>
        <w:right w:val="none" w:sz="0" w:space="0" w:color="auto"/>
      </w:divBdr>
    </w:div>
    <w:div w:id="1736049389">
      <w:bodyDiv w:val="1"/>
      <w:marLeft w:val="0"/>
      <w:marRight w:val="0"/>
      <w:marTop w:val="0"/>
      <w:marBottom w:val="0"/>
      <w:divBdr>
        <w:top w:val="none" w:sz="0" w:space="0" w:color="auto"/>
        <w:left w:val="none" w:sz="0" w:space="0" w:color="auto"/>
        <w:bottom w:val="none" w:sz="0" w:space="0" w:color="auto"/>
        <w:right w:val="none" w:sz="0" w:space="0" w:color="auto"/>
      </w:divBdr>
    </w:div>
    <w:div w:id="1813596921">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50019710">
      <w:bodyDiv w:val="1"/>
      <w:marLeft w:val="0"/>
      <w:marRight w:val="0"/>
      <w:marTop w:val="0"/>
      <w:marBottom w:val="0"/>
      <w:divBdr>
        <w:top w:val="none" w:sz="0" w:space="0" w:color="auto"/>
        <w:left w:val="none" w:sz="0" w:space="0" w:color="auto"/>
        <w:bottom w:val="none" w:sz="0" w:space="0" w:color="auto"/>
        <w:right w:val="none" w:sz="0" w:space="0" w:color="auto"/>
      </w:divBdr>
    </w:div>
    <w:div w:id="1854759157">
      <w:bodyDiv w:val="1"/>
      <w:marLeft w:val="0"/>
      <w:marRight w:val="0"/>
      <w:marTop w:val="0"/>
      <w:marBottom w:val="0"/>
      <w:divBdr>
        <w:top w:val="none" w:sz="0" w:space="0" w:color="auto"/>
        <w:left w:val="none" w:sz="0" w:space="0" w:color="auto"/>
        <w:bottom w:val="none" w:sz="0" w:space="0" w:color="auto"/>
        <w:right w:val="none" w:sz="0" w:space="0" w:color="auto"/>
      </w:divBdr>
    </w:div>
    <w:div w:id="2102724092">
      <w:bodyDiv w:val="1"/>
      <w:marLeft w:val="0"/>
      <w:marRight w:val="0"/>
      <w:marTop w:val="0"/>
      <w:marBottom w:val="0"/>
      <w:divBdr>
        <w:top w:val="none" w:sz="0" w:space="0" w:color="auto"/>
        <w:left w:val="none" w:sz="0" w:space="0" w:color="auto"/>
        <w:bottom w:val="none" w:sz="0" w:space="0" w:color="auto"/>
        <w:right w:val="none" w:sz="0" w:space="0" w:color="auto"/>
      </w:divBdr>
    </w:div>
    <w:div w:id="2117483515">
      <w:bodyDiv w:val="1"/>
      <w:marLeft w:val="0"/>
      <w:marRight w:val="0"/>
      <w:marTop w:val="0"/>
      <w:marBottom w:val="0"/>
      <w:divBdr>
        <w:top w:val="none" w:sz="0" w:space="0" w:color="auto"/>
        <w:left w:val="none" w:sz="0" w:space="0" w:color="auto"/>
        <w:bottom w:val="none" w:sz="0" w:space="0" w:color="auto"/>
        <w:right w:val="none" w:sz="0" w:space="0" w:color="auto"/>
      </w:divBdr>
      <w:divsChild>
        <w:div w:id="625701763">
          <w:marLeft w:val="0"/>
          <w:marRight w:val="0"/>
          <w:marTop w:val="0"/>
          <w:marBottom w:val="0"/>
          <w:divBdr>
            <w:top w:val="none" w:sz="0" w:space="0" w:color="auto"/>
            <w:left w:val="none" w:sz="0" w:space="0" w:color="auto"/>
            <w:bottom w:val="none" w:sz="0" w:space="0" w:color="auto"/>
            <w:right w:val="none" w:sz="0" w:space="0" w:color="auto"/>
          </w:divBdr>
        </w:div>
        <w:div w:id="641037866">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912204806">
          <w:marLeft w:val="0"/>
          <w:marRight w:val="0"/>
          <w:marTop w:val="0"/>
          <w:marBottom w:val="0"/>
          <w:divBdr>
            <w:top w:val="none" w:sz="0" w:space="0" w:color="auto"/>
            <w:left w:val="none" w:sz="0" w:space="0" w:color="auto"/>
            <w:bottom w:val="none" w:sz="0" w:space="0" w:color="auto"/>
            <w:right w:val="none" w:sz="0" w:space="0" w:color="auto"/>
          </w:divBdr>
        </w:div>
        <w:div w:id="489561239">
          <w:marLeft w:val="0"/>
          <w:marRight w:val="0"/>
          <w:marTop w:val="0"/>
          <w:marBottom w:val="0"/>
          <w:divBdr>
            <w:top w:val="none" w:sz="0" w:space="0" w:color="auto"/>
            <w:left w:val="none" w:sz="0" w:space="0" w:color="auto"/>
            <w:bottom w:val="none" w:sz="0" w:space="0" w:color="auto"/>
            <w:right w:val="none" w:sz="0" w:space="0" w:color="auto"/>
          </w:divBdr>
        </w:div>
        <w:div w:id="18689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7" ma:contentTypeDescription="Create a new document." ma:contentTypeScope="" ma:versionID="0c879dfc883ff4f46490a333bdb38974">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66f0eafd60b7268d9d24c230f7c8ad4a"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56673-0D28-42F9-B2BB-3C994A66BF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90E7D6-F755-4B7D-B025-53C10542CD1C}">
  <ds:schemaRefs>
    <ds:schemaRef ds:uri="http://schemas.microsoft.com/sharepoint/v3/contenttype/forms"/>
  </ds:schemaRefs>
</ds:datastoreItem>
</file>

<file path=customXml/itemProps3.xml><?xml version="1.0" encoding="utf-8"?>
<ds:datastoreItem xmlns:ds="http://schemas.openxmlformats.org/officeDocument/2006/customXml" ds:itemID="{C437C057-50CF-4048-9073-70C99FBA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cp:lastPrinted>2020-08-05T19:52:00Z</cp:lastPrinted>
  <dcterms:created xsi:type="dcterms:W3CDTF">2020-10-01T14:52:00Z</dcterms:created>
  <dcterms:modified xsi:type="dcterms:W3CDTF">2020-10-01T14:52:00Z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