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E2053" w14:textId="77777777" w:rsidR="0033796D" w:rsidRPr="009661F9" w:rsidRDefault="0033796D" w:rsidP="0033796D">
      <w:pPr>
        <w:jc w:val="center"/>
        <w:rPr>
          <w:rFonts w:cstheme="minorHAnsi"/>
          <w:b/>
          <w:bCs/>
        </w:rPr>
      </w:pPr>
      <w:r w:rsidRPr="009661F9">
        <w:rPr>
          <w:rFonts w:cstheme="minorHAnsi"/>
          <w:b/>
          <w:bCs/>
        </w:rPr>
        <w:t>Faculty Senate Minutes</w:t>
      </w:r>
    </w:p>
    <w:p w14:paraId="51FB1081" w14:textId="2BECF52E" w:rsidR="0033796D" w:rsidRPr="009661F9" w:rsidRDefault="0033796D" w:rsidP="0033796D">
      <w:pPr>
        <w:jc w:val="center"/>
        <w:rPr>
          <w:rFonts w:cstheme="minorHAnsi"/>
        </w:rPr>
      </w:pPr>
      <w:r w:rsidRPr="009661F9">
        <w:rPr>
          <w:rFonts w:cstheme="minorHAnsi"/>
        </w:rPr>
        <w:t xml:space="preserve">Wednesday, </w:t>
      </w:r>
      <w:r w:rsidR="00C00627">
        <w:rPr>
          <w:rFonts w:cstheme="minorHAnsi"/>
        </w:rPr>
        <w:t>August 25</w:t>
      </w:r>
      <w:r w:rsidRPr="009661F9">
        <w:rPr>
          <w:rFonts w:cstheme="minorHAnsi"/>
        </w:rPr>
        <w:t>, 202</w:t>
      </w:r>
      <w:r>
        <w:rPr>
          <w:rFonts w:cstheme="minorHAnsi"/>
        </w:rPr>
        <w:t>1</w:t>
      </w:r>
    </w:p>
    <w:p w14:paraId="27B5048C" w14:textId="1AB2ED47" w:rsidR="0033796D" w:rsidRPr="009661F9" w:rsidRDefault="0033796D" w:rsidP="0033796D">
      <w:pPr>
        <w:jc w:val="center"/>
        <w:rPr>
          <w:rFonts w:cstheme="minorHAnsi"/>
        </w:rPr>
      </w:pPr>
      <w:r w:rsidRPr="009661F9">
        <w:rPr>
          <w:rFonts w:cstheme="minorHAnsi"/>
        </w:rPr>
        <w:t xml:space="preserve">Zoom Meeting, </w:t>
      </w:r>
      <w:r>
        <w:rPr>
          <w:rFonts w:cstheme="minorHAnsi"/>
        </w:rPr>
        <w:t>4</w:t>
      </w:r>
      <w:r w:rsidRPr="009661F9">
        <w:rPr>
          <w:rFonts w:cstheme="minorHAnsi"/>
        </w:rPr>
        <w:t xml:space="preserve">:00 pm – </w:t>
      </w:r>
      <w:r>
        <w:rPr>
          <w:rFonts w:cstheme="minorHAnsi"/>
        </w:rPr>
        <w:t>6</w:t>
      </w:r>
      <w:r w:rsidRPr="009661F9">
        <w:rPr>
          <w:rFonts w:cstheme="minorHAnsi"/>
        </w:rPr>
        <w:t>:00 pm</w:t>
      </w:r>
    </w:p>
    <w:p w14:paraId="667C46F9" w14:textId="77777777" w:rsidR="0033796D" w:rsidRPr="009661F9" w:rsidRDefault="0033796D" w:rsidP="0033796D">
      <w:pPr>
        <w:rPr>
          <w:rFonts w:cstheme="minorHAnsi"/>
        </w:rPr>
      </w:pPr>
    </w:p>
    <w:p w14:paraId="48BBAFAC" w14:textId="7E6E44E8" w:rsidR="0033796D" w:rsidRPr="009661F9" w:rsidRDefault="0033796D" w:rsidP="0033796D">
      <w:pPr>
        <w:rPr>
          <w:rFonts w:cstheme="minorHAnsi"/>
        </w:rPr>
      </w:pPr>
      <w:r w:rsidRPr="009661F9">
        <w:rPr>
          <w:rFonts w:cstheme="minorHAnsi"/>
          <w:b/>
          <w:bCs/>
        </w:rPr>
        <w:t>Attending Senators:</w:t>
      </w:r>
      <w:r w:rsidRPr="009661F9">
        <w:rPr>
          <w:rFonts w:cstheme="minorHAnsi"/>
        </w:rPr>
        <w:t xml:space="preserve"> </w:t>
      </w:r>
      <w:r w:rsidR="007A4395">
        <w:rPr>
          <w:rFonts w:cstheme="minorHAnsi"/>
        </w:rPr>
        <w:t>Taylor Acee</w:t>
      </w:r>
      <w:r w:rsidR="00513682">
        <w:rPr>
          <w:rFonts w:cstheme="minorHAnsi"/>
        </w:rPr>
        <w:t>, Rebecca Bell-Metereau</w:t>
      </w:r>
      <w:r w:rsidR="00FD5F83">
        <w:rPr>
          <w:rFonts w:cstheme="minorHAnsi"/>
        </w:rPr>
        <w:t>, Stacey Bender</w:t>
      </w:r>
      <w:r w:rsidR="005F7359">
        <w:rPr>
          <w:rFonts w:cstheme="minorHAnsi"/>
        </w:rPr>
        <w:t>, Dale Blas</w:t>
      </w:r>
      <w:r w:rsidR="007236D3">
        <w:rPr>
          <w:rFonts w:cstheme="minorHAnsi"/>
        </w:rPr>
        <w:t>ingame, Rachel Davenport, Peter Dedek, Jennifer Jensen, Lynn Ledbetter, Ben Martin, Stan McClellan, Roque Mendez, Danette Myers</w:t>
      </w:r>
      <w:r w:rsidR="00D119CE">
        <w:rPr>
          <w:rFonts w:cstheme="minorHAnsi"/>
        </w:rPr>
        <w:t>, Andrew Ojede,</w:t>
      </w:r>
      <w:r w:rsidR="00D50908">
        <w:rPr>
          <w:rFonts w:cstheme="minorHAnsi"/>
        </w:rPr>
        <w:t xml:space="preserve"> Michael Supancic, Nicole Wesley</w:t>
      </w:r>
    </w:p>
    <w:p w14:paraId="51E1B7AA" w14:textId="5B4FE84C" w:rsidR="007B7D52" w:rsidRDefault="007B7D52">
      <w:pPr>
        <w:rPr>
          <w:rFonts w:cstheme="minorHAnsi"/>
        </w:rPr>
      </w:pPr>
    </w:p>
    <w:p w14:paraId="1598F5FF" w14:textId="752968BE" w:rsidR="00730558" w:rsidRPr="0091157B" w:rsidRDefault="0033796D">
      <w:pPr>
        <w:rPr>
          <w:rFonts w:cstheme="minorHAnsi"/>
        </w:rPr>
      </w:pPr>
      <w:r w:rsidRPr="0033796D">
        <w:rPr>
          <w:rFonts w:cstheme="minorHAnsi"/>
          <w:b/>
          <w:bCs/>
        </w:rPr>
        <w:t>Guests</w:t>
      </w:r>
      <w:r w:rsidRPr="0091157B">
        <w:rPr>
          <w:rFonts w:cstheme="minorHAnsi"/>
        </w:rPr>
        <w:t xml:space="preserve">: </w:t>
      </w:r>
      <w:r w:rsidR="00723B7D">
        <w:rPr>
          <w:rFonts w:cstheme="minorHAnsi"/>
        </w:rPr>
        <w:t>Sarah Angulo</w:t>
      </w:r>
      <w:r w:rsidR="00221923">
        <w:rPr>
          <w:rFonts w:cstheme="minorHAnsi"/>
        </w:rPr>
        <w:t>, Jesse Backstrom</w:t>
      </w:r>
      <w:r w:rsidR="00FD5F83">
        <w:rPr>
          <w:rFonts w:cstheme="minorHAnsi"/>
        </w:rPr>
        <w:t>, Brianna Benitez (University Star)</w:t>
      </w:r>
      <w:r w:rsidR="005F7359">
        <w:rPr>
          <w:rFonts w:cstheme="minorHAnsi"/>
        </w:rPr>
        <w:t>, Janet Bezner</w:t>
      </w:r>
      <w:r w:rsidR="007236D3">
        <w:rPr>
          <w:rFonts w:cstheme="minorHAnsi"/>
        </w:rPr>
        <w:t xml:space="preserve">, </w:t>
      </w:r>
      <w:r w:rsidR="00E632A1">
        <w:rPr>
          <w:rFonts w:cstheme="minorHAnsi"/>
        </w:rPr>
        <w:t xml:space="preserve">Valarie </w:t>
      </w:r>
      <w:r w:rsidR="007236D3">
        <w:rPr>
          <w:rFonts w:cstheme="minorHAnsi"/>
        </w:rPr>
        <w:t xml:space="preserve">Fleming, Clarissa Jackson, Lindsey </w:t>
      </w:r>
      <w:proofErr w:type="spellStart"/>
      <w:r w:rsidR="007236D3">
        <w:rPr>
          <w:rFonts w:cstheme="minorHAnsi"/>
        </w:rPr>
        <w:t>Menge</w:t>
      </w:r>
      <w:proofErr w:type="spellEnd"/>
      <w:r w:rsidR="00D119CE">
        <w:rPr>
          <w:rFonts w:cstheme="minorHAnsi"/>
        </w:rPr>
        <w:t xml:space="preserve">, </w:t>
      </w:r>
      <w:proofErr w:type="spellStart"/>
      <w:r w:rsidR="00D119CE">
        <w:rPr>
          <w:rFonts w:cstheme="minorHAnsi"/>
        </w:rPr>
        <w:t>Omneya</w:t>
      </w:r>
      <w:proofErr w:type="spellEnd"/>
      <w:r w:rsidR="00D119CE">
        <w:rPr>
          <w:rFonts w:cstheme="minorHAnsi"/>
        </w:rPr>
        <w:t xml:space="preserve"> Nassar, Judy Oskam, </w:t>
      </w:r>
      <w:proofErr w:type="spellStart"/>
      <w:r w:rsidR="00D119CE">
        <w:rPr>
          <w:rFonts w:cstheme="minorHAnsi"/>
        </w:rPr>
        <w:t>Togay</w:t>
      </w:r>
      <w:proofErr w:type="spellEnd"/>
      <w:r w:rsidR="00D119CE">
        <w:rPr>
          <w:rFonts w:cstheme="minorHAnsi"/>
        </w:rPr>
        <w:t xml:space="preserve"> </w:t>
      </w:r>
      <w:proofErr w:type="spellStart"/>
      <w:r w:rsidR="00D119CE">
        <w:rPr>
          <w:rFonts w:cstheme="minorHAnsi"/>
        </w:rPr>
        <w:t>Ozbakkaloglu</w:t>
      </w:r>
      <w:proofErr w:type="spellEnd"/>
      <w:r w:rsidR="00D50908">
        <w:rPr>
          <w:rFonts w:cstheme="minorHAnsi"/>
        </w:rPr>
        <w:t>, Justin Randolph, Anadelia Romo, Aimee Roundtree, Karen Sigler, Jonathan Surovell</w:t>
      </w:r>
    </w:p>
    <w:p w14:paraId="2685FB4F" w14:textId="77777777" w:rsidR="00522780" w:rsidRDefault="00522780" w:rsidP="004B7A6F">
      <w:pPr>
        <w:rPr>
          <w:b/>
          <w:bCs/>
        </w:rPr>
      </w:pPr>
    </w:p>
    <w:p w14:paraId="61E1AE0D" w14:textId="7E0E6344" w:rsidR="00B744A3" w:rsidRDefault="00B744A3" w:rsidP="007E0D85">
      <w:r>
        <w:t xml:space="preserve">The meeting </w:t>
      </w:r>
      <w:r w:rsidR="0002693D">
        <w:t>began</w:t>
      </w:r>
      <w:r w:rsidR="003932FC">
        <w:t xml:space="preserve"> </w:t>
      </w:r>
      <w:r>
        <w:t xml:space="preserve">at </w:t>
      </w:r>
      <w:r w:rsidR="003932FC">
        <w:t>4:0</w:t>
      </w:r>
      <w:r w:rsidR="00ED2DAE">
        <w:t>0</w:t>
      </w:r>
      <w:r w:rsidR="0002693D">
        <w:t xml:space="preserve"> pm</w:t>
      </w:r>
    </w:p>
    <w:p w14:paraId="0B13DB67" w14:textId="77777777" w:rsidR="00B744A3" w:rsidRDefault="00B744A3" w:rsidP="007E0D85"/>
    <w:p w14:paraId="1A864925" w14:textId="1F6C1432" w:rsidR="00ED2DAE" w:rsidRPr="004D3D58" w:rsidRDefault="004D3D58" w:rsidP="00C00627">
      <w:pPr>
        <w:pStyle w:val="paragraph"/>
        <w:spacing w:before="0" w:beforeAutospacing="0" w:after="0" w:afterAutospacing="0"/>
        <w:textAlignment w:val="baseline"/>
        <w:rPr>
          <w:rStyle w:val="tabchar"/>
          <w:rFonts w:ascii="Calibri" w:hAnsi="Calibri" w:cs="Segoe UI"/>
          <w:b/>
          <w:bCs/>
        </w:rPr>
      </w:pPr>
      <w:r>
        <w:rPr>
          <w:rStyle w:val="tabchar"/>
          <w:rFonts w:ascii="Calibri" w:hAnsi="Calibri" w:cs="Segoe UI"/>
          <w:b/>
          <w:bCs/>
        </w:rPr>
        <w:t xml:space="preserve">Discussion on Faculty Senate Statement </w:t>
      </w:r>
      <w:r w:rsidR="00E86418">
        <w:rPr>
          <w:rStyle w:val="tabchar"/>
          <w:rFonts w:ascii="Calibri" w:hAnsi="Calibri" w:cs="Segoe UI"/>
          <w:b/>
          <w:bCs/>
        </w:rPr>
        <w:t xml:space="preserve">and Petition </w:t>
      </w:r>
      <w:r>
        <w:rPr>
          <w:rStyle w:val="tabchar"/>
          <w:rFonts w:ascii="Calibri" w:hAnsi="Calibri" w:cs="Segoe UI"/>
          <w:b/>
          <w:bCs/>
        </w:rPr>
        <w:t>on Health and Safety</w:t>
      </w:r>
    </w:p>
    <w:p w14:paraId="591A2EFA" w14:textId="66C84BAA" w:rsidR="008A1408" w:rsidRPr="00DF50E9" w:rsidRDefault="00A06E96" w:rsidP="008A1408">
      <w:pPr>
        <w:pStyle w:val="paragraph"/>
        <w:spacing w:before="0" w:beforeAutospacing="0" w:after="0" w:afterAutospacing="0"/>
        <w:textAlignment w:val="baseline"/>
        <w:rPr>
          <w:rStyle w:val="tabchar"/>
          <w:rFonts w:ascii="Calibri" w:hAnsi="Calibri" w:cs="Segoe UI"/>
        </w:rPr>
      </w:pPr>
      <w:r>
        <w:rPr>
          <w:rStyle w:val="tabchar"/>
          <w:rFonts w:ascii="Calibri" w:hAnsi="Calibri" w:cs="Segoe UI"/>
        </w:rPr>
        <w:t xml:space="preserve">The statement released by the faculty senate on </w:t>
      </w:r>
      <w:r w:rsidR="00911F22">
        <w:rPr>
          <w:rStyle w:val="tabchar"/>
          <w:rFonts w:ascii="Calibri" w:hAnsi="Calibri" w:cs="Segoe UI"/>
        </w:rPr>
        <w:t xml:space="preserve">August 20 </w:t>
      </w:r>
      <w:r w:rsidR="008975D4">
        <w:rPr>
          <w:rStyle w:val="tabchar"/>
          <w:rFonts w:ascii="Calibri" w:hAnsi="Calibri" w:cs="Segoe UI"/>
        </w:rPr>
        <w:t xml:space="preserve">had accrued </w:t>
      </w:r>
      <w:r w:rsidR="002D29AA">
        <w:rPr>
          <w:rStyle w:val="tabchar"/>
          <w:rFonts w:ascii="Calibri" w:hAnsi="Calibri" w:cs="Segoe UI"/>
        </w:rPr>
        <w:t xml:space="preserve">513 signatures at time of </w:t>
      </w:r>
      <w:r w:rsidR="003D3D8D">
        <w:rPr>
          <w:rStyle w:val="tabchar"/>
          <w:rFonts w:ascii="Calibri" w:hAnsi="Calibri" w:cs="Segoe UI"/>
        </w:rPr>
        <w:t>this meeting</w:t>
      </w:r>
      <w:r w:rsidR="002D29AA">
        <w:rPr>
          <w:rStyle w:val="tabchar"/>
          <w:rFonts w:ascii="Calibri" w:hAnsi="Calibri" w:cs="Segoe UI"/>
        </w:rPr>
        <w:t>.</w:t>
      </w:r>
      <w:r w:rsidR="006C6CAF">
        <w:rPr>
          <w:rStyle w:val="tabchar"/>
          <w:rFonts w:ascii="Calibri" w:hAnsi="Calibri" w:cs="Segoe UI"/>
        </w:rPr>
        <w:t xml:space="preserve">  There is an understanding that Texas State is unable to require masks at this time, but </w:t>
      </w:r>
      <w:r w:rsidR="004F63DD">
        <w:rPr>
          <w:rStyle w:val="tabchar"/>
          <w:rFonts w:ascii="Calibri" w:hAnsi="Calibri" w:cs="Segoe UI"/>
        </w:rPr>
        <w:t xml:space="preserve">the senators agreed that </w:t>
      </w:r>
      <w:r w:rsidR="006C6CAF">
        <w:rPr>
          <w:rStyle w:val="tabchar"/>
          <w:rFonts w:ascii="Calibri" w:hAnsi="Calibri" w:cs="Segoe UI"/>
        </w:rPr>
        <w:t xml:space="preserve">other </w:t>
      </w:r>
      <w:r w:rsidR="006F5C94">
        <w:rPr>
          <w:rStyle w:val="tabchar"/>
          <w:rFonts w:ascii="Calibri" w:hAnsi="Calibri" w:cs="Segoe UI"/>
        </w:rPr>
        <w:t xml:space="preserve">important measures </w:t>
      </w:r>
      <w:r w:rsidR="007F0DDB">
        <w:rPr>
          <w:rStyle w:val="tabchar"/>
          <w:rFonts w:ascii="Calibri" w:hAnsi="Calibri" w:cs="Segoe UI"/>
        </w:rPr>
        <w:t xml:space="preserve">within this statement </w:t>
      </w:r>
      <w:r w:rsidR="006F5C94">
        <w:rPr>
          <w:rStyle w:val="tabchar"/>
          <w:rFonts w:ascii="Calibri" w:hAnsi="Calibri" w:cs="Segoe UI"/>
        </w:rPr>
        <w:t>should be addressed</w:t>
      </w:r>
      <w:r w:rsidR="004F63DD">
        <w:rPr>
          <w:rStyle w:val="tabchar"/>
          <w:rFonts w:ascii="Calibri" w:hAnsi="Calibri" w:cs="Segoe UI"/>
        </w:rPr>
        <w:t xml:space="preserve">.  </w:t>
      </w:r>
      <w:r w:rsidR="00704A56">
        <w:rPr>
          <w:rStyle w:val="tabchar"/>
          <w:rFonts w:ascii="Calibri" w:hAnsi="Calibri" w:cs="Segoe UI"/>
        </w:rPr>
        <w:t xml:space="preserve">The following concerns </w:t>
      </w:r>
      <w:r w:rsidR="008A1408">
        <w:rPr>
          <w:rStyle w:val="tabchar"/>
          <w:rFonts w:ascii="Calibri" w:hAnsi="Calibri" w:cs="Segoe UI"/>
        </w:rPr>
        <w:t xml:space="preserve">and observations </w:t>
      </w:r>
      <w:r w:rsidR="00704A56">
        <w:rPr>
          <w:rStyle w:val="tabchar"/>
          <w:rFonts w:ascii="Calibri" w:hAnsi="Calibri" w:cs="Segoe UI"/>
        </w:rPr>
        <w:t>were expressed by senators:</w:t>
      </w:r>
      <w:r w:rsidR="008A1408">
        <w:rPr>
          <w:rStyle w:val="tabchar"/>
          <w:rFonts w:ascii="Calibri" w:hAnsi="Calibri" w:cs="Segoe UI"/>
        </w:rPr>
        <w:t xml:space="preserve"> </w:t>
      </w:r>
    </w:p>
    <w:p w14:paraId="223D9387" w14:textId="77777777" w:rsidR="000F1A93" w:rsidRDefault="000F1A93" w:rsidP="00C00627">
      <w:pPr>
        <w:pStyle w:val="paragraph"/>
        <w:spacing w:before="0" w:beforeAutospacing="0" w:after="0" w:afterAutospacing="0"/>
        <w:textAlignment w:val="baseline"/>
        <w:rPr>
          <w:rStyle w:val="tabchar"/>
          <w:rFonts w:ascii="Calibri" w:hAnsi="Calibri" w:cs="Segoe UI"/>
        </w:rPr>
      </w:pPr>
    </w:p>
    <w:p w14:paraId="30BEDEBE" w14:textId="53CBC9AD" w:rsidR="00DF50E9" w:rsidRPr="00F57BE8" w:rsidRDefault="000F1A93" w:rsidP="00F57BE8">
      <w:pPr>
        <w:pStyle w:val="paragraph"/>
        <w:numPr>
          <w:ilvl w:val="0"/>
          <w:numId w:val="46"/>
        </w:numPr>
        <w:spacing w:before="0" w:beforeAutospacing="0" w:after="0" w:afterAutospacing="0"/>
        <w:textAlignment w:val="baseline"/>
        <w:rPr>
          <w:rStyle w:val="tabchar"/>
          <w:rFonts w:ascii="Calibri" w:hAnsi="Calibri" w:cs="Segoe UI"/>
        </w:rPr>
      </w:pPr>
      <w:r>
        <w:rPr>
          <w:rStyle w:val="tabchar"/>
          <w:rFonts w:ascii="Calibri" w:hAnsi="Calibri" w:cs="Segoe UI"/>
        </w:rPr>
        <w:t>T</w:t>
      </w:r>
      <w:r w:rsidR="000E6EDD">
        <w:rPr>
          <w:rStyle w:val="tabchar"/>
          <w:rFonts w:ascii="Calibri" w:hAnsi="Calibri" w:cs="Segoe UI"/>
        </w:rPr>
        <w:t>here is concern that t</w:t>
      </w:r>
      <w:r w:rsidR="006F5C94">
        <w:rPr>
          <w:rStyle w:val="tabchar"/>
          <w:rFonts w:ascii="Calibri" w:hAnsi="Calibri" w:cs="Segoe UI"/>
        </w:rPr>
        <w:t xml:space="preserve">here is no </w:t>
      </w:r>
      <w:r w:rsidR="000E6EDD">
        <w:rPr>
          <w:rStyle w:val="tabchar"/>
          <w:rFonts w:ascii="Calibri" w:hAnsi="Calibri" w:cs="Segoe UI"/>
        </w:rPr>
        <w:t xml:space="preserve">specific </w:t>
      </w:r>
      <w:r w:rsidR="006F5C94">
        <w:rPr>
          <w:rStyle w:val="tabchar"/>
          <w:rFonts w:ascii="Calibri" w:hAnsi="Calibri" w:cs="Segoe UI"/>
        </w:rPr>
        <w:t>threshold</w:t>
      </w:r>
      <w:r w:rsidR="001D569A">
        <w:rPr>
          <w:rStyle w:val="tabchar"/>
          <w:rFonts w:ascii="Calibri" w:hAnsi="Calibri" w:cs="Segoe UI"/>
        </w:rPr>
        <w:t xml:space="preserve"> of COVID</w:t>
      </w:r>
      <w:r w:rsidR="005E3446">
        <w:rPr>
          <w:rStyle w:val="tabchar"/>
          <w:rFonts w:ascii="Calibri" w:hAnsi="Calibri" w:cs="Segoe UI"/>
        </w:rPr>
        <w:t>-related</w:t>
      </w:r>
      <w:r w:rsidR="001D569A">
        <w:rPr>
          <w:rStyle w:val="tabchar"/>
          <w:rFonts w:ascii="Calibri" w:hAnsi="Calibri" w:cs="Segoe UI"/>
        </w:rPr>
        <w:t xml:space="preserve"> metrics</w:t>
      </w:r>
      <w:r w:rsidR="006F5C94">
        <w:rPr>
          <w:rStyle w:val="tabchar"/>
          <w:rFonts w:ascii="Calibri" w:hAnsi="Calibri" w:cs="Segoe UI"/>
        </w:rPr>
        <w:t xml:space="preserve"> </w:t>
      </w:r>
      <w:r w:rsidR="00602C8D">
        <w:rPr>
          <w:rStyle w:val="tabchar"/>
          <w:rFonts w:ascii="Calibri" w:hAnsi="Calibri" w:cs="Segoe UI"/>
        </w:rPr>
        <w:t xml:space="preserve">that will result in </w:t>
      </w:r>
      <w:r w:rsidR="00530532">
        <w:rPr>
          <w:rStyle w:val="tabchar"/>
          <w:rFonts w:ascii="Calibri" w:hAnsi="Calibri" w:cs="Segoe UI"/>
        </w:rPr>
        <w:t xml:space="preserve">a change in </w:t>
      </w:r>
      <w:r w:rsidR="006911C7">
        <w:rPr>
          <w:rStyle w:val="tabchar"/>
          <w:rFonts w:ascii="Calibri" w:hAnsi="Calibri" w:cs="Segoe UI"/>
        </w:rPr>
        <w:t>university operations</w:t>
      </w:r>
      <w:r w:rsidR="00602C8D">
        <w:rPr>
          <w:rStyle w:val="tabchar"/>
          <w:rFonts w:ascii="Calibri" w:hAnsi="Calibri" w:cs="Segoe UI"/>
        </w:rPr>
        <w:t xml:space="preserve">.  </w:t>
      </w:r>
      <w:r w:rsidR="004622F1">
        <w:rPr>
          <w:rStyle w:val="tabchar"/>
          <w:rFonts w:ascii="Calibri" w:hAnsi="Calibri" w:cs="Segoe UI"/>
        </w:rPr>
        <w:t xml:space="preserve">Administrators have </w:t>
      </w:r>
      <w:r w:rsidR="009B7D5D">
        <w:rPr>
          <w:rStyle w:val="tabchar"/>
          <w:rFonts w:ascii="Calibri" w:hAnsi="Calibri" w:cs="Segoe UI"/>
        </w:rPr>
        <w:t>described that t</w:t>
      </w:r>
      <w:r w:rsidR="00294361">
        <w:rPr>
          <w:rStyle w:val="tabchar"/>
          <w:rFonts w:ascii="Calibri" w:hAnsi="Calibri" w:cs="Segoe UI"/>
        </w:rPr>
        <w:t xml:space="preserve">he </w:t>
      </w:r>
      <w:r w:rsidR="00602C8D">
        <w:rPr>
          <w:rStyle w:val="tabchar"/>
          <w:rFonts w:ascii="Calibri" w:hAnsi="Calibri" w:cs="Segoe UI"/>
        </w:rPr>
        <w:t>decision will be based on c</w:t>
      </w:r>
      <w:r w:rsidR="001905DD">
        <w:rPr>
          <w:rStyle w:val="tabchar"/>
          <w:rFonts w:ascii="Calibri" w:hAnsi="Calibri" w:cs="Segoe UI"/>
        </w:rPr>
        <w:t>ampus</w:t>
      </w:r>
      <w:r w:rsidR="00CE6A8A">
        <w:rPr>
          <w:rStyle w:val="tabchar"/>
          <w:rFonts w:ascii="Calibri" w:hAnsi="Calibri" w:cs="Segoe UI"/>
        </w:rPr>
        <w:t>-wide activity of the disease.</w:t>
      </w:r>
      <w:r w:rsidR="001905DD">
        <w:rPr>
          <w:rStyle w:val="tabchar"/>
          <w:rFonts w:ascii="Calibri" w:hAnsi="Calibri" w:cs="Segoe UI"/>
        </w:rPr>
        <w:t xml:space="preserve">   </w:t>
      </w:r>
      <w:r w:rsidR="00190113">
        <w:rPr>
          <w:rStyle w:val="tabchar"/>
          <w:rFonts w:ascii="Calibri" w:hAnsi="Calibri" w:cs="Segoe UI"/>
        </w:rPr>
        <w:t>If this is deemed necessary, t</w:t>
      </w:r>
      <w:r w:rsidR="001905DD">
        <w:rPr>
          <w:rStyle w:val="tabchar"/>
          <w:rFonts w:ascii="Calibri" w:hAnsi="Calibri" w:cs="Segoe UI"/>
        </w:rPr>
        <w:t xml:space="preserve">he plan is to go virtual for </w:t>
      </w:r>
      <w:r w:rsidR="00190113">
        <w:rPr>
          <w:rStyle w:val="tabchar"/>
          <w:rFonts w:ascii="Calibri" w:hAnsi="Calibri" w:cs="Segoe UI"/>
        </w:rPr>
        <w:t xml:space="preserve">a couple of </w:t>
      </w:r>
      <w:r w:rsidR="007F63B3">
        <w:rPr>
          <w:rStyle w:val="tabchar"/>
          <w:rFonts w:ascii="Calibri" w:hAnsi="Calibri" w:cs="Segoe UI"/>
        </w:rPr>
        <w:t>weeks.</w:t>
      </w:r>
    </w:p>
    <w:p w14:paraId="7CD17C0E" w14:textId="7F81084F" w:rsidR="005F5C51" w:rsidRDefault="00C7148F" w:rsidP="00DF50E9">
      <w:pPr>
        <w:pStyle w:val="paragraph"/>
        <w:numPr>
          <w:ilvl w:val="0"/>
          <w:numId w:val="46"/>
        </w:numPr>
        <w:spacing w:before="0" w:beforeAutospacing="0" w:after="0" w:afterAutospacing="0"/>
        <w:textAlignment w:val="baseline"/>
        <w:rPr>
          <w:rStyle w:val="tabchar"/>
          <w:rFonts w:ascii="Calibri" w:hAnsi="Calibri" w:cs="Segoe UI"/>
        </w:rPr>
      </w:pPr>
      <w:r>
        <w:rPr>
          <w:rStyle w:val="tabchar"/>
          <w:rFonts w:ascii="Calibri" w:hAnsi="Calibri" w:cs="Segoe UI"/>
        </w:rPr>
        <w:t>A</w:t>
      </w:r>
      <w:r w:rsidR="003307BC">
        <w:rPr>
          <w:rStyle w:val="tabchar"/>
          <w:rFonts w:ascii="Calibri" w:hAnsi="Calibri" w:cs="Segoe UI"/>
        </w:rPr>
        <w:t>n acknowledge</w:t>
      </w:r>
      <w:r w:rsidR="008A1408">
        <w:rPr>
          <w:rStyle w:val="tabchar"/>
          <w:rFonts w:ascii="Calibri" w:hAnsi="Calibri" w:cs="Segoe UI"/>
        </w:rPr>
        <w:t>ment</w:t>
      </w:r>
      <w:r>
        <w:rPr>
          <w:rStyle w:val="tabchar"/>
          <w:rFonts w:ascii="Calibri" w:hAnsi="Calibri" w:cs="Segoe UI"/>
        </w:rPr>
        <w:t xml:space="preserve"> form is being </w:t>
      </w:r>
      <w:r w:rsidR="00980BE0">
        <w:rPr>
          <w:rStyle w:val="tabchar"/>
          <w:rFonts w:ascii="Calibri" w:hAnsi="Calibri" w:cs="Segoe UI"/>
        </w:rPr>
        <w:t xml:space="preserve">distributed </w:t>
      </w:r>
      <w:r>
        <w:rPr>
          <w:rStyle w:val="tabchar"/>
          <w:rFonts w:ascii="Calibri" w:hAnsi="Calibri" w:cs="Segoe UI"/>
        </w:rPr>
        <w:t xml:space="preserve">for students to sign </w:t>
      </w:r>
      <w:r w:rsidR="00980BE0">
        <w:rPr>
          <w:rStyle w:val="tabchar"/>
          <w:rFonts w:ascii="Calibri" w:hAnsi="Calibri" w:cs="Segoe UI"/>
        </w:rPr>
        <w:t xml:space="preserve">that states </w:t>
      </w:r>
      <w:r>
        <w:rPr>
          <w:rStyle w:val="tabchar"/>
          <w:rFonts w:ascii="Calibri" w:hAnsi="Calibri" w:cs="Segoe UI"/>
        </w:rPr>
        <w:t xml:space="preserve">that they are aware of </w:t>
      </w:r>
      <w:r w:rsidR="00980BE0">
        <w:rPr>
          <w:rStyle w:val="tabchar"/>
          <w:rFonts w:ascii="Calibri" w:hAnsi="Calibri" w:cs="Segoe UI"/>
        </w:rPr>
        <w:t xml:space="preserve">our </w:t>
      </w:r>
      <w:r>
        <w:rPr>
          <w:rStyle w:val="tabchar"/>
          <w:rFonts w:ascii="Calibri" w:hAnsi="Calibri" w:cs="Segoe UI"/>
        </w:rPr>
        <w:t>safety guidelines</w:t>
      </w:r>
      <w:r w:rsidR="00AC7120">
        <w:rPr>
          <w:rStyle w:val="tabchar"/>
          <w:rFonts w:ascii="Calibri" w:hAnsi="Calibri" w:cs="Segoe UI"/>
        </w:rPr>
        <w:t xml:space="preserve">.  </w:t>
      </w:r>
      <w:r w:rsidR="00F57BE8">
        <w:rPr>
          <w:rStyle w:val="tabchar"/>
          <w:rFonts w:ascii="Calibri" w:hAnsi="Calibri" w:cs="Segoe UI"/>
        </w:rPr>
        <w:t>There is no plan to</w:t>
      </w:r>
      <w:r w:rsidR="003307BC">
        <w:rPr>
          <w:rStyle w:val="tabchar"/>
          <w:rFonts w:ascii="Calibri" w:hAnsi="Calibri" w:cs="Segoe UI"/>
        </w:rPr>
        <w:t xml:space="preserve"> ensure that all students sign this form.</w:t>
      </w:r>
      <w:r w:rsidR="00AC7120">
        <w:rPr>
          <w:rStyle w:val="tabchar"/>
          <w:rFonts w:ascii="Calibri" w:hAnsi="Calibri" w:cs="Segoe UI"/>
        </w:rPr>
        <w:t xml:space="preserve"> </w:t>
      </w:r>
    </w:p>
    <w:p w14:paraId="5C58F14B" w14:textId="30B0FA13" w:rsidR="00B929AC" w:rsidRPr="00C9364D" w:rsidRDefault="00944429" w:rsidP="00C9364D">
      <w:pPr>
        <w:pStyle w:val="paragraph"/>
        <w:numPr>
          <w:ilvl w:val="0"/>
          <w:numId w:val="46"/>
        </w:numPr>
        <w:spacing w:before="0" w:beforeAutospacing="0" w:after="0" w:afterAutospacing="0"/>
        <w:textAlignment w:val="baseline"/>
        <w:rPr>
          <w:rStyle w:val="tabchar"/>
          <w:rFonts w:ascii="Calibri" w:hAnsi="Calibri" w:cs="Segoe UI"/>
        </w:rPr>
      </w:pPr>
      <w:r>
        <w:rPr>
          <w:rStyle w:val="tabchar"/>
          <w:rFonts w:ascii="Calibri" w:hAnsi="Calibri" w:cs="Segoe UI"/>
        </w:rPr>
        <w:t xml:space="preserve">It was mentioned at the </w:t>
      </w:r>
      <w:r w:rsidR="00CC1917">
        <w:rPr>
          <w:rStyle w:val="tabchar"/>
          <w:rFonts w:ascii="Calibri" w:hAnsi="Calibri" w:cs="Segoe UI"/>
        </w:rPr>
        <w:t xml:space="preserve">August 24 </w:t>
      </w:r>
      <w:r>
        <w:rPr>
          <w:rStyle w:val="tabchar"/>
          <w:rFonts w:ascii="Calibri" w:hAnsi="Calibri" w:cs="Segoe UI"/>
        </w:rPr>
        <w:t xml:space="preserve">Council of Academic Deans meeting that faculty are able to teach up to ‘four weeks’ of </w:t>
      </w:r>
      <w:r w:rsidR="00494C77">
        <w:rPr>
          <w:rStyle w:val="tabchar"/>
          <w:rFonts w:ascii="Calibri" w:hAnsi="Calibri" w:cs="Segoe UI"/>
        </w:rPr>
        <w:t xml:space="preserve">a face-to-face </w:t>
      </w:r>
      <w:r>
        <w:rPr>
          <w:rStyle w:val="tabchar"/>
          <w:rFonts w:ascii="Calibri" w:hAnsi="Calibri" w:cs="Segoe UI"/>
        </w:rPr>
        <w:t xml:space="preserve">class online.  It is unclear what this means, since prior </w:t>
      </w:r>
      <w:r w:rsidR="00AA5FA2">
        <w:rPr>
          <w:rStyle w:val="tabchar"/>
          <w:rFonts w:ascii="Calibri" w:hAnsi="Calibri" w:cs="Segoe UI"/>
        </w:rPr>
        <w:t xml:space="preserve">presentations </w:t>
      </w:r>
      <w:r w:rsidR="00494C77">
        <w:rPr>
          <w:rStyle w:val="tabchar"/>
          <w:rFonts w:ascii="Calibri" w:hAnsi="Calibri" w:cs="Segoe UI"/>
        </w:rPr>
        <w:t xml:space="preserve">by the Provost </w:t>
      </w:r>
      <w:r w:rsidR="00AA5FA2">
        <w:rPr>
          <w:rStyle w:val="tabchar"/>
          <w:rFonts w:ascii="Calibri" w:hAnsi="Calibri" w:cs="Segoe UI"/>
        </w:rPr>
        <w:t>on this issue indicated that up to 15% of a face</w:t>
      </w:r>
      <w:r w:rsidR="00494C77">
        <w:rPr>
          <w:rStyle w:val="tabchar"/>
          <w:rFonts w:ascii="Calibri" w:hAnsi="Calibri" w:cs="Segoe UI"/>
        </w:rPr>
        <w:t>-</w:t>
      </w:r>
      <w:r w:rsidR="00AA5FA2">
        <w:rPr>
          <w:rStyle w:val="tabchar"/>
          <w:rFonts w:ascii="Calibri" w:hAnsi="Calibri" w:cs="Segoe UI"/>
        </w:rPr>
        <w:t>to</w:t>
      </w:r>
      <w:r w:rsidR="00494C77">
        <w:rPr>
          <w:rStyle w:val="tabchar"/>
          <w:rFonts w:ascii="Calibri" w:hAnsi="Calibri" w:cs="Segoe UI"/>
        </w:rPr>
        <w:t>-</w:t>
      </w:r>
      <w:r w:rsidR="00AA5FA2">
        <w:rPr>
          <w:rStyle w:val="tabchar"/>
          <w:rFonts w:ascii="Calibri" w:hAnsi="Calibri" w:cs="Segoe UI"/>
        </w:rPr>
        <w:t>face course may be taught in alternate modalities</w:t>
      </w:r>
      <w:r w:rsidR="00C0288A">
        <w:rPr>
          <w:rStyle w:val="tabchar"/>
          <w:rFonts w:ascii="Calibri" w:hAnsi="Calibri" w:cs="Segoe UI"/>
        </w:rPr>
        <w:t xml:space="preserve"> without additional approval.</w:t>
      </w:r>
    </w:p>
    <w:p w14:paraId="67652B58" w14:textId="18C57D77" w:rsidR="00C7148F" w:rsidRDefault="000C5308" w:rsidP="00DF50E9">
      <w:pPr>
        <w:pStyle w:val="paragraph"/>
        <w:numPr>
          <w:ilvl w:val="0"/>
          <w:numId w:val="46"/>
        </w:numPr>
        <w:spacing w:before="0" w:beforeAutospacing="0" w:after="0" w:afterAutospacing="0"/>
        <w:textAlignment w:val="baseline"/>
        <w:rPr>
          <w:rStyle w:val="tabchar"/>
          <w:rFonts w:ascii="Calibri" w:hAnsi="Calibri" w:cs="Segoe UI"/>
        </w:rPr>
      </w:pPr>
      <w:r>
        <w:rPr>
          <w:rStyle w:val="tabchar"/>
          <w:rFonts w:ascii="Calibri" w:hAnsi="Calibri" w:cs="Segoe UI"/>
        </w:rPr>
        <w:t xml:space="preserve">There are some steps faculty may freely take to reduce contact, including </w:t>
      </w:r>
      <w:r w:rsidR="00235EB6">
        <w:rPr>
          <w:rStyle w:val="tabchar"/>
          <w:rFonts w:ascii="Calibri" w:hAnsi="Calibri" w:cs="Segoe UI"/>
        </w:rPr>
        <w:t>hold</w:t>
      </w:r>
      <w:r>
        <w:rPr>
          <w:rStyle w:val="tabchar"/>
          <w:rFonts w:ascii="Calibri" w:hAnsi="Calibri" w:cs="Segoe UI"/>
        </w:rPr>
        <w:t>ing</w:t>
      </w:r>
      <w:r w:rsidR="00235EB6">
        <w:rPr>
          <w:rStyle w:val="tabchar"/>
          <w:rFonts w:ascii="Calibri" w:hAnsi="Calibri" w:cs="Segoe UI"/>
        </w:rPr>
        <w:t xml:space="preserve"> office hours </w:t>
      </w:r>
      <w:r w:rsidR="00470CD2">
        <w:rPr>
          <w:rStyle w:val="tabchar"/>
          <w:rFonts w:ascii="Calibri" w:hAnsi="Calibri" w:cs="Segoe UI"/>
        </w:rPr>
        <w:t>online</w:t>
      </w:r>
      <w:r w:rsidR="00235EB6">
        <w:rPr>
          <w:rStyle w:val="tabchar"/>
          <w:rFonts w:ascii="Calibri" w:hAnsi="Calibri" w:cs="Segoe UI"/>
        </w:rPr>
        <w:t>.</w:t>
      </w:r>
      <w:r w:rsidR="005877A6">
        <w:rPr>
          <w:rStyle w:val="tabchar"/>
          <w:rFonts w:ascii="Calibri" w:hAnsi="Calibri" w:cs="Segoe UI"/>
        </w:rPr>
        <w:t xml:space="preserve">  </w:t>
      </w:r>
      <w:r w:rsidR="00E17D68">
        <w:rPr>
          <w:rStyle w:val="tabchar"/>
          <w:rFonts w:ascii="Calibri" w:hAnsi="Calibri" w:cs="Segoe UI"/>
        </w:rPr>
        <w:t>The a</w:t>
      </w:r>
      <w:r w:rsidR="00235EB6">
        <w:rPr>
          <w:rStyle w:val="tabchar"/>
          <w:rFonts w:ascii="Calibri" w:hAnsi="Calibri" w:cs="Segoe UI"/>
        </w:rPr>
        <w:t>dministration is aware that</w:t>
      </w:r>
      <w:r w:rsidR="001B6801">
        <w:rPr>
          <w:rStyle w:val="tabchar"/>
          <w:rFonts w:ascii="Calibri" w:hAnsi="Calibri" w:cs="Segoe UI"/>
        </w:rPr>
        <w:t xml:space="preserve"> </w:t>
      </w:r>
      <w:r w:rsidR="00F25BDA">
        <w:rPr>
          <w:rStyle w:val="tabchar"/>
          <w:rFonts w:ascii="Calibri" w:hAnsi="Calibri" w:cs="Segoe UI"/>
        </w:rPr>
        <w:t xml:space="preserve">many </w:t>
      </w:r>
      <w:r w:rsidR="001B6801">
        <w:rPr>
          <w:rStyle w:val="tabchar"/>
          <w:rFonts w:ascii="Calibri" w:hAnsi="Calibri" w:cs="Segoe UI"/>
        </w:rPr>
        <w:t>faculty are caretakers of children and high risk</w:t>
      </w:r>
      <w:r w:rsidR="00E17D68">
        <w:rPr>
          <w:rStyle w:val="tabchar"/>
          <w:rFonts w:ascii="Calibri" w:hAnsi="Calibri" w:cs="Segoe UI"/>
        </w:rPr>
        <w:t xml:space="preserve"> individuals, but no accommodations are generally available for these situations.</w:t>
      </w:r>
    </w:p>
    <w:p w14:paraId="4FB7A435" w14:textId="30BC16E7" w:rsidR="00AA3C5B" w:rsidRDefault="00002957" w:rsidP="004F63DD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Style w:val="tabchar"/>
          <w:rFonts w:ascii="Calibri" w:hAnsi="Calibri" w:cs="Segoe UI"/>
        </w:rPr>
      </w:pPr>
      <w:r>
        <w:rPr>
          <w:rStyle w:val="tabchar"/>
          <w:rFonts w:ascii="Calibri" w:hAnsi="Calibri" w:cs="Segoe UI"/>
        </w:rPr>
        <w:t>The u</w:t>
      </w:r>
      <w:r w:rsidR="00AA3C5B">
        <w:rPr>
          <w:rStyle w:val="tabchar"/>
          <w:rFonts w:ascii="Calibri" w:hAnsi="Calibri" w:cs="Segoe UI"/>
        </w:rPr>
        <w:t xml:space="preserve">niversity has not </w:t>
      </w:r>
      <w:r w:rsidR="00094EA1">
        <w:rPr>
          <w:rStyle w:val="tabchar"/>
          <w:rFonts w:ascii="Calibri" w:hAnsi="Calibri" w:cs="Segoe UI"/>
        </w:rPr>
        <w:t xml:space="preserve">done enough to </w:t>
      </w:r>
      <w:r w:rsidR="00AA3C5B">
        <w:rPr>
          <w:rStyle w:val="tabchar"/>
          <w:rFonts w:ascii="Calibri" w:hAnsi="Calibri" w:cs="Segoe UI"/>
        </w:rPr>
        <w:t>prepare</w:t>
      </w:r>
      <w:r w:rsidR="00524CE0">
        <w:rPr>
          <w:rStyle w:val="tabchar"/>
          <w:rFonts w:ascii="Calibri" w:hAnsi="Calibri" w:cs="Segoe UI"/>
        </w:rPr>
        <w:t xml:space="preserve"> for this semester, and we should not accept this as </w:t>
      </w:r>
      <w:r w:rsidR="00223CC7">
        <w:rPr>
          <w:rStyle w:val="tabchar"/>
          <w:rFonts w:ascii="Calibri" w:hAnsi="Calibri" w:cs="Segoe UI"/>
        </w:rPr>
        <w:t xml:space="preserve">something we cannot </w:t>
      </w:r>
      <w:r w:rsidR="00C9364D">
        <w:rPr>
          <w:rStyle w:val="tabchar"/>
          <w:rFonts w:ascii="Calibri" w:hAnsi="Calibri" w:cs="Segoe UI"/>
        </w:rPr>
        <w:t>change</w:t>
      </w:r>
      <w:r w:rsidR="00382377">
        <w:rPr>
          <w:rStyle w:val="tabchar"/>
          <w:rFonts w:ascii="Calibri" w:hAnsi="Calibri" w:cs="Segoe UI"/>
        </w:rPr>
        <w:t>.</w:t>
      </w:r>
    </w:p>
    <w:p w14:paraId="79C90102" w14:textId="2A42B96D" w:rsidR="00347CE3" w:rsidRPr="00347CE3" w:rsidRDefault="00347CE3" w:rsidP="00347CE3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Style w:val="tabchar"/>
          <w:rFonts w:ascii="Calibri" w:hAnsi="Calibri" w:cs="Segoe UI"/>
        </w:rPr>
      </w:pPr>
      <w:r>
        <w:rPr>
          <w:rStyle w:val="tabchar"/>
          <w:rFonts w:ascii="Calibri" w:hAnsi="Calibri" w:cs="Segoe UI"/>
        </w:rPr>
        <w:t xml:space="preserve">Switching online will be extremely disruptive to both faculty and students, especially if this is done </w:t>
      </w:r>
      <w:r w:rsidR="007A6FE9">
        <w:rPr>
          <w:rStyle w:val="tabchar"/>
          <w:rFonts w:ascii="Calibri" w:hAnsi="Calibri" w:cs="Segoe UI"/>
        </w:rPr>
        <w:t xml:space="preserve">suddenly </w:t>
      </w:r>
      <w:r>
        <w:rPr>
          <w:rStyle w:val="tabchar"/>
          <w:rFonts w:ascii="Calibri" w:hAnsi="Calibri" w:cs="Segoe UI"/>
        </w:rPr>
        <w:t xml:space="preserve">in an unplanned manner.  Faculty should be </w:t>
      </w:r>
      <w:r w:rsidR="009A1DDB">
        <w:rPr>
          <w:rStyle w:val="tabchar"/>
          <w:rFonts w:ascii="Calibri" w:hAnsi="Calibri" w:cs="Segoe UI"/>
        </w:rPr>
        <w:t xml:space="preserve">trusted </w:t>
      </w:r>
      <w:r>
        <w:rPr>
          <w:rStyle w:val="tabchar"/>
          <w:rFonts w:ascii="Calibri" w:hAnsi="Calibri" w:cs="Segoe UI"/>
        </w:rPr>
        <w:t xml:space="preserve">to make decisions that are reasonable for their </w:t>
      </w:r>
      <w:r w:rsidR="009A1DDB">
        <w:rPr>
          <w:rStyle w:val="tabchar"/>
          <w:rFonts w:ascii="Calibri" w:hAnsi="Calibri" w:cs="Segoe UI"/>
        </w:rPr>
        <w:t>classes at a time of their choosing.</w:t>
      </w:r>
    </w:p>
    <w:p w14:paraId="187BE5E1" w14:textId="31E00267" w:rsidR="00E03704" w:rsidRDefault="00E03704" w:rsidP="004F63DD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Style w:val="tabchar"/>
          <w:rFonts w:ascii="Calibri" w:hAnsi="Calibri" w:cs="Segoe UI"/>
        </w:rPr>
      </w:pPr>
      <w:r>
        <w:rPr>
          <w:rStyle w:val="tabchar"/>
          <w:rFonts w:ascii="Calibri" w:hAnsi="Calibri" w:cs="Segoe UI"/>
        </w:rPr>
        <w:t xml:space="preserve">Students </w:t>
      </w:r>
      <w:r w:rsidR="00C716F0">
        <w:rPr>
          <w:rStyle w:val="tabchar"/>
          <w:rFonts w:ascii="Calibri" w:hAnsi="Calibri" w:cs="Segoe UI"/>
        </w:rPr>
        <w:t>have been resistant in putting on masks</w:t>
      </w:r>
      <w:r w:rsidR="00DA7314">
        <w:rPr>
          <w:rStyle w:val="tabchar"/>
          <w:rFonts w:ascii="Calibri" w:hAnsi="Calibri" w:cs="Segoe UI"/>
        </w:rPr>
        <w:t xml:space="preserve"> in buildings</w:t>
      </w:r>
      <w:r w:rsidR="00C716F0">
        <w:rPr>
          <w:rStyle w:val="tabchar"/>
          <w:rFonts w:ascii="Calibri" w:hAnsi="Calibri" w:cs="Segoe UI"/>
        </w:rPr>
        <w:t>, even when asked by faculty.  Some students are belligerent in their refusal.</w:t>
      </w:r>
      <w:r w:rsidR="00002957">
        <w:rPr>
          <w:rStyle w:val="tabchar"/>
          <w:rFonts w:ascii="Calibri" w:hAnsi="Calibri" w:cs="Segoe UI"/>
        </w:rPr>
        <w:t xml:space="preserve">  Mask adherence appears to be waning</w:t>
      </w:r>
      <w:r w:rsidR="00347CE3">
        <w:rPr>
          <w:rStyle w:val="tabchar"/>
          <w:rFonts w:ascii="Calibri" w:hAnsi="Calibri" w:cs="Segoe UI"/>
        </w:rPr>
        <w:t xml:space="preserve"> over time.</w:t>
      </w:r>
    </w:p>
    <w:p w14:paraId="7F753417" w14:textId="7DB16DDF" w:rsidR="00AA3C5B" w:rsidRDefault="00AA3C5B" w:rsidP="004F63DD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Style w:val="tabchar"/>
          <w:rFonts w:ascii="Calibri" w:hAnsi="Calibri" w:cs="Segoe UI"/>
        </w:rPr>
      </w:pPr>
      <w:r>
        <w:rPr>
          <w:rStyle w:val="tabchar"/>
          <w:rFonts w:ascii="Calibri" w:hAnsi="Calibri" w:cs="Segoe UI"/>
        </w:rPr>
        <w:lastRenderedPageBreak/>
        <w:t>Signage i</w:t>
      </w:r>
      <w:r w:rsidR="007141F8">
        <w:rPr>
          <w:rStyle w:val="tabchar"/>
          <w:rFonts w:ascii="Calibri" w:hAnsi="Calibri" w:cs="Segoe UI"/>
        </w:rPr>
        <w:t>n JCK is much more direct regarding mask usage.</w:t>
      </w:r>
      <w:r w:rsidR="00A32891">
        <w:rPr>
          <w:rStyle w:val="tabchar"/>
          <w:rFonts w:ascii="Calibri" w:hAnsi="Calibri" w:cs="Segoe UI"/>
        </w:rPr>
        <w:t xml:space="preserve">  Why is this not present everywhere on campus?</w:t>
      </w:r>
    </w:p>
    <w:p w14:paraId="11E1A982" w14:textId="2EFB258D" w:rsidR="00290138" w:rsidRDefault="00290138" w:rsidP="004F63DD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Style w:val="tabchar"/>
          <w:rFonts w:ascii="Calibri" w:hAnsi="Calibri" w:cs="Segoe UI"/>
        </w:rPr>
      </w:pPr>
      <w:r>
        <w:rPr>
          <w:rStyle w:val="tabchar"/>
          <w:rFonts w:ascii="Calibri" w:hAnsi="Calibri" w:cs="Segoe UI"/>
        </w:rPr>
        <w:t xml:space="preserve">How did our </w:t>
      </w:r>
      <w:r w:rsidR="001D782C">
        <w:rPr>
          <w:rStyle w:val="tabchar"/>
          <w:rFonts w:ascii="Calibri" w:hAnsi="Calibri" w:cs="Segoe UI"/>
        </w:rPr>
        <w:t>legal counsel</w:t>
      </w:r>
      <w:r>
        <w:rPr>
          <w:rStyle w:val="tabchar"/>
          <w:rFonts w:ascii="Calibri" w:hAnsi="Calibri" w:cs="Segoe UI"/>
        </w:rPr>
        <w:t xml:space="preserve"> </w:t>
      </w:r>
      <w:r w:rsidR="00764666">
        <w:rPr>
          <w:rStyle w:val="tabchar"/>
          <w:rFonts w:ascii="Calibri" w:hAnsi="Calibri" w:cs="Segoe UI"/>
        </w:rPr>
        <w:t>interpret law to maximize our safety?</w:t>
      </w:r>
    </w:p>
    <w:p w14:paraId="433C0611" w14:textId="47F5E7DA" w:rsidR="002056B6" w:rsidRDefault="0018459B" w:rsidP="004F63DD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Style w:val="tabchar"/>
          <w:rFonts w:ascii="Calibri" w:hAnsi="Calibri" w:cs="Segoe UI"/>
        </w:rPr>
      </w:pPr>
      <w:r>
        <w:rPr>
          <w:rStyle w:val="tabchar"/>
          <w:rFonts w:ascii="Calibri" w:hAnsi="Calibri" w:cs="Segoe UI"/>
        </w:rPr>
        <w:t>Flexibility to change teaching modes is not equitable</w:t>
      </w:r>
      <w:r w:rsidR="002C147D">
        <w:rPr>
          <w:rStyle w:val="tabchar"/>
          <w:rFonts w:ascii="Calibri" w:hAnsi="Calibri" w:cs="Segoe UI"/>
        </w:rPr>
        <w:t xml:space="preserve">.  </w:t>
      </w:r>
      <w:r>
        <w:rPr>
          <w:rStyle w:val="tabchar"/>
          <w:rFonts w:ascii="Calibri" w:hAnsi="Calibri" w:cs="Segoe UI"/>
        </w:rPr>
        <w:t xml:space="preserve">There is </w:t>
      </w:r>
      <w:r w:rsidR="0087611D">
        <w:rPr>
          <w:rStyle w:val="tabchar"/>
          <w:rFonts w:ascii="Calibri" w:hAnsi="Calibri" w:cs="Segoe UI"/>
        </w:rPr>
        <w:t>a s</w:t>
      </w:r>
      <w:r w:rsidR="001C3FCA">
        <w:rPr>
          <w:rStyle w:val="tabchar"/>
          <w:rFonts w:ascii="Calibri" w:hAnsi="Calibri" w:cs="Segoe UI"/>
        </w:rPr>
        <w:t>t</w:t>
      </w:r>
      <w:r w:rsidR="0087611D">
        <w:rPr>
          <w:rStyle w:val="tabchar"/>
          <w:rFonts w:ascii="Calibri" w:hAnsi="Calibri" w:cs="Segoe UI"/>
        </w:rPr>
        <w:t xml:space="preserve">igma for teaching online, and the most vulnerable faculty </w:t>
      </w:r>
      <w:r w:rsidR="006B569F">
        <w:rPr>
          <w:rStyle w:val="tabchar"/>
          <w:rFonts w:ascii="Calibri" w:hAnsi="Calibri" w:cs="Segoe UI"/>
        </w:rPr>
        <w:t xml:space="preserve">(nontenured) </w:t>
      </w:r>
      <w:r w:rsidR="0087611D">
        <w:rPr>
          <w:rStyle w:val="tabchar"/>
          <w:rFonts w:ascii="Calibri" w:hAnsi="Calibri" w:cs="Segoe UI"/>
        </w:rPr>
        <w:t xml:space="preserve">are also the population most likely to be </w:t>
      </w:r>
      <w:r w:rsidR="00741C98">
        <w:rPr>
          <w:rStyle w:val="tabchar"/>
          <w:rFonts w:ascii="Calibri" w:hAnsi="Calibri" w:cs="Segoe UI"/>
        </w:rPr>
        <w:t xml:space="preserve">impacted.  </w:t>
      </w:r>
      <w:r w:rsidR="00E91628">
        <w:rPr>
          <w:rStyle w:val="tabchar"/>
          <w:rFonts w:ascii="Calibri" w:hAnsi="Calibri" w:cs="Segoe UI"/>
        </w:rPr>
        <w:t xml:space="preserve">This group is also more likely to teach the largest, highest exposure risk classes.  </w:t>
      </w:r>
      <w:r w:rsidR="00741C98">
        <w:rPr>
          <w:rStyle w:val="tabchar"/>
          <w:rFonts w:ascii="Calibri" w:hAnsi="Calibri" w:cs="Segoe UI"/>
        </w:rPr>
        <w:t>The university n</w:t>
      </w:r>
      <w:r w:rsidR="002056B6">
        <w:rPr>
          <w:rStyle w:val="tabchar"/>
          <w:rFonts w:ascii="Calibri" w:hAnsi="Calibri" w:cs="Segoe UI"/>
        </w:rPr>
        <w:t>eed to better define guidelines to make the process of transitioning online</w:t>
      </w:r>
      <w:r w:rsidR="00B12E2D">
        <w:rPr>
          <w:rStyle w:val="tabchar"/>
          <w:rFonts w:ascii="Calibri" w:hAnsi="Calibri" w:cs="Segoe UI"/>
        </w:rPr>
        <w:t xml:space="preserve"> equitable for nontenured faculty.</w:t>
      </w:r>
    </w:p>
    <w:p w14:paraId="1140EA81" w14:textId="15E75F9B" w:rsidR="00B4542A" w:rsidRDefault="003A5D48" w:rsidP="004F63DD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Style w:val="tabchar"/>
          <w:rFonts w:ascii="Calibri" w:hAnsi="Calibri" w:cs="Segoe UI"/>
        </w:rPr>
      </w:pPr>
      <w:r>
        <w:rPr>
          <w:rStyle w:val="tabchar"/>
          <w:rFonts w:ascii="Calibri" w:hAnsi="Calibri" w:cs="Segoe UI"/>
        </w:rPr>
        <w:t xml:space="preserve">Teaching now </w:t>
      </w:r>
      <w:r w:rsidR="0097043E">
        <w:rPr>
          <w:rStyle w:val="tabchar"/>
          <w:rFonts w:ascii="Calibri" w:hAnsi="Calibri" w:cs="Segoe UI"/>
        </w:rPr>
        <w:t>places extra burden on facult</w:t>
      </w:r>
      <w:r w:rsidR="00262487">
        <w:rPr>
          <w:rStyle w:val="tabchar"/>
          <w:rFonts w:ascii="Calibri" w:hAnsi="Calibri" w:cs="Segoe UI"/>
        </w:rPr>
        <w:t>y including</w:t>
      </w:r>
      <w:r w:rsidR="0097043E">
        <w:rPr>
          <w:rStyle w:val="tabchar"/>
          <w:rFonts w:ascii="Calibri" w:hAnsi="Calibri" w:cs="Segoe UI"/>
        </w:rPr>
        <w:t xml:space="preserve"> policing safety, </w:t>
      </w:r>
      <w:r w:rsidR="006B569F">
        <w:rPr>
          <w:rStyle w:val="tabchar"/>
          <w:rFonts w:ascii="Calibri" w:hAnsi="Calibri" w:cs="Segoe UI"/>
        </w:rPr>
        <w:t xml:space="preserve">maintaining seating charts, </w:t>
      </w:r>
      <w:r w:rsidR="00997D51">
        <w:rPr>
          <w:rStyle w:val="tabchar"/>
          <w:rFonts w:ascii="Calibri" w:hAnsi="Calibri" w:cs="Segoe UI"/>
        </w:rPr>
        <w:t xml:space="preserve">and </w:t>
      </w:r>
      <w:r w:rsidR="006565F8">
        <w:rPr>
          <w:rStyle w:val="tabchar"/>
          <w:rFonts w:ascii="Calibri" w:hAnsi="Calibri" w:cs="Segoe UI"/>
        </w:rPr>
        <w:t xml:space="preserve">following up on </w:t>
      </w:r>
      <w:r w:rsidR="0097043E">
        <w:rPr>
          <w:rStyle w:val="tabchar"/>
          <w:rFonts w:ascii="Calibri" w:hAnsi="Calibri" w:cs="Segoe UI"/>
        </w:rPr>
        <w:t>contact tracing.</w:t>
      </w:r>
      <w:r w:rsidR="006565F8">
        <w:rPr>
          <w:rStyle w:val="tabchar"/>
          <w:rFonts w:ascii="Calibri" w:hAnsi="Calibri" w:cs="Segoe UI"/>
        </w:rPr>
        <w:t xml:space="preserve">  Faculty are doing this extra work without an active voice in determining the direction that the university is taking.</w:t>
      </w:r>
      <w:r w:rsidR="0097043E">
        <w:rPr>
          <w:rStyle w:val="tabchar"/>
          <w:rFonts w:ascii="Calibri" w:hAnsi="Calibri" w:cs="Segoe UI"/>
        </w:rPr>
        <w:t xml:space="preserve">  Faculty morale is </w:t>
      </w:r>
      <w:r w:rsidR="00AC1744">
        <w:rPr>
          <w:rStyle w:val="tabchar"/>
          <w:rFonts w:ascii="Calibri" w:hAnsi="Calibri" w:cs="Segoe UI"/>
        </w:rPr>
        <w:t xml:space="preserve">at its </w:t>
      </w:r>
      <w:r w:rsidR="0097043E">
        <w:rPr>
          <w:rStyle w:val="tabchar"/>
          <w:rFonts w:ascii="Calibri" w:hAnsi="Calibri" w:cs="Segoe UI"/>
        </w:rPr>
        <w:t>low</w:t>
      </w:r>
      <w:r w:rsidR="00AC1744">
        <w:rPr>
          <w:rStyle w:val="tabchar"/>
          <w:rFonts w:ascii="Calibri" w:hAnsi="Calibri" w:cs="Segoe UI"/>
        </w:rPr>
        <w:t>est point</w:t>
      </w:r>
      <w:r w:rsidR="0097043E">
        <w:rPr>
          <w:rStyle w:val="tabchar"/>
          <w:rFonts w:ascii="Calibri" w:hAnsi="Calibri" w:cs="Segoe UI"/>
        </w:rPr>
        <w:t>.</w:t>
      </w:r>
      <w:r w:rsidR="00B01733">
        <w:rPr>
          <w:rStyle w:val="tabchar"/>
          <w:rFonts w:ascii="Calibri" w:hAnsi="Calibri" w:cs="Segoe UI"/>
        </w:rPr>
        <w:t xml:space="preserve">  </w:t>
      </w:r>
      <w:r w:rsidR="0042210F">
        <w:rPr>
          <w:rStyle w:val="tabchar"/>
          <w:rFonts w:ascii="Calibri" w:hAnsi="Calibri" w:cs="Segoe UI"/>
        </w:rPr>
        <w:t>We must emphasize that e</w:t>
      </w:r>
      <w:r w:rsidR="00B01733">
        <w:rPr>
          <w:rStyle w:val="tabchar"/>
          <w:rFonts w:ascii="Calibri" w:hAnsi="Calibri" w:cs="Segoe UI"/>
        </w:rPr>
        <w:t xml:space="preserve">ducation includes </w:t>
      </w:r>
      <w:r w:rsidR="00FA7C24">
        <w:rPr>
          <w:rStyle w:val="tabchar"/>
          <w:rFonts w:ascii="Calibri" w:hAnsi="Calibri" w:cs="Segoe UI"/>
        </w:rPr>
        <w:t>the needs of</w:t>
      </w:r>
      <w:r w:rsidR="00B01733">
        <w:rPr>
          <w:rStyle w:val="tabchar"/>
          <w:rFonts w:ascii="Calibri" w:hAnsi="Calibri" w:cs="Segoe UI"/>
        </w:rPr>
        <w:t xml:space="preserve"> faculty and staff.</w:t>
      </w:r>
    </w:p>
    <w:p w14:paraId="1BB17C5A" w14:textId="77777777" w:rsidR="00873424" w:rsidRDefault="0019352D" w:rsidP="004F63DD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Style w:val="tabchar"/>
          <w:rFonts w:ascii="Calibri" w:hAnsi="Calibri" w:cs="Segoe UI"/>
        </w:rPr>
      </w:pPr>
      <w:r>
        <w:rPr>
          <w:rStyle w:val="tabchar"/>
          <w:rFonts w:ascii="Calibri" w:hAnsi="Calibri" w:cs="Segoe UI"/>
        </w:rPr>
        <w:t>Female faculty are shouldering most of the burden for childcare</w:t>
      </w:r>
      <w:r w:rsidR="00AD7014">
        <w:rPr>
          <w:rStyle w:val="tabchar"/>
          <w:rFonts w:ascii="Calibri" w:hAnsi="Calibri" w:cs="Segoe UI"/>
        </w:rPr>
        <w:t>, and there has been no support</w:t>
      </w:r>
      <w:r w:rsidR="00873424">
        <w:rPr>
          <w:rStyle w:val="tabchar"/>
          <w:rFonts w:ascii="Calibri" w:hAnsi="Calibri" w:cs="Segoe UI"/>
        </w:rPr>
        <w:t xml:space="preserve"> for this group</w:t>
      </w:r>
      <w:r w:rsidR="00B849D9">
        <w:rPr>
          <w:rStyle w:val="tabchar"/>
          <w:rFonts w:ascii="Calibri" w:hAnsi="Calibri" w:cs="Segoe UI"/>
        </w:rPr>
        <w:t>.</w:t>
      </w:r>
      <w:r w:rsidR="00E97374">
        <w:rPr>
          <w:rStyle w:val="tabchar"/>
          <w:rFonts w:ascii="Calibri" w:hAnsi="Calibri" w:cs="Segoe UI"/>
        </w:rPr>
        <w:t xml:space="preserve">  </w:t>
      </w:r>
    </w:p>
    <w:p w14:paraId="03C29D86" w14:textId="2E5404F2" w:rsidR="000B2D52" w:rsidRPr="00A568A0" w:rsidRDefault="009F7E39" w:rsidP="00A568A0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Style w:val="tabchar"/>
          <w:rFonts w:ascii="Calibri" w:hAnsi="Calibri" w:cs="Segoe UI"/>
        </w:rPr>
      </w:pPr>
      <w:r>
        <w:rPr>
          <w:rStyle w:val="tabchar"/>
          <w:rFonts w:ascii="Calibri" w:hAnsi="Calibri" w:cs="Segoe UI"/>
        </w:rPr>
        <w:t xml:space="preserve">A senator expressed frustration at the </w:t>
      </w:r>
      <w:r w:rsidR="00E97374">
        <w:rPr>
          <w:rStyle w:val="tabchar"/>
          <w:rFonts w:ascii="Calibri" w:hAnsi="Calibri" w:cs="Segoe UI"/>
        </w:rPr>
        <w:t>poor infrastructure at this university.</w:t>
      </w:r>
      <w:r w:rsidR="00267D28">
        <w:rPr>
          <w:rStyle w:val="tabchar"/>
          <w:rFonts w:ascii="Calibri" w:hAnsi="Calibri" w:cs="Segoe UI"/>
        </w:rPr>
        <w:t xml:space="preserve">  Some students are enrolled in 0 hours because there are no courses </w:t>
      </w:r>
      <w:r w:rsidR="006B66D2">
        <w:rPr>
          <w:rStyle w:val="tabchar"/>
          <w:rFonts w:ascii="Calibri" w:hAnsi="Calibri" w:cs="Segoe UI"/>
        </w:rPr>
        <w:t xml:space="preserve">for them </w:t>
      </w:r>
      <w:r w:rsidR="00267D28">
        <w:rPr>
          <w:rStyle w:val="tabchar"/>
          <w:rFonts w:ascii="Calibri" w:hAnsi="Calibri" w:cs="Segoe UI"/>
        </w:rPr>
        <w:t>to enroll in.</w:t>
      </w:r>
      <w:r w:rsidR="003C411C">
        <w:rPr>
          <w:rStyle w:val="tabchar"/>
          <w:rFonts w:ascii="Calibri" w:hAnsi="Calibri" w:cs="Segoe UI"/>
        </w:rPr>
        <w:t xml:space="preserve">  This problem was compounded by technical problem</w:t>
      </w:r>
      <w:r>
        <w:rPr>
          <w:rStyle w:val="tabchar"/>
          <w:rFonts w:ascii="Calibri" w:hAnsi="Calibri" w:cs="Segoe UI"/>
        </w:rPr>
        <w:t xml:space="preserve">s that prevented degree audits at a critical </w:t>
      </w:r>
      <w:r w:rsidR="00B4043F">
        <w:rPr>
          <w:rStyle w:val="tabchar"/>
          <w:rFonts w:ascii="Calibri" w:hAnsi="Calibri" w:cs="Segoe UI"/>
        </w:rPr>
        <w:t>moment</w:t>
      </w:r>
      <w:r w:rsidR="003C411C">
        <w:rPr>
          <w:rStyle w:val="tabchar"/>
          <w:rFonts w:ascii="Calibri" w:hAnsi="Calibri" w:cs="Segoe UI"/>
        </w:rPr>
        <w:t>.</w:t>
      </w:r>
    </w:p>
    <w:p w14:paraId="4071A1E8" w14:textId="1663F03A" w:rsidR="0001292A" w:rsidRDefault="0001292A" w:rsidP="004F63DD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Style w:val="tabchar"/>
          <w:rFonts w:ascii="Calibri" w:hAnsi="Calibri" w:cs="Segoe UI"/>
        </w:rPr>
      </w:pPr>
      <w:r>
        <w:rPr>
          <w:rStyle w:val="tabchar"/>
          <w:rFonts w:ascii="Calibri" w:hAnsi="Calibri" w:cs="Segoe UI"/>
        </w:rPr>
        <w:t xml:space="preserve">The freshmen seem </w:t>
      </w:r>
      <w:r w:rsidR="001B34C3">
        <w:rPr>
          <w:rStyle w:val="tabchar"/>
          <w:rFonts w:ascii="Calibri" w:hAnsi="Calibri" w:cs="Segoe UI"/>
        </w:rPr>
        <w:t xml:space="preserve">to </w:t>
      </w:r>
      <w:r>
        <w:rPr>
          <w:rStyle w:val="tabchar"/>
          <w:rFonts w:ascii="Calibri" w:hAnsi="Calibri" w:cs="Segoe UI"/>
        </w:rPr>
        <w:t xml:space="preserve">especially </w:t>
      </w:r>
      <w:r w:rsidR="001B34C3">
        <w:rPr>
          <w:rStyle w:val="tabchar"/>
          <w:rFonts w:ascii="Calibri" w:hAnsi="Calibri" w:cs="Segoe UI"/>
        </w:rPr>
        <w:t xml:space="preserve">neglectful of </w:t>
      </w:r>
      <w:r w:rsidR="00564BF7">
        <w:rPr>
          <w:rStyle w:val="tabchar"/>
          <w:rFonts w:ascii="Calibri" w:hAnsi="Calibri" w:cs="Segoe UI"/>
        </w:rPr>
        <w:t xml:space="preserve">health and safety recommendations compared to more senior students.  This is </w:t>
      </w:r>
      <w:r w:rsidR="00F11EC7">
        <w:rPr>
          <w:rStyle w:val="tabchar"/>
          <w:rFonts w:ascii="Calibri" w:hAnsi="Calibri" w:cs="Segoe UI"/>
        </w:rPr>
        <w:t xml:space="preserve">especially </w:t>
      </w:r>
      <w:r w:rsidR="00564BF7">
        <w:rPr>
          <w:rStyle w:val="tabchar"/>
          <w:rFonts w:ascii="Calibri" w:hAnsi="Calibri" w:cs="Segoe UI"/>
        </w:rPr>
        <w:t xml:space="preserve">evident in the </w:t>
      </w:r>
      <w:r w:rsidR="00F11EC7">
        <w:rPr>
          <w:rStyle w:val="tabchar"/>
          <w:rFonts w:ascii="Calibri" w:hAnsi="Calibri" w:cs="Segoe UI"/>
        </w:rPr>
        <w:t xml:space="preserve">low </w:t>
      </w:r>
      <w:r w:rsidR="00564BF7">
        <w:rPr>
          <w:rStyle w:val="tabchar"/>
          <w:rFonts w:ascii="Calibri" w:hAnsi="Calibri" w:cs="Segoe UI"/>
        </w:rPr>
        <w:t>mask usage in freshman classes (compared to others)</w:t>
      </w:r>
      <w:r w:rsidR="00AD7014">
        <w:rPr>
          <w:rStyle w:val="tabchar"/>
          <w:rFonts w:ascii="Calibri" w:hAnsi="Calibri" w:cs="Segoe UI"/>
        </w:rPr>
        <w:t>.  This represents a failure</w:t>
      </w:r>
      <w:r w:rsidR="00A568A0">
        <w:rPr>
          <w:rStyle w:val="tabchar"/>
          <w:rFonts w:ascii="Calibri" w:hAnsi="Calibri" w:cs="Segoe UI"/>
        </w:rPr>
        <w:t xml:space="preserve"> to establish a culture </w:t>
      </w:r>
      <w:r w:rsidR="00444D84">
        <w:rPr>
          <w:rStyle w:val="tabchar"/>
          <w:rFonts w:ascii="Calibri" w:hAnsi="Calibri" w:cs="Segoe UI"/>
        </w:rPr>
        <w:t xml:space="preserve">of safety </w:t>
      </w:r>
      <w:r w:rsidR="009E38FA">
        <w:rPr>
          <w:rStyle w:val="tabchar"/>
          <w:rFonts w:ascii="Calibri" w:hAnsi="Calibri" w:cs="Segoe UI"/>
        </w:rPr>
        <w:t xml:space="preserve">and responsibility </w:t>
      </w:r>
      <w:r w:rsidR="00A568A0">
        <w:rPr>
          <w:rStyle w:val="tabchar"/>
          <w:rFonts w:ascii="Calibri" w:hAnsi="Calibri" w:cs="Segoe UI"/>
        </w:rPr>
        <w:t>in our freshmen</w:t>
      </w:r>
      <w:r w:rsidR="00444D84">
        <w:rPr>
          <w:rStyle w:val="tabchar"/>
          <w:rFonts w:ascii="Calibri" w:hAnsi="Calibri" w:cs="Segoe UI"/>
        </w:rPr>
        <w:t>.</w:t>
      </w:r>
    </w:p>
    <w:p w14:paraId="7011B674" w14:textId="25E540C4" w:rsidR="00E97B57" w:rsidRDefault="00E97B57" w:rsidP="00E97B57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Style w:val="tabchar"/>
          <w:rFonts w:ascii="Calibri" w:hAnsi="Calibri" w:cs="Segoe UI"/>
        </w:rPr>
      </w:pPr>
      <w:r>
        <w:rPr>
          <w:rStyle w:val="tabchar"/>
          <w:rFonts w:ascii="Calibri" w:hAnsi="Calibri" w:cs="Segoe UI"/>
        </w:rPr>
        <w:t xml:space="preserve">What </w:t>
      </w:r>
      <w:r w:rsidR="009E38FA">
        <w:rPr>
          <w:rStyle w:val="tabchar"/>
          <w:rFonts w:ascii="Calibri" w:hAnsi="Calibri" w:cs="Segoe UI"/>
        </w:rPr>
        <w:t xml:space="preserve">would be </w:t>
      </w:r>
      <w:r>
        <w:rPr>
          <w:rStyle w:val="tabchar"/>
          <w:rFonts w:ascii="Calibri" w:hAnsi="Calibri" w:cs="Segoe UI"/>
        </w:rPr>
        <w:t xml:space="preserve">the cost to Texas State </w:t>
      </w:r>
      <w:r w:rsidR="009E38FA">
        <w:rPr>
          <w:rStyle w:val="tabchar"/>
          <w:rFonts w:ascii="Calibri" w:hAnsi="Calibri" w:cs="Segoe UI"/>
        </w:rPr>
        <w:t xml:space="preserve">if we were to </w:t>
      </w:r>
      <w:r>
        <w:rPr>
          <w:rStyle w:val="tabchar"/>
          <w:rFonts w:ascii="Calibri" w:hAnsi="Calibri" w:cs="Segoe UI"/>
        </w:rPr>
        <w:t xml:space="preserve">defy </w:t>
      </w:r>
      <w:r w:rsidR="009E38FA">
        <w:rPr>
          <w:rStyle w:val="tabchar"/>
          <w:rFonts w:ascii="Calibri" w:hAnsi="Calibri" w:cs="Segoe UI"/>
        </w:rPr>
        <w:t xml:space="preserve">the Executive Order </w:t>
      </w:r>
      <w:r w:rsidR="004549C2">
        <w:rPr>
          <w:rStyle w:val="tabchar"/>
          <w:rFonts w:ascii="Calibri" w:hAnsi="Calibri" w:cs="Segoe UI"/>
        </w:rPr>
        <w:t xml:space="preserve">prohibiting a </w:t>
      </w:r>
      <w:r>
        <w:rPr>
          <w:rStyle w:val="tabchar"/>
          <w:rFonts w:ascii="Calibri" w:hAnsi="Calibri" w:cs="Segoe UI"/>
        </w:rPr>
        <w:t>mask mandate?</w:t>
      </w:r>
      <w:r w:rsidR="00E83B71">
        <w:rPr>
          <w:rStyle w:val="tabchar"/>
          <w:rFonts w:ascii="Calibri" w:hAnsi="Calibri" w:cs="Segoe UI"/>
        </w:rPr>
        <w:t xml:space="preserve">  Texas State should consider</w:t>
      </w:r>
      <w:r w:rsidR="007C233F">
        <w:rPr>
          <w:rStyle w:val="tabchar"/>
          <w:rFonts w:ascii="Calibri" w:hAnsi="Calibri" w:cs="Segoe UI"/>
        </w:rPr>
        <w:t xml:space="preserve"> whether this is a viable path.</w:t>
      </w:r>
    </w:p>
    <w:p w14:paraId="66F25D64" w14:textId="214C0062" w:rsidR="00AA48A8" w:rsidRPr="00E97B57" w:rsidRDefault="00AA48A8" w:rsidP="00E97B57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Style w:val="tabchar"/>
          <w:rFonts w:ascii="Calibri" w:hAnsi="Calibri" w:cs="Segoe UI"/>
        </w:rPr>
      </w:pPr>
      <w:r>
        <w:rPr>
          <w:rStyle w:val="tabchar"/>
          <w:rFonts w:ascii="Calibri" w:hAnsi="Calibri" w:cs="Segoe UI"/>
        </w:rPr>
        <w:t>Safety protocols are common in high</w:t>
      </w:r>
      <w:r w:rsidR="0079521B">
        <w:rPr>
          <w:rStyle w:val="tabchar"/>
          <w:rFonts w:ascii="Calibri" w:hAnsi="Calibri" w:cs="Segoe UI"/>
        </w:rPr>
        <w:t>-</w:t>
      </w:r>
      <w:r>
        <w:rPr>
          <w:rStyle w:val="tabchar"/>
          <w:rFonts w:ascii="Calibri" w:hAnsi="Calibri" w:cs="Segoe UI"/>
        </w:rPr>
        <w:t>risk environments such as laboratories.  Should</w:t>
      </w:r>
      <w:r w:rsidR="0079521B">
        <w:rPr>
          <w:rStyle w:val="tabchar"/>
          <w:rFonts w:ascii="Calibri" w:hAnsi="Calibri" w:cs="Segoe UI"/>
        </w:rPr>
        <w:t>n’t we act in an appropriate manner to mitigate risk in our current high-risk environment?</w:t>
      </w:r>
    </w:p>
    <w:p w14:paraId="1B35B30F" w14:textId="16A72646" w:rsidR="004549C2" w:rsidRDefault="004549C2" w:rsidP="00BE0060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Style w:val="tabchar"/>
          <w:rFonts w:ascii="Calibri" w:hAnsi="Calibri" w:cs="Segoe UI"/>
        </w:rPr>
      </w:pPr>
      <w:r>
        <w:rPr>
          <w:rStyle w:val="tabchar"/>
          <w:rFonts w:ascii="Calibri" w:hAnsi="Calibri" w:cs="Segoe UI"/>
        </w:rPr>
        <w:t xml:space="preserve">The new faculty orientation </w:t>
      </w:r>
      <w:r w:rsidR="00E039CC">
        <w:rPr>
          <w:rStyle w:val="tabchar"/>
          <w:rFonts w:ascii="Calibri" w:hAnsi="Calibri" w:cs="Segoe UI"/>
        </w:rPr>
        <w:t xml:space="preserve">breakfast </w:t>
      </w:r>
      <w:r w:rsidR="00FA4894">
        <w:rPr>
          <w:rStyle w:val="tabchar"/>
          <w:rFonts w:ascii="Calibri" w:hAnsi="Calibri" w:cs="Segoe UI"/>
        </w:rPr>
        <w:t xml:space="preserve">set a poor standard.  There was no contact tracing since seating was not tracked, and </w:t>
      </w:r>
      <w:r w:rsidR="00C64498">
        <w:rPr>
          <w:rStyle w:val="tabchar"/>
          <w:rFonts w:ascii="Calibri" w:hAnsi="Calibri" w:cs="Segoe UI"/>
        </w:rPr>
        <w:t>someone present tested positive shortly afterwards.  This information was not well communicated to attendees.</w:t>
      </w:r>
    </w:p>
    <w:p w14:paraId="579A9863" w14:textId="77777777" w:rsidR="007321AE" w:rsidRPr="007321AE" w:rsidRDefault="007321AE" w:rsidP="007321AE">
      <w:pPr>
        <w:pStyle w:val="paragraph"/>
        <w:spacing w:before="0" w:beforeAutospacing="0" w:after="0" w:afterAutospacing="0"/>
        <w:textAlignment w:val="baseline"/>
        <w:rPr>
          <w:rStyle w:val="tabchar"/>
          <w:rFonts w:ascii="Calibri" w:hAnsi="Calibri" w:cs="Segoe UI"/>
        </w:rPr>
      </w:pPr>
    </w:p>
    <w:p w14:paraId="2B06C574" w14:textId="5B76588F" w:rsidR="001E73D0" w:rsidRPr="001E73D0" w:rsidRDefault="001E73D0" w:rsidP="00C00627">
      <w:pPr>
        <w:pStyle w:val="paragraph"/>
        <w:spacing w:before="0" w:beforeAutospacing="0" w:after="0" w:afterAutospacing="0"/>
        <w:textAlignment w:val="baseline"/>
        <w:rPr>
          <w:rStyle w:val="tabchar"/>
          <w:rFonts w:ascii="Calibri" w:hAnsi="Calibri" w:cs="Segoe UI"/>
          <w:b/>
          <w:bCs/>
        </w:rPr>
      </w:pPr>
      <w:r w:rsidRPr="001E73D0">
        <w:rPr>
          <w:rStyle w:val="tabchar"/>
          <w:rFonts w:ascii="Calibri" w:hAnsi="Calibri" w:cs="Segoe UI"/>
          <w:b/>
          <w:bCs/>
        </w:rPr>
        <w:t xml:space="preserve">Questions for the </w:t>
      </w:r>
      <w:r w:rsidR="00155DBE" w:rsidRPr="001E73D0">
        <w:rPr>
          <w:rStyle w:val="tabchar"/>
          <w:rFonts w:ascii="Calibri" w:hAnsi="Calibri" w:cs="Segoe UI"/>
          <w:b/>
          <w:bCs/>
        </w:rPr>
        <w:t>President</w:t>
      </w:r>
      <w:r w:rsidR="00155DBE">
        <w:rPr>
          <w:rStyle w:val="tabchar"/>
          <w:rFonts w:ascii="Calibri" w:hAnsi="Calibri" w:cs="Segoe UI"/>
          <w:b/>
          <w:bCs/>
        </w:rPr>
        <w:t xml:space="preserve">’s </w:t>
      </w:r>
      <w:r w:rsidRPr="001E73D0">
        <w:rPr>
          <w:rStyle w:val="tabchar"/>
          <w:rFonts w:ascii="Calibri" w:hAnsi="Calibri" w:cs="Segoe UI"/>
          <w:b/>
          <w:bCs/>
        </w:rPr>
        <w:t>Academic Advisory Group</w:t>
      </w:r>
      <w:r>
        <w:rPr>
          <w:rStyle w:val="tabchar"/>
          <w:rFonts w:ascii="Calibri" w:hAnsi="Calibri" w:cs="Segoe UI"/>
          <w:b/>
          <w:bCs/>
        </w:rPr>
        <w:t xml:space="preserve"> (PAAG)</w:t>
      </w:r>
    </w:p>
    <w:p w14:paraId="5815AA5C" w14:textId="618BC292" w:rsidR="00C00627" w:rsidRDefault="00017F4F" w:rsidP="00C006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tabchar"/>
          <w:rFonts w:ascii="Calibri" w:hAnsi="Calibri" w:cs="Segoe UI"/>
        </w:rPr>
        <w:t xml:space="preserve">The senate is developing questions for PAAG based on the petition and the </w:t>
      </w:r>
      <w:r w:rsidR="0058541F">
        <w:rPr>
          <w:rStyle w:val="tabchar"/>
          <w:rFonts w:ascii="Calibri" w:hAnsi="Calibri" w:cs="Segoe UI"/>
        </w:rPr>
        <w:t xml:space="preserve">previous </w:t>
      </w:r>
      <w:r>
        <w:rPr>
          <w:rStyle w:val="tabchar"/>
          <w:rFonts w:ascii="Calibri" w:hAnsi="Calibri" w:cs="Segoe UI"/>
        </w:rPr>
        <w:t>discussion.</w:t>
      </w:r>
      <w:r w:rsidR="00345839">
        <w:rPr>
          <w:rStyle w:val="tabchar"/>
          <w:rFonts w:ascii="Calibri" w:hAnsi="Calibri" w:cs="Segoe UI"/>
        </w:rPr>
        <w:t xml:space="preserve">  COVID-related questions will be the primary topics of this week’s PAAG.</w:t>
      </w:r>
    </w:p>
    <w:p w14:paraId="27088574" w14:textId="77777777" w:rsidR="00D13BC0" w:rsidRDefault="00D13BC0" w:rsidP="00C006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</w:p>
    <w:p w14:paraId="3E5E4C86" w14:textId="6B6B100D" w:rsidR="00D13BC0" w:rsidRPr="00D13BC0" w:rsidRDefault="00D13BC0" w:rsidP="00D13B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D13BC0">
        <w:rPr>
          <w:rStyle w:val="normaltextrun"/>
          <w:rFonts w:ascii="Calibri" w:hAnsi="Calibri" w:cs="Segoe UI"/>
          <w:b/>
          <w:bCs/>
        </w:rPr>
        <w:t xml:space="preserve">Academic Freedom </w:t>
      </w:r>
      <w:r w:rsidR="001814F2">
        <w:rPr>
          <w:rStyle w:val="normaltextrun"/>
          <w:rFonts w:ascii="Calibri" w:hAnsi="Calibri" w:cs="Segoe UI"/>
          <w:b/>
          <w:bCs/>
        </w:rPr>
        <w:t>Co</w:t>
      </w:r>
      <w:r w:rsidR="00541C05">
        <w:rPr>
          <w:rStyle w:val="normaltextrun"/>
          <w:rFonts w:ascii="Calibri" w:hAnsi="Calibri" w:cs="Segoe UI"/>
          <w:b/>
          <w:bCs/>
        </w:rPr>
        <w:t>-</w:t>
      </w:r>
      <w:r w:rsidR="001814F2">
        <w:rPr>
          <w:rStyle w:val="normaltextrun"/>
          <w:rFonts w:ascii="Calibri" w:hAnsi="Calibri" w:cs="Segoe UI"/>
          <w:b/>
          <w:bCs/>
        </w:rPr>
        <w:t xml:space="preserve">sponsorship </w:t>
      </w:r>
      <w:r w:rsidRPr="00D13BC0">
        <w:rPr>
          <w:rStyle w:val="normaltextrun"/>
          <w:rFonts w:ascii="Calibri" w:hAnsi="Calibri" w:cs="Segoe UI"/>
          <w:b/>
          <w:bCs/>
        </w:rPr>
        <w:t>(request from Vincent Lui</w:t>
      </w:r>
      <w:r w:rsidR="00096A7F">
        <w:rPr>
          <w:rStyle w:val="normaltextrun"/>
          <w:rFonts w:ascii="Calibri" w:hAnsi="Calibri" w:cs="Segoe UI"/>
          <w:b/>
          <w:bCs/>
        </w:rPr>
        <w:t>zz</w:t>
      </w:r>
      <w:r w:rsidRPr="00D13BC0">
        <w:rPr>
          <w:rStyle w:val="normaltextrun"/>
          <w:rFonts w:ascii="Calibri" w:hAnsi="Calibri" w:cs="Segoe UI"/>
          <w:b/>
          <w:bCs/>
        </w:rPr>
        <w:t>i)</w:t>
      </w:r>
    </w:p>
    <w:p w14:paraId="27072110" w14:textId="0EB35BB5" w:rsidR="000329E2" w:rsidRDefault="00AB6410" w:rsidP="000329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 xml:space="preserve">The faculty senate </w:t>
      </w:r>
      <w:r w:rsidR="000329E2">
        <w:rPr>
          <w:rStyle w:val="normaltextrun"/>
          <w:rFonts w:ascii="Calibri" w:hAnsi="Calibri" w:cs="Segoe UI"/>
        </w:rPr>
        <w:t xml:space="preserve">agreed to co-sponsor the Philosophy Dialogue Series, Sept. 14 at 2:00 p.m. “Academic Freedom and the Pandemic” </w:t>
      </w:r>
    </w:p>
    <w:p w14:paraId="69AE0138" w14:textId="75699D01" w:rsidR="00B50202" w:rsidRDefault="00B50202" w:rsidP="00C006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</w:p>
    <w:p w14:paraId="6FB92167" w14:textId="41248B09" w:rsidR="008E0BF2" w:rsidRPr="008E0BF2" w:rsidRDefault="008E0BF2" w:rsidP="00C006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</w:rPr>
      </w:pPr>
      <w:r>
        <w:rPr>
          <w:rStyle w:val="normaltextrun"/>
          <w:rFonts w:ascii="Calibri" w:hAnsi="Calibri" w:cs="Segoe UI"/>
          <w:b/>
          <w:bCs/>
        </w:rPr>
        <w:t xml:space="preserve">Guest Lecture on </w:t>
      </w:r>
      <w:r w:rsidR="007722F5">
        <w:rPr>
          <w:rStyle w:val="normaltextrun"/>
          <w:rFonts w:ascii="Calibri" w:hAnsi="Calibri" w:cs="Segoe UI"/>
          <w:b/>
          <w:bCs/>
        </w:rPr>
        <w:t>How Higher Education can Fight Racism</w:t>
      </w:r>
    </w:p>
    <w:p w14:paraId="220E97A2" w14:textId="75AF7AC7" w:rsidR="00B5601C" w:rsidRDefault="007722F5" w:rsidP="00C006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 xml:space="preserve">The senate is </w:t>
      </w:r>
      <w:r w:rsidR="00E70995">
        <w:rPr>
          <w:rStyle w:val="normaltextrun"/>
          <w:rFonts w:ascii="Calibri" w:hAnsi="Calibri" w:cs="Segoe UI"/>
        </w:rPr>
        <w:t>supporting a l</w:t>
      </w:r>
      <w:r w:rsidR="00C00627">
        <w:rPr>
          <w:rStyle w:val="normaltextrun"/>
          <w:rFonts w:ascii="Calibri" w:hAnsi="Calibri" w:cs="Segoe UI"/>
        </w:rPr>
        <w:t xml:space="preserve">ecture </w:t>
      </w:r>
      <w:r w:rsidR="00E70995">
        <w:rPr>
          <w:rStyle w:val="normaltextrun"/>
          <w:rFonts w:ascii="Calibri" w:hAnsi="Calibri" w:cs="Segoe UI"/>
        </w:rPr>
        <w:t xml:space="preserve">by </w:t>
      </w:r>
      <w:proofErr w:type="spellStart"/>
      <w:r w:rsidR="00C00627">
        <w:rPr>
          <w:rStyle w:val="normaltextrun"/>
          <w:rFonts w:ascii="Calibri" w:hAnsi="Calibri" w:cs="Segoe UI"/>
        </w:rPr>
        <w:t>Sirry</w:t>
      </w:r>
      <w:proofErr w:type="spellEnd"/>
      <w:r w:rsidR="00C00627">
        <w:rPr>
          <w:rStyle w:val="normaltextrun"/>
          <w:rFonts w:ascii="Calibri" w:hAnsi="Calibri" w:cs="Segoe UI"/>
        </w:rPr>
        <w:t xml:space="preserve"> </w:t>
      </w:r>
      <w:proofErr w:type="spellStart"/>
      <w:r w:rsidR="00C00627">
        <w:rPr>
          <w:rStyle w:val="normaltextrun"/>
          <w:rFonts w:ascii="Calibri" w:hAnsi="Calibri" w:cs="Segoe UI"/>
        </w:rPr>
        <w:t>Alang</w:t>
      </w:r>
      <w:proofErr w:type="spellEnd"/>
      <w:r w:rsidR="00C00627">
        <w:rPr>
          <w:rStyle w:val="normaltextrun"/>
          <w:rFonts w:ascii="Calibri" w:hAnsi="Calibri" w:cs="Segoe UI"/>
        </w:rPr>
        <w:t xml:space="preserve">, Assoc. Prof. of Sociology and Health, Medicine &amp; Society, Lehigh University </w:t>
      </w:r>
      <w:r w:rsidR="00E70995">
        <w:rPr>
          <w:rStyle w:val="normaltextrun"/>
          <w:rFonts w:ascii="Calibri" w:hAnsi="Calibri" w:cs="Segoe UI"/>
        </w:rPr>
        <w:t>on the topic</w:t>
      </w:r>
      <w:r w:rsidR="00C00627">
        <w:rPr>
          <w:rStyle w:val="normaltextrun"/>
          <w:rFonts w:ascii="Calibri" w:hAnsi="Calibri" w:cs="Segoe UI"/>
        </w:rPr>
        <w:t>: “How higher education can fight racism:  Speak up when it’s hard</w:t>
      </w:r>
      <w:r w:rsidR="00E70995">
        <w:rPr>
          <w:rStyle w:val="normaltextrun"/>
          <w:rFonts w:ascii="Calibri" w:hAnsi="Calibri" w:cs="Segoe UI"/>
        </w:rPr>
        <w:t>.</w:t>
      </w:r>
      <w:r w:rsidR="00C00627">
        <w:rPr>
          <w:rStyle w:val="normaltextrun"/>
          <w:rFonts w:ascii="Calibri" w:hAnsi="Calibri" w:cs="Segoe UI"/>
        </w:rPr>
        <w:t xml:space="preserve">” </w:t>
      </w:r>
      <w:r w:rsidR="00E70995">
        <w:rPr>
          <w:rStyle w:val="normaltextrun"/>
          <w:rFonts w:ascii="Calibri" w:hAnsi="Calibri" w:cs="Segoe UI"/>
        </w:rPr>
        <w:t xml:space="preserve"> This lecture will take place in </w:t>
      </w:r>
      <w:r w:rsidR="00470CD2">
        <w:rPr>
          <w:rStyle w:val="normaltextrun"/>
          <w:rFonts w:ascii="Calibri" w:hAnsi="Calibri" w:cs="Segoe UI"/>
        </w:rPr>
        <w:t>February</w:t>
      </w:r>
      <w:r w:rsidR="00C00627">
        <w:rPr>
          <w:rStyle w:val="normaltextrun"/>
          <w:rFonts w:ascii="Calibri" w:hAnsi="Calibri" w:cs="Segoe UI"/>
        </w:rPr>
        <w:t xml:space="preserve"> 2022</w:t>
      </w:r>
      <w:r w:rsidR="00E70995">
        <w:rPr>
          <w:rStyle w:val="normaltextrun"/>
          <w:rFonts w:ascii="Calibri" w:hAnsi="Calibri" w:cs="Segoe UI"/>
        </w:rPr>
        <w:t>.</w:t>
      </w:r>
      <w:r w:rsidR="0080751C">
        <w:rPr>
          <w:rStyle w:val="normaltextrun"/>
          <w:rFonts w:ascii="Calibri" w:hAnsi="Calibri" w:cs="Segoe UI"/>
        </w:rPr>
        <w:t xml:space="preserve"> </w:t>
      </w:r>
      <w:r w:rsidR="00C00627">
        <w:rPr>
          <w:rStyle w:val="normaltextrun"/>
          <w:rFonts w:ascii="Calibri" w:hAnsi="Calibri" w:cs="Segoe UI"/>
        </w:rPr>
        <w:t xml:space="preserve"> </w:t>
      </w:r>
      <w:r w:rsidR="0073787C">
        <w:rPr>
          <w:rStyle w:val="normaltextrun"/>
          <w:rFonts w:ascii="Calibri" w:hAnsi="Calibri" w:cs="Segoe UI"/>
        </w:rPr>
        <w:t xml:space="preserve">Ben Martin </w:t>
      </w:r>
      <w:r w:rsidR="0080751C">
        <w:rPr>
          <w:rStyle w:val="normaltextrun"/>
          <w:rFonts w:ascii="Calibri" w:hAnsi="Calibri" w:cs="Segoe UI"/>
        </w:rPr>
        <w:t xml:space="preserve">volunteered to </w:t>
      </w:r>
      <w:r w:rsidR="0073787C">
        <w:rPr>
          <w:rStyle w:val="normaltextrun"/>
          <w:rFonts w:ascii="Calibri" w:hAnsi="Calibri" w:cs="Segoe UI"/>
        </w:rPr>
        <w:t xml:space="preserve">serve </w:t>
      </w:r>
      <w:r w:rsidR="0073787C">
        <w:rPr>
          <w:rStyle w:val="normaltextrun"/>
          <w:rFonts w:ascii="Calibri" w:hAnsi="Calibri" w:cs="Segoe UI"/>
        </w:rPr>
        <w:lastRenderedPageBreak/>
        <w:t xml:space="preserve">as the </w:t>
      </w:r>
      <w:r w:rsidR="00E13F96">
        <w:rPr>
          <w:rStyle w:val="normaltextrun"/>
          <w:rFonts w:ascii="Calibri" w:hAnsi="Calibri" w:cs="Segoe UI"/>
        </w:rPr>
        <w:t xml:space="preserve">faculty </w:t>
      </w:r>
      <w:r w:rsidR="0073787C">
        <w:rPr>
          <w:rStyle w:val="normaltextrun"/>
          <w:rFonts w:ascii="Calibri" w:hAnsi="Calibri" w:cs="Segoe UI"/>
        </w:rPr>
        <w:t>s</w:t>
      </w:r>
      <w:r w:rsidR="00C00627">
        <w:rPr>
          <w:rStyle w:val="normaltextrun"/>
          <w:rFonts w:ascii="Calibri" w:hAnsi="Calibri" w:cs="Segoe UI"/>
        </w:rPr>
        <w:t>enate moderator</w:t>
      </w:r>
      <w:r w:rsidR="0080751C">
        <w:rPr>
          <w:rStyle w:val="normaltextrun"/>
          <w:rFonts w:ascii="Calibri" w:hAnsi="Calibri" w:cs="Segoe UI"/>
        </w:rPr>
        <w:t xml:space="preserve"> for a Q&amp;A session following the lecture</w:t>
      </w:r>
      <w:r w:rsidR="0073787C">
        <w:rPr>
          <w:rStyle w:val="normaltextrun"/>
          <w:rFonts w:ascii="Calibri" w:hAnsi="Calibri" w:cs="Segoe UI"/>
        </w:rPr>
        <w:t>.</w:t>
      </w:r>
      <w:r w:rsidR="00E70CD9">
        <w:rPr>
          <w:rStyle w:val="normaltextrun"/>
          <w:rFonts w:ascii="Calibri" w:hAnsi="Calibri" w:cs="Segoe UI"/>
        </w:rPr>
        <w:t xml:space="preserve">  </w:t>
      </w:r>
      <w:r w:rsidR="00B5601C">
        <w:rPr>
          <w:rStyle w:val="normaltextrun"/>
          <w:rFonts w:ascii="Calibri" w:hAnsi="Calibri" w:cs="Segoe UI"/>
        </w:rPr>
        <w:t xml:space="preserve">This event will be advertised in </w:t>
      </w:r>
      <w:r w:rsidR="00E70CD9">
        <w:rPr>
          <w:rStyle w:val="normaltextrun"/>
          <w:rFonts w:ascii="Calibri" w:hAnsi="Calibri" w:cs="Segoe UI"/>
        </w:rPr>
        <w:t xml:space="preserve">the Faculty Senate </w:t>
      </w:r>
      <w:r w:rsidR="003409C0">
        <w:rPr>
          <w:rStyle w:val="normaltextrun"/>
          <w:rFonts w:ascii="Calibri" w:hAnsi="Calibri" w:cs="Segoe UI"/>
        </w:rPr>
        <w:t xml:space="preserve">Bulletin and </w:t>
      </w:r>
      <w:r w:rsidR="00E70CD9">
        <w:rPr>
          <w:rStyle w:val="normaltextrun"/>
          <w:rFonts w:ascii="Calibri" w:hAnsi="Calibri" w:cs="Segoe UI"/>
        </w:rPr>
        <w:t>the Senate</w:t>
      </w:r>
      <w:r w:rsidR="003409C0">
        <w:rPr>
          <w:rStyle w:val="normaltextrun"/>
          <w:rFonts w:ascii="Calibri" w:hAnsi="Calibri" w:cs="Segoe UI"/>
        </w:rPr>
        <w:t xml:space="preserve"> website.</w:t>
      </w:r>
    </w:p>
    <w:p w14:paraId="1E55A538" w14:textId="77777777" w:rsidR="00C00627" w:rsidRDefault="00C00627" w:rsidP="00C006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</w:p>
    <w:p w14:paraId="7BC2585F" w14:textId="0E62B004" w:rsidR="00EA61FE" w:rsidRDefault="00C00627" w:rsidP="00C006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 w:rsidRPr="00EA61FE">
        <w:rPr>
          <w:rStyle w:val="normaltextrun"/>
          <w:rFonts w:ascii="Calibri" w:hAnsi="Calibri" w:cs="Segoe UI"/>
          <w:b/>
          <w:bCs/>
        </w:rPr>
        <w:t>Around the Table</w:t>
      </w:r>
      <w:r>
        <w:rPr>
          <w:rStyle w:val="normaltextrun"/>
          <w:rFonts w:ascii="Calibri" w:hAnsi="Calibri" w:cs="Segoe UI"/>
        </w:rPr>
        <w:t xml:space="preserve"> – Other Faculty Concerns</w:t>
      </w:r>
    </w:p>
    <w:p w14:paraId="3F0379C6" w14:textId="450B98FE" w:rsidR="009E780A" w:rsidRPr="004C42B3" w:rsidRDefault="0015340A" w:rsidP="00C00627">
      <w:pPr>
        <w:pStyle w:val="paragraph"/>
        <w:numPr>
          <w:ilvl w:val="0"/>
          <w:numId w:val="48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There is an interest in exploring t</w:t>
      </w:r>
      <w:r w:rsidR="009E780A">
        <w:rPr>
          <w:rStyle w:val="normaltextrun"/>
          <w:rFonts w:ascii="Calibri" w:hAnsi="Calibri" w:cs="Segoe UI"/>
        </w:rPr>
        <w:t>he evaluation process for tenure line faculty</w:t>
      </w:r>
      <w:r w:rsidR="00082DB6">
        <w:rPr>
          <w:rStyle w:val="normaltextrun"/>
          <w:rFonts w:ascii="Calibri" w:hAnsi="Calibri" w:cs="Segoe UI"/>
        </w:rPr>
        <w:t xml:space="preserve"> to ensure that feedback is provided at reasonable time intervals.</w:t>
      </w:r>
    </w:p>
    <w:p w14:paraId="1DD21870" w14:textId="73BEA9FF" w:rsidR="006B1AB7" w:rsidRPr="004C42B3" w:rsidRDefault="006B1AB7" w:rsidP="00C00627">
      <w:pPr>
        <w:pStyle w:val="paragraph"/>
        <w:numPr>
          <w:ilvl w:val="0"/>
          <w:numId w:val="48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There is again c</w:t>
      </w:r>
      <w:r w:rsidR="008E79A2">
        <w:rPr>
          <w:rStyle w:val="normaltextrun"/>
          <w:rFonts w:ascii="Calibri" w:hAnsi="Calibri" w:cs="Segoe UI"/>
        </w:rPr>
        <w:t xml:space="preserve">oncern about </w:t>
      </w:r>
      <w:r w:rsidR="009A0B88">
        <w:rPr>
          <w:rStyle w:val="normaltextrun"/>
          <w:rFonts w:ascii="Calibri" w:hAnsi="Calibri" w:cs="Segoe UI"/>
        </w:rPr>
        <w:t xml:space="preserve">how </w:t>
      </w:r>
      <w:r w:rsidR="00512570">
        <w:rPr>
          <w:rStyle w:val="normaltextrun"/>
          <w:rFonts w:ascii="Calibri" w:hAnsi="Calibri" w:cs="Segoe UI"/>
        </w:rPr>
        <w:t xml:space="preserve">student </w:t>
      </w:r>
      <w:r w:rsidR="008E79A2">
        <w:rPr>
          <w:rStyle w:val="normaltextrun"/>
          <w:rFonts w:ascii="Calibri" w:hAnsi="Calibri" w:cs="Segoe UI"/>
        </w:rPr>
        <w:t>evaluations</w:t>
      </w:r>
      <w:r w:rsidR="00043837">
        <w:rPr>
          <w:rStyle w:val="normaltextrun"/>
          <w:rFonts w:ascii="Calibri" w:hAnsi="Calibri" w:cs="Segoe UI"/>
        </w:rPr>
        <w:t xml:space="preserve"> </w:t>
      </w:r>
      <w:r w:rsidR="009A0B88">
        <w:rPr>
          <w:rStyle w:val="normaltextrun"/>
          <w:rFonts w:ascii="Calibri" w:hAnsi="Calibri" w:cs="Segoe UI"/>
        </w:rPr>
        <w:t xml:space="preserve">will be used </w:t>
      </w:r>
      <w:r w:rsidR="00043837">
        <w:rPr>
          <w:rStyle w:val="normaltextrun"/>
          <w:rFonts w:ascii="Calibri" w:hAnsi="Calibri" w:cs="Segoe UI"/>
        </w:rPr>
        <w:t>this year</w:t>
      </w:r>
      <w:r w:rsidR="00243EFB">
        <w:rPr>
          <w:rStyle w:val="normaltextrun"/>
          <w:rFonts w:ascii="Calibri" w:hAnsi="Calibri" w:cs="Segoe UI"/>
        </w:rPr>
        <w:t xml:space="preserve">.  Students </w:t>
      </w:r>
      <w:r w:rsidR="0077447B">
        <w:rPr>
          <w:rStyle w:val="normaltextrun"/>
          <w:rFonts w:ascii="Calibri" w:hAnsi="Calibri" w:cs="Segoe UI"/>
        </w:rPr>
        <w:t xml:space="preserve">are </w:t>
      </w:r>
      <w:r>
        <w:rPr>
          <w:rStyle w:val="normaltextrun"/>
          <w:rFonts w:ascii="Calibri" w:hAnsi="Calibri" w:cs="Segoe UI"/>
        </w:rPr>
        <w:t>stressed and frustrated</w:t>
      </w:r>
      <w:r w:rsidR="009A0B88">
        <w:rPr>
          <w:rStyle w:val="normaltextrun"/>
          <w:rFonts w:ascii="Calibri" w:hAnsi="Calibri" w:cs="Segoe UI"/>
        </w:rPr>
        <w:t>, and this may be reflected in negative comments</w:t>
      </w:r>
      <w:r w:rsidR="0077447B">
        <w:rPr>
          <w:rStyle w:val="normaltextrun"/>
          <w:rFonts w:ascii="Calibri" w:hAnsi="Calibri" w:cs="Segoe UI"/>
        </w:rPr>
        <w:t xml:space="preserve"> directed at faculty</w:t>
      </w:r>
      <w:r w:rsidR="009A0B88">
        <w:rPr>
          <w:rStyle w:val="normaltextrun"/>
          <w:rFonts w:ascii="Calibri" w:hAnsi="Calibri" w:cs="Segoe UI"/>
        </w:rPr>
        <w:t>.</w:t>
      </w:r>
      <w:r w:rsidR="0077447B">
        <w:rPr>
          <w:rStyle w:val="normaltextrun"/>
          <w:rFonts w:ascii="Calibri" w:hAnsi="Calibri" w:cs="Segoe UI"/>
        </w:rPr>
        <w:t xml:space="preserve">  It may be necessary to continue </w:t>
      </w:r>
      <w:r w:rsidR="009F39C8">
        <w:rPr>
          <w:rStyle w:val="normaltextrun"/>
          <w:rFonts w:ascii="Calibri" w:hAnsi="Calibri" w:cs="Segoe UI"/>
        </w:rPr>
        <w:t>de-weighting student evaluations</w:t>
      </w:r>
      <w:r w:rsidR="00512570">
        <w:rPr>
          <w:rStyle w:val="normaltextrun"/>
          <w:rFonts w:ascii="Calibri" w:hAnsi="Calibri" w:cs="Segoe UI"/>
        </w:rPr>
        <w:t xml:space="preserve"> in the annual review cycle.</w:t>
      </w:r>
    </w:p>
    <w:p w14:paraId="73DCD937" w14:textId="2E56547C" w:rsidR="008E7621" w:rsidRDefault="00EB5B73" w:rsidP="004C42B3">
      <w:pPr>
        <w:pStyle w:val="paragraph"/>
        <w:numPr>
          <w:ilvl w:val="0"/>
          <w:numId w:val="48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 xml:space="preserve">Updates were </w:t>
      </w:r>
      <w:r w:rsidR="00B3287E">
        <w:rPr>
          <w:rStyle w:val="normaltextrun"/>
          <w:rFonts w:ascii="Calibri" w:hAnsi="Calibri" w:cs="Segoe UI"/>
        </w:rPr>
        <w:t xml:space="preserve">requested </w:t>
      </w:r>
      <w:r>
        <w:rPr>
          <w:rStyle w:val="normaltextrun"/>
          <w:rFonts w:ascii="Calibri" w:hAnsi="Calibri" w:cs="Segoe UI"/>
        </w:rPr>
        <w:t xml:space="preserve">regarding </w:t>
      </w:r>
      <w:r w:rsidR="00720E69">
        <w:rPr>
          <w:rStyle w:val="normaltextrun"/>
          <w:rFonts w:ascii="Calibri" w:hAnsi="Calibri" w:cs="Segoe UI"/>
        </w:rPr>
        <w:t>policies</w:t>
      </w:r>
      <w:r w:rsidR="0014479F">
        <w:rPr>
          <w:rStyle w:val="normaltextrun"/>
          <w:rFonts w:ascii="Calibri" w:hAnsi="Calibri" w:cs="Segoe UI"/>
        </w:rPr>
        <w:t xml:space="preserve"> that are currently in development:</w:t>
      </w:r>
    </w:p>
    <w:p w14:paraId="2CED086C" w14:textId="0FC02739" w:rsidR="006B1AB7" w:rsidRDefault="003919A0" w:rsidP="004C42B3">
      <w:pPr>
        <w:pStyle w:val="paragraph"/>
        <w:numPr>
          <w:ilvl w:val="1"/>
          <w:numId w:val="48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 xml:space="preserve">Personnel </w:t>
      </w:r>
      <w:r w:rsidR="0060063E">
        <w:rPr>
          <w:rStyle w:val="normaltextrun"/>
          <w:rFonts w:ascii="Calibri" w:hAnsi="Calibri" w:cs="Segoe UI"/>
        </w:rPr>
        <w:t>c</w:t>
      </w:r>
      <w:r>
        <w:rPr>
          <w:rStyle w:val="normaltextrun"/>
          <w:rFonts w:ascii="Calibri" w:hAnsi="Calibri" w:cs="Segoe UI"/>
        </w:rPr>
        <w:t xml:space="preserve">ommittee guidelines </w:t>
      </w:r>
    </w:p>
    <w:p w14:paraId="316B7629" w14:textId="716458C4" w:rsidR="008E7621" w:rsidRDefault="008E7621" w:rsidP="004C42B3">
      <w:pPr>
        <w:pStyle w:val="paragraph"/>
        <w:numPr>
          <w:ilvl w:val="1"/>
          <w:numId w:val="48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F</w:t>
      </w:r>
      <w:r w:rsidR="003919A0">
        <w:rPr>
          <w:rStyle w:val="normaltextrun"/>
          <w:rFonts w:ascii="Calibri" w:hAnsi="Calibri" w:cs="Segoe UI"/>
        </w:rPr>
        <w:t xml:space="preserve">aculty hiring </w:t>
      </w:r>
      <w:r w:rsidR="00EF3B95">
        <w:rPr>
          <w:rStyle w:val="normaltextrun"/>
          <w:rFonts w:ascii="Calibri" w:hAnsi="Calibri" w:cs="Segoe UI"/>
        </w:rPr>
        <w:t>procedure</w:t>
      </w:r>
      <w:r w:rsidR="00EB5B73">
        <w:rPr>
          <w:rStyle w:val="normaltextrun"/>
          <w:rFonts w:ascii="Calibri" w:hAnsi="Calibri" w:cs="Segoe UI"/>
        </w:rPr>
        <w:t>s</w:t>
      </w:r>
    </w:p>
    <w:p w14:paraId="236002DB" w14:textId="1ED2D5BA" w:rsidR="0025361E" w:rsidRPr="004C42B3" w:rsidRDefault="00B3060D" w:rsidP="00D606A5">
      <w:pPr>
        <w:pStyle w:val="paragraph"/>
        <w:numPr>
          <w:ilvl w:val="0"/>
          <w:numId w:val="48"/>
        </w:numPr>
        <w:spacing w:before="0" w:beforeAutospacing="0" w:after="0" w:afterAutospacing="0"/>
        <w:textAlignment w:val="baseline"/>
        <w:rPr>
          <w:rFonts w:ascii="Calibri" w:hAnsi="Calibri" w:cs="Segoe UI"/>
        </w:rPr>
      </w:pPr>
      <w:r>
        <w:rPr>
          <w:rFonts w:ascii="Calibri" w:hAnsi="Calibri" w:cs="Segoe UI"/>
        </w:rPr>
        <w:t xml:space="preserve">The status of the teaching faculty appointments policy was discussed.  </w:t>
      </w:r>
      <w:r w:rsidR="009D0BD7">
        <w:rPr>
          <w:rFonts w:ascii="Calibri" w:hAnsi="Calibri" w:cs="Segoe UI"/>
        </w:rPr>
        <w:t>The impact of p</w:t>
      </w:r>
      <w:r w:rsidR="00EC125D">
        <w:rPr>
          <w:rFonts w:ascii="Calibri" w:hAnsi="Calibri" w:cs="Segoe UI"/>
        </w:rPr>
        <w:t>rior teaching experience</w:t>
      </w:r>
      <w:r w:rsidR="009D0BD7">
        <w:rPr>
          <w:rFonts w:ascii="Calibri" w:hAnsi="Calibri" w:cs="Segoe UI"/>
        </w:rPr>
        <w:t xml:space="preserve"> is not </w:t>
      </w:r>
      <w:r w:rsidR="004170E4">
        <w:rPr>
          <w:rFonts w:ascii="Calibri" w:hAnsi="Calibri" w:cs="Segoe UI"/>
        </w:rPr>
        <w:t xml:space="preserve">currently </w:t>
      </w:r>
      <w:r w:rsidR="009D0BD7">
        <w:rPr>
          <w:rFonts w:ascii="Calibri" w:hAnsi="Calibri" w:cs="Segoe UI"/>
        </w:rPr>
        <w:t>well documented in the policy.</w:t>
      </w:r>
      <w:r w:rsidR="00EC125D">
        <w:rPr>
          <w:rFonts w:ascii="Calibri" w:hAnsi="Calibri" w:cs="Segoe UI"/>
        </w:rPr>
        <w:t xml:space="preserve"> </w:t>
      </w:r>
      <w:r w:rsidR="002F622A">
        <w:rPr>
          <w:rFonts w:ascii="Calibri" w:hAnsi="Calibri" w:cs="Segoe UI"/>
        </w:rPr>
        <w:t xml:space="preserve">Archived versions of this policy will be reviewed to </w:t>
      </w:r>
      <w:r w:rsidR="005C44E3">
        <w:rPr>
          <w:rFonts w:ascii="Calibri" w:hAnsi="Calibri" w:cs="Segoe UI"/>
        </w:rPr>
        <w:t xml:space="preserve">ascertain </w:t>
      </w:r>
      <w:r w:rsidR="00577E51">
        <w:rPr>
          <w:rFonts w:ascii="Calibri" w:hAnsi="Calibri" w:cs="Segoe UI"/>
        </w:rPr>
        <w:t xml:space="preserve">whether any </w:t>
      </w:r>
      <w:r w:rsidR="003900AA">
        <w:rPr>
          <w:rFonts w:ascii="Calibri" w:hAnsi="Calibri" w:cs="Segoe UI"/>
        </w:rPr>
        <w:t>changes</w:t>
      </w:r>
      <w:r w:rsidR="00577E51">
        <w:rPr>
          <w:rFonts w:ascii="Calibri" w:hAnsi="Calibri" w:cs="Segoe UI"/>
        </w:rPr>
        <w:t xml:space="preserve"> were </w:t>
      </w:r>
      <w:r w:rsidR="004170E4">
        <w:rPr>
          <w:rFonts w:ascii="Calibri" w:hAnsi="Calibri" w:cs="Segoe UI"/>
        </w:rPr>
        <w:t xml:space="preserve">to the policy </w:t>
      </w:r>
      <w:r w:rsidR="00577E51">
        <w:rPr>
          <w:rFonts w:ascii="Calibri" w:hAnsi="Calibri" w:cs="Segoe UI"/>
        </w:rPr>
        <w:t>regarding</w:t>
      </w:r>
      <w:r w:rsidR="00C60297">
        <w:rPr>
          <w:rFonts w:ascii="Calibri" w:hAnsi="Calibri" w:cs="Segoe UI"/>
        </w:rPr>
        <w:t xml:space="preserve"> </w:t>
      </w:r>
      <w:r w:rsidR="00B032E8">
        <w:rPr>
          <w:rFonts w:ascii="Calibri" w:hAnsi="Calibri" w:cs="Segoe UI"/>
        </w:rPr>
        <w:t>prior teaching experience.</w:t>
      </w:r>
    </w:p>
    <w:p w14:paraId="0B1A27CA" w14:textId="0EAA1FC2" w:rsidR="003522A2" w:rsidRPr="004C42B3" w:rsidRDefault="002D4FB2" w:rsidP="00C00627">
      <w:pPr>
        <w:pStyle w:val="paragraph"/>
        <w:numPr>
          <w:ilvl w:val="0"/>
          <w:numId w:val="48"/>
        </w:numPr>
        <w:spacing w:before="0" w:beforeAutospacing="0" w:after="0" w:afterAutospacing="0"/>
        <w:textAlignment w:val="baseline"/>
        <w:rPr>
          <w:rFonts w:ascii="Calibri" w:hAnsi="Calibri" w:cs="Segoe UI"/>
        </w:rPr>
      </w:pPr>
      <w:r>
        <w:rPr>
          <w:rFonts w:ascii="Calibri" w:hAnsi="Calibri" w:cs="Segoe UI"/>
        </w:rPr>
        <w:t>It was s</w:t>
      </w:r>
      <w:r w:rsidR="0025361E">
        <w:rPr>
          <w:rFonts w:ascii="Calibri" w:hAnsi="Calibri" w:cs="Segoe UI"/>
        </w:rPr>
        <w:t xml:space="preserve">uggested that </w:t>
      </w:r>
      <w:r w:rsidR="005C375F">
        <w:rPr>
          <w:rFonts w:ascii="Calibri" w:hAnsi="Calibri" w:cs="Segoe UI"/>
        </w:rPr>
        <w:t>faculty senate inclusion in college council meetings be added to upcoming</w:t>
      </w:r>
      <w:r w:rsidR="004B38E4">
        <w:rPr>
          <w:rFonts w:ascii="Calibri" w:hAnsi="Calibri" w:cs="Segoe UI"/>
        </w:rPr>
        <w:t xml:space="preserve"> Council of Academic Deans</w:t>
      </w:r>
      <w:r w:rsidR="005C375F">
        <w:rPr>
          <w:rFonts w:ascii="Calibri" w:hAnsi="Calibri" w:cs="Segoe UI"/>
        </w:rPr>
        <w:t xml:space="preserve"> </w:t>
      </w:r>
      <w:r w:rsidR="004B38E4">
        <w:rPr>
          <w:rFonts w:ascii="Calibri" w:hAnsi="Calibri" w:cs="Segoe UI"/>
        </w:rPr>
        <w:t>(</w:t>
      </w:r>
      <w:r w:rsidR="005C375F">
        <w:rPr>
          <w:rFonts w:ascii="Calibri" w:hAnsi="Calibri" w:cs="Segoe UI"/>
        </w:rPr>
        <w:t>CAD</w:t>
      </w:r>
      <w:r w:rsidR="004B38E4">
        <w:rPr>
          <w:rFonts w:ascii="Calibri" w:hAnsi="Calibri" w:cs="Segoe UI"/>
        </w:rPr>
        <w:t>)</w:t>
      </w:r>
      <w:r w:rsidR="005C375F">
        <w:rPr>
          <w:rFonts w:ascii="Calibri" w:hAnsi="Calibri" w:cs="Segoe UI"/>
        </w:rPr>
        <w:t xml:space="preserve"> agenda.  This will allow deans from colleges </w:t>
      </w:r>
      <w:r w:rsidR="00AE7643">
        <w:rPr>
          <w:rFonts w:ascii="Calibri" w:hAnsi="Calibri" w:cs="Segoe UI"/>
        </w:rPr>
        <w:t>that already include senators</w:t>
      </w:r>
      <w:r w:rsidR="005C375F">
        <w:rPr>
          <w:rFonts w:ascii="Calibri" w:hAnsi="Calibri" w:cs="Segoe UI"/>
        </w:rPr>
        <w:t xml:space="preserve"> to </w:t>
      </w:r>
      <w:r>
        <w:rPr>
          <w:rFonts w:ascii="Calibri" w:hAnsi="Calibri" w:cs="Segoe UI"/>
        </w:rPr>
        <w:t>speak in support of this process.</w:t>
      </w:r>
    </w:p>
    <w:p w14:paraId="68D194A2" w14:textId="6A2F66AB" w:rsidR="0026139A" w:rsidRPr="004C42B3" w:rsidRDefault="00B5425B" w:rsidP="00C00627">
      <w:pPr>
        <w:pStyle w:val="paragraph"/>
        <w:numPr>
          <w:ilvl w:val="0"/>
          <w:numId w:val="48"/>
        </w:numPr>
        <w:spacing w:before="0" w:beforeAutospacing="0" w:after="0" w:afterAutospacing="0"/>
        <w:textAlignment w:val="baseline"/>
        <w:rPr>
          <w:rFonts w:ascii="Calibri" w:hAnsi="Calibri" w:cs="Segoe UI"/>
        </w:rPr>
      </w:pPr>
      <w:r>
        <w:rPr>
          <w:rFonts w:ascii="Calibri" w:hAnsi="Calibri" w:cs="Segoe UI"/>
        </w:rPr>
        <w:t xml:space="preserve">The university needs to foster </w:t>
      </w:r>
      <w:r w:rsidR="00426482">
        <w:rPr>
          <w:rFonts w:ascii="Calibri" w:hAnsi="Calibri" w:cs="Segoe UI"/>
        </w:rPr>
        <w:t xml:space="preserve">a culture of respect among faculty, especially when we are dealing with </w:t>
      </w:r>
      <w:r>
        <w:rPr>
          <w:rFonts w:ascii="Calibri" w:hAnsi="Calibri" w:cs="Segoe UI"/>
        </w:rPr>
        <w:t>divisive issues.</w:t>
      </w:r>
      <w:r w:rsidR="00426482">
        <w:rPr>
          <w:rFonts w:ascii="Calibri" w:hAnsi="Calibri" w:cs="Segoe UI"/>
        </w:rPr>
        <w:t xml:space="preserve"> </w:t>
      </w:r>
      <w:r>
        <w:rPr>
          <w:rFonts w:ascii="Calibri" w:hAnsi="Calibri" w:cs="Segoe UI"/>
        </w:rPr>
        <w:t xml:space="preserve"> </w:t>
      </w:r>
      <w:r w:rsidR="00BE0060">
        <w:rPr>
          <w:rFonts w:ascii="Calibri" w:hAnsi="Calibri" w:cs="Segoe UI"/>
        </w:rPr>
        <w:t>Extreme</w:t>
      </w:r>
      <w:r w:rsidR="00B679D9">
        <w:rPr>
          <w:rFonts w:ascii="Calibri" w:hAnsi="Calibri" w:cs="Segoe UI"/>
        </w:rPr>
        <w:t xml:space="preserve"> anger was </w:t>
      </w:r>
      <w:r w:rsidR="009B2684">
        <w:rPr>
          <w:rFonts w:ascii="Calibri" w:hAnsi="Calibri" w:cs="Segoe UI"/>
        </w:rPr>
        <w:t xml:space="preserve">evident when the faculty senate </w:t>
      </w:r>
      <w:r w:rsidR="00BD23E9">
        <w:rPr>
          <w:rFonts w:ascii="Calibri" w:hAnsi="Calibri" w:cs="Segoe UI"/>
        </w:rPr>
        <w:t>petition</w:t>
      </w:r>
      <w:r w:rsidR="009B2684">
        <w:rPr>
          <w:rFonts w:ascii="Calibri" w:hAnsi="Calibri" w:cs="Segoe UI"/>
        </w:rPr>
        <w:t xml:space="preserve"> was released.</w:t>
      </w:r>
    </w:p>
    <w:p w14:paraId="59883DF3" w14:textId="2A11A611" w:rsidR="003A3DC3" w:rsidRPr="004C42B3" w:rsidRDefault="00A837A2" w:rsidP="00C00627">
      <w:pPr>
        <w:pStyle w:val="paragraph"/>
        <w:numPr>
          <w:ilvl w:val="0"/>
          <w:numId w:val="48"/>
        </w:numPr>
        <w:spacing w:before="0" w:beforeAutospacing="0" w:after="0" w:afterAutospacing="0"/>
        <w:textAlignment w:val="baseline"/>
        <w:rPr>
          <w:rFonts w:ascii="Calibri" w:hAnsi="Calibri" w:cs="Segoe UI"/>
        </w:rPr>
      </w:pPr>
      <w:r>
        <w:rPr>
          <w:rFonts w:ascii="Calibri" w:hAnsi="Calibri" w:cs="Segoe UI"/>
        </w:rPr>
        <w:t xml:space="preserve">A senator expressed concern about </w:t>
      </w:r>
      <w:r w:rsidR="0026139A">
        <w:rPr>
          <w:rFonts w:ascii="Calibri" w:hAnsi="Calibri" w:cs="Segoe UI"/>
        </w:rPr>
        <w:t>rampant</w:t>
      </w:r>
      <w:r w:rsidR="006F14D6">
        <w:rPr>
          <w:rFonts w:ascii="Calibri" w:hAnsi="Calibri" w:cs="Segoe UI"/>
        </w:rPr>
        <w:t xml:space="preserve"> </w:t>
      </w:r>
      <w:r w:rsidR="00BD23E9">
        <w:rPr>
          <w:rFonts w:ascii="Calibri" w:hAnsi="Calibri" w:cs="Segoe UI"/>
        </w:rPr>
        <w:t xml:space="preserve">misinformation </w:t>
      </w:r>
      <w:r w:rsidR="006F14D6">
        <w:rPr>
          <w:rFonts w:ascii="Calibri" w:hAnsi="Calibri" w:cs="Segoe UI"/>
        </w:rPr>
        <w:t>regarding COVID health and safety measures</w:t>
      </w:r>
      <w:r w:rsidR="00C110FD">
        <w:rPr>
          <w:rFonts w:ascii="Calibri" w:hAnsi="Calibri" w:cs="Segoe UI"/>
        </w:rPr>
        <w:t xml:space="preserve">.  </w:t>
      </w:r>
      <w:r w:rsidR="00594B38">
        <w:rPr>
          <w:rFonts w:ascii="Calibri" w:hAnsi="Calibri" w:cs="Segoe UI"/>
        </w:rPr>
        <w:t xml:space="preserve">They recommended that </w:t>
      </w:r>
      <w:r w:rsidR="00C110FD">
        <w:rPr>
          <w:rFonts w:ascii="Calibri" w:hAnsi="Calibri" w:cs="Segoe UI"/>
        </w:rPr>
        <w:t xml:space="preserve">Texas State </w:t>
      </w:r>
      <w:r w:rsidR="006F14D6">
        <w:rPr>
          <w:rFonts w:ascii="Calibri" w:hAnsi="Calibri" w:cs="Segoe UI"/>
        </w:rPr>
        <w:t>share factual information to counter</w:t>
      </w:r>
      <w:r w:rsidR="00654E73">
        <w:rPr>
          <w:rFonts w:ascii="Calibri" w:hAnsi="Calibri" w:cs="Segoe UI"/>
        </w:rPr>
        <w:t xml:space="preserve"> this.</w:t>
      </w:r>
    </w:p>
    <w:p w14:paraId="2E61E6D9" w14:textId="0411324D" w:rsidR="00233252" w:rsidRPr="004C42B3" w:rsidRDefault="00860FED" w:rsidP="00C00627">
      <w:pPr>
        <w:pStyle w:val="paragraph"/>
        <w:numPr>
          <w:ilvl w:val="0"/>
          <w:numId w:val="48"/>
        </w:numPr>
        <w:spacing w:before="0" w:beforeAutospacing="0" w:after="0" w:afterAutospacing="0"/>
        <w:textAlignment w:val="baseline"/>
        <w:rPr>
          <w:rFonts w:ascii="Calibri" w:hAnsi="Calibri" w:cs="Segoe UI"/>
        </w:rPr>
      </w:pPr>
      <w:r>
        <w:rPr>
          <w:rFonts w:ascii="Calibri" w:hAnsi="Calibri" w:cs="Segoe UI"/>
        </w:rPr>
        <w:t xml:space="preserve">The status of COVID testing on campus was discussed.  </w:t>
      </w:r>
      <w:r w:rsidR="00E46780">
        <w:rPr>
          <w:rFonts w:ascii="Calibri" w:hAnsi="Calibri" w:cs="Segoe UI"/>
        </w:rPr>
        <w:t>The recommend</w:t>
      </w:r>
      <w:r>
        <w:rPr>
          <w:rFonts w:ascii="Calibri" w:hAnsi="Calibri" w:cs="Segoe UI"/>
        </w:rPr>
        <w:t xml:space="preserve">ed testing rate is </w:t>
      </w:r>
      <w:r w:rsidR="00E46780">
        <w:rPr>
          <w:rFonts w:ascii="Calibri" w:hAnsi="Calibri" w:cs="Segoe UI"/>
        </w:rPr>
        <w:t xml:space="preserve">to have everyone test once every two weeks.  This </w:t>
      </w:r>
      <w:r w:rsidR="000764C6">
        <w:rPr>
          <w:rFonts w:ascii="Calibri" w:hAnsi="Calibri" w:cs="Segoe UI"/>
        </w:rPr>
        <w:t xml:space="preserve">appears to have been </w:t>
      </w:r>
      <w:r w:rsidR="00E46780">
        <w:rPr>
          <w:rFonts w:ascii="Calibri" w:hAnsi="Calibri" w:cs="Segoe UI"/>
        </w:rPr>
        <w:t xml:space="preserve">proposed based on the number </w:t>
      </w:r>
      <w:r w:rsidR="00233252">
        <w:rPr>
          <w:rFonts w:ascii="Calibri" w:hAnsi="Calibri" w:cs="Segoe UI"/>
        </w:rPr>
        <w:t>tests available</w:t>
      </w:r>
      <w:r w:rsidR="000764C6">
        <w:rPr>
          <w:rFonts w:ascii="Calibri" w:hAnsi="Calibri" w:cs="Segoe UI"/>
        </w:rPr>
        <w:t xml:space="preserve">, but </w:t>
      </w:r>
      <w:r w:rsidR="00A70469">
        <w:rPr>
          <w:rFonts w:ascii="Calibri" w:hAnsi="Calibri" w:cs="Segoe UI"/>
        </w:rPr>
        <w:t xml:space="preserve">a senator </w:t>
      </w:r>
      <w:r w:rsidR="000764C6">
        <w:rPr>
          <w:rFonts w:ascii="Calibri" w:hAnsi="Calibri" w:cs="Segoe UI"/>
        </w:rPr>
        <w:t xml:space="preserve">feared that this </w:t>
      </w:r>
      <w:r w:rsidR="00E46780">
        <w:rPr>
          <w:rFonts w:ascii="Calibri" w:hAnsi="Calibri" w:cs="Segoe UI"/>
        </w:rPr>
        <w:t xml:space="preserve">is not enough to </w:t>
      </w:r>
      <w:r w:rsidR="00D64093">
        <w:rPr>
          <w:rFonts w:ascii="Calibri" w:hAnsi="Calibri" w:cs="Segoe UI"/>
        </w:rPr>
        <w:t>accurately represent community transmission rates</w:t>
      </w:r>
      <w:r w:rsidR="00A70469">
        <w:rPr>
          <w:rFonts w:ascii="Calibri" w:hAnsi="Calibri" w:cs="Segoe UI"/>
        </w:rPr>
        <w:t>.</w:t>
      </w:r>
      <w:r w:rsidR="004801EA">
        <w:rPr>
          <w:rFonts w:ascii="Calibri" w:hAnsi="Calibri" w:cs="Segoe UI"/>
        </w:rPr>
        <w:t xml:space="preserve">  Other options including </w:t>
      </w:r>
      <w:r w:rsidR="00026FF0">
        <w:rPr>
          <w:rFonts w:ascii="Calibri" w:hAnsi="Calibri" w:cs="Segoe UI"/>
        </w:rPr>
        <w:t>home testing kits were discussed</w:t>
      </w:r>
      <w:r w:rsidR="00AF7BAF">
        <w:rPr>
          <w:rFonts w:ascii="Calibri" w:hAnsi="Calibri" w:cs="Segoe UI"/>
        </w:rPr>
        <w:t xml:space="preserve">, but no feasible alternatives were </w:t>
      </w:r>
      <w:r w:rsidR="002824C8">
        <w:rPr>
          <w:rFonts w:ascii="Calibri" w:hAnsi="Calibri" w:cs="Segoe UI"/>
        </w:rPr>
        <w:t>identified.</w:t>
      </w:r>
    </w:p>
    <w:p w14:paraId="0DEB1B86" w14:textId="3A5A60AB" w:rsidR="009363C1" w:rsidRPr="004C42B3" w:rsidRDefault="008049BE" w:rsidP="00C00627">
      <w:pPr>
        <w:pStyle w:val="paragraph"/>
        <w:numPr>
          <w:ilvl w:val="0"/>
          <w:numId w:val="48"/>
        </w:numPr>
        <w:spacing w:before="0" w:beforeAutospacing="0" w:after="0" w:afterAutospacing="0"/>
        <w:textAlignment w:val="baseline"/>
        <w:rPr>
          <w:rFonts w:ascii="Calibri" w:hAnsi="Calibri" w:cs="Segoe UI"/>
        </w:rPr>
      </w:pPr>
      <w:r>
        <w:rPr>
          <w:rFonts w:ascii="Calibri" w:hAnsi="Calibri" w:cs="Segoe UI"/>
        </w:rPr>
        <w:t xml:space="preserve">Criminal Justice </w:t>
      </w:r>
      <w:r w:rsidR="00E955E0">
        <w:rPr>
          <w:rFonts w:ascii="Calibri" w:hAnsi="Calibri" w:cs="Segoe UI"/>
        </w:rPr>
        <w:t>adopted</w:t>
      </w:r>
      <w:r w:rsidR="00540947">
        <w:rPr>
          <w:rFonts w:ascii="Calibri" w:hAnsi="Calibri" w:cs="Segoe UI"/>
        </w:rPr>
        <w:t xml:space="preserve"> a set of guidelines </w:t>
      </w:r>
      <w:r>
        <w:rPr>
          <w:rFonts w:ascii="Calibri" w:hAnsi="Calibri" w:cs="Segoe UI"/>
        </w:rPr>
        <w:t>to have students meet with the school director regarding difficult</w:t>
      </w:r>
      <w:r w:rsidR="00540947">
        <w:rPr>
          <w:rFonts w:ascii="Calibri" w:hAnsi="Calibri" w:cs="Segoe UI"/>
        </w:rPr>
        <w:t xml:space="preserve"> situations</w:t>
      </w:r>
      <w:r w:rsidR="00BF328C">
        <w:rPr>
          <w:rFonts w:ascii="Calibri" w:hAnsi="Calibri" w:cs="Segoe UI"/>
        </w:rPr>
        <w:t xml:space="preserve"> including classroom behaviors</w:t>
      </w:r>
      <w:r w:rsidR="00844114">
        <w:rPr>
          <w:rFonts w:ascii="Calibri" w:hAnsi="Calibri" w:cs="Segoe UI"/>
        </w:rPr>
        <w:t>.</w:t>
      </w:r>
      <w:r w:rsidR="00BF328C">
        <w:rPr>
          <w:rFonts w:ascii="Calibri" w:hAnsi="Calibri" w:cs="Segoe UI"/>
        </w:rPr>
        <w:t xml:space="preserve">  This allows one voice to be communicated to students.</w:t>
      </w:r>
    </w:p>
    <w:p w14:paraId="07EEA0B5" w14:textId="6897E717" w:rsidR="00BA5D69" w:rsidRDefault="00BA5D69" w:rsidP="00C00627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</w:rPr>
      </w:pPr>
    </w:p>
    <w:p w14:paraId="2689450F" w14:textId="77777777" w:rsidR="00BA5D69" w:rsidRDefault="00BA5D69" w:rsidP="00C00627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</w:rPr>
      </w:pPr>
    </w:p>
    <w:p w14:paraId="62EC5779" w14:textId="6993629D" w:rsidR="00776FB6" w:rsidRDefault="009363C1" w:rsidP="00C00627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</w:rPr>
      </w:pPr>
      <w:r>
        <w:rPr>
          <w:rFonts w:ascii="Calibri" w:hAnsi="Calibri" w:cs="Segoe UI"/>
        </w:rPr>
        <w:t xml:space="preserve">The senate </w:t>
      </w:r>
      <w:r w:rsidR="006344A7">
        <w:rPr>
          <w:rFonts w:ascii="Calibri" w:hAnsi="Calibri" w:cs="Segoe UI"/>
        </w:rPr>
        <w:t>took its second annual Zoom photo and moved to executive session for committee appointments.</w:t>
      </w:r>
    </w:p>
    <w:p w14:paraId="563B0045" w14:textId="30862BBD" w:rsidR="00470CD2" w:rsidRDefault="00470CD2" w:rsidP="00C00627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</w:rPr>
      </w:pPr>
    </w:p>
    <w:p w14:paraId="2648AEE1" w14:textId="6D3B65A8" w:rsidR="00470CD2" w:rsidRDefault="00470CD2" w:rsidP="00C00627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</w:rPr>
      </w:pPr>
      <w:r>
        <w:rPr>
          <w:rFonts w:ascii="Calibri" w:hAnsi="Calibri" w:cs="Segoe UI"/>
        </w:rPr>
        <w:t xml:space="preserve">Senators approved the minutes of the July </w:t>
      </w:r>
      <w:r w:rsidR="009B7A45">
        <w:rPr>
          <w:rFonts w:ascii="Calibri" w:hAnsi="Calibri" w:cs="Segoe UI"/>
        </w:rPr>
        <w:t>21</w:t>
      </w:r>
      <w:r>
        <w:rPr>
          <w:rFonts w:ascii="Calibri" w:hAnsi="Calibri" w:cs="Segoe UI"/>
        </w:rPr>
        <w:t xml:space="preserve">, 2021 meeting. </w:t>
      </w:r>
    </w:p>
    <w:p w14:paraId="22DDFABA" w14:textId="77777777" w:rsidR="00776FB6" w:rsidRDefault="00776FB6" w:rsidP="00C00627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</w:rPr>
      </w:pPr>
    </w:p>
    <w:p w14:paraId="67BE2A6E" w14:textId="77ED6DC4" w:rsidR="000935B0" w:rsidRDefault="00BA5D69" w:rsidP="00BA5D69">
      <w:pPr>
        <w:pStyle w:val="paragraph"/>
        <w:spacing w:before="0" w:beforeAutospacing="0" w:after="0" w:afterAutospacing="0"/>
        <w:textAlignment w:val="baseline"/>
      </w:pPr>
      <w:r>
        <w:rPr>
          <w:rFonts w:ascii="Calibri" w:hAnsi="Calibri" w:cs="Segoe UI"/>
        </w:rPr>
        <w:t xml:space="preserve">The meeting adjourned at </w:t>
      </w:r>
      <w:r w:rsidR="0002693D">
        <w:rPr>
          <w:rFonts w:ascii="Calibri" w:hAnsi="Calibri" w:cs="Segoe UI"/>
        </w:rPr>
        <w:t>5:5</w:t>
      </w:r>
      <w:r w:rsidR="00654E73">
        <w:rPr>
          <w:rFonts w:ascii="Calibri" w:hAnsi="Calibri" w:cs="Segoe UI"/>
        </w:rPr>
        <w:t>8</w:t>
      </w:r>
      <w:r w:rsidR="0002693D">
        <w:rPr>
          <w:rFonts w:ascii="Calibri" w:hAnsi="Calibri" w:cs="Segoe UI"/>
        </w:rPr>
        <w:t xml:space="preserve"> </w:t>
      </w:r>
      <w:r>
        <w:rPr>
          <w:rFonts w:ascii="Calibri" w:hAnsi="Calibri" w:cs="Segoe UI"/>
        </w:rPr>
        <w:t>pm.</w:t>
      </w:r>
    </w:p>
    <w:p w14:paraId="03AD6C81" w14:textId="7F2230F9" w:rsidR="000935B0" w:rsidRPr="004B7A6F" w:rsidRDefault="000935B0" w:rsidP="004B7A6F"/>
    <w:sectPr w:rsidR="000935B0" w:rsidRPr="004B7A6F" w:rsidSect="006F2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A31"/>
    <w:multiLevelType w:val="hybridMultilevel"/>
    <w:tmpl w:val="003E8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62DD8"/>
    <w:multiLevelType w:val="hybridMultilevel"/>
    <w:tmpl w:val="02B40B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7538E9"/>
    <w:multiLevelType w:val="multilevel"/>
    <w:tmpl w:val="1F9E5CE6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77C3E8A"/>
    <w:multiLevelType w:val="hybridMultilevel"/>
    <w:tmpl w:val="5D68CCE0"/>
    <w:lvl w:ilvl="0" w:tplc="8496E616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79B668E"/>
    <w:multiLevelType w:val="hybridMultilevel"/>
    <w:tmpl w:val="5094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D4A8E"/>
    <w:multiLevelType w:val="multilevel"/>
    <w:tmpl w:val="C8CE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CCD5435"/>
    <w:multiLevelType w:val="hybridMultilevel"/>
    <w:tmpl w:val="7E225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A6190"/>
    <w:multiLevelType w:val="hybridMultilevel"/>
    <w:tmpl w:val="59CC3A5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" w15:restartNumberingAfterBreak="0">
    <w:nsid w:val="152908C9"/>
    <w:multiLevelType w:val="multilevel"/>
    <w:tmpl w:val="51F6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A5312E"/>
    <w:multiLevelType w:val="multilevel"/>
    <w:tmpl w:val="EA66F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D03058"/>
    <w:multiLevelType w:val="hybridMultilevel"/>
    <w:tmpl w:val="B276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83C8A"/>
    <w:multiLevelType w:val="hybridMultilevel"/>
    <w:tmpl w:val="61C401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2FA104C"/>
    <w:multiLevelType w:val="hybridMultilevel"/>
    <w:tmpl w:val="DFEE2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160E59"/>
    <w:multiLevelType w:val="multilevel"/>
    <w:tmpl w:val="4218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9764ABB"/>
    <w:multiLevelType w:val="hybridMultilevel"/>
    <w:tmpl w:val="509255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2DB4539"/>
    <w:multiLevelType w:val="multilevel"/>
    <w:tmpl w:val="ABD2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382509A"/>
    <w:multiLevelType w:val="hybridMultilevel"/>
    <w:tmpl w:val="E45C1C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4817D11"/>
    <w:multiLevelType w:val="hybridMultilevel"/>
    <w:tmpl w:val="AF68A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F57B8"/>
    <w:multiLevelType w:val="multilevel"/>
    <w:tmpl w:val="12A8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9F94DFE"/>
    <w:multiLevelType w:val="hybridMultilevel"/>
    <w:tmpl w:val="A8601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015A5"/>
    <w:multiLevelType w:val="hybridMultilevel"/>
    <w:tmpl w:val="119C0D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AA34498"/>
    <w:multiLevelType w:val="hybridMultilevel"/>
    <w:tmpl w:val="1DD83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920E92"/>
    <w:multiLevelType w:val="multilevel"/>
    <w:tmpl w:val="3548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BCF33B7"/>
    <w:multiLevelType w:val="hybridMultilevel"/>
    <w:tmpl w:val="7244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7F3595"/>
    <w:multiLevelType w:val="hybridMultilevel"/>
    <w:tmpl w:val="9BB293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FB960AF"/>
    <w:multiLevelType w:val="multilevel"/>
    <w:tmpl w:val="C27C9F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6" w15:restartNumberingAfterBreak="0">
    <w:nsid w:val="455174E0"/>
    <w:multiLevelType w:val="hybridMultilevel"/>
    <w:tmpl w:val="019E41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C4D72DE"/>
    <w:multiLevelType w:val="hybridMultilevel"/>
    <w:tmpl w:val="DC66EC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EA14A1C"/>
    <w:multiLevelType w:val="hybridMultilevel"/>
    <w:tmpl w:val="BD088E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36D516B"/>
    <w:multiLevelType w:val="multilevel"/>
    <w:tmpl w:val="5A9C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534706F"/>
    <w:multiLevelType w:val="multilevel"/>
    <w:tmpl w:val="5B3C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6276D6B"/>
    <w:multiLevelType w:val="hybridMultilevel"/>
    <w:tmpl w:val="023653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9FF5E52"/>
    <w:multiLevelType w:val="hybridMultilevel"/>
    <w:tmpl w:val="DD547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C727DA"/>
    <w:multiLevelType w:val="hybridMultilevel"/>
    <w:tmpl w:val="732A6B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F227C8"/>
    <w:multiLevelType w:val="hybridMultilevel"/>
    <w:tmpl w:val="6E16B4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F922EE7"/>
    <w:multiLevelType w:val="hybridMultilevel"/>
    <w:tmpl w:val="03B8E6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3E646A8"/>
    <w:multiLevelType w:val="multilevel"/>
    <w:tmpl w:val="B134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5F410D6"/>
    <w:multiLevelType w:val="hybridMultilevel"/>
    <w:tmpl w:val="400A49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61F7CA9"/>
    <w:multiLevelType w:val="hybridMultilevel"/>
    <w:tmpl w:val="4A308D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94E2EEB"/>
    <w:multiLevelType w:val="hybridMultilevel"/>
    <w:tmpl w:val="3D7E5D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AB44D2B"/>
    <w:multiLevelType w:val="hybridMultilevel"/>
    <w:tmpl w:val="5E16E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D633A5"/>
    <w:multiLevelType w:val="hybridMultilevel"/>
    <w:tmpl w:val="FFF05E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21F654F"/>
    <w:multiLevelType w:val="hybridMultilevel"/>
    <w:tmpl w:val="C3EA8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7820FA7"/>
    <w:multiLevelType w:val="hybridMultilevel"/>
    <w:tmpl w:val="38E4F7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7973AA9"/>
    <w:multiLevelType w:val="multilevel"/>
    <w:tmpl w:val="2A6CE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C935450"/>
    <w:multiLevelType w:val="hybridMultilevel"/>
    <w:tmpl w:val="6D944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F6D3B34"/>
    <w:multiLevelType w:val="hybridMultilevel"/>
    <w:tmpl w:val="F8F45D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FAB1A6E"/>
    <w:multiLevelType w:val="multilevel"/>
    <w:tmpl w:val="5196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5"/>
  </w:num>
  <w:num w:numId="2">
    <w:abstractNumId w:val="33"/>
  </w:num>
  <w:num w:numId="3">
    <w:abstractNumId w:val="23"/>
  </w:num>
  <w:num w:numId="4">
    <w:abstractNumId w:val="12"/>
  </w:num>
  <w:num w:numId="5">
    <w:abstractNumId w:val="43"/>
  </w:num>
  <w:num w:numId="6">
    <w:abstractNumId w:val="1"/>
  </w:num>
  <w:num w:numId="7">
    <w:abstractNumId w:val="41"/>
  </w:num>
  <w:num w:numId="8">
    <w:abstractNumId w:val="7"/>
  </w:num>
  <w:num w:numId="9">
    <w:abstractNumId w:val="2"/>
  </w:num>
  <w:num w:numId="10">
    <w:abstractNumId w:val="42"/>
  </w:num>
  <w:num w:numId="11">
    <w:abstractNumId w:val="32"/>
  </w:num>
  <w:num w:numId="12">
    <w:abstractNumId w:val="13"/>
  </w:num>
  <w:num w:numId="13">
    <w:abstractNumId w:val="8"/>
  </w:num>
  <w:num w:numId="14">
    <w:abstractNumId w:val="5"/>
  </w:num>
  <w:num w:numId="15">
    <w:abstractNumId w:val="18"/>
  </w:num>
  <w:num w:numId="16">
    <w:abstractNumId w:val="29"/>
  </w:num>
  <w:num w:numId="17">
    <w:abstractNumId w:val="15"/>
  </w:num>
  <w:num w:numId="18">
    <w:abstractNumId w:val="22"/>
  </w:num>
  <w:num w:numId="19">
    <w:abstractNumId w:val="30"/>
  </w:num>
  <w:num w:numId="20">
    <w:abstractNumId w:val="9"/>
  </w:num>
  <w:num w:numId="21">
    <w:abstractNumId w:val="44"/>
  </w:num>
  <w:num w:numId="22">
    <w:abstractNumId w:val="37"/>
  </w:num>
  <w:num w:numId="23">
    <w:abstractNumId w:val="25"/>
  </w:num>
  <w:num w:numId="24">
    <w:abstractNumId w:val="39"/>
  </w:num>
  <w:num w:numId="25">
    <w:abstractNumId w:val="10"/>
  </w:num>
  <w:num w:numId="26">
    <w:abstractNumId w:val="34"/>
  </w:num>
  <w:num w:numId="27">
    <w:abstractNumId w:val="46"/>
  </w:num>
  <w:num w:numId="28">
    <w:abstractNumId w:val="16"/>
  </w:num>
  <w:num w:numId="29">
    <w:abstractNumId w:val="26"/>
  </w:num>
  <w:num w:numId="30">
    <w:abstractNumId w:val="11"/>
  </w:num>
  <w:num w:numId="31">
    <w:abstractNumId w:val="14"/>
  </w:num>
  <w:num w:numId="32">
    <w:abstractNumId w:val="20"/>
  </w:num>
  <w:num w:numId="33">
    <w:abstractNumId w:val="35"/>
  </w:num>
  <w:num w:numId="34">
    <w:abstractNumId w:val="27"/>
  </w:num>
  <w:num w:numId="35">
    <w:abstractNumId w:val="47"/>
  </w:num>
  <w:num w:numId="36">
    <w:abstractNumId w:val="36"/>
  </w:num>
  <w:num w:numId="37">
    <w:abstractNumId w:val="3"/>
  </w:num>
  <w:num w:numId="38">
    <w:abstractNumId w:val="28"/>
  </w:num>
  <w:num w:numId="39">
    <w:abstractNumId w:val="38"/>
  </w:num>
  <w:num w:numId="40">
    <w:abstractNumId w:val="24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  <w:num w:numId="43">
    <w:abstractNumId w:val="0"/>
  </w:num>
  <w:num w:numId="44">
    <w:abstractNumId w:val="40"/>
  </w:num>
  <w:num w:numId="45">
    <w:abstractNumId w:val="6"/>
  </w:num>
  <w:num w:numId="46">
    <w:abstractNumId w:val="19"/>
  </w:num>
  <w:num w:numId="47">
    <w:abstractNumId w:val="17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ocumentProtection w:edit="readOnly" w:enforcement="1" w:cryptProviderType="rsaAES" w:cryptAlgorithmClass="hash" w:cryptAlgorithmType="typeAny" w:cryptAlgorithmSid="14" w:cryptSpinCount="100000" w:hash="hS/rmkTr4BEDLCEWlAN8Nf6u9M2V/bHVC8m6q7dVYw9qk30VCH/Yfxxjc4LTnKBS1bF0TcGw+4CrZZBUhxjwcg==" w:salt="PbEJRmbiCHgSc8Aypqxw5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558"/>
    <w:rsid w:val="0000053A"/>
    <w:rsid w:val="00002957"/>
    <w:rsid w:val="00004727"/>
    <w:rsid w:val="000053AB"/>
    <w:rsid w:val="0001292A"/>
    <w:rsid w:val="00017F4F"/>
    <w:rsid w:val="00020B7D"/>
    <w:rsid w:val="000223B2"/>
    <w:rsid w:val="00022452"/>
    <w:rsid w:val="0002252B"/>
    <w:rsid w:val="00022F98"/>
    <w:rsid w:val="00023538"/>
    <w:rsid w:val="00023DC3"/>
    <w:rsid w:val="0002693D"/>
    <w:rsid w:val="00026FF0"/>
    <w:rsid w:val="000329E2"/>
    <w:rsid w:val="00037549"/>
    <w:rsid w:val="00043837"/>
    <w:rsid w:val="0004654C"/>
    <w:rsid w:val="000513D8"/>
    <w:rsid w:val="000523F0"/>
    <w:rsid w:val="00052832"/>
    <w:rsid w:val="000528B6"/>
    <w:rsid w:val="00054EF9"/>
    <w:rsid w:val="0005533B"/>
    <w:rsid w:val="000607F4"/>
    <w:rsid w:val="0006184B"/>
    <w:rsid w:val="00065D57"/>
    <w:rsid w:val="0007167B"/>
    <w:rsid w:val="0007234F"/>
    <w:rsid w:val="00073116"/>
    <w:rsid w:val="000764C6"/>
    <w:rsid w:val="00077D19"/>
    <w:rsid w:val="00080998"/>
    <w:rsid w:val="000819AB"/>
    <w:rsid w:val="00082295"/>
    <w:rsid w:val="00082DB6"/>
    <w:rsid w:val="0008558D"/>
    <w:rsid w:val="00085D54"/>
    <w:rsid w:val="0008795D"/>
    <w:rsid w:val="000935B0"/>
    <w:rsid w:val="0009489D"/>
    <w:rsid w:val="00094EA1"/>
    <w:rsid w:val="00096A7F"/>
    <w:rsid w:val="000A3C60"/>
    <w:rsid w:val="000B2D52"/>
    <w:rsid w:val="000C5308"/>
    <w:rsid w:val="000D6835"/>
    <w:rsid w:val="000D7E87"/>
    <w:rsid w:val="000E1033"/>
    <w:rsid w:val="000E20E9"/>
    <w:rsid w:val="000E6EDD"/>
    <w:rsid w:val="000F1A93"/>
    <w:rsid w:val="000F3510"/>
    <w:rsid w:val="000F7B4E"/>
    <w:rsid w:val="00101CFC"/>
    <w:rsid w:val="001041A3"/>
    <w:rsid w:val="00115EFC"/>
    <w:rsid w:val="00116890"/>
    <w:rsid w:val="00120162"/>
    <w:rsid w:val="0012404E"/>
    <w:rsid w:val="00130FAB"/>
    <w:rsid w:val="00141FCA"/>
    <w:rsid w:val="0014479F"/>
    <w:rsid w:val="00152697"/>
    <w:rsid w:val="00152AC1"/>
    <w:rsid w:val="0015340A"/>
    <w:rsid w:val="00153671"/>
    <w:rsid w:val="001552F6"/>
    <w:rsid w:val="00155DBE"/>
    <w:rsid w:val="00162614"/>
    <w:rsid w:val="00177D98"/>
    <w:rsid w:val="001814F2"/>
    <w:rsid w:val="001835FE"/>
    <w:rsid w:val="0018459B"/>
    <w:rsid w:val="00185D1D"/>
    <w:rsid w:val="00190113"/>
    <w:rsid w:val="001905DD"/>
    <w:rsid w:val="0019352D"/>
    <w:rsid w:val="00194CE7"/>
    <w:rsid w:val="00195066"/>
    <w:rsid w:val="00197C87"/>
    <w:rsid w:val="001A378C"/>
    <w:rsid w:val="001A4193"/>
    <w:rsid w:val="001A7145"/>
    <w:rsid w:val="001B0799"/>
    <w:rsid w:val="001B2C73"/>
    <w:rsid w:val="001B34C3"/>
    <w:rsid w:val="001B4469"/>
    <w:rsid w:val="001B6801"/>
    <w:rsid w:val="001C08D5"/>
    <w:rsid w:val="001C3FCA"/>
    <w:rsid w:val="001D2507"/>
    <w:rsid w:val="001D52C1"/>
    <w:rsid w:val="001D569A"/>
    <w:rsid w:val="001D782C"/>
    <w:rsid w:val="001E73D0"/>
    <w:rsid w:val="001F1763"/>
    <w:rsid w:val="001F25C5"/>
    <w:rsid w:val="001F5059"/>
    <w:rsid w:val="001F5434"/>
    <w:rsid w:val="001F56DF"/>
    <w:rsid w:val="00200784"/>
    <w:rsid w:val="002037FD"/>
    <w:rsid w:val="002056B6"/>
    <w:rsid w:val="002063FE"/>
    <w:rsid w:val="00206964"/>
    <w:rsid w:val="00207904"/>
    <w:rsid w:val="002104C5"/>
    <w:rsid w:val="00212076"/>
    <w:rsid w:val="00213921"/>
    <w:rsid w:val="00213B1A"/>
    <w:rsid w:val="00216A13"/>
    <w:rsid w:val="002171D9"/>
    <w:rsid w:val="00221923"/>
    <w:rsid w:val="002227B1"/>
    <w:rsid w:val="0022289B"/>
    <w:rsid w:val="0022348E"/>
    <w:rsid w:val="00223CC7"/>
    <w:rsid w:val="00224B13"/>
    <w:rsid w:val="00231C7F"/>
    <w:rsid w:val="00233252"/>
    <w:rsid w:val="00235EB6"/>
    <w:rsid w:val="00243EFB"/>
    <w:rsid w:val="002441E3"/>
    <w:rsid w:val="002457EE"/>
    <w:rsid w:val="00252676"/>
    <w:rsid w:val="0025361E"/>
    <w:rsid w:val="00260715"/>
    <w:rsid w:val="0026139A"/>
    <w:rsid w:val="00262135"/>
    <w:rsid w:val="00262487"/>
    <w:rsid w:val="00266EC0"/>
    <w:rsid w:val="00267D28"/>
    <w:rsid w:val="00277809"/>
    <w:rsid w:val="002809CF"/>
    <w:rsid w:val="002816A1"/>
    <w:rsid w:val="002824C8"/>
    <w:rsid w:val="002861AF"/>
    <w:rsid w:val="00290138"/>
    <w:rsid w:val="00292CC3"/>
    <w:rsid w:val="00294361"/>
    <w:rsid w:val="002A434B"/>
    <w:rsid w:val="002A4E27"/>
    <w:rsid w:val="002A672E"/>
    <w:rsid w:val="002B298D"/>
    <w:rsid w:val="002B6716"/>
    <w:rsid w:val="002C147D"/>
    <w:rsid w:val="002C33D6"/>
    <w:rsid w:val="002C39E9"/>
    <w:rsid w:val="002C4CD5"/>
    <w:rsid w:val="002D29AA"/>
    <w:rsid w:val="002D4FB2"/>
    <w:rsid w:val="002D7584"/>
    <w:rsid w:val="002E220D"/>
    <w:rsid w:val="002E4C25"/>
    <w:rsid w:val="002E7A33"/>
    <w:rsid w:val="002F10DB"/>
    <w:rsid w:val="002F622A"/>
    <w:rsid w:val="002F72CD"/>
    <w:rsid w:val="00303561"/>
    <w:rsid w:val="003124D4"/>
    <w:rsid w:val="00312ADA"/>
    <w:rsid w:val="003144BD"/>
    <w:rsid w:val="003201A3"/>
    <w:rsid w:val="00323405"/>
    <w:rsid w:val="00323EE3"/>
    <w:rsid w:val="00324FC5"/>
    <w:rsid w:val="003265FC"/>
    <w:rsid w:val="003307BC"/>
    <w:rsid w:val="00330F32"/>
    <w:rsid w:val="00334844"/>
    <w:rsid w:val="0033796D"/>
    <w:rsid w:val="003409C0"/>
    <w:rsid w:val="00345839"/>
    <w:rsid w:val="00347CE3"/>
    <w:rsid w:val="003522A2"/>
    <w:rsid w:val="003612C7"/>
    <w:rsid w:val="003630AB"/>
    <w:rsid w:val="00363F2B"/>
    <w:rsid w:val="003649D8"/>
    <w:rsid w:val="00367F01"/>
    <w:rsid w:val="003753FF"/>
    <w:rsid w:val="0038194A"/>
    <w:rsid w:val="00382377"/>
    <w:rsid w:val="0038751D"/>
    <w:rsid w:val="00387B17"/>
    <w:rsid w:val="003900AA"/>
    <w:rsid w:val="003919A0"/>
    <w:rsid w:val="00392B32"/>
    <w:rsid w:val="003932FC"/>
    <w:rsid w:val="00394D8D"/>
    <w:rsid w:val="003A214D"/>
    <w:rsid w:val="003A3DC3"/>
    <w:rsid w:val="003A5D48"/>
    <w:rsid w:val="003B23A1"/>
    <w:rsid w:val="003B76BC"/>
    <w:rsid w:val="003C411C"/>
    <w:rsid w:val="003C597D"/>
    <w:rsid w:val="003C5B34"/>
    <w:rsid w:val="003C6313"/>
    <w:rsid w:val="003C6552"/>
    <w:rsid w:val="003C728A"/>
    <w:rsid w:val="003D3D8D"/>
    <w:rsid w:val="003D5DAD"/>
    <w:rsid w:val="003E09C4"/>
    <w:rsid w:val="003E7EEB"/>
    <w:rsid w:val="003F250C"/>
    <w:rsid w:val="003F2771"/>
    <w:rsid w:val="003F374F"/>
    <w:rsid w:val="003F78D5"/>
    <w:rsid w:val="00404383"/>
    <w:rsid w:val="00404C4E"/>
    <w:rsid w:val="00405C31"/>
    <w:rsid w:val="0040658E"/>
    <w:rsid w:val="00406BD2"/>
    <w:rsid w:val="004170E4"/>
    <w:rsid w:val="0042210F"/>
    <w:rsid w:val="00426482"/>
    <w:rsid w:val="004322FD"/>
    <w:rsid w:val="00434D10"/>
    <w:rsid w:val="00434E0A"/>
    <w:rsid w:val="004358D5"/>
    <w:rsid w:val="00444D84"/>
    <w:rsid w:val="00445995"/>
    <w:rsid w:val="004469D0"/>
    <w:rsid w:val="00453446"/>
    <w:rsid w:val="00453E1B"/>
    <w:rsid w:val="004549C2"/>
    <w:rsid w:val="004622F1"/>
    <w:rsid w:val="00470CD2"/>
    <w:rsid w:val="0047145E"/>
    <w:rsid w:val="0047267A"/>
    <w:rsid w:val="00472750"/>
    <w:rsid w:val="00474B44"/>
    <w:rsid w:val="00474D46"/>
    <w:rsid w:val="00474DBA"/>
    <w:rsid w:val="0047782A"/>
    <w:rsid w:val="004801EA"/>
    <w:rsid w:val="00482A30"/>
    <w:rsid w:val="00483D28"/>
    <w:rsid w:val="00486ADC"/>
    <w:rsid w:val="00486B32"/>
    <w:rsid w:val="00490939"/>
    <w:rsid w:val="00493090"/>
    <w:rsid w:val="00494C77"/>
    <w:rsid w:val="00497B04"/>
    <w:rsid w:val="004A0388"/>
    <w:rsid w:val="004A2EA5"/>
    <w:rsid w:val="004A340F"/>
    <w:rsid w:val="004B3744"/>
    <w:rsid w:val="004B38E4"/>
    <w:rsid w:val="004B7A6F"/>
    <w:rsid w:val="004C1FFE"/>
    <w:rsid w:val="004C39ED"/>
    <w:rsid w:val="004C42B3"/>
    <w:rsid w:val="004C4A4F"/>
    <w:rsid w:val="004C7AFA"/>
    <w:rsid w:val="004D3D58"/>
    <w:rsid w:val="004D583A"/>
    <w:rsid w:val="004E0C8B"/>
    <w:rsid w:val="004E44B8"/>
    <w:rsid w:val="004F63DD"/>
    <w:rsid w:val="004F78A4"/>
    <w:rsid w:val="00501992"/>
    <w:rsid w:val="00501A5A"/>
    <w:rsid w:val="00511E45"/>
    <w:rsid w:val="00512570"/>
    <w:rsid w:val="0051340E"/>
    <w:rsid w:val="00513682"/>
    <w:rsid w:val="005167BC"/>
    <w:rsid w:val="00521D69"/>
    <w:rsid w:val="00522780"/>
    <w:rsid w:val="00523F40"/>
    <w:rsid w:val="00524CE0"/>
    <w:rsid w:val="00530126"/>
    <w:rsid w:val="00530532"/>
    <w:rsid w:val="00537A5A"/>
    <w:rsid w:val="00540947"/>
    <w:rsid w:val="00541B42"/>
    <w:rsid w:val="00541C05"/>
    <w:rsid w:val="0054566F"/>
    <w:rsid w:val="005471C8"/>
    <w:rsid w:val="00547C90"/>
    <w:rsid w:val="005507CE"/>
    <w:rsid w:val="00553DE6"/>
    <w:rsid w:val="00556D83"/>
    <w:rsid w:val="005622D0"/>
    <w:rsid w:val="00563705"/>
    <w:rsid w:val="00564BF7"/>
    <w:rsid w:val="00565846"/>
    <w:rsid w:val="0057652F"/>
    <w:rsid w:val="00576627"/>
    <w:rsid w:val="00577E51"/>
    <w:rsid w:val="0058229F"/>
    <w:rsid w:val="0058331D"/>
    <w:rsid w:val="00584A24"/>
    <w:rsid w:val="0058541F"/>
    <w:rsid w:val="005856FE"/>
    <w:rsid w:val="005877A6"/>
    <w:rsid w:val="00594717"/>
    <w:rsid w:val="00594B38"/>
    <w:rsid w:val="0059622B"/>
    <w:rsid w:val="005A0303"/>
    <w:rsid w:val="005A7155"/>
    <w:rsid w:val="005C2F6F"/>
    <w:rsid w:val="005C375F"/>
    <w:rsid w:val="005C44E3"/>
    <w:rsid w:val="005D1D64"/>
    <w:rsid w:val="005D5A52"/>
    <w:rsid w:val="005D7DFE"/>
    <w:rsid w:val="005D7EAA"/>
    <w:rsid w:val="005E1A3A"/>
    <w:rsid w:val="005E329A"/>
    <w:rsid w:val="005E3446"/>
    <w:rsid w:val="005E38DD"/>
    <w:rsid w:val="005E75DE"/>
    <w:rsid w:val="005F359B"/>
    <w:rsid w:val="005F4EA1"/>
    <w:rsid w:val="005F5C51"/>
    <w:rsid w:val="005F7350"/>
    <w:rsid w:val="005F7359"/>
    <w:rsid w:val="0060063E"/>
    <w:rsid w:val="00601E68"/>
    <w:rsid w:val="00602438"/>
    <w:rsid w:val="00602C8D"/>
    <w:rsid w:val="00602D90"/>
    <w:rsid w:val="0060458F"/>
    <w:rsid w:val="00612710"/>
    <w:rsid w:val="00621207"/>
    <w:rsid w:val="00621423"/>
    <w:rsid w:val="006270D5"/>
    <w:rsid w:val="00627698"/>
    <w:rsid w:val="00632369"/>
    <w:rsid w:val="006344A7"/>
    <w:rsid w:val="0064234C"/>
    <w:rsid w:val="006426B0"/>
    <w:rsid w:val="006449A9"/>
    <w:rsid w:val="00644C62"/>
    <w:rsid w:val="00651B0D"/>
    <w:rsid w:val="00652D3B"/>
    <w:rsid w:val="0065436B"/>
    <w:rsid w:val="00654E73"/>
    <w:rsid w:val="006565F8"/>
    <w:rsid w:val="00656CFD"/>
    <w:rsid w:val="0066122F"/>
    <w:rsid w:val="00664B2B"/>
    <w:rsid w:val="006659F8"/>
    <w:rsid w:val="006707B6"/>
    <w:rsid w:val="00670B0D"/>
    <w:rsid w:val="00670C2C"/>
    <w:rsid w:val="00676D93"/>
    <w:rsid w:val="00677F0C"/>
    <w:rsid w:val="006816B3"/>
    <w:rsid w:val="006846E1"/>
    <w:rsid w:val="00684E17"/>
    <w:rsid w:val="0068658D"/>
    <w:rsid w:val="006878F5"/>
    <w:rsid w:val="006911C7"/>
    <w:rsid w:val="00696EA0"/>
    <w:rsid w:val="006A581D"/>
    <w:rsid w:val="006A5B41"/>
    <w:rsid w:val="006B1AB7"/>
    <w:rsid w:val="006B2179"/>
    <w:rsid w:val="006B4FB6"/>
    <w:rsid w:val="006B569F"/>
    <w:rsid w:val="006B66D2"/>
    <w:rsid w:val="006C5CFC"/>
    <w:rsid w:val="006C6CAF"/>
    <w:rsid w:val="006D203E"/>
    <w:rsid w:val="006D27E3"/>
    <w:rsid w:val="006D2D14"/>
    <w:rsid w:val="006E53AF"/>
    <w:rsid w:val="006F0385"/>
    <w:rsid w:val="006F0BA9"/>
    <w:rsid w:val="006F14D6"/>
    <w:rsid w:val="006F2ACE"/>
    <w:rsid w:val="006F5B6E"/>
    <w:rsid w:val="006F5C94"/>
    <w:rsid w:val="007003C7"/>
    <w:rsid w:val="007035DF"/>
    <w:rsid w:val="00704A56"/>
    <w:rsid w:val="0070735C"/>
    <w:rsid w:val="00707F1A"/>
    <w:rsid w:val="00711849"/>
    <w:rsid w:val="0071328D"/>
    <w:rsid w:val="0071396E"/>
    <w:rsid w:val="007141F8"/>
    <w:rsid w:val="0071486A"/>
    <w:rsid w:val="007157F7"/>
    <w:rsid w:val="007178D9"/>
    <w:rsid w:val="00720E69"/>
    <w:rsid w:val="00722F2D"/>
    <w:rsid w:val="00722F91"/>
    <w:rsid w:val="007236D3"/>
    <w:rsid w:val="00723B7D"/>
    <w:rsid w:val="007265DC"/>
    <w:rsid w:val="00730558"/>
    <w:rsid w:val="007321AE"/>
    <w:rsid w:val="00732CED"/>
    <w:rsid w:val="0073787C"/>
    <w:rsid w:val="00741290"/>
    <w:rsid w:val="00741C98"/>
    <w:rsid w:val="00743333"/>
    <w:rsid w:val="00745D46"/>
    <w:rsid w:val="00747EF0"/>
    <w:rsid w:val="0075494D"/>
    <w:rsid w:val="00764666"/>
    <w:rsid w:val="00764809"/>
    <w:rsid w:val="0076483F"/>
    <w:rsid w:val="00766BE4"/>
    <w:rsid w:val="00770BAA"/>
    <w:rsid w:val="007722F5"/>
    <w:rsid w:val="0077447B"/>
    <w:rsid w:val="00776FB6"/>
    <w:rsid w:val="00777A5F"/>
    <w:rsid w:val="007834D6"/>
    <w:rsid w:val="00784412"/>
    <w:rsid w:val="0079391D"/>
    <w:rsid w:val="0079521B"/>
    <w:rsid w:val="00796942"/>
    <w:rsid w:val="007A336F"/>
    <w:rsid w:val="007A4395"/>
    <w:rsid w:val="007A6FE9"/>
    <w:rsid w:val="007A75E8"/>
    <w:rsid w:val="007A7A00"/>
    <w:rsid w:val="007B1F03"/>
    <w:rsid w:val="007B36AB"/>
    <w:rsid w:val="007B6118"/>
    <w:rsid w:val="007B7258"/>
    <w:rsid w:val="007B7D52"/>
    <w:rsid w:val="007C233F"/>
    <w:rsid w:val="007C63E3"/>
    <w:rsid w:val="007D0559"/>
    <w:rsid w:val="007D50C3"/>
    <w:rsid w:val="007E0006"/>
    <w:rsid w:val="007E0D85"/>
    <w:rsid w:val="007E4C33"/>
    <w:rsid w:val="007E57AE"/>
    <w:rsid w:val="007E666C"/>
    <w:rsid w:val="007F0DDB"/>
    <w:rsid w:val="007F1F07"/>
    <w:rsid w:val="007F63B3"/>
    <w:rsid w:val="008002CD"/>
    <w:rsid w:val="008049BE"/>
    <w:rsid w:val="0080751C"/>
    <w:rsid w:val="00816A59"/>
    <w:rsid w:val="00820508"/>
    <w:rsid w:val="00820568"/>
    <w:rsid w:val="00823BAB"/>
    <w:rsid w:val="00835235"/>
    <w:rsid w:val="0083766A"/>
    <w:rsid w:val="00844114"/>
    <w:rsid w:val="00844A7D"/>
    <w:rsid w:val="00854E37"/>
    <w:rsid w:val="00855A74"/>
    <w:rsid w:val="00860FED"/>
    <w:rsid w:val="00873424"/>
    <w:rsid w:val="008738B3"/>
    <w:rsid w:val="0087611D"/>
    <w:rsid w:val="00880663"/>
    <w:rsid w:val="00884710"/>
    <w:rsid w:val="00890B16"/>
    <w:rsid w:val="008975D4"/>
    <w:rsid w:val="00897840"/>
    <w:rsid w:val="008A1408"/>
    <w:rsid w:val="008B283F"/>
    <w:rsid w:val="008B4F1B"/>
    <w:rsid w:val="008C1E12"/>
    <w:rsid w:val="008C3418"/>
    <w:rsid w:val="008C3E06"/>
    <w:rsid w:val="008D2BDA"/>
    <w:rsid w:val="008D537F"/>
    <w:rsid w:val="008E02C5"/>
    <w:rsid w:val="008E0BF2"/>
    <w:rsid w:val="008E1DAC"/>
    <w:rsid w:val="008E314A"/>
    <w:rsid w:val="008E35BF"/>
    <w:rsid w:val="008E4746"/>
    <w:rsid w:val="008E5CF2"/>
    <w:rsid w:val="008E7315"/>
    <w:rsid w:val="008E7621"/>
    <w:rsid w:val="008E79A2"/>
    <w:rsid w:val="008F13A8"/>
    <w:rsid w:val="008F1580"/>
    <w:rsid w:val="008F399C"/>
    <w:rsid w:val="009018F3"/>
    <w:rsid w:val="0091157B"/>
    <w:rsid w:val="00911F22"/>
    <w:rsid w:val="0091299C"/>
    <w:rsid w:val="009152C7"/>
    <w:rsid w:val="00922F86"/>
    <w:rsid w:val="0092544F"/>
    <w:rsid w:val="00934D23"/>
    <w:rsid w:val="009363C1"/>
    <w:rsid w:val="0093666D"/>
    <w:rsid w:val="009377EF"/>
    <w:rsid w:val="009441DB"/>
    <w:rsid w:val="00944429"/>
    <w:rsid w:val="009446AB"/>
    <w:rsid w:val="00945110"/>
    <w:rsid w:val="009470D8"/>
    <w:rsid w:val="0095343C"/>
    <w:rsid w:val="00956A4A"/>
    <w:rsid w:val="00965CB6"/>
    <w:rsid w:val="009679F5"/>
    <w:rsid w:val="0097043E"/>
    <w:rsid w:val="00970627"/>
    <w:rsid w:val="00980BE0"/>
    <w:rsid w:val="00985C24"/>
    <w:rsid w:val="00986D83"/>
    <w:rsid w:val="0099001D"/>
    <w:rsid w:val="00991065"/>
    <w:rsid w:val="00991E23"/>
    <w:rsid w:val="00997D51"/>
    <w:rsid w:val="009A0B88"/>
    <w:rsid w:val="009A163A"/>
    <w:rsid w:val="009A1DDB"/>
    <w:rsid w:val="009B2684"/>
    <w:rsid w:val="009B45A8"/>
    <w:rsid w:val="009B5015"/>
    <w:rsid w:val="009B6FC5"/>
    <w:rsid w:val="009B7A45"/>
    <w:rsid w:val="009B7D5D"/>
    <w:rsid w:val="009C2566"/>
    <w:rsid w:val="009D0BD7"/>
    <w:rsid w:val="009D3BD5"/>
    <w:rsid w:val="009D7341"/>
    <w:rsid w:val="009E155E"/>
    <w:rsid w:val="009E38FA"/>
    <w:rsid w:val="009E780A"/>
    <w:rsid w:val="009E797B"/>
    <w:rsid w:val="009F2A43"/>
    <w:rsid w:val="009F39C8"/>
    <w:rsid w:val="009F3B6C"/>
    <w:rsid w:val="009F674E"/>
    <w:rsid w:val="009F6BF0"/>
    <w:rsid w:val="009F7E39"/>
    <w:rsid w:val="00A00E70"/>
    <w:rsid w:val="00A01A06"/>
    <w:rsid w:val="00A03661"/>
    <w:rsid w:val="00A03910"/>
    <w:rsid w:val="00A05DA2"/>
    <w:rsid w:val="00A06E96"/>
    <w:rsid w:val="00A07211"/>
    <w:rsid w:val="00A155FE"/>
    <w:rsid w:val="00A323F8"/>
    <w:rsid w:val="00A32891"/>
    <w:rsid w:val="00A406CC"/>
    <w:rsid w:val="00A46B9A"/>
    <w:rsid w:val="00A51951"/>
    <w:rsid w:val="00A52290"/>
    <w:rsid w:val="00A525AF"/>
    <w:rsid w:val="00A528C3"/>
    <w:rsid w:val="00A568A0"/>
    <w:rsid w:val="00A70469"/>
    <w:rsid w:val="00A7161F"/>
    <w:rsid w:val="00A73D58"/>
    <w:rsid w:val="00A77B98"/>
    <w:rsid w:val="00A81C6E"/>
    <w:rsid w:val="00A8205F"/>
    <w:rsid w:val="00A837A2"/>
    <w:rsid w:val="00A9488D"/>
    <w:rsid w:val="00A94FA5"/>
    <w:rsid w:val="00A976E1"/>
    <w:rsid w:val="00AA2F65"/>
    <w:rsid w:val="00AA3C5B"/>
    <w:rsid w:val="00AA48A8"/>
    <w:rsid w:val="00AA5FA2"/>
    <w:rsid w:val="00AA7D6D"/>
    <w:rsid w:val="00AB5005"/>
    <w:rsid w:val="00AB5FFB"/>
    <w:rsid w:val="00AB6410"/>
    <w:rsid w:val="00AC1744"/>
    <w:rsid w:val="00AC2F7D"/>
    <w:rsid w:val="00AC7120"/>
    <w:rsid w:val="00AD03AE"/>
    <w:rsid w:val="00AD389A"/>
    <w:rsid w:val="00AD45A7"/>
    <w:rsid w:val="00AD477C"/>
    <w:rsid w:val="00AD6B4D"/>
    <w:rsid w:val="00AD7014"/>
    <w:rsid w:val="00AD725D"/>
    <w:rsid w:val="00AE060D"/>
    <w:rsid w:val="00AE2A7F"/>
    <w:rsid w:val="00AE3B78"/>
    <w:rsid w:val="00AE5217"/>
    <w:rsid w:val="00AE70D9"/>
    <w:rsid w:val="00AE7643"/>
    <w:rsid w:val="00AF0A5F"/>
    <w:rsid w:val="00AF2613"/>
    <w:rsid w:val="00AF2A71"/>
    <w:rsid w:val="00AF7BAF"/>
    <w:rsid w:val="00AF7E76"/>
    <w:rsid w:val="00B0123E"/>
    <w:rsid w:val="00B01733"/>
    <w:rsid w:val="00B01E74"/>
    <w:rsid w:val="00B021B1"/>
    <w:rsid w:val="00B032E8"/>
    <w:rsid w:val="00B05F71"/>
    <w:rsid w:val="00B0645A"/>
    <w:rsid w:val="00B10907"/>
    <w:rsid w:val="00B12E2D"/>
    <w:rsid w:val="00B17989"/>
    <w:rsid w:val="00B21081"/>
    <w:rsid w:val="00B3060D"/>
    <w:rsid w:val="00B3287E"/>
    <w:rsid w:val="00B34D3C"/>
    <w:rsid w:val="00B4043F"/>
    <w:rsid w:val="00B4542A"/>
    <w:rsid w:val="00B50202"/>
    <w:rsid w:val="00B53327"/>
    <w:rsid w:val="00B5425B"/>
    <w:rsid w:val="00B5601C"/>
    <w:rsid w:val="00B5632B"/>
    <w:rsid w:val="00B567FD"/>
    <w:rsid w:val="00B60423"/>
    <w:rsid w:val="00B61E94"/>
    <w:rsid w:val="00B679D9"/>
    <w:rsid w:val="00B721D0"/>
    <w:rsid w:val="00B73C3F"/>
    <w:rsid w:val="00B744A3"/>
    <w:rsid w:val="00B755CC"/>
    <w:rsid w:val="00B75BFA"/>
    <w:rsid w:val="00B769BF"/>
    <w:rsid w:val="00B7753C"/>
    <w:rsid w:val="00B827B6"/>
    <w:rsid w:val="00B849D9"/>
    <w:rsid w:val="00B929AC"/>
    <w:rsid w:val="00B95038"/>
    <w:rsid w:val="00B96A50"/>
    <w:rsid w:val="00BA5D69"/>
    <w:rsid w:val="00BB1FC8"/>
    <w:rsid w:val="00BB43EF"/>
    <w:rsid w:val="00BB4592"/>
    <w:rsid w:val="00BC178B"/>
    <w:rsid w:val="00BD23E9"/>
    <w:rsid w:val="00BD426A"/>
    <w:rsid w:val="00BD4990"/>
    <w:rsid w:val="00BD4C7D"/>
    <w:rsid w:val="00BD7EE6"/>
    <w:rsid w:val="00BE0060"/>
    <w:rsid w:val="00BE057E"/>
    <w:rsid w:val="00BE1F31"/>
    <w:rsid w:val="00BF328C"/>
    <w:rsid w:val="00BF70F5"/>
    <w:rsid w:val="00C00627"/>
    <w:rsid w:val="00C0288A"/>
    <w:rsid w:val="00C06279"/>
    <w:rsid w:val="00C079BC"/>
    <w:rsid w:val="00C110FD"/>
    <w:rsid w:val="00C142F5"/>
    <w:rsid w:val="00C15059"/>
    <w:rsid w:val="00C2703D"/>
    <w:rsid w:val="00C311D2"/>
    <w:rsid w:val="00C35000"/>
    <w:rsid w:val="00C3579C"/>
    <w:rsid w:val="00C402A6"/>
    <w:rsid w:val="00C40317"/>
    <w:rsid w:val="00C435D1"/>
    <w:rsid w:val="00C441BE"/>
    <w:rsid w:val="00C4440E"/>
    <w:rsid w:val="00C448A9"/>
    <w:rsid w:val="00C45159"/>
    <w:rsid w:val="00C46934"/>
    <w:rsid w:val="00C502BC"/>
    <w:rsid w:val="00C50B00"/>
    <w:rsid w:val="00C60297"/>
    <w:rsid w:val="00C6108C"/>
    <w:rsid w:val="00C643CE"/>
    <w:rsid w:val="00C64498"/>
    <w:rsid w:val="00C6741A"/>
    <w:rsid w:val="00C7148F"/>
    <w:rsid w:val="00C716F0"/>
    <w:rsid w:val="00C7444E"/>
    <w:rsid w:val="00C759DF"/>
    <w:rsid w:val="00C80599"/>
    <w:rsid w:val="00C807F2"/>
    <w:rsid w:val="00C80A6C"/>
    <w:rsid w:val="00C80DD9"/>
    <w:rsid w:val="00C80E9C"/>
    <w:rsid w:val="00C90689"/>
    <w:rsid w:val="00C90A07"/>
    <w:rsid w:val="00C9364D"/>
    <w:rsid w:val="00C96B33"/>
    <w:rsid w:val="00C97790"/>
    <w:rsid w:val="00CA000D"/>
    <w:rsid w:val="00CA189F"/>
    <w:rsid w:val="00CA2FC1"/>
    <w:rsid w:val="00CA5214"/>
    <w:rsid w:val="00CA7857"/>
    <w:rsid w:val="00CB39D9"/>
    <w:rsid w:val="00CB4D67"/>
    <w:rsid w:val="00CC029D"/>
    <w:rsid w:val="00CC1917"/>
    <w:rsid w:val="00CC3096"/>
    <w:rsid w:val="00CE315C"/>
    <w:rsid w:val="00CE6A8A"/>
    <w:rsid w:val="00CF3371"/>
    <w:rsid w:val="00CF56EA"/>
    <w:rsid w:val="00CF7476"/>
    <w:rsid w:val="00D00DDB"/>
    <w:rsid w:val="00D027B0"/>
    <w:rsid w:val="00D02D97"/>
    <w:rsid w:val="00D0571C"/>
    <w:rsid w:val="00D10BF5"/>
    <w:rsid w:val="00D119CE"/>
    <w:rsid w:val="00D13BC0"/>
    <w:rsid w:val="00D14427"/>
    <w:rsid w:val="00D1563F"/>
    <w:rsid w:val="00D20342"/>
    <w:rsid w:val="00D26EF3"/>
    <w:rsid w:val="00D31263"/>
    <w:rsid w:val="00D34603"/>
    <w:rsid w:val="00D41406"/>
    <w:rsid w:val="00D43E4D"/>
    <w:rsid w:val="00D463E6"/>
    <w:rsid w:val="00D50908"/>
    <w:rsid w:val="00D51B14"/>
    <w:rsid w:val="00D5273F"/>
    <w:rsid w:val="00D606A5"/>
    <w:rsid w:val="00D60CC4"/>
    <w:rsid w:val="00D62E03"/>
    <w:rsid w:val="00D64093"/>
    <w:rsid w:val="00D72C91"/>
    <w:rsid w:val="00D739C3"/>
    <w:rsid w:val="00D75216"/>
    <w:rsid w:val="00D75238"/>
    <w:rsid w:val="00D81CAB"/>
    <w:rsid w:val="00D86CA9"/>
    <w:rsid w:val="00D879D9"/>
    <w:rsid w:val="00D90430"/>
    <w:rsid w:val="00DA236D"/>
    <w:rsid w:val="00DA5FC2"/>
    <w:rsid w:val="00DA7314"/>
    <w:rsid w:val="00DB0EF3"/>
    <w:rsid w:val="00DB1CF8"/>
    <w:rsid w:val="00DB3B2E"/>
    <w:rsid w:val="00DB4278"/>
    <w:rsid w:val="00DB7C80"/>
    <w:rsid w:val="00DB7EDF"/>
    <w:rsid w:val="00DC12AA"/>
    <w:rsid w:val="00DC2D0F"/>
    <w:rsid w:val="00DC2DE5"/>
    <w:rsid w:val="00DC467D"/>
    <w:rsid w:val="00DC73B4"/>
    <w:rsid w:val="00DD1747"/>
    <w:rsid w:val="00DD44BC"/>
    <w:rsid w:val="00DD594D"/>
    <w:rsid w:val="00DD6880"/>
    <w:rsid w:val="00DE078D"/>
    <w:rsid w:val="00DE3308"/>
    <w:rsid w:val="00DE523A"/>
    <w:rsid w:val="00DE5895"/>
    <w:rsid w:val="00DF50E9"/>
    <w:rsid w:val="00DF671C"/>
    <w:rsid w:val="00E03704"/>
    <w:rsid w:val="00E039CC"/>
    <w:rsid w:val="00E11DEA"/>
    <w:rsid w:val="00E13F96"/>
    <w:rsid w:val="00E17D68"/>
    <w:rsid w:val="00E20E8C"/>
    <w:rsid w:val="00E3068A"/>
    <w:rsid w:val="00E31AEF"/>
    <w:rsid w:val="00E328C2"/>
    <w:rsid w:val="00E3579B"/>
    <w:rsid w:val="00E35CC0"/>
    <w:rsid w:val="00E40FE4"/>
    <w:rsid w:val="00E44A83"/>
    <w:rsid w:val="00E46780"/>
    <w:rsid w:val="00E510C3"/>
    <w:rsid w:val="00E522E2"/>
    <w:rsid w:val="00E61C7F"/>
    <w:rsid w:val="00E632A1"/>
    <w:rsid w:val="00E64004"/>
    <w:rsid w:val="00E65A94"/>
    <w:rsid w:val="00E65B32"/>
    <w:rsid w:val="00E70995"/>
    <w:rsid w:val="00E70CD9"/>
    <w:rsid w:val="00E73AC1"/>
    <w:rsid w:val="00E74AD0"/>
    <w:rsid w:val="00E824B3"/>
    <w:rsid w:val="00E83658"/>
    <w:rsid w:val="00E83B71"/>
    <w:rsid w:val="00E86418"/>
    <w:rsid w:val="00E867BB"/>
    <w:rsid w:val="00E91628"/>
    <w:rsid w:val="00E91E5E"/>
    <w:rsid w:val="00E9262E"/>
    <w:rsid w:val="00E9305D"/>
    <w:rsid w:val="00E955E0"/>
    <w:rsid w:val="00E95CBE"/>
    <w:rsid w:val="00E97374"/>
    <w:rsid w:val="00E97B57"/>
    <w:rsid w:val="00EA61FE"/>
    <w:rsid w:val="00EB07E4"/>
    <w:rsid w:val="00EB2C8D"/>
    <w:rsid w:val="00EB4F72"/>
    <w:rsid w:val="00EB5B73"/>
    <w:rsid w:val="00EC125D"/>
    <w:rsid w:val="00EC19FC"/>
    <w:rsid w:val="00EC2EF7"/>
    <w:rsid w:val="00EC56D2"/>
    <w:rsid w:val="00EC633B"/>
    <w:rsid w:val="00EC658B"/>
    <w:rsid w:val="00ED1C11"/>
    <w:rsid w:val="00ED2DAE"/>
    <w:rsid w:val="00ED3688"/>
    <w:rsid w:val="00EE07C6"/>
    <w:rsid w:val="00EE724A"/>
    <w:rsid w:val="00EF0727"/>
    <w:rsid w:val="00EF0A9A"/>
    <w:rsid w:val="00EF1F67"/>
    <w:rsid w:val="00EF3B95"/>
    <w:rsid w:val="00F0163C"/>
    <w:rsid w:val="00F11EC7"/>
    <w:rsid w:val="00F20966"/>
    <w:rsid w:val="00F23236"/>
    <w:rsid w:val="00F25BDA"/>
    <w:rsid w:val="00F26A77"/>
    <w:rsid w:val="00F26D64"/>
    <w:rsid w:val="00F31833"/>
    <w:rsid w:val="00F46844"/>
    <w:rsid w:val="00F55243"/>
    <w:rsid w:val="00F55353"/>
    <w:rsid w:val="00F55DC2"/>
    <w:rsid w:val="00F56D7D"/>
    <w:rsid w:val="00F57BE8"/>
    <w:rsid w:val="00F63EF9"/>
    <w:rsid w:val="00F7146E"/>
    <w:rsid w:val="00F73FC3"/>
    <w:rsid w:val="00F77D1C"/>
    <w:rsid w:val="00F82EBC"/>
    <w:rsid w:val="00F834DC"/>
    <w:rsid w:val="00F84CB7"/>
    <w:rsid w:val="00FA0F94"/>
    <w:rsid w:val="00FA1BC8"/>
    <w:rsid w:val="00FA4894"/>
    <w:rsid w:val="00FA7276"/>
    <w:rsid w:val="00FA7585"/>
    <w:rsid w:val="00FA7C24"/>
    <w:rsid w:val="00FB3912"/>
    <w:rsid w:val="00FB6FD7"/>
    <w:rsid w:val="00FC0777"/>
    <w:rsid w:val="00FC1015"/>
    <w:rsid w:val="00FC3341"/>
    <w:rsid w:val="00FD3544"/>
    <w:rsid w:val="00FD3C93"/>
    <w:rsid w:val="00FD4483"/>
    <w:rsid w:val="00FD5F83"/>
    <w:rsid w:val="00FD72A3"/>
    <w:rsid w:val="00FD7464"/>
    <w:rsid w:val="00FE2F7D"/>
    <w:rsid w:val="00FF0BE6"/>
    <w:rsid w:val="00F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A3929"/>
  <w15:chartTrackingRefBased/>
  <w15:docId w15:val="{B3BAED60-8981-4124-A5E1-07FD2114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5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4EA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236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A23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463E6"/>
    <w:rPr>
      <w:b/>
      <w:bCs/>
    </w:rPr>
  </w:style>
  <w:style w:type="character" w:customStyle="1" w:styleId="itwtqi23ioopmk3o6ert">
    <w:name w:val="itwtqi_23ioopmk3o6ert"/>
    <w:basedOn w:val="DefaultParagraphFont"/>
    <w:rsid w:val="00A03910"/>
  </w:style>
  <w:style w:type="paragraph" w:customStyle="1" w:styleId="paragraph">
    <w:name w:val="paragraph"/>
    <w:basedOn w:val="Normal"/>
    <w:rsid w:val="003E7E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3E7EEB"/>
  </w:style>
  <w:style w:type="character" w:customStyle="1" w:styleId="eop">
    <w:name w:val="eop"/>
    <w:basedOn w:val="DefaultParagraphFont"/>
    <w:rsid w:val="003E7EEB"/>
  </w:style>
  <w:style w:type="character" w:styleId="CommentReference">
    <w:name w:val="annotation reference"/>
    <w:basedOn w:val="DefaultParagraphFont"/>
    <w:uiPriority w:val="99"/>
    <w:semiHidden/>
    <w:unhideWhenUsed/>
    <w:rsid w:val="004C39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9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9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9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9ED"/>
    <w:rPr>
      <w:b/>
      <w:bCs/>
      <w:sz w:val="20"/>
      <w:szCs w:val="20"/>
    </w:rPr>
  </w:style>
  <w:style w:type="character" w:customStyle="1" w:styleId="tabchar">
    <w:name w:val="tabchar"/>
    <w:basedOn w:val="DefaultParagraphFont"/>
    <w:rsid w:val="00C00627"/>
  </w:style>
  <w:style w:type="paragraph" w:styleId="Revision">
    <w:name w:val="Revision"/>
    <w:hidden/>
    <w:uiPriority w:val="99"/>
    <w:semiHidden/>
    <w:rsid w:val="009B7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0AC18D9167040B343E66BA792360F" ma:contentTypeVersion="13" ma:contentTypeDescription="Create a new document." ma:contentTypeScope="" ma:versionID="b59d714ad36d6445f03725f77132a753">
  <xsd:schema xmlns:xsd="http://www.w3.org/2001/XMLSchema" xmlns:xs="http://www.w3.org/2001/XMLSchema" xmlns:p="http://schemas.microsoft.com/office/2006/metadata/properties" xmlns:ns3="38ae5b8f-f462-4440-a5dd-9b7f837c1630" xmlns:ns4="3a4ca36d-3634-4907-9686-1059fdce6d09" targetNamespace="http://schemas.microsoft.com/office/2006/metadata/properties" ma:root="true" ma:fieldsID="27d20bcb2ae55dd7bc91f575bf70bddb" ns3:_="" ns4:_="">
    <xsd:import namespace="38ae5b8f-f462-4440-a5dd-9b7f837c1630"/>
    <xsd:import namespace="3a4ca36d-3634-4907-9686-1059fdce6d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e5b8f-f462-4440-a5dd-9b7f837c1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ca36d-3634-4907-9686-1059fdce6d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ADC841-D7E2-4C89-A99E-9D977090AC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A33DA5-77C8-4DFB-9EBB-BC75BD6013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ae5b8f-f462-4440-a5dd-9b7f837c1630"/>
    <ds:schemaRef ds:uri="3a4ca36d-3634-4907-9686-1059fdce6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111F39-6D70-4BF5-8212-9CBB14656E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1227</Words>
  <Characters>7000</Characters>
  <Application>Microsoft Office Word</Application>
  <DocSecurity>8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Bezner, Janet R</dc:creator>
  <cp:keywords/>
  <dc:description/>
  <cp:lastModifiedBy>Anderson, Valerie J</cp:lastModifiedBy>
  <cp:revision>2</cp:revision>
  <dcterms:created xsi:type="dcterms:W3CDTF">2021-09-09T17:46:00Z</dcterms:created>
  <dcterms:modified xsi:type="dcterms:W3CDTF">2021-09-09T17:46:00Z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0x010100BA70AC18D9167040B343E66BA792360F</vt:lpwstr>
  </property>
</Properties>
</file>