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7263" w14:textId="77777777" w:rsidR="005243C2" w:rsidRPr="004040F8" w:rsidRDefault="005243C2" w:rsidP="005243C2">
      <w:pPr>
        <w:spacing w:before="0" w:beforeAutospacing="0" w:after="0" w:afterAutospacing="0"/>
        <w:jc w:val="center"/>
        <w:rPr>
          <w:rFonts w:cstheme="minorHAnsi"/>
          <w:b/>
          <w:bCs/>
        </w:rPr>
      </w:pPr>
      <w:r w:rsidRPr="004040F8">
        <w:rPr>
          <w:rFonts w:cstheme="minorHAnsi"/>
          <w:b/>
          <w:bCs/>
        </w:rPr>
        <w:t>Faculty Senate Minutes</w:t>
      </w:r>
    </w:p>
    <w:p w14:paraId="1B2A1AA1" w14:textId="6F9B571F" w:rsidR="005243C2" w:rsidRPr="004040F8" w:rsidRDefault="005243C2" w:rsidP="005243C2">
      <w:pPr>
        <w:spacing w:before="0" w:beforeAutospacing="0" w:after="0" w:afterAutospacing="0"/>
        <w:jc w:val="center"/>
        <w:rPr>
          <w:rFonts w:cstheme="minorHAnsi"/>
        </w:rPr>
      </w:pPr>
      <w:r w:rsidRPr="004040F8">
        <w:rPr>
          <w:rFonts w:cstheme="minorHAnsi"/>
        </w:rPr>
        <w:t xml:space="preserve">Wednesday, </w:t>
      </w:r>
      <w:r w:rsidR="00BA352C">
        <w:rPr>
          <w:rFonts w:cstheme="minorHAnsi"/>
        </w:rPr>
        <w:t>November 9, 2022</w:t>
      </w:r>
    </w:p>
    <w:p w14:paraId="19723042" w14:textId="0E88F90D" w:rsidR="00CA512A" w:rsidRPr="004040F8" w:rsidRDefault="00B114E9" w:rsidP="005243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</w:rPr>
      </w:pPr>
      <w:r w:rsidRPr="004040F8">
        <w:rPr>
          <w:rStyle w:val="normaltextrun"/>
          <w:rFonts w:asciiTheme="minorHAnsi" w:hAnsiTheme="minorHAnsi" w:cstheme="minorHAnsi"/>
        </w:rPr>
        <w:t xml:space="preserve">JCK 880 and </w:t>
      </w:r>
      <w:r w:rsidR="00E20C97" w:rsidRPr="004040F8">
        <w:rPr>
          <w:rStyle w:val="normaltextrun"/>
          <w:rFonts w:asciiTheme="minorHAnsi" w:hAnsiTheme="minorHAnsi" w:cstheme="minorHAnsi"/>
        </w:rPr>
        <w:t xml:space="preserve">Zoom Meeting, </w:t>
      </w:r>
      <w:r w:rsidR="003C2E42" w:rsidRPr="004040F8">
        <w:rPr>
          <w:rStyle w:val="normaltextrun"/>
          <w:rFonts w:asciiTheme="minorHAnsi" w:hAnsiTheme="minorHAnsi" w:cstheme="minorHAnsi"/>
        </w:rPr>
        <w:t>4</w:t>
      </w:r>
      <w:r w:rsidR="00CA512A" w:rsidRPr="004040F8">
        <w:rPr>
          <w:rStyle w:val="normaltextrun"/>
          <w:rFonts w:asciiTheme="minorHAnsi" w:hAnsiTheme="minorHAnsi" w:cstheme="minorHAnsi"/>
        </w:rPr>
        <w:t>:00-</w:t>
      </w:r>
      <w:r w:rsidR="003C2E42" w:rsidRPr="004040F8">
        <w:rPr>
          <w:rStyle w:val="normaltextrun"/>
          <w:rFonts w:asciiTheme="minorHAnsi" w:hAnsiTheme="minorHAnsi" w:cstheme="minorHAnsi"/>
        </w:rPr>
        <w:t>6</w:t>
      </w:r>
      <w:r w:rsidR="00CA512A" w:rsidRPr="004040F8">
        <w:rPr>
          <w:rStyle w:val="normaltextrun"/>
          <w:rFonts w:asciiTheme="minorHAnsi" w:hAnsiTheme="minorHAnsi" w:cstheme="minorHAnsi"/>
        </w:rPr>
        <w:t>:00 pm</w:t>
      </w:r>
    </w:p>
    <w:p w14:paraId="09E1CFA0" w14:textId="14911E6A" w:rsidR="00CA512A" w:rsidRPr="004040F8" w:rsidRDefault="00CA512A" w:rsidP="00CA512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</w:p>
    <w:p w14:paraId="36692A19" w14:textId="582B5FE1" w:rsidR="00777DBD" w:rsidRPr="00777DBD" w:rsidRDefault="00E20C97" w:rsidP="00BA352C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</w:rPr>
      </w:pPr>
      <w:r w:rsidRPr="004040F8">
        <w:rPr>
          <w:rStyle w:val="tabchar"/>
          <w:rFonts w:asciiTheme="minorHAnsi" w:hAnsiTheme="minorHAnsi" w:cstheme="minorHAnsi"/>
          <w:b/>
          <w:bCs/>
        </w:rPr>
        <w:t>Attending Senators:</w:t>
      </w:r>
      <w:r w:rsidR="00492155" w:rsidRPr="004040F8">
        <w:rPr>
          <w:rStyle w:val="tabchar"/>
          <w:rFonts w:asciiTheme="minorHAnsi" w:hAnsiTheme="minorHAnsi" w:cstheme="minorHAnsi"/>
          <w:b/>
          <w:bCs/>
        </w:rPr>
        <w:t xml:space="preserve">  </w:t>
      </w:r>
      <w:r w:rsidR="00777DBD">
        <w:rPr>
          <w:rStyle w:val="tabchar"/>
          <w:rFonts w:asciiTheme="minorHAnsi" w:hAnsiTheme="minorHAnsi" w:cstheme="minorHAnsi"/>
        </w:rPr>
        <w:t xml:space="preserve">Taylor Acee, Rebecca Bell-Metereau, Stacey Bender, Dale Blasingame, Rachel Davenport, Peter Dedek, Farzan Irani, Lynn Ledbetter, Ben Martin, Roque Mendez, Andrew Ojede, Adetty </w:t>
      </w:r>
      <w:r w:rsidR="006822FB" w:rsidRPr="006822FB">
        <w:rPr>
          <w:rStyle w:val="tabchar"/>
          <w:rFonts w:asciiTheme="minorHAnsi" w:hAnsiTheme="minorHAnsi" w:cstheme="minorHAnsi"/>
        </w:rPr>
        <w:t>Pérez de Miles</w:t>
      </w:r>
      <w:r w:rsidR="006822FB">
        <w:rPr>
          <w:rStyle w:val="tabchar"/>
          <w:rFonts w:asciiTheme="minorHAnsi" w:hAnsiTheme="minorHAnsi" w:cstheme="minorHAnsi"/>
        </w:rPr>
        <w:t>, Michael Supancic, Alex White</w:t>
      </w:r>
    </w:p>
    <w:p w14:paraId="009DE769" w14:textId="77777777" w:rsidR="00BA352C" w:rsidRPr="004040F8" w:rsidRDefault="00BA352C" w:rsidP="00BA352C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  <w:b/>
          <w:bCs/>
        </w:rPr>
      </w:pPr>
    </w:p>
    <w:p w14:paraId="75519F60" w14:textId="5B4040C9" w:rsidR="0010425C" w:rsidRPr="00877723" w:rsidRDefault="00E20C97" w:rsidP="49E81F0E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Bidi"/>
        </w:rPr>
      </w:pPr>
      <w:r w:rsidRPr="49E81F0E">
        <w:rPr>
          <w:rStyle w:val="tabchar"/>
          <w:rFonts w:asciiTheme="minorHAnsi" w:hAnsiTheme="minorHAnsi" w:cstheme="minorBidi"/>
          <w:b/>
          <w:bCs/>
        </w:rPr>
        <w:t>Guests:</w:t>
      </w:r>
      <w:r w:rsidR="00CE6BC0" w:rsidRPr="49E81F0E">
        <w:rPr>
          <w:rStyle w:val="tabchar"/>
          <w:rFonts w:asciiTheme="minorHAnsi" w:hAnsiTheme="minorHAnsi" w:cstheme="minorBidi"/>
          <w:b/>
          <w:bCs/>
        </w:rPr>
        <w:t xml:space="preserve"> </w:t>
      </w:r>
      <w:r w:rsidR="009446BA" w:rsidRPr="49E81F0E">
        <w:rPr>
          <w:rStyle w:val="tabchar"/>
          <w:rFonts w:asciiTheme="minorHAnsi" w:hAnsiTheme="minorHAnsi" w:cstheme="minorBidi"/>
          <w:b/>
          <w:bCs/>
        </w:rPr>
        <w:t xml:space="preserve">  </w:t>
      </w:r>
      <w:r w:rsidR="00877723" w:rsidRPr="49E81F0E">
        <w:rPr>
          <w:rStyle w:val="tabchar"/>
          <w:rFonts w:asciiTheme="minorHAnsi" w:hAnsiTheme="minorHAnsi" w:cstheme="minorBidi"/>
        </w:rPr>
        <w:t xml:space="preserve">Lisa Ancelet, Amy Benton, Elizabeth Bishop, Gene </w:t>
      </w:r>
      <w:r w:rsidR="34551AF2" w:rsidRPr="49E81F0E">
        <w:rPr>
          <w:rStyle w:val="tabchar"/>
          <w:rFonts w:asciiTheme="minorHAnsi" w:hAnsiTheme="minorHAnsi" w:cstheme="minorBidi"/>
        </w:rPr>
        <w:t>Bourgeois</w:t>
      </w:r>
      <w:r w:rsidR="00877723" w:rsidRPr="49E81F0E">
        <w:rPr>
          <w:rStyle w:val="tabchar"/>
          <w:rFonts w:asciiTheme="minorHAnsi" w:hAnsiTheme="minorHAnsi" w:cstheme="minorBidi"/>
        </w:rPr>
        <w:t xml:space="preserve">, Matthew Brooks, Kelly </w:t>
      </w:r>
      <w:proofErr w:type="spellStart"/>
      <w:r w:rsidR="00877723" w:rsidRPr="49E81F0E">
        <w:rPr>
          <w:rStyle w:val="tabchar"/>
          <w:rFonts w:asciiTheme="minorHAnsi" w:hAnsiTheme="minorHAnsi" w:cstheme="minorBidi"/>
        </w:rPr>
        <w:t>Damphousse</w:t>
      </w:r>
      <w:proofErr w:type="spellEnd"/>
      <w:r w:rsidR="00AE778C" w:rsidRPr="49E81F0E">
        <w:rPr>
          <w:rStyle w:val="tabchar"/>
          <w:rFonts w:asciiTheme="minorHAnsi" w:hAnsiTheme="minorHAnsi" w:cstheme="minorBidi"/>
        </w:rPr>
        <w:t>, Laura Ellis-Lai, Karen Sigler, Debbie Thorne</w:t>
      </w:r>
    </w:p>
    <w:p w14:paraId="77F5D2E3" w14:textId="77777777" w:rsidR="0010425C" w:rsidRPr="004040F8" w:rsidRDefault="0010425C" w:rsidP="00CA512A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  <w:b/>
          <w:bCs/>
        </w:rPr>
      </w:pPr>
    </w:p>
    <w:p w14:paraId="6A6CE8D9" w14:textId="7DF39C33" w:rsidR="00E20C97" w:rsidRDefault="00E20C97" w:rsidP="00CA512A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</w:rPr>
      </w:pPr>
      <w:r w:rsidRPr="004040F8">
        <w:rPr>
          <w:rStyle w:val="tabchar"/>
          <w:rFonts w:asciiTheme="minorHAnsi" w:hAnsiTheme="minorHAnsi" w:cstheme="minorHAnsi"/>
        </w:rPr>
        <w:t xml:space="preserve">The meeting began at </w:t>
      </w:r>
      <w:r w:rsidR="003B0C51" w:rsidRPr="004040F8">
        <w:rPr>
          <w:rStyle w:val="tabchar"/>
          <w:rFonts w:asciiTheme="minorHAnsi" w:hAnsiTheme="minorHAnsi" w:cstheme="minorHAnsi"/>
        </w:rPr>
        <w:t>4:0</w:t>
      </w:r>
      <w:r w:rsidR="00062B2C">
        <w:rPr>
          <w:rStyle w:val="tabchar"/>
          <w:rFonts w:asciiTheme="minorHAnsi" w:hAnsiTheme="minorHAnsi" w:cstheme="minorHAnsi"/>
        </w:rPr>
        <w:t>2</w:t>
      </w:r>
      <w:r w:rsidRPr="004040F8">
        <w:rPr>
          <w:rStyle w:val="tabchar"/>
          <w:rFonts w:asciiTheme="minorHAnsi" w:hAnsiTheme="minorHAnsi" w:cstheme="minorHAnsi"/>
        </w:rPr>
        <w:t xml:space="preserve"> </w:t>
      </w:r>
      <w:r w:rsidR="00C54863" w:rsidRPr="004040F8">
        <w:rPr>
          <w:rStyle w:val="tabchar"/>
          <w:rFonts w:asciiTheme="minorHAnsi" w:hAnsiTheme="minorHAnsi" w:cstheme="minorHAnsi"/>
        </w:rPr>
        <w:t>pm</w:t>
      </w:r>
    </w:p>
    <w:p w14:paraId="1F5F3D85" w14:textId="77777777" w:rsidR="005A1ED5" w:rsidRPr="004040F8" w:rsidRDefault="005A1ED5" w:rsidP="00CA512A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</w:rPr>
      </w:pPr>
    </w:p>
    <w:p w14:paraId="0C153EE1" w14:textId="5D6BDAFC" w:rsidR="005A1ED5" w:rsidRDefault="005A1ED5" w:rsidP="005A1ED5">
      <w:pPr>
        <w:autoSpaceDE w:val="0"/>
        <w:autoSpaceDN w:val="0"/>
        <w:adjustRightInd w:val="0"/>
        <w:spacing w:before="0" w:beforeAutospacing="0" w:after="0" w:afterAutospacing="0"/>
        <w:rPr>
          <w:rFonts w:eastAsia="Times New Roman" w:cstheme="minorHAnsi"/>
          <w:b/>
          <w:bCs/>
          <w:color w:val="000000" w:themeColor="text1"/>
        </w:rPr>
      </w:pPr>
      <w:r w:rsidRPr="00FC0A50">
        <w:rPr>
          <w:rFonts w:eastAsia="Times New Roman" w:cstheme="minorHAnsi"/>
          <w:b/>
          <w:bCs/>
          <w:color w:val="000000" w:themeColor="text1"/>
        </w:rPr>
        <w:t>President’s Academic Advisory Group</w:t>
      </w:r>
      <w:r w:rsidR="00F05C6D">
        <w:rPr>
          <w:rFonts w:eastAsia="Times New Roman" w:cstheme="minorHAnsi"/>
          <w:b/>
          <w:bCs/>
          <w:color w:val="000000" w:themeColor="text1"/>
        </w:rPr>
        <w:t xml:space="preserve"> </w:t>
      </w:r>
    </w:p>
    <w:p w14:paraId="7760E4CB" w14:textId="77777777" w:rsidR="007B54EE" w:rsidRDefault="007B54EE" w:rsidP="005A1ED5">
      <w:pPr>
        <w:autoSpaceDE w:val="0"/>
        <w:autoSpaceDN w:val="0"/>
        <w:adjustRightInd w:val="0"/>
        <w:spacing w:before="0" w:beforeAutospacing="0" w:after="0" w:afterAutospacing="0"/>
        <w:rPr>
          <w:rFonts w:eastAsia="Times New Roman" w:cstheme="minorHAnsi"/>
          <w:b/>
          <w:bCs/>
          <w:color w:val="000000" w:themeColor="text1"/>
        </w:rPr>
      </w:pPr>
    </w:p>
    <w:p w14:paraId="0E9A507F" w14:textId="7FBC56F5" w:rsidR="009668DC" w:rsidRPr="009668DC" w:rsidRDefault="009668DC" w:rsidP="001F023D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eastAsia="Times New Roman" w:cstheme="minorHAnsi"/>
          <w:b/>
          <w:bCs/>
          <w:color w:val="000000" w:themeColor="text1"/>
        </w:rPr>
      </w:pPr>
      <w:r w:rsidRPr="009668DC">
        <w:rPr>
          <w:rFonts w:eastAsia="Times New Roman" w:cstheme="minorHAnsi"/>
          <w:b/>
          <w:bCs/>
          <w:color w:val="000000" w:themeColor="text1"/>
        </w:rPr>
        <w:t>Enrollment</w:t>
      </w:r>
    </w:p>
    <w:p w14:paraId="0CD6344B" w14:textId="78813161" w:rsidR="002C69BD" w:rsidRDefault="00F05C6D" w:rsidP="49E81F0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eastAsia="Times New Roman"/>
          <w:color w:val="000000" w:themeColor="text1"/>
        </w:rPr>
      </w:pPr>
      <w:r w:rsidRPr="49E81F0E">
        <w:rPr>
          <w:rFonts w:eastAsia="Times New Roman"/>
          <w:color w:val="000000" w:themeColor="text1"/>
        </w:rPr>
        <w:t xml:space="preserve">The senate asked about our </w:t>
      </w:r>
      <w:r w:rsidR="003B2AE1" w:rsidRPr="49E81F0E">
        <w:rPr>
          <w:rFonts w:eastAsia="Times New Roman"/>
          <w:color w:val="000000" w:themeColor="text1"/>
        </w:rPr>
        <w:t xml:space="preserve">enrollment growth plans in light of a recent announcement by the </w:t>
      </w:r>
      <w:proofErr w:type="gramStart"/>
      <w:r w:rsidR="003B2AE1" w:rsidRPr="49E81F0E">
        <w:rPr>
          <w:rFonts w:eastAsia="Times New Roman"/>
          <w:color w:val="000000" w:themeColor="text1"/>
        </w:rPr>
        <w:t>Provost</w:t>
      </w:r>
      <w:proofErr w:type="gramEnd"/>
      <w:r w:rsidR="003B2AE1" w:rsidRPr="49E81F0E">
        <w:rPr>
          <w:rFonts w:eastAsia="Times New Roman"/>
          <w:color w:val="000000" w:themeColor="text1"/>
        </w:rPr>
        <w:t xml:space="preserve"> that </w:t>
      </w:r>
      <w:r w:rsidR="008B6524" w:rsidRPr="49E81F0E">
        <w:rPr>
          <w:rFonts w:eastAsia="Times New Roman"/>
          <w:color w:val="000000" w:themeColor="text1"/>
        </w:rPr>
        <w:t xml:space="preserve">the university may </w:t>
      </w:r>
      <w:r w:rsidR="00CB53B9" w:rsidRPr="49E81F0E">
        <w:rPr>
          <w:rFonts w:eastAsia="Times New Roman"/>
          <w:color w:val="000000" w:themeColor="text1"/>
        </w:rPr>
        <w:t xml:space="preserve">grow more quickly than </w:t>
      </w:r>
      <w:r w:rsidR="006947C6" w:rsidRPr="49E81F0E">
        <w:rPr>
          <w:rFonts w:eastAsia="Times New Roman"/>
          <w:color w:val="000000" w:themeColor="text1"/>
        </w:rPr>
        <w:t xml:space="preserve">previously planned. The President </w:t>
      </w:r>
      <w:r w:rsidR="00E82AF1" w:rsidRPr="49E81F0E">
        <w:rPr>
          <w:rFonts w:eastAsia="Times New Roman"/>
          <w:color w:val="000000" w:themeColor="text1"/>
        </w:rPr>
        <w:t xml:space="preserve">reiterated that </w:t>
      </w:r>
      <w:r w:rsidR="002C69BD" w:rsidRPr="49E81F0E">
        <w:rPr>
          <w:rFonts w:eastAsia="Times New Roman"/>
          <w:color w:val="000000" w:themeColor="text1"/>
        </w:rPr>
        <w:t>we are tuition dependent</w:t>
      </w:r>
      <w:r w:rsidR="00E82AF1" w:rsidRPr="49E81F0E">
        <w:rPr>
          <w:rFonts w:eastAsia="Times New Roman"/>
          <w:color w:val="000000" w:themeColor="text1"/>
        </w:rPr>
        <w:t xml:space="preserve"> since s</w:t>
      </w:r>
      <w:r w:rsidR="00732EA3" w:rsidRPr="49E81F0E">
        <w:rPr>
          <w:rFonts w:eastAsia="Times New Roman"/>
          <w:color w:val="000000" w:themeColor="text1"/>
        </w:rPr>
        <w:t xml:space="preserve">tate funding </w:t>
      </w:r>
      <w:r w:rsidR="00E82AF1" w:rsidRPr="49E81F0E">
        <w:rPr>
          <w:rFonts w:eastAsia="Times New Roman"/>
          <w:color w:val="000000" w:themeColor="text1"/>
        </w:rPr>
        <w:t>does not adequately support our operation</w:t>
      </w:r>
      <w:r w:rsidR="00732EA3" w:rsidRPr="49E81F0E">
        <w:rPr>
          <w:rFonts w:eastAsia="Times New Roman"/>
          <w:color w:val="000000" w:themeColor="text1"/>
        </w:rPr>
        <w:t xml:space="preserve">.  </w:t>
      </w:r>
      <w:r w:rsidR="00BE4761" w:rsidRPr="49E81F0E">
        <w:rPr>
          <w:rFonts w:eastAsia="Times New Roman"/>
          <w:color w:val="000000" w:themeColor="text1"/>
        </w:rPr>
        <w:t xml:space="preserve">Texas State has decided to not </w:t>
      </w:r>
      <w:r w:rsidR="000A67BF" w:rsidRPr="49E81F0E">
        <w:rPr>
          <w:rFonts w:eastAsia="Times New Roman"/>
          <w:color w:val="000000" w:themeColor="text1"/>
        </w:rPr>
        <w:t>increas</w:t>
      </w:r>
      <w:r w:rsidR="00BE4761" w:rsidRPr="49E81F0E">
        <w:rPr>
          <w:rFonts w:eastAsia="Times New Roman"/>
          <w:color w:val="000000" w:themeColor="text1"/>
        </w:rPr>
        <w:t>e</w:t>
      </w:r>
      <w:r w:rsidR="000A67BF" w:rsidRPr="49E81F0E">
        <w:rPr>
          <w:rFonts w:eastAsia="Times New Roman"/>
          <w:color w:val="000000" w:themeColor="text1"/>
        </w:rPr>
        <w:t xml:space="preserve"> tuition this year because we already have higher tuition/fees than many peers</w:t>
      </w:r>
      <w:r w:rsidR="00BE4761" w:rsidRPr="49E81F0E">
        <w:rPr>
          <w:rFonts w:eastAsia="Times New Roman"/>
          <w:color w:val="000000" w:themeColor="text1"/>
        </w:rPr>
        <w:t xml:space="preserve"> (for example, Texas Tech is less expensive)</w:t>
      </w:r>
      <w:r w:rsidR="000A67BF" w:rsidRPr="49E81F0E">
        <w:rPr>
          <w:rFonts w:eastAsia="Times New Roman"/>
          <w:color w:val="000000" w:themeColor="text1"/>
        </w:rPr>
        <w:t xml:space="preserve">. </w:t>
      </w:r>
      <w:r w:rsidR="006427C5" w:rsidRPr="49E81F0E">
        <w:rPr>
          <w:rFonts w:eastAsia="Times New Roman"/>
          <w:color w:val="000000" w:themeColor="text1"/>
        </w:rPr>
        <w:t xml:space="preserve">We are considering </w:t>
      </w:r>
      <w:r w:rsidR="00BE4761" w:rsidRPr="49E81F0E">
        <w:rPr>
          <w:rFonts w:eastAsia="Times New Roman"/>
          <w:color w:val="000000" w:themeColor="text1"/>
        </w:rPr>
        <w:t xml:space="preserve">holding </w:t>
      </w:r>
      <w:r w:rsidR="006427C5" w:rsidRPr="49E81F0E">
        <w:rPr>
          <w:rFonts w:eastAsia="Times New Roman"/>
          <w:color w:val="000000" w:themeColor="text1"/>
        </w:rPr>
        <w:t xml:space="preserve">tuition </w:t>
      </w:r>
      <w:r w:rsidR="00BE4761" w:rsidRPr="49E81F0E">
        <w:rPr>
          <w:rFonts w:eastAsia="Times New Roman"/>
          <w:color w:val="000000" w:themeColor="text1"/>
        </w:rPr>
        <w:t xml:space="preserve">flat </w:t>
      </w:r>
      <w:r w:rsidR="005B1239" w:rsidRPr="49E81F0E">
        <w:rPr>
          <w:rFonts w:eastAsia="Times New Roman"/>
          <w:color w:val="000000" w:themeColor="text1"/>
        </w:rPr>
        <w:t xml:space="preserve">over a relatively long time </w:t>
      </w:r>
      <w:r w:rsidR="00ED56F8" w:rsidRPr="49E81F0E">
        <w:rPr>
          <w:rFonts w:eastAsia="Times New Roman"/>
          <w:color w:val="000000" w:themeColor="text1"/>
        </w:rPr>
        <w:t xml:space="preserve">and </w:t>
      </w:r>
      <w:r w:rsidR="005B1239" w:rsidRPr="49E81F0E">
        <w:rPr>
          <w:rFonts w:eastAsia="Times New Roman"/>
          <w:color w:val="000000" w:themeColor="text1"/>
        </w:rPr>
        <w:t xml:space="preserve">we </w:t>
      </w:r>
      <w:r w:rsidR="00ED56F8" w:rsidRPr="49E81F0E">
        <w:rPr>
          <w:rFonts w:eastAsia="Times New Roman"/>
          <w:color w:val="000000" w:themeColor="text1"/>
        </w:rPr>
        <w:t>may market this. This leaves enrollment increase as the main tool to raise revenue</w:t>
      </w:r>
      <w:r w:rsidR="00937DBA" w:rsidRPr="49E81F0E">
        <w:rPr>
          <w:rFonts w:eastAsia="Times New Roman"/>
          <w:color w:val="000000" w:themeColor="text1"/>
        </w:rPr>
        <w:t xml:space="preserve"> for our many plans.</w:t>
      </w:r>
      <w:r w:rsidR="00ED56F8" w:rsidRPr="49E81F0E">
        <w:rPr>
          <w:rFonts w:eastAsia="Times New Roman"/>
          <w:color w:val="000000" w:themeColor="text1"/>
        </w:rPr>
        <w:t xml:space="preserve"> </w:t>
      </w:r>
    </w:p>
    <w:p w14:paraId="16D4816F" w14:textId="71764215" w:rsidR="00ED56F8" w:rsidRDefault="00ED56F8" w:rsidP="001F023D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eastAsia="Times New Roman" w:cstheme="minorHAnsi"/>
          <w:color w:val="000000" w:themeColor="text1"/>
        </w:rPr>
      </w:pPr>
    </w:p>
    <w:p w14:paraId="21F24535" w14:textId="69F55A6D" w:rsidR="002559A2" w:rsidRDefault="002559A2" w:rsidP="49E81F0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eastAsia="Times New Roman"/>
          <w:color w:val="000000" w:themeColor="text1"/>
        </w:rPr>
      </w:pPr>
      <w:r w:rsidRPr="49E81F0E">
        <w:rPr>
          <w:rFonts w:eastAsia="Times New Roman"/>
          <w:color w:val="000000" w:themeColor="text1"/>
        </w:rPr>
        <w:t xml:space="preserve">We have not set a specific goal of student </w:t>
      </w:r>
      <w:proofErr w:type="gramStart"/>
      <w:r w:rsidRPr="49E81F0E">
        <w:rPr>
          <w:rFonts w:eastAsia="Times New Roman"/>
          <w:color w:val="000000" w:themeColor="text1"/>
        </w:rPr>
        <w:t>enrollments, but</w:t>
      </w:r>
      <w:proofErr w:type="gramEnd"/>
      <w:r w:rsidRPr="49E81F0E">
        <w:rPr>
          <w:rFonts w:eastAsia="Times New Roman"/>
          <w:color w:val="000000" w:themeColor="text1"/>
        </w:rPr>
        <w:t xml:space="preserve"> have 8000 new students as a working model.</w:t>
      </w:r>
      <w:r w:rsidR="001357B8" w:rsidRPr="49E81F0E">
        <w:rPr>
          <w:rFonts w:eastAsia="Times New Roman"/>
          <w:color w:val="000000" w:themeColor="text1"/>
        </w:rPr>
        <w:t xml:space="preserve"> </w:t>
      </w:r>
      <w:r w:rsidR="00774BA6" w:rsidRPr="49E81F0E">
        <w:rPr>
          <w:rFonts w:eastAsia="Times New Roman"/>
          <w:color w:val="000000" w:themeColor="text1"/>
        </w:rPr>
        <w:t xml:space="preserve">We need a </w:t>
      </w:r>
      <w:r w:rsidR="00462DC1" w:rsidRPr="49E81F0E">
        <w:rPr>
          <w:rFonts w:eastAsia="Times New Roman"/>
          <w:color w:val="000000" w:themeColor="text1"/>
        </w:rPr>
        <w:t xml:space="preserve">target value </w:t>
      </w:r>
      <w:r w:rsidR="00774BA6" w:rsidRPr="49E81F0E">
        <w:rPr>
          <w:rFonts w:eastAsia="Times New Roman"/>
          <w:color w:val="000000" w:themeColor="text1"/>
        </w:rPr>
        <w:t>to work from, since f</w:t>
      </w:r>
      <w:r w:rsidR="00FC5503" w:rsidRPr="49E81F0E">
        <w:rPr>
          <w:rFonts w:eastAsia="Times New Roman"/>
          <w:color w:val="000000" w:themeColor="text1"/>
        </w:rPr>
        <w:t>inancial aid models operate on target class size</w:t>
      </w:r>
      <w:r w:rsidR="00462DC1" w:rsidRPr="49E81F0E">
        <w:rPr>
          <w:rFonts w:eastAsia="Times New Roman"/>
          <w:color w:val="000000" w:themeColor="text1"/>
        </w:rPr>
        <w:t xml:space="preserve"> and</w:t>
      </w:r>
      <w:r w:rsidR="00683835" w:rsidRPr="49E81F0E">
        <w:rPr>
          <w:rFonts w:eastAsia="Times New Roman"/>
          <w:color w:val="000000" w:themeColor="text1"/>
        </w:rPr>
        <w:t xml:space="preserve"> </w:t>
      </w:r>
      <w:r w:rsidR="450A372F" w:rsidRPr="49E81F0E">
        <w:rPr>
          <w:rFonts w:eastAsia="Times New Roman"/>
          <w:color w:val="000000" w:themeColor="text1"/>
        </w:rPr>
        <w:t xml:space="preserve">are </w:t>
      </w:r>
      <w:r w:rsidR="00683835" w:rsidRPr="49E81F0E">
        <w:rPr>
          <w:rFonts w:eastAsia="Times New Roman"/>
          <w:color w:val="000000" w:themeColor="text1"/>
        </w:rPr>
        <w:t>used to optimize funding for students who are likely to be retained.</w:t>
      </w:r>
      <w:r w:rsidR="00A96167" w:rsidRPr="49E81F0E">
        <w:rPr>
          <w:rFonts w:eastAsia="Times New Roman"/>
          <w:color w:val="000000" w:themeColor="text1"/>
        </w:rPr>
        <w:t xml:space="preserve"> </w:t>
      </w:r>
      <w:r w:rsidR="00462DC1" w:rsidRPr="49E81F0E">
        <w:rPr>
          <w:rFonts w:eastAsia="Times New Roman"/>
          <w:color w:val="000000" w:themeColor="text1"/>
        </w:rPr>
        <w:t xml:space="preserve">Eric </w:t>
      </w:r>
      <w:r w:rsidR="00A96167" w:rsidRPr="49E81F0E">
        <w:rPr>
          <w:rFonts w:eastAsia="Times New Roman"/>
          <w:color w:val="000000" w:themeColor="text1"/>
        </w:rPr>
        <w:t>Algoe</w:t>
      </w:r>
      <w:r w:rsidR="00462DC1" w:rsidRPr="49E81F0E">
        <w:rPr>
          <w:rFonts w:eastAsia="Times New Roman"/>
          <w:color w:val="000000" w:themeColor="text1"/>
        </w:rPr>
        <w:t xml:space="preserve"> previously </w:t>
      </w:r>
      <w:r w:rsidR="0034247A" w:rsidRPr="49E81F0E">
        <w:rPr>
          <w:rFonts w:eastAsia="Times New Roman"/>
          <w:color w:val="000000" w:themeColor="text1"/>
        </w:rPr>
        <w:t xml:space="preserve">calculated that we need to grow by 1-2% per year to reach budget neutrality, but his </w:t>
      </w:r>
      <w:r w:rsidR="00A96167" w:rsidRPr="49E81F0E">
        <w:rPr>
          <w:rFonts w:eastAsia="Times New Roman"/>
          <w:color w:val="000000" w:themeColor="text1"/>
        </w:rPr>
        <w:t xml:space="preserve">calculations were based on overall enrollment increase, not just freshman class size.  </w:t>
      </w:r>
    </w:p>
    <w:p w14:paraId="06A84932" w14:textId="13D88D80" w:rsidR="00A16E04" w:rsidRDefault="00A16E04" w:rsidP="001F023D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eastAsia="Times New Roman" w:cstheme="minorHAnsi"/>
          <w:color w:val="000000" w:themeColor="text1"/>
        </w:rPr>
      </w:pPr>
    </w:p>
    <w:p w14:paraId="00067370" w14:textId="007DA989" w:rsidR="00F9094B" w:rsidRDefault="00A16E04" w:rsidP="49E81F0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eastAsia="Times New Roman"/>
          <w:color w:val="000000" w:themeColor="text1"/>
        </w:rPr>
      </w:pPr>
      <w:r w:rsidRPr="49E81F0E">
        <w:rPr>
          <w:rFonts w:eastAsia="Times New Roman"/>
          <w:color w:val="000000" w:themeColor="text1"/>
        </w:rPr>
        <w:t>The overall enrollment peaked in 2016 at 38,808.  In fall 2022 we are</w:t>
      </w:r>
      <w:r w:rsidR="007510D8" w:rsidRPr="49E81F0E">
        <w:rPr>
          <w:rFonts w:eastAsia="Times New Roman"/>
          <w:color w:val="000000" w:themeColor="text1"/>
        </w:rPr>
        <w:t xml:space="preserve"> at</w:t>
      </w:r>
      <w:r w:rsidRPr="49E81F0E">
        <w:rPr>
          <w:rFonts w:eastAsia="Times New Roman"/>
          <w:color w:val="000000" w:themeColor="text1"/>
        </w:rPr>
        <w:t xml:space="preserve"> 38,262, down about 600 students.  </w:t>
      </w:r>
      <w:r w:rsidR="007510D8" w:rsidRPr="49E81F0E">
        <w:rPr>
          <w:rFonts w:eastAsia="Times New Roman"/>
          <w:color w:val="000000" w:themeColor="text1"/>
        </w:rPr>
        <w:t xml:space="preserve">The </w:t>
      </w:r>
      <w:r w:rsidR="00013749" w:rsidRPr="49E81F0E">
        <w:rPr>
          <w:rFonts w:eastAsia="Times New Roman"/>
          <w:color w:val="000000" w:themeColor="text1"/>
        </w:rPr>
        <w:t>Freshman class increased from 5700</w:t>
      </w:r>
      <w:r w:rsidR="00401F15" w:rsidRPr="49E81F0E">
        <w:rPr>
          <w:rFonts w:eastAsia="Times New Roman"/>
          <w:color w:val="000000" w:themeColor="text1"/>
        </w:rPr>
        <w:t xml:space="preserve"> to </w:t>
      </w:r>
      <w:r w:rsidR="00013749" w:rsidRPr="49E81F0E">
        <w:rPr>
          <w:rFonts w:eastAsia="Times New Roman"/>
          <w:color w:val="000000" w:themeColor="text1"/>
        </w:rPr>
        <w:t>7600</w:t>
      </w:r>
      <w:r w:rsidR="007510D8" w:rsidRPr="49E81F0E">
        <w:rPr>
          <w:rFonts w:eastAsia="Times New Roman"/>
          <w:color w:val="000000" w:themeColor="text1"/>
        </w:rPr>
        <w:t xml:space="preserve"> over this </w:t>
      </w:r>
      <w:proofErr w:type="gramStart"/>
      <w:r w:rsidR="007510D8" w:rsidRPr="49E81F0E">
        <w:rPr>
          <w:rFonts w:eastAsia="Times New Roman"/>
          <w:color w:val="000000" w:themeColor="text1"/>
        </w:rPr>
        <w:t>time period</w:t>
      </w:r>
      <w:proofErr w:type="gramEnd"/>
      <w:r w:rsidR="00013749" w:rsidRPr="49E81F0E">
        <w:rPr>
          <w:rFonts w:eastAsia="Times New Roman"/>
          <w:color w:val="000000" w:themeColor="text1"/>
        </w:rPr>
        <w:t xml:space="preserve">. </w:t>
      </w:r>
      <w:r w:rsidR="00401F15" w:rsidRPr="49E81F0E">
        <w:rPr>
          <w:rFonts w:eastAsia="Times New Roman"/>
          <w:color w:val="000000" w:themeColor="text1"/>
        </w:rPr>
        <w:t>The difference can be explained by looking at other patterns of enrollment.</w:t>
      </w:r>
      <w:r w:rsidR="00013749" w:rsidRPr="49E81F0E">
        <w:rPr>
          <w:rFonts w:eastAsia="Times New Roman"/>
          <w:color w:val="000000" w:themeColor="text1"/>
        </w:rPr>
        <w:t xml:space="preserve"> Postbac</w:t>
      </w:r>
      <w:r w:rsidR="00C6665A" w:rsidRPr="49E81F0E">
        <w:rPr>
          <w:rFonts w:eastAsia="Times New Roman"/>
          <w:color w:val="000000" w:themeColor="text1"/>
        </w:rPr>
        <w:t>calaureate enrollment</w:t>
      </w:r>
      <w:r w:rsidR="007C3C7E" w:rsidRPr="49E81F0E">
        <w:rPr>
          <w:rFonts w:eastAsia="Times New Roman"/>
          <w:color w:val="000000" w:themeColor="text1"/>
        </w:rPr>
        <w:t xml:space="preserve"> decre</w:t>
      </w:r>
      <w:r w:rsidR="00013749" w:rsidRPr="49E81F0E">
        <w:rPr>
          <w:rFonts w:eastAsia="Times New Roman"/>
          <w:color w:val="000000" w:themeColor="text1"/>
        </w:rPr>
        <w:t xml:space="preserve">ased </w:t>
      </w:r>
      <w:r w:rsidR="004C4301" w:rsidRPr="49E81F0E">
        <w:rPr>
          <w:rFonts w:eastAsia="Times New Roman"/>
          <w:color w:val="000000" w:themeColor="text1"/>
        </w:rPr>
        <w:t xml:space="preserve">from </w:t>
      </w:r>
      <w:r w:rsidR="00401F15" w:rsidRPr="49E81F0E">
        <w:rPr>
          <w:rFonts w:eastAsia="Times New Roman"/>
          <w:color w:val="000000" w:themeColor="text1"/>
        </w:rPr>
        <w:t xml:space="preserve">a high of </w:t>
      </w:r>
      <w:r w:rsidR="004C4301" w:rsidRPr="49E81F0E">
        <w:rPr>
          <w:rFonts w:eastAsia="Times New Roman"/>
          <w:color w:val="000000" w:themeColor="text1"/>
        </w:rPr>
        <w:t xml:space="preserve">815 </w:t>
      </w:r>
      <w:r w:rsidR="00401F15" w:rsidRPr="49E81F0E">
        <w:rPr>
          <w:rFonts w:eastAsia="Times New Roman"/>
          <w:color w:val="000000" w:themeColor="text1"/>
        </w:rPr>
        <w:t xml:space="preserve">students </w:t>
      </w:r>
      <w:r w:rsidR="004C4301" w:rsidRPr="49E81F0E">
        <w:rPr>
          <w:rFonts w:eastAsia="Times New Roman"/>
          <w:color w:val="000000" w:themeColor="text1"/>
        </w:rPr>
        <w:t xml:space="preserve">in 2011 </w:t>
      </w:r>
      <w:r w:rsidR="00013749" w:rsidRPr="49E81F0E">
        <w:rPr>
          <w:rFonts w:eastAsia="Times New Roman"/>
          <w:color w:val="000000" w:themeColor="text1"/>
        </w:rPr>
        <w:t>to 400</w:t>
      </w:r>
      <w:r w:rsidR="00A03780" w:rsidRPr="49E81F0E">
        <w:rPr>
          <w:rFonts w:eastAsia="Times New Roman"/>
          <w:color w:val="000000" w:themeColor="text1"/>
        </w:rPr>
        <w:t xml:space="preserve">.  Transfer </w:t>
      </w:r>
      <w:r w:rsidR="00531B37" w:rsidRPr="49E81F0E">
        <w:rPr>
          <w:rFonts w:eastAsia="Times New Roman"/>
          <w:color w:val="000000" w:themeColor="text1"/>
        </w:rPr>
        <w:t xml:space="preserve">enrollment is </w:t>
      </w:r>
      <w:r w:rsidR="00A03780" w:rsidRPr="49E81F0E">
        <w:rPr>
          <w:rFonts w:eastAsia="Times New Roman"/>
          <w:color w:val="000000" w:themeColor="text1"/>
        </w:rPr>
        <w:t xml:space="preserve">down from </w:t>
      </w:r>
      <w:r w:rsidR="00531B37" w:rsidRPr="49E81F0E">
        <w:rPr>
          <w:rFonts w:eastAsia="Times New Roman"/>
          <w:color w:val="000000" w:themeColor="text1"/>
        </w:rPr>
        <w:t xml:space="preserve">3800 students in </w:t>
      </w:r>
      <w:r w:rsidR="00A03780" w:rsidRPr="49E81F0E">
        <w:rPr>
          <w:rFonts w:eastAsia="Times New Roman"/>
          <w:color w:val="000000" w:themeColor="text1"/>
        </w:rPr>
        <w:t xml:space="preserve">2015 </w:t>
      </w:r>
      <w:r w:rsidR="00531B37" w:rsidRPr="49E81F0E">
        <w:rPr>
          <w:rFonts w:eastAsia="Times New Roman"/>
          <w:color w:val="000000" w:themeColor="text1"/>
        </w:rPr>
        <w:t xml:space="preserve">to </w:t>
      </w:r>
      <w:r w:rsidR="16BA055D" w:rsidRPr="49E81F0E">
        <w:rPr>
          <w:rFonts w:eastAsia="Times New Roman"/>
          <w:color w:val="000000" w:themeColor="text1"/>
        </w:rPr>
        <w:t>2700.</w:t>
      </w:r>
      <w:r w:rsidR="00CC1D86" w:rsidRPr="49E81F0E">
        <w:rPr>
          <w:rFonts w:eastAsia="Times New Roman"/>
          <w:color w:val="000000" w:themeColor="text1"/>
        </w:rPr>
        <w:t xml:space="preserve"> </w:t>
      </w:r>
      <w:bookmarkStart w:id="0" w:name="_Int_1NAaIziC"/>
      <w:proofErr w:type="gramStart"/>
      <w:r w:rsidR="007C3C7E" w:rsidRPr="49E81F0E">
        <w:rPr>
          <w:rFonts w:eastAsia="Times New Roman"/>
          <w:color w:val="000000" w:themeColor="text1"/>
        </w:rPr>
        <w:t>Masters</w:t>
      </w:r>
      <w:bookmarkEnd w:id="0"/>
      <w:proofErr w:type="gramEnd"/>
      <w:r w:rsidR="007C3C7E" w:rsidRPr="49E81F0E">
        <w:rPr>
          <w:rFonts w:eastAsia="Times New Roman"/>
          <w:color w:val="000000" w:themeColor="text1"/>
        </w:rPr>
        <w:t xml:space="preserve"> </w:t>
      </w:r>
      <w:r w:rsidR="00F35B82" w:rsidRPr="49E81F0E">
        <w:rPr>
          <w:rFonts w:eastAsia="Times New Roman"/>
          <w:color w:val="000000" w:themeColor="text1"/>
        </w:rPr>
        <w:t xml:space="preserve">enrollment is </w:t>
      </w:r>
      <w:r w:rsidR="007C3C7E" w:rsidRPr="49E81F0E">
        <w:rPr>
          <w:rFonts w:eastAsia="Times New Roman"/>
          <w:color w:val="000000" w:themeColor="text1"/>
        </w:rPr>
        <w:t xml:space="preserve">down </w:t>
      </w:r>
      <w:r w:rsidR="00F35B82" w:rsidRPr="49E81F0E">
        <w:rPr>
          <w:rFonts w:eastAsia="Times New Roman"/>
          <w:color w:val="000000" w:themeColor="text1"/>
        </w:rPr>
        <w:t xml:space="preserve">from </w:t>
      </w:r>
      <w:r w:rsidR="007C3C7E" w:rsidRPr="49E81F0E">
        <w:rPr>
          <w:rFonts w:eastAsia="Times New Roman"/>
          <w:color w:val="000000" w:themeColor="text1"/>
        </w:rPr>
        <w:t xml:space="preserve">4016 </w:t>
      </w:r>
      <w:r w:rsidR="00C6665A" w:rsidRPr="49E81F0E">
        <w:rPr>
          <w:rFonts w:eastAsia="Times New Roman"/>
          <w:color w:val="000000" w:themeColor="text1"/>
        </w:rPr>
        <w:t xml:space="preserve">students </w:t>
      </w:r>
      <w:r w:rsidR="00F35B82" w:rsidRPr="49E81F0E">
        <w:rPr>
          <w:rFonts w:eastAsia="Times New Roman"/>
          <w:color w:val="000000" w:themeColor="text1"/>
        </w:rPr>
        <w:t xml:space="preserve">in 2010 to </w:t>
      </w:r>
      <w:r w:rsidR="007C3C7E" w:rsidRPr="49E81F0E">
        <w:rPr>
          <w:rFonts w:eastAsia="Times New Roman"/>
          <w:color w:val="000000" w:themeColor="text1"/>
        </w:rPr>
        <w:t>3351.</w:t>
      </w:r>
      <w:r w:rsidR="00F9094B" w:rsidRPr="49E81F0E">
        <w:rPr>
          <w:rFonts w:eastAsia="Times New Roman"/>
          <w:color w:val="000000" w:themeColor="text1"/>
        </w:rPr>
        <w:t xml:space="preserve"> Of these, transfer enrollments are the most problematic.  Now many students earn dual credit in high school, so they skip the transfer stage.  We are shoring up relationships with two</w:t>
      </w:r>
      <w:r w:rsidR="2695DDA1" w:rsidRPr="49E81F0E">
        <w:rPr>
          <w:rFonts w:eastAsia="Times New Roman"/>
          <w:color w:val="000000" w:themeColor="text1"/>
        </w:rPr>
        <w:t>-</w:t>
      </w:r>
      <w:r w:rsidR="00F9094B" w:rsidRPr="49E81F0E">
        <w:rPr>
          <w:rFonts w:eastAsia="Times New Roman"/>
          <w:color w:val="000000" w:themeColor="text1"/>
        </w:rPr>
        <w:t xml:space="preserve">year colleges, but we are </w:t>
      </w:r>
      <w:r w:rsidR="00F9094B" w:rsidRPr="49E81F0E">
        <w:rPr>
          <w:rFonts w:eastAsia="Times New Roman"/>
          <w:color w:val="000000" w:themeColor="text1"/>
        </w:rPr>
        <w:lastRenderedPageBreak/>
        <w:t xml:space="preserve">unlikely to restore this population to 2015 levels. </w:t>
      </w:r>
      <w:r w:rsidR="00587128" w:rsidRPr="49E81F0E">
        <w:rPr>
          <w:rFonts w:eastAsia="Times New Roman"/>
          <w:color w:val="000000" w:themeColor="text1"/>
        </w:rPr>
        <w:t>The combined effects mean that we need to increase the freshman class size significantly to compensate.</w:t>
      </w:r>
      <w:r w:rsidR="00094EB7" w:rsidRPr="49E81F0E">
        <w:rPr>
          <w:rFonts w:eastAsia="Times New Roman"/>
          <w:color w:val="000000" w:themeColor="text1"/>
        </w:rPr>
        <w:t xml:space="preserve"> </w:t>
      </w:r>
    </w:p>
    <w:p w14:paraId="56982E8F" w14:textId="3634B29A" w:rsidR="002A741F" w:rsidRDefault="002A741F" w:rsidP="001F023D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eastAsia="Times New Roman" w:cstheme="minorHAnsi"/>
          <w:color w:val="000000" w:themeColor="text1"/>
        </w:rPr>
      </w:pPr>
    </w:p>
    <w:p w14:paraId="11552A03" w14:textId="1DDDB171" w:rsidR="0034247A" w:rsidRDefault="0034247A" w:rsidP="49E81F0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eastAsia="Times New Roman"/>
          <w:color w:val="000000" w:themeColor="text1"/>
        </w:rPr>
      </w:pPr>
      <w:r w:rsidRPr="49E81F0E">
        <w:rPr>
          <w:rFonts w:eastAsia="Times New Roman"/>
          <w:color w:val="000000" w:themeColor="text1"/>
        </w:rPr>
        <w:t>New residence halls</w:t>
      </w:r>
      <w:r w:rsidR="008A7B17" w:rsidRPr="49E81F0E">
        <w:rPr>
          <w:rFonts w:eastAsia="Times New Roman"/>
          <w:color w:val="000000" w:themeColor="text1"/>
        </w:rPr>
        <w:t xml:space="preserve"> will be needed to accommodate growing freshmen classes. The university will have </w:t>
      </w:r>
      <w:r w:rsidRPr="49E81F0E">
        <w:rPr>
          <w:rFonts w:eastAsia="Times New Roman"/>
          <w:color w:val="000000" w:themeColor="text1"/>
        </w:rPr>
        <w:t>900 new beds</w:t>
      </w:r>
      <w:r w:rsidR="008A7B17" w:rsidRPr="49E81F0E">
        <w:rPr>
          <w:rFonts w:eastAsia="Times New Roman"/>
          <w:color w:val="000000" w:themeColor="text1"/>
        </w:rPr>
        <w:t xml:space="preserve"> in Fall 2023, and </w:t>
      </w:r>
      <w:r w:rsidRPr="49E81F0E">
        <w:rPr>
          <w:rFonts w:eastAsia="Times New Roman"/>
          <w:color w:val="000000" w:themeColor="text1"/>
        </w:rPr>
        <w:t xml:space="preserve">900 </w:t>
      </w:r>
      <w:r w:rsidR="008A7B17" w:rsidRPr="49E81F0E">
        <w:rPr>
          <w:rFonts w:eastAsia="Times New Roman"/>
          <w:color w:val="000000" w:themeColor="text1"/>
        </w:rPr>
        <w:t xml:space="preserve">additional </w:t>
      </w:r>
      <w:r w:rsidRPr="49E81F0E">
        <w:rPr>
          <w:rFonts w:eastAsia="Times New Roman"/>
          <w:color w:val="000000" w:themeColor="text1"/>
        </w:rPr>
        <w:t xml:space="preserve">new beds </w:t>
      </w:r>
      <w:r w:rsidR="008A7B17" w:rsidRPr="49E81F0E">
        <w:rPr>
          <w:rFonts w:eastAsia="Times New Roman"/>
          <w:color w:val="000000" w:themeColor="text1"/>
        </w:rPr>
        <w:t xml:space="preserve">are planned for </w:t>
      </w:r>
      <w:r w:rsidRPr="49E81F0E">
        <w:rPr>
          <w:rFonts w:eastAsia="Times New Roman"/>
          <w:color w:val="000000" w:themeColor="text1"/>
        </w:rPr>
        <w:t>the year after that.  We may waive housing requirements</w:t>
      </w:r>
      <w:r w:rsidR="00C20E59" w:rsidRPr="49E81F0E">
        <w:rPr>
          <w:rFonts w:eastAsia="Times New Roman"/>
          <w:color w:val="000000" w:themeColor="text1"/>
        </w:rPr>
        <w:t xml:space="preserve"> using procedures</w:t>
      </w:r>
      <w:r w:rsidRPr="49E81F0E">
        <w:rPr>
          <w:rFonts w:eastAsia="Times New Roman"/>
          <w:color w:val="000000" w:themeColor="text1"/>
        </w:rPr>
        <w:t xml:space="preserve"> </w:t>
      </w:r>
      <w:proofErr w:type="gramStart"/>
      <w:r w:rsidRPr="49E81F0E">
        <w:rPr>
          <w:rFonts w:eastAsia="Times New Roman"/>
          <w:color w:val="000000" w:themeColor="text1"/>
        </w:rPr>
        <w:t>similar to</w:t>
      </w:r>
      <w:proofErr w:type="gramEnd"/>
      <w:r w:rsidRPr="49E81F0E">
        <w:rPr>
          <w:rFonts w:eastAsia="Times New Roman"/>
          <w:color w:val="000000" w:themeColor="text1"/>
        </w:rPr>
        <w:t xml:space="preserve"> other universities.  </w:t>
      </w:r>
      <w:r w:rsidR="00C20E59" w:rsidRPr="49E81F0E">
        <w:rPr>
          <w:rFonts w:eastAsia="Times New Roman"/>
          <w:color w:val="000000" w:themeColor="text1"/>
        </w:rPr>
        <w:t>This must be done with caution since w</w:t>
      </w:r>
      <w:r w:rsidRPr="49E81F0E">
        <w:rPr>
          <w:rFonts w:eastAsia="Times New Roman"/>
          <w:color w:val="000000" w:themeColor="text1"/>
        </w:rPr>
        <w:t xml:space="preserve">e want to make sure that students are successful. </w:t>
      </w:r>
      <w:r w:rsidR="00C20E59" w:rsidRPr="49E81F0E">
        <w:rPr>
          <w:rFonts w:eastAsia="Times New Roman"/>
          <w:color w:val="000000" w:themeColor="text1"/>
        </w:rPr>
        <w:t xml:space="preserve">An additional consideration is staffing of advisors and other support staff.  </w:t>
      </w:r>
      <w:r w:rsidRPr="49E81F0E">
        <w:rPr>
          <w:rFonts w:eastAsia="Times New Roman"/>
          <w:color w:val="000000" w:themeColor="text1"/>
        </w:rPr>
        <w:t xml:space="preserve">We are already understaffed for the students we have now.  </w:t>
      </w:r>
      <w:r w:rsidR="00B2711D" w:rsidRPr="49E81F0E">
        <w:rPr>
          <w:rFonts w:eastAsia="Times New Roman"/>
          <w:color w:val="000000" w:themeColor="text1"/>
        </w:rPr>
        <w:t>The s</w:t>
      </w:r>
      <w:r w:rsidRPr="49E81F0E">
        <w:rPr>
          <w:rFonts w:eastAsia="Times New Roman"/>
          <w:color w:val="000000" w:themeColor="text1"/>
        </w:rPr>
        <w:t>tandard workload for advisors is</w:t>
      </w:r>
      <w:r w:rsidR="00B2711D" w:rsidRPr="49E81F0E">
        <w:rPr>
          <w:rFonts w:eastAsia="Times New Roman"/>
          <w:color w:val="000000" w:themeColor="text1"/>
        </w:rPr>
        <w:t xml:space="preserve"> one advisor for 300 students with some advisors serving more than 600 students.</w:t>
      </w:r>
      <w:r w:rsidRPr="49E81F0E">
        <w:rPr>
          <w:rFonts w:eastAsia="Times New Roman"/>
          <w:color w:val="000000" w:themeColor="text1"/>
        </w:rPr>
        <w:t xml:space="preserve"> </w:t>
      </w:r>
    </w:p>
    <w:p w14:paraId="1EB498C3" w14:textId="77777777" w:rsidR="0034247A" w:rsidRDefault="0034247A" w:rsidP="001F023D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eastAsia="Times New Roman" w:cstheme="minorHAnsi"/>
          <w:color w:val="000000" w:themeColor="text1"/>
        </w:rPr>
      </w:pPr>
    </w:p>
    <w:p w14:paraId="274F7D72" w14:textId="2FEDDB57" w:rsidR="00B82843" w:rsidRDefault="00B2711D" w:rsidP="49E81F0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eastAsia="Times New Roman"/>
          <w:color w:val="000000" w:themeColor="text1"/>
        </w:rPr>
      </w:pPr>
      <w:r w:rsidRPr="49E81F0E">
        <w:rPr>
          <w:rFonts w:eastAsia="Times New Roman"/>
          <w:color w:val="000000" w:themeColor="text1"/>
        </w:rPr>
        <w:t xml:space="preserve">A senator asked if </w:t>
      </w:r>
      <w:r w:rsidR="00AF050D" w:rsidRPr="49E81F0E">
        <w:rPr>
          <w:rFonts w:eastAsia="Times New Roman"/>
          <w:color w:val="000000" w:themeColor="text1"/>
        </w:rPr>
        <w:t xml:space="preserve">transfer </w:t>
      </w:r>
      <w:r w:rsidR="00B82843" w:rsidRPr="49E81F0E">
        <w:rPr>
          <w:rFonts w:eastAsia="Times New Roman"/>
          <w:color w:val="000000" w:themeColor="text1"/>
        </w:rPr>
        <w:t>enrollment</w:t>
      </w:r>
      <w:r w:rsidR="00AF050D" w:rsidRPr="49E81F0E">
        <w:rPr>
          <w:rFonts w:eastAsia="Times New Roman"/>
          <w:color w:val="000000" w:themeColor="text1"/>
        </w:rPr>
        <w:t>s</w:t>
      </w:r>
      <w:r w:rsidR="00B82843" w:rsidRPr="49E81F0E">
        <w:rPr>
          <w:rFonts w:eastAsia="Times New Roman"/>
          <w:color w:val="000000" w:themeColor="text1"/>
        </w:rPr>
        <w:t xml:space="preserve"> </w:t>
      </w:r>
      <w:r w:rsidRPr="49E81F0E">
        <w:rPr>
          <w:rFonts w:eastAsia="Times New Roman"/>
          <w:color w:val="000000" w:themeColor="text1"/>
        </w:rPr>
        <w:t xml:space="preserve">may </w:t>
      </w:r>
      <w:r w:rsidR="00B82843" w:rsidRPr="49E81F0E">
        <w:rPr>
          <w:rFonts w:eastAsia="Times New Roman"/>
          <w:color w:val="000000" w:themeColor="text1"/>
        </w:rPr>
        <w:t>be tied to cycles in the economy</w:t>
      </w:r>
      <w:r w:rsidR="00AF050D" w:rsidRPr="49E81F0E">
        <w:rPr>
          <w:rFonts w:eastAsia="Times New Roman"/>
          <w:color w:val="000000" w:themeColor="text1"/>
        </w:rPr>
        <w:t>.</w:t>
      </w:r>
      <w:r w:rsidRPr="49E81F0E">
        <w:rPr>
          <w:rFonts w:eastAsia="Times New Roman"/>
          <w:color w:val="000000" w:themeColor="text1"/>
        </w:rPr>
        <w:t xml:space="preserve"> When the job market is strong</w:t>
      </w:r>
      <w:r w:rsidR="00AF050D" w:rsidRPr="49E81F0E">
        <w:rPr>
          <w:rFonts w:eastAsia="Times New Roman"/>
          <w:color w:val="000000" w:themeColor="text1"/>
        </w:rPr>
        <w:t>, there tends to be a shift away from college enrollment.</w:t>
      </w:r>
      <w:r w:rsidR="00B82843" w:rsidRPr="49E81F0E">
        <w:rPr>
          <w:rFonts w:eastAsia="Times New Roman"/>
          <w:color w:val="000000" w:themeColor="text1"/>
        </w:rPr>
        <w:t xml:space="preserve"> </w:t>
      </w:r>
      <w:r w:rsidR="00072303" w:rsidRPr="49E81F0E">
        <w:rPr>
          <w:rFonts w:eastAsia="Times New Roman"/>
          <w:color w:val="000000" w:themeColor="text1"/>
        </w:rPr>
        <w:t>However, t</w:t>
      </w:r>
      <w:r w:rsidR="00252FD6" w:rsidRPr="49E81F0E">
        <w:rPr>
          <w:rFonts w:eastAsia="Times New Roman"/>
          <w:color w:val="000000" w:themeColor="text1"/>
        </w:rPr>
        <w:t>he</w:t>
      </w:r>
      <w:r w:rsidR="00AF050D" w:rsidRPr="49E81F0E">
        <w:rPr>
          <w:rFonts w:eastAsia="Times New Roman"/>
          <w:color w:val="000000" w:themeColor="text1"/>
        </w:rPr>
        <w:t xml:space="preserve"> trend in decreasing enrollment</w:t>
      </w:r>
      <w:r w:rsidR="00252FD6" w:rsidRPr="49E81F0E">
        <w:rPr>
          <w:rFonts w:eastAsia="Times New Roman"/>
          <w:color w:val="000000" w:themeColor="text1"/>
        </w:rPr>
        <w:t xml:space="preserve"> goes back 12-15 years, </w:t>
      </w:r>
      <w:r w:rsidR="00072303" w:rsidRPr="49E81F0E">
        <w:rPr>
          <w:rFonts w:eastAsia="Times New Roman"/>
          <w:color w:val="000000" w:themeColor="text1"/>
        </w:rPr>
        <w:t xml:space="preserve">and is correlated with the increase in </w:t>
      </w:r>
      <w:r w:rsidR="00252FD6" w:rsidRPr="49E81F0E">
        <w:rPr>
          <w:rFonts w:eastAsia="Times New Roman"/>
          <w:color w:val="000000" w:themeColor="text1"/>
        </w:rPr>
        <w:t>dual enrollment</w:t>
      </w:r>
      <w:r w:rsidR="005F1945" w:rsidRPr="49E81F0E">
        <w:rPr>
          <w:rFonts w:eastAsia="Times New Roman"/>
          <w:color w:val="000000" w:themeColor="text1"/>
        </w:rPr>
        <w:t xml:space="preserve">. </w:t>
      </w:r>
      <w:r w:rsidR="00072303" w:rsidRPr="49E81F0E">
        <w:rPr>
          <w:rFonts w:eastAsia="Times New Roman"/>
          <w:color w:val="000000" w:themeColor="text1"/>
        </w:rPr>
        <w:t>Many s</w:t>
      </w:r>
      <w:r w:rsidR="005F1945" w:rsidRPr="49E81F0E">
        <w:rPr>
          <w:rFonts w:eastAsia="Times New Roman"/>
          <w:color w:val="000000" w:themeColor="text1"/>
        </w:rPr>
        <w:t xml:space="preserve">tudents </w:t>
      </w:r>
      <w:r w:rsidR="00072303" w:rsidRPr="49E81F0E">
        <w:rPr>
          <w:rFonts w:eastAsia="Times New Roman"/>
          <w:color w:val="000000" w:themeColor="text1"/>
        </w:rPr>
        <w:t xml:space="preserve">can even </w:t>
      </w:r>
      <w:r w:rsidR="005F1945" w:rsidRPr="49E81F0E">
        <w:rPr>
          <w:rFonts w:eastAsia="Times New Roman"/>
          <w:color w:val="000000" w:themeColor="text1"/>
        </w:rPr>
        <w:t xml:space="preserve">earn </w:t>
      </w:r>
      <w:r w:rsidR="00072303" w:rsidRPr="49E81F0E">
        <w:rPr>
          <w:rFonts w:eastAsia="Times New Roman"/>
          <w:color w:val="000000" w:themeColor="text1"/>
        </w:rPr>
        <w:t xml:space="preserve">an </w:t>
      </w:r>
      <w:r w:rsidR="005F1945" w:rsidRPr="49E81F0E">
        <w:rPr>
          <w:rFonts w:eastAsia="Times New Roman"/>
          <w:color w:val="000000" w:themeColor="text1"/>
        </w:rPr>
        <w:t>associates degree in high school.</w:t>
      </w:r>
    </w:p>
    <w:p w14:paraId="2549BD56" w14:textId="18F151B4" w:rsidR="00D27F28" w:rsidRDefault="00D27F28" w:rsidP="001F023D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eastAsia="Times New Roman" w:cstheme="minorHAnsi"/>
          <w:color w:val="000000" w:themeColor="text1"/>
        </w:rPr>
      </w:pPr>
    </w:p>
    <w:p w14:paraId="720854F2" w14:textId="2A43F47A" w:rsidR="00900E33" w:rsidRDefault="00ED40B8" w:rsidP="49E81F0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eastAsia="Times New Roman"/>
          <w:color w:val="000000" w:themeColor="text1"/>
        </w:rPr>
      </w:pPr>
      <w:r w:rsidRPr="49E81F0E">
        <w:rPr>
          <w:rFonts w:eastAsia="Times New Roman"/>
          <w:color w:val="000000" w:themeColor="text1"/>
        </w:rPr>
        <w:t>Another senator asked if students with dual credit</w:t>
      </w:r>
      <w:r w:rsidR="0006773A" w:rsidRPr="49E81F0E">
        <w:rPr>
          <w:rFonts w:eastAsia="Times New Roman"/>
          <w:color w:val="000000" w:themeColor="text1"/>
        </w:rPr>
        <w:t xml:space="preserve"> alter enrollment patterns, especially in </w:t>
      </w:r>
      <w:r w:rsidR="00DE5207" w:rsidRPr="49E81F0E">
        <w:rPr>
          <w:rFonts w:eastAsia="Times New Roman"/>
          <w:color w:val="000000" w:themeColor="text1"/>
        </w:rPr>
        <w:t xml:space="preserve">general education courses. </w:t>
      </w:r>
      <w:r w:rsidR="009E1755" w:rsidRPr="49E81F0E">
        <w:rPr>
          <w:rFonts w:eastAsia="Times New Roman"/>
          <w:color w:val="000000" w:themeColor="text1"/>
        </w:rPr>
        <w:t>M</w:t>
      </w:r>
      <w:r w:rsidR="00497A28" w:rsidRPr="49E81F0E">
        <w:rPr>
          <w:rFonts w:eastAsia="Times New Roman"/>
          <w:color w:val="000000" w:themeColor="text1"/>
        </w:rPr>
        <w:t>any ‘fresh</w:t>
      </w:r>
      <w:r w:rsidR="2C64A12E" w:rsidRPr="49E81F0E">
        <w:rPr>
          <w:rFonts w:eastAsia="Times New Roman"/>
          <w:color w:val="000000" w:themeColor="text1"/>
        </w:rPr>
        <w:t>m</w:t>
      </w:r>
      <w:r w:rsidR="00497A28" w:rsidRPr="49E81F0E">
        <w:rPr>
          <w:rFonts w:eastAsia="Times New Roman"/>
          <w:color w:val="000000" w:themeColor="text1"/>
        </w:rPr>
        <w:t xml:space="preserve">en’ enroll in </w:t>
      </w:r>
      <w:r w:rsidR="00DE5207" w:rsidRPr="49E81F0E">
        <w:rPr>
          <w:rFonts w:eastAsia="Times New Roman"/>
          <w:color w:val="000000" w:themeColor="text1"/>
        </w:rPr>
        <w:t>sophomore</w:t>
      </w:r>
      <w:r w:rsidR="00497A28" w:rsidRPr="49E81F0E">
        <w:rPr>
          <w:rFonts w:eastAsia="Times New Roman"/>
          <w:color w:val="000000" w:themeColor="text1"/>
        </w:rPr>
        <w:t xml:space="preserve"> and junior level classes</w:t>
      </w:r>
      <w:r w:rsidR="00DE5207" w:rsidRPr="49E81F0E">
        <w:rPr>
          <w:rFonts w:eastAsia="Times New Roman"/>
          <w:color w:val="000000" w:themeColor="text1"/>
        </w:rPr>
        <w:t xml:space="preserve">, but </w:t>
      </w:r>
      <w:r w:rsidR="00497A28" w:rsidRPr="49E81F0E">
        <w:rPr>
          <w:rFonts w:eastAsia="Times New Roman"/>
          <w:color w:val="000000" w:themeColor="text1"/>
        </w:rPr>
        <w:t>the</w:t>
      </w:r>
      <w:r w:rsidR="00DE5207" w:rsidRPr="49E81F0E">
        <w:rPr>
          <w:rFonts w:eastAsia="Times New Roman"/>
          <w:color w:val="000000" w:themeColor="text1"/>
        </w:rPr>
        <w:t>ir</w:t>
      </w:r>
      <w:r w:rsidR="00497A28" w:rsidRPr="49E81F0E">
        <w:rPr>
          <w:rFonts w:eastAsia="Times New Roman"/>
          <w:color w:val="000000" w:themeColor="text1"/>
        </w:rPr>
        <w:t xml:space="preserve"> level of preparation may not reflect this.</w:t>
      </w:r>
      <w:r w:rsidR="007C05C0" w:rsidRPr="49E81F0E">
        <w:rPr>
          <w:rFonts w:eastAsia="Times New Roman"/>
          <w:color w:val="000000" w:themeColor="text1"/>
        </w:rPr>
        <w:t xml:space="preserve"> </w:t>
      </w:r>
      <w:r w:rsidR="479E92FD" w:rsidRPr="49E81F0E">
        <w:rPr>
          <w:rFonts w:eastAsia="Times New Roman"/>
          <w:color w:val="000000" w:themeColor="text1"/>
        </w:rPr>
        <w:t>M</w:t>
      </w:r>
      <w:r w:rsidR="00DE5207" w:rsidRPr="49E81F0E">
        <w:rPr>
          <w:rFonts w:eastAsia="Times New Roman"/>
          <w:color w:val="000000" w:themeColor="text1"/>
        </w:rPr>
        <w:t>any students who enter with college credit are enrolling in developmental classes because they are not truly college ready.</w:t>
      </w:r>
      <w:r w:rsidR="00FE34A4" w:rsidRPr="49E81F0E">
        <w:rPr>
          <w:rFonts w:eastAsia="Times New Roman"/>
          <w:color w:val="000000" w:themeColor="text1"/>
        </w:rPr>
        <w:t xml:space="preserve"> </w:t>
      </w:r>
      <w:r w:rsidR="000A4532" w:rsidRPr="49E81F0E">
        <w:rPr>
          <w:rFonts w:eastAsia="Times New Roman"/>
          <w:color w:val="000000" w:themeColor="text1"/>
        </w:rPr>
        <w:t>Anecdotally, m</w:t>
      </w:r>
      <w:r w:rsidR="00FF60D9" w:rsidRPr="49E81F0E">
        <w:rPr>
          <w:rFonts w:eastAsia="Times New Roman"/>
          <w:color w:val="000000" w:themeColor="text1"/>
        </w:rPr>
        <w:t xml:space="preserve">any students </w:t>
      </w:r>
      <w:r w:rsidR="000A4532" w:rsidRPr="49E81F0E">
        <w:rPr>
          <w:rFonts w:eastAsia="Times New Roman"/>
          <w:color w:val="000000" w:themeColor="text1"/>
        </w:rPr>
        <w:t>choose to not</w:t>
      </w:r>
      <w:r w:rsidR="00FF60D9" w:rsidRPr="49E81F0E">
        <w:rPr>
          <w:rFonts w:eastAsia="Times New Roman"/>
          <w:color w:val="000000" w:themeColor="text1"/>
        </w:rPr>
        <w:t xml:space="preserve"> test out </w:t>
      </w:r>
      <w:r w:rsidR="000A4532" w:rsidRPr="49E81F0E">
        <w:rPr>
          <w:rFonts w:eastAsia="Times New Roman"/>
          <w:color w:val="000000" w:themeColor="text1"/>
        </w:rPr>
        <w:t xml:space="preserve">of college courses </w:t>
      </w:r>
      <w:r w:rsidR="00FF60D9" w:rsidRPr="49E81F0E">
        <w:rPr>
          <w:rFonts w:eastAsia="Times New Roman"/>
          <w:color w:val="000000" w:themeColor="text1"/>
        </w:rPr>
        <w:t xml:space="preserve">because they </w:t>
      </w:r>
      <w:r w:rsidR="007F31A0" w:rsidRPr="49E81F0E">
        <w:rPr>
          <w:rFonts w:eastAsia="Times New Roman"/>
          <w:color w:val="000000" w:themeColor="text1"/>
        </w:rPr>
        <w:t>do</w:t>
      </w:r>
      <w:r w:rsidR="00FF60D9" w:rsidRPr="49E81F0E">
        <w:rPr>
          <w:rFonts w:eastAsia="Times New Roman"/>
          <w:color w:val="000000" w:themeColor="text1"/>
        </w:rPr>
        <w:t xml:space="preserve"> not feel prepared.</w:t>
      </w:r>
      <w:r w:rsidR="00900E33" w:rsidRPr="49E81F0E">
        <w:rPr>
          <w:rFonts w:eastAsia="Times New Roman"/>
          <w:color w:val="000000" w:themeColor="text1"/>
        </w:rPr>
        <w:t xml:space="preserve"> There is good evidence that dual credit courses have a detrimental impact on student success in college. Often, advising is not consistent with ours. Students are not prepared for an </w:t>
      </w:r>
      <w:r w:rsidR="5C8757E0" w:rsidRPr="49E81F0E">
        <w:rPr>
          <w:rFonts w:eastAsia="Times New Roman"/>
          <w:color w:val="000000" w:themeColor="text1"/>
        </w:rPr>
        <w:t>upper-level</w:t>
      </w:r>
      <w:r w:rsidR="00900E33" w:rsidRPr="49E81F0E">
        <w:rPr>
          <w:rFonts w:eastAsia="Times New Roman"/>
          <w:color w:val="000000" w:themeColor="text1"/>
        </w:rPr>
        <w:t xml:space="preserve"> class and tend to be poorly prepared even for freshman level classes.</w:t>
      </w:r>
    </w:p>
    <w:p w14:paraId="7CD82879" w14:textId="44AFB6F5" w:rsidR="00D27F28" w:rsidRDefault="00D27F28" w:rsidP="001F023D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eastAsia="Times New Roman" w:cstheme="minorHAnsi"/>
          <w:color w:val="000000" w:themeColor="text1"/>
        </w:rPr>
      </w:pPr>
    </w:p>
    <w:p w14:paraId="431CC8B1" w14:textId="3F7C128A" w:rsidR="009024B0" w:rsidRDefault="00F33B73" w:rsidP="49E81F0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eastAsia="Times New Roman"/>
          <w:color w:val="000000" w:themeColor="text1"/>
        </w:rPr>
      </w:pPr>
      <w:r w:rsidRPr="49E81F0E">
        <w:rPr>
          <w:rFonts w:eastAsia="Times New Roman"/>
          <w:color w:val="000000" w:themeColor="text1"/>
        </w:rPr>
        <w:t xml:space="preserve">The growth is not equal in all departments.  Some are growing quickly while others are shrinking. This forces difficult decisions to be made.  Generally, </w:t>
      </w:r>
      <w:r w:rsidR="00D90050" w:rsidRPr="49E81F0E">
        <w:rPr>
          <w:rFonts w:eastAsia="Times New Roman"/>
          <w:color w:val="000000" w:themeColor="text1"/>
        </w:rPr>
        <w:t xml:space="preserve">departments </w:t>
      </w:r>
      <w:r w:rsidRPr="49E81F0E">
        <w:rPr>
          <w:rFonts w:eastAsia="Times New Roman"/>
          <w:color w:val="000000" w:themeColor="text1"/>
        </w:rPr>
        <w:t xml:space="preserve">in decline </w:t>
      </w:r>
      <w:r w:rsidR="00D90050" w:rsidRPr="49E81F0E">
        <w:rPr>
          <w:rFonts w:eastAsia="Times New Roman"/>
          <w:color w:val="000000" w:themeColor="text1"/>
        </w:rPr>
        <w:t xml:space="preserve">will not have positions replaced to allow increases in </w:t>
      </w:r>
      <w:r w:rsidR="00C509E8" w:rsidRPr="49E81F0E">
        <w:rPr>
          <w:rFonts w:eastAsia="Times New Roman"/>
          <w:color w:val="000000" w:themeColor="text1"/>
        </w:rPr>
        <w:t xml:space="preserve">departments </w:t>
      </w:r>
      <w:r w:rsidR="00D90050" w:rsidRPr="49E81F0E">
        <w:rPr>
          <w:rFonts w:eastAsia="Times New Roman"/>
          <w:color w:val="000000" w:themeColor="text1"/>
        </w:rPr>
        <w:t xml:space="preserve">that are growing.  This </w:t>
      </w:r>
      <w:r w:rsidR="00C509E8" w:rsidRPr="49E81F0E">
        <w:rPr>
          <w:rFonts w:eastAsia="Times New Roman"/>
          <w:color w:val="000000" w:themeColor="text1"/>
        </w:rPr>
        <w:t>strategy is a</w:t>
      </w:r>
      <w:r w:rsidR="001B2CEB" w:rsidRPr="49E81F0E">
        <w:rPr>
          <w:rFonts w:eastAsia="Times New Roman"/>
          <w:color w:val="000000" w:themeColor="text1"/>
        </w:rPr>
        <w:t xml:space="preserve">lso </w:t>
      </w:r>
      <w:r w:rsidR="00C509E8" w:rsidRPr="49E81F0E">
        <w:rPr>
          <w:rFonts w:eastAsia="Times New Roman"/>
          <w:color w:val="000000" w:themeColor="text1"/>
        </w:rPr>
        <w:t xml:space="preserve">influenced by </w:t>
      </w:r>
      <w:r w:rsidR="001B2CEB" w:rsidRPr="49E81F0E">
        <w:rPr>
          <w:rFonts w:eastAsia="Times New Roman"/>
          <w:color w:val="000000" w:themeColor="text1"/>
        </w:rPr>
        <w:t xml:space="preserve">the relative </w:t>
      </w:r>
      <w:r w:rsidR="00D90050" w:rsidRPr="49E81F0E">
        <w:rPr>
          <w:rFonts w:eastAsia="Times New Roman"/>
          <w:color w:val="000000" w:themeColor="text1"/>
        </w:rPr>
        <w:t xml:space="preserve">starting </w:t>
      </w:r>
      <w:r w:rsidR="001B2CEB" w:rsidRPr="49E81F0E">
        <w:rPr>
          <w:rFonts w:eastAsia="Times New Roman"/>
          <w:color w:val="000000" w:themeColor="text1"/>
        </w:rPr>
        <w:t>student</w:t>
      </w:r>
      <w:r w:rsidR="00D90050" w:rsidRPr="49E81F0E">
        <w:rPr>
          <w:rFonts w:eastAsia="Times New Roman"/>
          <w:color w:val="000000" w:themeColor="text1"/>
        </w:rPr>
        <w:t>/faculty ratios.</w:t>
      </w:r>
    </w:p>
    <w:p w14:paraId="6704BA8A" w14:textId="3B753612" w:rsidR="0061513C" w:rsidRDefault="0061513C" w:rsidP="001F023D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eastAsia="Times New Roman" w:cstheme="minorHAnsi"/>
          <w:color w:val="000000" w:themeColor="text1"/>
        </w:rPr>
      </w:pPr>
    </w:p>
    <w:p w14:paraId="1AA826A2" w14:textId="1A9A68CC" w:rsidR="0061513C" w:rsidRDefault="00FE7364" w:rsidP="49E81F0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eastAsia="Times New Roman"/>
          <w:color w:val="000000" w:themeColor="text1"/>
        </w:rPr>
      </w:pPr>
      <w:r w:rsidRPr="49E81F0E">
        <w:rPr>
          <w:rFonts w:eastAsia="Times New Roman"/>
          <w:color w:val="000000" w:themeColor="text1"/>
        </w:rPr>
        <w:t xml:space="preserve">The senate asked </w:t>
      </w:r>
      <w:r w:rsidR="00262E04" w:rsidRPr="49E81F0E">
        <w:rPr>
          <w:rFonts w:eastAsia="Times New Roman"/>
          <w:color w:val="000000" w:themeColor="text1"/>
        </w:rPr>
        <w:t xml:space="preserve">what changes will be made to recruitment strategies to fuel the growth. This year </w:t>
      </w:r>
      <w:r w:rsidR="0061513C" w:rsidRPr="49E81F0E">
        <w:rPr>
          <w:rFonts w:eastAsia="Times New Roman"/>
          <w:color w:val="000000" w:themeColor="text1"/>
        </w:rPr>
        <w:t xml:space="preserve">34,000 </w:t>
      </w:r>
      <w:r w:rsidR="00262E04" w:rsidRPr="49E81F0E">
        <w:rPr>
          <w:rFonts w:eastAsia="Times New Roman"/>
          <w:color w:val="000000" w:themeColor="text1"/>
        </w:rPr>
        <w:t xml:space="preserve">students </w:t>
      </w:r>
      <w:r w:rsidR="0061513C" w:rsidRPr="49E81F0E">
        <w:rPr>
          <w:rFonts w:eastAsia="Times New Roman"/>
          <w:color w:val="000000" w:themeColor="text1"/>
        </w:rPr>
        <w:t>applied</w:t>
      </w:r>
      <w:r w:rsidR="00262E04" w:rsidRPr="49E81F0E">
        <w:rPr>
          <w:rFonts w:eastAsia="Times New Roman"/>
          <w:color w:val="000000" w:themeColor="text1"/>
        </w:rPr>
        <w:t xml:space="preserve"> and </w:t>
      </w:r>
      <w:r w:rsidR="0061513C" w:rsidRPr="49E81F0E">
        <w:rPr>
          <w:rFonts w:eastAsia="Times New Roman"/>
          <w:color w:val="000000" w:themeColor="text1"/>
        </w:rPr>
        <w:t>24,000</w:t>
      </w:r>
      <w:r w:rsidR="128C72D5" w:rsidRPr="49E81F0E">
        <w:rPr>
          <w:rFonts w:eastAsia="Times New Roman"/>
          <w:color w:val="000000" w:themeColor="text1"/>
        </w:rPr>
        <w:t xml:space="preserve"> were </w:t>
      </w:r>
      <w:r w:rsidR="00262E04" w:rsidRPr="49E81F0E">
        <w:rPr>
          <w:rFonts w:eastAsia="Times New Roman"/>
          <w:color w:val="000000" w:themeColor="text1"/>
        </w:rPr>
        <w:t xml:space="preserve">accepted. </w:t>
      </w:r>
      <w:r w:rsidR="00CE29B6" w:rsidRPr="49E81F0E">
        <w:rPr>
          <w:rFonts w:eastAsia="Times New Roman"/>
          <w:color w:val="000000" w:themeColor="text1"/>
        </w:rPr>
        <w:t xml:space="preserve">Our ‘yield’ of 7600 freshmen </w:t>
      </w:r>
      <w:r w:rsidR="002C29EF" w:rsidRPr="49E81F0E">
        <w:rPr>
          <w:rFonts w:eastAsia="Times New Roman"/>
          <w:color w:val="000000" w:themeColor="text1"/>
        </w:rPr>
        <w:t xml:space="preserve">is historically low (about 30%, down from approximately 40% previously). </w:t>
      </w:r>
      <w:r w:rsidR="006B2494" w:rsidRPr="49E81F0E">
        <w:rPr>
          <w:rFonts w:eastAsia="Times New Roman"/>
          <w:color w:val="000000" w:themeColor="text1"/>
        </w:rPr>
        <w:t>Faculty can make a difference by making a connection</w:t>
      </w:r>
      <w:r w:rsidR="00E20B6A" w:rsidRPr="49E81F0E">
        <w:rPr>
          <w:rFonts w:eastAsia="Times New Roman"/>
          <w:color w:val="000000" w:themeColor="text1"/>
        </w:rPr>
        <w:t xml:space="preserve"> with prospective students at Bobcat Days and other recruiting events</w:t>
      </w:r>
      <w:r w:rsidR="006B2494" w:rsidRPr="49E81F0E">
        <w:rPr>
          <w:rFonts w:eastAsia="Times New Roman"/>
          <w:color w:val="000000" w:themeColor="text1"/>
        </w:rPr>
        <w:t>.</w:t>
      </w:r>
      <w:r w:rsidR="002C29EF" w:rsidRPr="49E81F0E">
        <w:rPr>
          <w:rFonts w:eastAsia="Times New Roman"/>
          <w:color w:val="000000" w:themeColor="text1"/>
        </w:rPr>
        <w:t xml:space="preserve"> </w:t>
      </w:r>
      <w:r w:rsidR="00363F2B" w:rsidRPr="49E81F0E">
        <w:rPr>
          <w:rFonts w:eastAsia="Times New Roman"/>
          <w:color w:val="000000" w:themeColor="text1"/>
        </w:rPr>
        <w:t>We are up 50% in applications year to date</w:t>
      </w:r>
      <w:r w:rsidR="00E20B6A" w:rsidRPr="49E81F0E">
        <w:rPr>
          <w:rFonts w:eastAsia="Times New Roman"/>
          <w:color w:val="000000" w:themeColor="text1"/>
        </w:rPr>
        <w:t xml:space="preserve">, which </w:t>
      </w:r>
      <w:r w:rsidR="00B6422B" w:rsidRPr="49E81F0E">
        <w:rPr>
          <w:rFonts w:eastAsia="Times New Roman"/>
          <w:color w:val="000000" w:themeColor="text1"/>
        </w:rPr>
        <w:t>implies that we may have a large overall applicant pool to draw on.</w:t>
      </w:r>
    </w:p>
    <w:p w14:paraId="60085AD0" w14:textId="3B90B42E" w:rsidR="000019EA" w:rsidRDefault="000019EA" w:rsidP="001F023D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eastAsia="Times New Roman" w:cstheme="minorHAnsi"/>
          <w:color w:val="000000" w:themeColor="text1"/>
        </w:rPr>
      </w:pPr>
    </w:p>
    <w:p w14:paraId="395D21A7" w14:textId="12C0B18C" w:rsidR="000019EA" w:rsidRDefault="00B6422B" w:rsidP="49E81F0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eastAsia="Times New Roman"/>
          <w:color w:val="000000" w:themeColor="text1"/>
        </w:rPr>
      </w:pPr>
      <w:r w:rsidRPr="49E81F0E">
        <w:rPr>
          <w:rFonts w:eastAsia="Times New Roman"/>
          <w:color w:val="000000" w:themeColor="text1"/>
        </w:rPr>
        <w:lastRenderedPageBreak/>
        <w:t xml:space="preserve">A senator expressed concern that we </w:t>
      </w:r>
      <w:r w:rsidR="00EC03DB" w:rsidRPr="49E81F0E">
        <w:rPr>
          <w:rFonts w:eastAsia="Times New Roman"/>
          <w:color w:val="000000" w:themeColor="text1"/>
        </w:rPr>
        <w:t xml:space="preserve">focused on growth without building the staff and infrastructure to support the increase. The </w:t>
      </w:r>
      <w:r w:rsidR="002F7A64" w:rsidRPr="49E81F0E">
        <w:rPr>
          <w:rFonts w:eastAsia="Times New Roman"/>
          <w:color w:val="000000" w:themeColor="text1"/>
        </w:rPr>
        <w:t xml:space="preserve">Student Success </w:t>
      </w:r>
      <w:r w:rsidR="00EC03DB" w:rsidRPr="49E81F0E">
        <w:rPr>
          <w:rFonts w:eastAsia="Times New Roman"/>
          <w:color w:val="000000" w:themeColor="text1"/>
        </w:rPr>
        <w:t xml:space="preserve">Commission </w:t>
      </w:r>
      <w:r w:rsidR="002F7A64" w:rsidRPr="49E81F0E">
        <w:rPr>
          <w:rFonts w:eastAsia="Times New Roman"/>
          <w:color w:val="000000" w:themeColor="text1"/>
        </w:rPr>
        <w:t>is looking for pain points to prioritize spending of money.</w:t>
      </w:r>
    </w:p>
    <w:p w14:paraId="3C9F1749" w14:textId="483A9481" w:rsidR="008D42FE" w:rsidRDefault="008D42FE" w:rsidP="001F023D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eastAsia="Times New Roman" w:cstheme="minorHAnsi"/>
          <w:color w:val="000000" w:themeColor="text1"/>
        </w:rPr>
      </w:pPr>
    </w:p>
    <w:p w14:paraId="0A5FE8BE" w14:textId="3E0D8281" w:rsidR="00AD3190" w:rsidRPr="00AD3190" w:rsidRDefault="00AD3190" w:rsidP="001F023D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Environmental Concerns</w:t>
      </w:r>
    </w:p>
    <w:p w14:paraId="37C9FA4B" w14:textId="54518579" w:rsidR="00F91376" w:rsidRDefault="00AD3190" w:rsidP="49E81F0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eastAsia="Times New Roman"/>
          <w:color w:val="000000" w:themeColor="text1"/>
        </w:rPr>
      </w:pPr>
      <w:r w:rsidRPr="49E81F0E">
        <w:rPr>
          <w:rFonts w:eastAsia="Times New Roman"/>
          <w:color w:val="000000" w:themeColor="text1"/>
        </w:rPr>
        <w:t>The senate asked h</w:t>
      </w:r>
      <w:r w:rsidR="004B3DE8" w:rsidRPr="49E81F0E">
        <w:rPr>
          <w:rFonts w:eastAsia="Times New Roman"/>
          <w:color w:val="000000" w:themeColor="text1"/>
        </w:rPr>
        <w:t xml:space="preserve">ow we </w:t>
      </w:r>
      <w:r w:rsidRPr="49E81F0E">
        <w:rPr>
          <w:rFonts w:eastAsia="Times New Roman"/>
          <w:color w:val="000000" w:themeColor="text1"/>
        </w:rPr>
        <w:t xml:space="preserve">can </w:t>
      </w:r>
      <w:r w:rsidR="004B3DE8" w:rsidRPr="49E81F0E">
        <w:rPr>
          <w:rFonts w:eastAsia="Times New Roman"/>
          <w:color w:val="000000" w:themeColor="text1"/>
        </w:rPr>
        <w:t xml:space="preserve">leverage our </w:t>
      </w:r>
      <w:r w:rsidRPr="49E81F0E">
        <w:rPr>
          <w:rFonts w:eastAsia="Times New Roman"/>
          <w:color w:val="000000" w:themeColor="text1"/>
        </w:rPr>
        <w:t xml:space="preserve">environmental </w:t>
      </w:r>
      <w:r w:rsidR="004B3DE8" w:rsidRPr="49E81F0E">
        <w:rPr>
          <w:rFonts w:eastAsia="Times New Roman"/>
          <w:color w:val="000000" w:themeColor="text1"/>
        </w:rPr>
        <w:t xml:space="preserve">assets </w:t>
      </w:r>
      <w:r w:rsidRPr="49E81F0E">
        <w:rPr>
          <w:rFonts w:eastAsia="Times New Roman"/>
          <w:color w:val="000000" w:themeColor="text1"/>
        </w:rPr>
        <w:t xml:space="preserve">including the Meadows Center </w:t>
      </w:r>
      <w:r w:rsidR="004B3DE8" w:rsidRPr="49E81F0E">
        <w:rPr>
          <w:rFonts w:eastAsia="Times New Roman"/>
          <w:color w:val="000000" w:themeColor="text1"/>
        </w:rPr>
        <w:t>to drive enrollment</w:t>
      </w:r>
      <w:r w:rsidRPr="49E81F0E">
        <w:rPr>
          <w:rFonts w:eastAsia="Times New Roman"/>
          <w:color w:val="000000" w:themeColor="text1"/>
        </w:rPr>
        <w:t>.</w:t>
      </w:r>
      <w:r w:rsidR="004B3DE8" w:rsidRPr="49E81F0E">
        <w:rPr>
          <w:rFonts w:eastAsia="Times New Roman"/>
          <w:color w:val="000000" w:themeColor="text1"/>
        </w:rPr>
        <w:t xml:space="preserve"> </w:t>
      </w:r>
      <w:r w:rsidRPr="49E81F0E">
        <w:rPr>
          <w:rFonts w:eastAsia="Times New Roman"/>
          <w:color w:val="000000" w:themeColor="text1"/>
        </w:rPr>
        <w:t>We n</w:t>
      </w:r>
      <w:r w:rsidR="004B3DE8" w:rsidRPr="49E81F0E">
        <w:rPr>
          <w:rFonts w:eastAsia="Times New Roman"/>
          <w:color w:val="000000" w:themeColor="text1"/>
        </w:rPr>
        <w:t xml:space="preserve">eed to sell San Marcos as a whole, including natural resources. </w:t>
      </w:r>
    </w:p>
    <w:p w14:paraId="73E6AAC1" w14:textId="77777777" w:rsidR="00F91376" w:rsidRDefault="00F91376" w:rsidP="001F023D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eastAsia="Times New Roman" w:cstheme="minorHAnsi"/>
          <w:color w:val="000000" w:themeColor="text1"/>
        </w:rPr>
      </w:pPr>
    </w:p>
    <w:p w14:paraId="5E18D49C" w14:textId="7C415752" w:rsidR="00EA7B1A" w:rsidRDefault="00B61971" w:rsidP="001F023D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Many s</w:t>
      </w:r>
      <w:r w:rsidR="00B84B7D">
        <w:rPr>
          <w:rFonts w:eastAsia="Times New Roman" w:cstheme="minorHAnsi"/>
          <w:color w:val="000000" w:themeColor="text1"/>
        </w:rPr>
        <w:t xml:space="preserve">tudents </w:t>
      </w:r>
      <w:r>
        <w:rPr>
          <w:rFonts w:eastAsia="Times New Roman" w:cstheme="minorHAnsi"/>
          <w:color w:val="000000" w:themeColor="text1"/>
        </w:rPr>
        <w:t xml:space="preserve">are highly motivated by </w:t>
      </w:r>
      <w:r w:rsidR="00B84B7D">
        <w:rPr>
          <w:rFonts w:eastAsia="Times New Roman" w:cstheme="minorHAnsi"/>
          <w:color w:val="000000" w:themeColor="text1"/>
        </w:rPr>
        <w:t xml:space="preserve">sustainability issues.  </w:t>
      </w:r>
      <w:r w:rsidR="00F91376">
        <w:rPr>
          <w:rFonts w:eastAsia="Times New Roman" w:cstheme="minorHAnsi"/>
          <w:color w:val="000000" w:themeColor="text1"/>
        </w:rPr>
        <w:t>It was noted that t</w:t>
      </w:r>
      <w:r w:rsidR="00135489">
        <w:rPr>
          <w:rFonts w:eastAsia="Times New Roman" w:cstheme="minorHAnsi"/>
          <w:color w:val="000000" w:themeColor="text1"/>
        </w:rPr>
        <w:t>here is a sustainability degree program proposed for strategic plan which is looking for partners from different colleges to make the program multidisciplinary.</w:t>
      </w:r>
    </w:p>
    <w:p w14:paraId="3A3875A4" w14:textId="77777777" w:rsidR="00EA7B1A" w:rsidRDefault="00EA7B1A" w:rsidP="001F023D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eastAsia="Times New Roman" w:cstheme="minorHAnsi"/>
          <w:color w:val="000000" w:themeColor="text1"/>
        </w:rPr>
      </w:pPr>
    </w:p>
    <w:p w14:paraId="43224350" w14:textId="77ADC60C" w:rsidR="000360E5" w:rsidRDefault="0082226D" w:rsidP="49E81F0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eastAsia="Times New Roman"/>
          <w:color w:val="000000" w:themeColor="text1"/>
        </w:rPr>
      </w:pPr>
      <w:r w:rsidRPr="49E81F0E">
        <w:rPr>
          <w:rFonts w:eastAsia="Times New Roman"/>
          <w:color w:val="000000" w:themeColor="text1"/>
        </w:rPr>
        <w:t xml:space="preserve">There are two main bodies working on sustainability issues. The </w:t>
      </w:r>
      <w:r w:rsidR="00B84B7D" w:rsidRPr="49E81F0E">
        <w:rPr>
          <w:rFonts w:eastAsia="Times New Roman"/>
          <w:color w:val="000000" w:themeColor="text1"/>
        </w:rPr>
        <w:t xml:space="preserve">Office </w:t>
      </w:r>
      <w:r w:rsidR="00137439" w:rsidRPr="49E81F0E">
        <w:rPr>
          <w:rFonts w:eastAsia="Times New Roman"/>
          <w:color w:val="000000" w:themeColor="text1"/>
        </w:rPr>
        <w:t xml:space="preserve">of Sustainability </w:t>
      </w:r>
      <w:r w:rsidR="00B84B7D" w:rsidRPr="49E81F0E">
        <w:rPr>
          <w:rFonts w:eastAsia="Times New Roman"/>
          <w:color w:val="000000" w:themeColor="text1"/>
        </w:rPr>
        <w:t>started in 2018</w:t>
      </w:r>
      <w:r w:rsidR="00137439" w:rsidRPr="49E81F0E">
        <w:rPr>
          <w:rFonts w:eastAsia="Times New Roman"/>
          <w:color w:val="000000" w:themeColor="text1"/>
        </w:rPr>
        <w:t xml:space="preserve">, </w:t>
      </w:r>
      <w:r w:rsidRPr="49E81F0E">
        <w:rPr>
          <w:rFonts w:eastAsia="Times New Roman"/>
          <w:color w:val="000000" w:themeColor="text1"/>
        </w:rPr>
        <w:t xml:space="preserve">initiated through action by the </w:t>
      </w:r>
      <w:r w:rsidR="00137439" w:rsidRPr="49E81F0E">
        <w:rPr>
          <w:rFonts w:eastAsia="Times New Roman"/>
          <w:color w:val="000000" w:themeColor="text1"/>
        </w:rPr>
        <w:t xml:space="preserve">faculty senate. </w:t>
      </w:r>
      <w:r w:rsidR="00EA7B1A" w:rsidRPr="49E81F0E">
        <w:rPr>
          <w:rFonts w:eastAsia="Times New Roman"/>
          <w:color w:val="000000" w:themeColor="text1"/>
        </w:rPr>
        <w:t>The senate-run Environment</w:t>
      </w:r>
      <w:r w:rsidR="006B4F95" w:rsidRPr="49E81F0E">
        <w:rPr>
          <w:rFonts w:eastAsia="Times New Roman"/>
          <w:color w:val="000000" w:themeColor="text1"/>
        </w:rPr>
        <w:t xml:space="preserve"> and Sustainability</w:t>
      </w:r>
      <w:r w:rsidR="00EA7B1A" w:rsidRPr="49E81F0E">
        <w:rPr>
          <w:rFonts w:eastAsia="Times New Roman"/>
          <w:color w:val="000000" w:themeColor="text1"/>
        </w:rPr>
        <w:t xml:space="preserve"> Committee </w:t>
      </w:r>
      <w:r w:rsidR="002D51BC" w:rsidRPr="49E81F0E">
        <w:rPr>
          <w:rFonts w:eastAsia="Times New Roman"/>
          <w:color w:val="000000" w:themeColor="text1"/>
        </w:rPr>
        <w:t>h</w:t>
      </w:r>
      <w:r w:rsidR="00EA7B1A" w:rsidRPr="49E81F0E">
        <w:rPr>
          <w:rFonts w:eastAsia="Times New Roman"/>
          <w:color w:val="000000" w:themeColor="text1"/>
        </w:rPr>
        <w:t>as</w:t>
      </w:r>
      <w:r w:rsidR="002D51BC" w:rsidRPr="49E81F0E">
        <w:rPr>
          <w:rFonts w:eastAsia="Times New Roman"/>
          <w:color w:val="000000" w:themeColor="text1"/>
        </w:rPr>
        <w:t xml:space="preserve"> also been historically active, but in recent years </w:t>
      </w:r>
      <w:r w:rsidR="00633023" w:rsidRPr="49E81F0E">
        <w:rPr>
          <w:rFonts w:eastAsia="Times New Roman"/>
          <w:color w:val="000000" w:themeColor="text1"/>
        </w:rPr>
        <w:t>it has transformed into an awards committee.</w:t>
      </w:r>
      <w:r w:rsidR="00EA7B1A" w:rsidRPr="49E81F0E">
        <w:rPr>
          <w:rFonts w:eastAsia="Times New Roman"/>
          <w:color w:val="000000" w:themeColor="text1"/>
        </w:rPr>
        <w:t xml:space="preserve"> </w:t>
      </w:r>
      <w:r w:rsidR="000360E5" w:rsidRPr="49E81F0E">
        <w:rPr>
          <w:rFonts w:eastAsia="Times New Roman"/>
          <w:color w:val="000000" w:themeColor="text1"/>
        </w:rPr>
        <w:t>There was some redundancy between the faculty committee and the Office of Sustainability.  It now seems that the Office of Sustainability is working proactively.</w:t>
      </w:r>
      <w:r w:rsidR="00135489" w:rsidRPr="49E81F0E">
        <w:rPr>
          <w:rFonts w:eastAsia="Times New Roman"/>
          <w:color w:val="000000" w:themeColor="text1"/>
        </w:rPr>
        <w:t xml:space="preserve"> </w:t>
      </w:r>
    </w:p>
    <w:p w14:paraId="220340D5" w14:textId="77777777" w:rsidR="000360E5" w:rsidRDefault="000360E5" w:rsidP="001F023D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eastAsia="Times New Roman" w:cstheme="minorHAnsi"/>
          <w:color w:val="000000" w:themeColor="text1"/>
        </w:rPr>
      </w:pPr>
    </w:p>
    <w:p w14:paraId="20A0C715" w14:textId="65DF8600" w:rsidR="0028594C" w:rsidRDefault="00740AED" w:rsidP="49E81F0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eastAsia="Times New Roman"/>
          <w:color w:val="000000" w:themeColor="text1"/>
        </w:rPr>
      </w:pPr>
      <w:r w:rsidRPr="49E81F0E">
        <w:rPr>
          <w:rFonts w:eastAsia="Times New Roman"/>
          <w:color w:val="000000" w:themeColor="text1"/>
        </w:rPr>
        <w:t>Senators expressed that w</w:t>
      </w:r>
      <w:r w:rsidR="00F25E46" w:rsidRPr="49E81F0E">
        <w:rPr>
          <w:rFonts w:eastAsia="Times New Roman"/>
          <w:color w:val="000000" w:themeColor="text1"/>
        </w:rPr>
        <w:t xml:space="preserve">e </w:t>
      </w:r>
      <w:proofErr w:type="gramStart"/>
      <w:r w:rsidR="00F25E46" w:rsidRPr="49E81F0E">
        <w:rPr>
          <w:rFonts w:eastAsia="Times New Roman"/>
          <w:color w:val="000000" w:themeColor="text1"/>
        </w:rPr>
        <w:t>can</w:t>
      </w:r>
      <w:proofErr w:type="gramEnd"/>
      <w:r w:rsidR="00F25E46" w:rsidRPr="49E81F0E">
        <w:rPr>
          <w:rFonts w:eastAsia="Times New Roman"/>
          <w:color w:val="000000" w:themeColor="text1"/>
        </w:rPr>
        <w:t xml:space="preserve"> do more by reducing plastic waste, increasing composting, native plant</w:t>
      </w:r>
      <w:r w:rsidR="00060ABC" w:rsidRPr="49E81F0E">
        <w:rPr>
          <w:rFonts w:eastAsia="Times New Roman"/>
          <w:color w:val="000000" w:themeColor="text1"/>
        </w:rPr>
        <w:t xml:space="preserve">ing, </w:t>
      </w:r>
      <w:r w:rsidRPr="49E81F0E">
        <w:rPr>
          <w:rFonts w:eastAsia="Times New Roman"/>
          <w:color w:val="000000" w:themeColor="text1"/>
        </w:rPr>
        <w:t xml:space="preserve">and </w:t>
      </w:r>
      <w:r w:rsidR="00060ABC" w:rsidRPr="49E81F0E">
        <w:rPr>
          <w:rFonts w:eastAsia="Times New Roman"/>
          <w:color w:val="000000" w:themeColor="text1"/>
        </w:rPr>
        <w:t>bring</w:t>
      </w:r>
      <w:r w:rsidRPr="49E81F0E">
        <w:rPr>
          <w:rFonts w:eastAsia="Times New Roman"/>
          <w:color w:val="000000" w:themeColor="text1"/>
        </w:rPr>
        <w:t>ing</w:t>
      </w:r>
      <w:r w:rsidR="00060ABC" w:rsidRPr="49E81F0E">
        <w:rPr>
          <w:rFonts w:eastAsia="Times New Roman"/>
          <w:color w:val="000000" w:themeColor="text1"/>
        </w:rPr>
        <w:t xml:space="preserve"> back to life the Environmental Committee. </w:t>
      </w:r>
      <w:r w:rsidR="00A12779" w:rsidRPr="49E81F0E">
        <w:rPr>
          <w:rFonts w:eastAsia="Times New Roman"/>
          <w:color w:val="000000" w:themeColor="text1"/>
        </w:rPr>
        <w:t>The master plan includ</w:t>
      </w:r>
      <w:r w:rsidR="00D76DE3" w:rsidRPr="49E81F0E">
        <w:rPr>
          <w:rFonts w:eastAsia="Times New Roman"/>
          <w:color w:val="000000" w:themeColor="text1"/>
        </w:rPr>
        <w:t>es</w:t>
      </w:r>
      <w:r w:rsidR="00A12779" w:rsidRPr="49E81F0E">
        <w:rPr>
          <w:rFonts w:eastAsia="Times New Roman"/>
          <w:color w:val="000000" w:themeColor="text1"/>
        </w:rPr>
        <w:t xml:space="preserve"> LEEDS </w:t>
      </w:r>
      <w:r w:rsidR="00D76DE3" w:rsidRPr="49E81F0E">
        <w:rPr>
          <w:rFonts w:eastAsia="Times New Roman"/>
          <w:color w:val="000000" w:themeColor="text1"/>
        </w:rPr>
        <w:t>certification</w:t>
      </w:r>
      <w:r w:rsidR="0092307C" w:rsidRPr="49E81F0E">
        <w:rPr>
          <w:rFonts w:eastAsia="Times New Roman"/>
          <w:color w:val="000000" w:themeColor="text1"/>
        </w:rPr>
        <w:t xml:space="preserve">, but this is </w:t>
      </w:r>
      <w:r w:rsidR="00E42566" w:rsidRPr="49E81F0E">
        <w:rPr>
          <w:rFonts w:eastAsia="Times New Roman"/>
          <w:color w:val="000000" w:themeColor="text1"/>
        </w:rPr>
        <w:t xml:space="preserve">typically </w:t>
      </w:r>
      <w:r w:rsidR="0092307C" w:rsidRPr="49E81F0E">
        <w:rPr>
          <w:rFonts w:eastAsia="Times New Roman"/>
          <w:color w:val="000000" w:themeColor="text1"/>
        </w:rPr>
        <w:t xml:space="preserve">not </w:t>
      </w:r>
      <w:r w:rsidR="00E42566" w:rsidRPr="49E81F0E">
        <w:rPr>
          <w:rFonts w:eastAsia="Times New Roman"/>
          <w:color w:val="000000" w:themeColor="text1"/>
        </w:rPr>
        <w:t>done</w:t>
      </w:r>
      <w:r w:rsidR="0092307C" w:rsidRPr="49E81F0E">
        <w:rPr>
          <w:rFonts w:eastAsia="Times New Roman"/>
          <w:color w:val="000000" w:themeColor="text1"/>
        </w:rPr>
        <w:t xml:space="preserve"> due to budget considerations.</w:t>
      </w:r>
      <w:r w:rsidR="00D76DE3" w:rsidRPr="49E81F0E">
        <w:rPr>
          <w:rFonts w:eastAsia="Times New Roman"/>
          <w:color w:val="000000" w:themeColor="text1"/>
        </w:rPr>
        <w:t xml:space="preserve">  Some aesthetics decisions are counter to </w:t>
      </w:r>
      <w:r w:rsidR="008139F5" w:rsidRPr="49E81F0E">
        <w:rPr>
          <w:rFonts w:eastAsia="Times New Roman"/>
          <w:color w:val="000000" w:themeColor="text1"/>
        </w:rPr>
        <w:t>sustainability, for example, the color of our roofs.</w:t>
      </w:r>
      <w:r w:rsidR="00042752" w:rsidRPr="49E81F0E">
        <w:rPr>
          <w:rFonts w:eastAsia="Times New Roman"/>
          <w:color w:val="000000" w:themeColor="text1"/>
        </w:rPr>
        <w:t xml:space="preserve"> We are </w:t>
      </w:r>
      <w:r w:rsidR="00E42566" w:rsidRPr="49E81F0E">
        <w:rPr>
          <w:rFonts w:eastAsia="Times New Roman"/>
          <w:color w:val="000000" w:themeColor="text1"/>
        </w:rPr>
        <w:t xml:space="preserve">perfectly positioned </w:t>
      </w:r>
      <w:r w:rsidR="00042752" w:rsidRPr="49E81F0E">
        <w:rPr>
          <w:rFonts w:eastAsia="Times New Roman"/>
          <w:color w:val="000000" w:themeColor="text1"/>
        </w:rPr>
        <w:t>to be a center of sustainability</w:t>
      </w:r>
      <w:r w:rsidR="00E42566" w:rsidRPr="49E81F0E">
        <w:rPr>
          <w:rFonts w:eastAsia="Times New Roman"/>
          <w:color w:val="000000" w:themeColor="text1"/>
        </w:rPr>
        <w:t xml:space="preserve"> -- we</w:t>
      </w:r>
      <w:r w:rsidR="00042752" w:rsidRPr="49E81F0E">
        <w:rPr>
          <w:rFonts w:eastAsia="Times New Roman"/>
          <w:color w:val="000000" w:themeColor="text1"/>
        </w:rPr>
        <w:t xml:space="preserve"> just need to lean into this and market</w:t>
      </w:r>
      <w:r w:rsidR="0028594C" w:rsidRPr="49E81F0E">
        <w:rPr>
          <w:rFonts w:eastAsia="Times New Roman"/>
          <w:color w:val="000000" w:themeColor="text1"/>
        </w:rPr>
        <w:t xml:space="preserve"> it</w:t>
      </w:r>
      <w:r w:rsidR="00042752" w:rsidRPr="49E81F0E">
        <w:rPr>
          <w:rFonts w:eastAsia="Times New Roman"/>
          <w:color w:val="000000" w:themeColor="text1"/>
        </w:rPr>
        <w:t xml:space="preserve">. </w:t>
      </w:r>
    </w:p>
    <w:p w14:paraId="185D4160" w14:textId="77777777" w:rsidR="0028594C" w:rsidRDefault="0028594C" w:rsidP="001F023D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eastAsia="Times New Roman" w:cstheme="minorHAnsi"/>
          <w:color w:val="000000" w:themeColor="text1"/>
        </w:rPr>
      </w:pPr>
    </w:p>
    <w:p w14:paraId="1BAFA322" w14:textId="4CA42DAF" w:rsidR="004B3DE8" w:rsidRDefault="00443A47" w:rsidP="49E81F0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eastAsia="Times New Roman"/>
          <w:color w:val="000000" w:themeColor="text1"/>
        </w:rPr>
      </w:pPr>
      <w:r w:rsidRPr="49E81F0E">
        <w:rPr>
          <w:rFonts w:eastAsia="Times New Roman"/>
          <w:color w:val="000000" w:themeColor="text1"/>
        </w:rPr>
        <w:t>To follow up on this, the s</w:t>
      </w:r>
      <w:r w:rsidR="00B2467E" w:rsidRPr="49E81F0E">
        <w:rPr>
          <w:rFonts w:eastAsia="Times New Roman"/>
          <w:color w:val="000000" w:themeColor="text1"/>
        </w:rPr>
        <w:t xml:space="preserve">enate </w:t>
      </w:r>
      <w:r w:rsidR="007B54EE" w:rsidRPr="49E81F0E">
        <w:rPr>
          <w:rFonts w:eastAsia="Times New Roman"/>
          <w:color w:val="000000" w:themeColor="text1"/>
        </w:rPr>
        <w:t>will consider</w:t>
      </w:r>
      <w:r w:rsidR="00B2467E" w:rsidRPr="49E81F0E">
        <w:rPr>
          <w:rFonts w:eastAsia="Times New Roman"/>
          <w:color w:val="000000" w:themeColor="text1"/>
        </w:rPr>
        <w:t xml:space="preserve"> invit</w:t>
      </w:r>
      <w:r w:rsidR="007B54EE" w:rsidRPr="49E81F0E">
        <w:rPr>
          <w:rFonts w:eastAsia="Times New Roman"/>
          <w:color w:val="000000" w:themeColor="text1"/>
        </w:rPr>
        <w:t>ing</w:t>
      </w:r>
      <w:r w:rsidR="00B2467E" w:rsidRPr="49E81F0E">
        <w:rPr>
          <w:rFonts w:eastAsia="Times New Roman"/>
          <w:color w:val="000000" w:themeColor="text1"/>
        </w:rPr>
        <w:t xml:space="preserve"> Jim </w:t>
      </w:r>
      <w:proofErr w:type="spellStart"/>
      <w:r w:rsidR="00CF6A47" w:rsidRPr="49E81F0E">
        <w:rPr>
          <w:rFonts w:eastAsia="Times New Roman"/>
          <w:color w:val="000000" w:themeColor="text1"/>
        </w:rPr>
        <w:t>Vullrath</w:t>
      </w:r>
      <w:proofErr w:type="spellEnd"/>
      <w:r w:rsidR="00B2467E" w:rsidRPr="49E81F0E">
        <w:rPr>
          <w:rFonts w:eastAsia="Times New Roman"/>
          <w:color w:val="000000" w:themeColor="text1"/>
        </w:rPr>
        <w:t xml:space="preserve"> to a future meeting.</w:t>
      </w:r>
      <w:r w:rsidR="00676371" w:rsidRPr="49E81F0E">
        <w:rPr>
          <w:rFonts w:eastAsia="Times New Roman"/>
          <w:color w:val="000000" w:themeColor="text1"/>
        </w:rPr>
        <w:t xml:space="preserve"> </w:t>
      </w:r>
    </w:p>
    <w:p w14:paraId="2689F3F6" w14:textId="1560EF00" w:rsidR="00CD6056" w:rsidRDefault="00CD6056" w:rsidP="005A1ED5">
      <w:pPr>
        <w:autoSpaceDE w:val="0"/>
        <w:autoSpaceDN w:val="0"/>
        <w:adjustRightInd w:val="0"/>
        <w:spacing w:before="0" w:beforeAutospacing="0" w:after="0" w:afterAutospacing="0"/>
        <w:rPr>
          <w:rFonts w:eastAsia="Times New Roman" w:cstheme="minorHAnsi"/>
          <w:color w:val="000000" w:themeColor="text1"/>
        </w:rPr>
      </w:pPr>
    </w:p>
    <w:p w14:paraId="42BD832E" w14:textId="5020A3F3" w:rsidR="00CD6056" w:rsidRDefault="001F023D" w:rsidP="005A1ED5">
      <w:pPr>
        <w:autoSpaceDE w:val="0"/>
        <w:autoSpaceDN w:val="0"/>
        <w:adjustRightInd w:val="0"/>
        <w:spacing w:before="0" w:beforeAutospacing="0" w:after="0" w:afterAutospacing="0"/>
        <w:rPr>
          <w:rFonts w:eastAsia="Times New Roman" w:cstheme="minorHAnsi"/>
          <w:color w:val="000000" w:themeColor="text1"/>
        </w:rPr>
      </w:pPr>
      <w:r w:rsidRPr="001F023D">
        <w:rPr>
          <w:rFonts w:eastAsia="Times New Roman" w:cstheme="minorHAnsi"/>
          <w:b/>
          <w:bCs/>
          <w:color w:val="000000" w:themeColor="text1"/>
        </w:rPr>
        <w:t>PAAG Debrief</w:t>
      </w:r>
    </w:p>
    <w:p w14:paraId="3E7FEFB1" w14:textId="4D1B21D5" w:rsidR="00CD6056" w:rsidRDefault="00CD6056" w:rsidP="005A1ED5">
      <w:pPr>
        <w:autoSpaceDE w:val="0"/>
        <w:autoSpaceDN w:val="0"/>
        <w:adjustRightInd w:val="0"/>
        <w:spacing w:before="0" w:beforeAutospacing="0" w:after="0" w:afterAutospacing="0"/>
        <w:rPr>
          <w:rFonts w:eastAsia="Times New Roman" w:cstheme="minorHAnsi"/>
          <w:color w:val="000000" w:themeColor="text1"/>
        </w:rPr>
      </w:pPr>
    </w:p>
    <w:p w14:paraId="2CB53672" w14:textId="45E85B4C" w:rsidR="003F6324" w:rsidRDefault="001F023D" w:rsidP="49E81F0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eastAsia="Times New Roman"/>
          <w:color w:val="000000" w:themeColor="text1"/>
        </w:rPr>
      </w:pPr>
      <w:r w:rsidRPr="49E81F0E">
        <w:rPr>
          <w:rFonts w:eastAsia="Times New Roman"/>
          <w:color w:val="000000" w:themeColor="text1"/>
        </w:rPr>
        <w:t xml:space="preserve">Several noted that based on the answers, the administration does not appear to </w:t>
      </w:r>
      <w:r w:rsidR="00CD6056" w:rsidRPr="49E81F0E">
        <w:rPr>
          <w:rFonts w:eastAsia="Times New Roman"/>
          <w:color w:val="000000" w:themeColor="text1"/>
        </w:rPr>
        <w:t xml:space="preserve">understand what sustainability is. It is a frame of mind, like accessibility. </w:t>
      </w:r>
      <w:r w:rsidR="00A85614" w:rsidRPr="49E81F0E">
        <w:rPr>
          <w:rFonts w:eastAsia="Times New Roman"/>
          <w:color w:val="000000" w:themeColor="text1"/>
        </w:rPr>
        <w:t>Small actions can be taken, but w</w:t>
      </w:r>
      <w:r w:rsidR="00CD6056" w:rsidRPr="49E81F0E">
        <w:rPr>
          <w:rFonts w:eastAsia="Times New Roman"/>
          <w:color w:val="000000" w:themeColor="text1"/>
        </w:rPr>
        <w:t xml:space="preserve">ithout an overall plan, it won’t </w:t>
      </w:r>
      <w:r w:rsidR="00A85614" w:rsidRPr="49E81F0E">
        <w:rPr>
          <w:rFonts w:eastAsia="Times New Roman"/>
          <w:color w:val="000000" w:themeColor="text1"/>
        </w:rPr>
        <w:t xml:space="preserve">be meaningful. </w:t>
      </w:r>
      <w:r w:rsidR="000C6B54" w:rsidRPr="49E81F0E">
        <w:rPr>
          <w:rFonts w:eastAsia="Times New Roman"/>
          <w:color w:val="000000" w:themeColor="text1"/>
        </w:rPr>
        <w:t>The senate is considering inviting an external guest</w:t>
      </w:r>
      <w:r w:rsidR="008800D5" w:rsidRPr="49E81F0E">
        <w:rPr>
          <w:rFonts w:eastAsia="Times New Roman"/>
          <w:color w:val="000000" w:themeColor="text1"/>
        </w:rPr>
        <w:t xml:space="preserve"> to provide perspective</w:t>
      </w:r>
      <w:r w:rsidR="000C6B54" w:rsidRPr="49E81F0E">
        <w:rPr>
          <w:rFonts w:eastAsia="Times New Roman"/>
          <w:color w:val="000000" w:themeColor="text1"/>
        </w:rPr>
        <w:t xml:space="preserve">.  One possibility is to </w:t>
      </w:r>
      <w:r w:rsidR="00994FF7" w:rsidRPr="49E81F0E">
        <w:rPr>
          <w:rFonts w:eastAsia="Times New Roman"/>
          <w:color w:val="000000" w:themeColor="text1"/>
        </w:rPr>
        <w:t xml:space="preserve">write a proposal for a university lecturer who has </w:t>
      </w:r>
      <w:r w:rsidR="003F6324" w:rsidRPr="49E81F0E">
        <w:rPr>
          <w:rFonts w:eastAsia="Times New Roman"/>
          <w:color w:val="000000" w:themeColor="text1"/>
        </w:rPr>
        <w:t>been involved in a sustainability transformation.</w:t>
      </w:r>
      <w:r w:rsidR="008800D5" w:rsidRPr="49E81F0E">
        <w:rPr>
          <w:rFonts w:eastAsia="Times New Roman"/>
          <w:color w:val="000000" w:themeColor="text1"/>
        </w:rPr>
        <w:t xml:space="preserve"> The </w:t>
      </w:r>
      <w:r w:rsidR="006B4F95" w:rsidRPr="49E81F0E">
        <w:rPr>
          <w:rFonts w:eastAsia="Times New Roman"/>
          <w:color w:val="000000" w:themeColor="text1"/>
        </w:rPr>
        <w:t xml:space="preserve">Environment and Sustainability Committee could also be charged to look at best practices and make recommendations. The senate will </w:t>
      </w:r>
      <w:r w:rsidR="00E15C70" w:rsidRPr="49E81F0E">
        <w:rPr>
          <w:rFonts w:eastAsia="Times New Roman"/>
          <w:color w:val="000000" w:themeColor="text1"/>
        </w:rPr>
        <w:t xml:space="preserve">revisit this </w:t>
      </w:r>
      <w:r w:rsidR="006B4F95" w:rsidRPr="49E81F0E">
        <w:rPr>
          <w:rFonts w:eastAsia="Times New Roman"/>
          <w:color w:val="000000" w:themeColor="text1"/>
        </w:rPr>
        <w:t>topic at an upcoming meeting.</w:t>
      </w:r>
    </w:p>
    <w:p w14:paraId="4AF1D3E5" w14:textId="3A5ADE78" w:rsidR="00E15C70" w:rsidRDefault="00E15C70" w:rsidP="00CC3AA6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eastAsia="Times New Roman" w:cstheme="minorHAnsi"/>
          <w:color w:val="000000" w:themeColor="text1"/>
        </w:rPr>
      </w:pPr>
    </w:p>
    <w:p w14:paraId="4B15791C" w14:textId="58DA3E45" w:rsidR="00E15C70" w:rsidRDefault="009C6091" w:rsidP="49E81F0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eastAsia="Times New Roman"/>
          <w:color w:val="000000" w:themeColor="text1"/>
        </w:rPr>
      </w:pPr>
      <w:r w:rsidRPr="49E81F0E">
        <w:rPr>
          <w:rFonts w:eastAsia="Times New Roman"/>
          <w:color w:val="000000" w:themeColor="text1"/>
        </w:rPr>
        <w:lastRenderedPageBreak/>
        <w:t>The discussion about enrollment and fu</w:t>
      </w:r>
      <w:r w:rsidR="00992C9D" w:rsidRPr="49E81F0E">
        <w:rPr>
          <w:rFonts w:eastAsia="Times New Roman"/>
          <w:color w:val="000000" w:themeColor="text1"/>
        </w:rPr>
        <w:t>n</w:t>
      </w:r>
      <w:r w:rsidRPr="49E81F0E">
        <w:rPr>
          <w:rFonts w:eastAsia="Times New Roman"/>
          <w:color w:val="000000" w:themeColor="text1"/>
        </w:rPr>
        <w:t>ding emphasized the fact that l</w:t>
      </w:r>
      <w:r w:rsidR="00BE5178" w:rsidRPr="49E81F0E">
        <w:rPr>
          <w:rFonts w:eastAsia="Times New Roman"/>
          <w:color w:val="000000" w:themeColor="text1"/>
        </w:rPr>
        <w:t xml:space="preserve">ow support from </w:t>
      </w:r>
      <w:r w:rsidR="00992C9D" w:rsidRPr="49E81F0E">
        <w:rPr>
          <w:rFonts w:eastAsia="Times New Roman"/>
          <w:color w:val="000000" w:themeColor="text1"/>
        </w:rPr>
        <w:t xml:space="preserve">the </w:t>
      </w:r>
      <w:r w:rsidR="00BE5178" w:rsidRPr="49E81F0E">
        <w:rPr>
          <w:rFonts w:eastAsia="Times New Roman"/>
          <w:color w:val="000000" w:themeColor="text1"/>
        </w:rPr>
        <w:t xml:space="preserve">state and </w:t>
      </w:r>
      <w:r w:rsidR="00992C9D" w:rsidRPr="49E81F0E">
        <w:rPr>
          <w:rFonts w:eastAsia="Times New Roman"/>
          <w:color w:val="000000" w:themeColor="text1"/>
        </w:rPr>
        <w:t xml:space="preserve">the university’s </w:t>
      </w:r>
      <w:r w:rsidR="00BE5178" w:rsidRPr="49E81F0E">
        <w:rPr>
          <w:rFonts w:eastAsia="Times New Roman"/>
          <w:color w:val="000000" w:themeColor="text1"/>
        </w:rPr>
        <w:t xml:space="preserve">low endowment </w:t>
      </w:r>
      <w:r w:rsidR="00992C9D" w:rsidRPr="49E81F0E">
        <w:rPr>
          <w:rFonts w:eastAsia="Times New Roman"/>
          <w:color w:val="000000" w:themeColor="text1"/>
        </w:rPr>
        <w:t xml:space="preserve">portfolio </w:t>
      </w:r>
      <w:r w:rsidR="00BE5178" w:rsidRPr="49E81F0E">
        <w:rPr>
          <w:rFonts w:eastAsia="Times New Roman"/>
          <w:color w:val="000000" w:themeColor="text1"/>
        </w:rPr>
        <w:t>hurt</w:t>
      </w:r>
      <w:r w:rsidR="00992C9D" w:rsidRPr="49E81F0E">
        <w:rPr>
          <w:rFonts w:eastAsia="Times New Roman"/>
          <w:color w:val="000000" w:themeColor="text1"/>
        </w:rPr>
        <w:t>s</w:t>
      </w:r>
      <w:r w:rsidR="00BE5178" w:rsidRPr="49E81F0E">
        <w:rPr>
          <w:rFonts w:eastAsia="Times New Roman"/>
          <w:color w:val="000000" w:themeColor="text1"/>
        </w:rPr>
        <w:t xml:space="preserve"> us</w:t>
      </w:r>
      <w:r w:rsidR="00992C9D" w:rsidRPr="49E81F0E">
        <w:rPr>
          <w:rFonts w:eastAsia="Times New Roman"/>
          <w:color w:val="000000" w:themeColor="text1"/>
        </w:rPr>
        <w:t xml:space="preserve"> and</w:t>
      </w:r>
      <w:r w:rsidR="00BE5178" w:rsidRPr="49E81F0E">
        <w:rPr>
          <w:rFonts w:eastAsia="Times New Roman"/>
          <w:color w:val="000000" w:themeColor="text1"/>
        </w:rPr>
        <w:t xml:space="preserve"> make</w:t>
      </w:r>
      <w:r w:rsidR="00992C9D" w:rsidRPr="49E81F0E">
        <w:rPr>
          <w:rFonts w:eastAsia="Times New Roman"/>
          <w:color w:val="000000" w:themeColor="text1"/>
        </w:rPr>
        <w:t>s</w:t>
      </w:r>
      <w:r w:rsidR="00BE5178" w:rsidRPr="49E81F0E">
        <w:rPr>
          <w:rFonts w:eastAsia="Times New Roman"/>
          <w:color w:val="000000" w:themeColor="text1"/>
        </w:rPr>
        <w:t xml:space="preserve"> us pass cost</w:t>
      </w:r>
      <w:r w:rsidR="00992C9D" w:rsidRPr="49E81F0E">
        <w:rPr>
          <w:rFonts w:eastAsia="Times New Roman"/>
          <w:color w:val="000000" w:themeColor="text1"/>
        </w:rPr>
        <w:t>s</w:t>
      </w:r>
      <w:r w:rsidR="00BE5178" w:rsidRPr="49E81F0E">
        <w:rPr>
          <w:rFonts w:eastAsia="Times New Roman"/>
          <w:color w:val="000000" w:themeColor="text1"/>
        </w:rPr>
        <w:t xml:space="preserve"> to students.</w:t>
      </w:r>
      <w:r w:rsidR="0092659F" w:rsidRPr="49E81F0E">
        <w:rPr>
          <w:rFonts w:eastAsia="Times New Roman"/>
          <w:color w:val="000000" w:themeColor="text1"/>
        </w:rPr>
        <w:t xml:space="preserve">  </w:t>
      </w:r>
      <w:r w:rsidR="00AA00F6" w:rsidRPr="49E81F0E">
        <w:rPr>
          <w:rFonts w:eastAsia="Times New Roman"/>
          <w:color w:val="000000" w:themeColor="text1"/>
        </w:rPr>
        <w:t>We n</w:t>
      </w:r>
      <w:r w:rsidR="0092659F" w:rsidRPr="49E81F0E">
        <w:rPr>
          <w:rFonts w:eastAsia="Times New Roman"/>
          <w:color w:val="000000" w:themeColor="text1"/>
        </w:rPr>
        <w:t xml:space="preserve">eed to </w:t>
      </w:r>
      <w:r w:rsidR="00D655C0" w:rsidRPr="49E81F0E">
        <w:rPr>
          <w:rFonts w:eastAsia="Times New Roman"/>
          <w:color w:val="000000" w:themeColor="text1"/>
        </w:rPr>
        <w:t xml:space="preserve">improve fund raising. </w:t>
      </w:r>
      <w:r w:rsidR="00AA00F6" w:rsidRPr="49E81F0E">
        <w:rPr>
          <w:rFonts w:eastAsia="Times New Roman"/>
          <w:color w:val="000000" w:themeColor="text1"/>
        </w:rPr>
        <w:t xml:space="preserve">The </w:t>
      </w:r>
      <w:r w:rsidR="00327411" w:rsidRPr="49E81F0E">
        <w:rPr>
          <w:rFonts w:eastAsia="Times New Roman"/>
          <w:color w:val="000000" w:themeColor="text1"/>
        </w:rPr>
        <w:t>incoming</w:t>
      </w:r>
      <w:r w:rsidR="00D655C0" w:rsidRPr="49E81F0E">
        <w:rPr>
          <w:rFonts w:eastAsia="Times New Roman"/>
          <w:color w:val="000000" w:themeColor="text1"/>
        </w:rPr>
        <w:t xml:space="preserve"> </w:t>
      </w:r>
      <w:r w:rsidR="00AA00F6" w:rsidRPr="49E81F0E">
        <w:rPr>
          <w:rFonts w:eastAsia="Times New Roman"/>
          <w:color w:val="000000" w:themeColor="text1"/>
        </w:rPr>
        <w:t xml:space="preserve">Vice President </w:t>
      </w:r>
      <w:r w:rsidR="00327411" w:rsidRPr="49E81F0E">
        <w:rPr>
          <w:rFonts w:eastAsia="Times New Roman"/>
          <w:color w:val="000000" w:themeColor="text1"/>
        </w:rPr>
        <w:t xml:space="preserve">for University </w:t>
      </w:r>
      <w:r w:rsidR="00AA00F6" w:rsidRPr="49E81F0E">
        <w:rPr>
          <w:rFonts w:eastAsia="Times New Roman"/>
          <w:color w:val="000000" w:themeColor="text1"/>
        </w:rPr>
        <w:t>A</w:t>
      </w:r>
      <w:r w:rsidR="00D655C0" w:rsidRPr="49E81F0E">
        <w:rPr>
          <w:rFonts w:eastAsia="Times New Roman"/>
          <w:color w:val="000000" w:themeColor="text1"/>
        </w:rPr>
        <w:t>dvancement has many good idea</w:t>
      </w:r>
      <w:r w:rsidR="00A50DB3" w:rsidRPr="49E81F0E">
        <w:rPr>
          <w:rFonts w:eastAsia="Times New Roman"/>
          <w:color w:val="000000" w:themeColor="text1"/>
        </w:rPr>
        <w:t xml:space="preserve">s, and relevant experience. </w:t>
      </w:r>
      <w:r w:rsidR="00CC3AA6" w:rsidRPr="49E81F0E">
        <w:rPr>
          <w:rFonts w:eastAsia="Times New Roman"/>
          <w:color w:val="000000" w:themeColor="text1"/>
        </w:rPr>
        <w:t>A good approach will be to b</w:t>
      </w:r>
      <w:r w:rsidR="00A50DB3" w:rsidRPr="49E81F0E">
        <w:rPr>
          <w:rFonts w:eastAsia="Times New Roman"/>
          <w:color w:val="000000" w:themeColor="text1"/>
        </w:rPr>
        <w:t xml:space="preserve">roaden </w:t>
      </w:r>
      <w:r w:rsidR="00CC3AA6" w:rsidRPr="49E81F0E">
        <w:rPr>
          <w:rFonts w:eastAsia="Times New Roman"/>
          <w:color w:val="000000" w:themeColor="text1"/>
        </w:rPr>
        <w:t xml:space="preserve">the </w:t>
      </w:r>
      <w:r w:rsidR="00A50DB3" w:rsidRPr="49E81F0E">
        <w:rPr>
          <w:rFonts w:eastAsia="Times New Roman"/>
          <w:color w:val="000000" w:themeColor="text1"/>
        </w:rPr>
        <w:t>idea of who is involved in fund raising</w:t>
      </w:r>
      <w:r w:rsidR="00EA64B7" w:rsidRPr="49E81F0E">
        <w:rPr>
          <w:rFonts w:eastAsia="Times New Roman"/>
          <w:color w:val="000000" w:themeColor="text1"/>
        </w:rPr>
        <w:t xml:space="preserve">, </w:t>
      </w:r>
      <w:r w:rsidR="00CC3AA6" w:rsidRPr="49E81F0E">
        <w:rPr>
          <w:rFonts w:eastAsia="Times New Roman"/>
          <w:color w:val="000000" w:themeColor="text1"/>
        </w:rPr>
        <w:t xml:space="preserve">providing </w:t>
      </w:r>
      <w:r w:rsidR="00C80CB6" w:rsidRPr="49E81F0E">
        <w:rPr>
          <w:rFonts w:eastAsia="Times New Roman"/>
          <w:color w:val="000000" w:themeColor="text1"/>
        </w:rPr>
        <w:t>a more personal touch</w:t>
      </w:r>
      <w:r w:rsidR="00EA64B7" w:rsidRPr="49E81F0E">
        <w:rPr>
          <w:rFonts w:eastAsia="Times New Roman"/>
          <w:color w:val="000000" w:themeColor="text1"/>
        </w:rPr>
        <w:t>.</w:t>
      </w:r>
    </w:p>
    <w:p w14:paraId="417AA2BB" w14:textId="18C1C6BD" w:rsidR="00EA64B7" w:rsidRDefault="00EA64B7" w:rsidP="005A1ED5">
      <w:pPr>
        <w:autoSpaceDE w:val="0"/>
        <w:autoSpaceDN w:val="0"/>
        <w:adjustRightInd w:val="0"/>
        <w:spacing w:before="0" w:beforeAutospacing="0" w:after="0" w:afterAutospacing="0"/>
        <w:rPr>
          <w:rFonts w:eastAsia="Times New Roman" w:cstheme="minorHAnsi"/>
          <w:color w:val="000000" w:themeColor="text1"/>
        </w:rPr>
      </w:pPr>
    </w:p>
    <w:p w14:paraId="5CF1FC3A" w14:textId="6DF49976" w:rsidR="00EA64B7" w:rsidRDefault="00C80CB6" w:rsidP="005A1ED5">
      <w:pPr>
        <w:autoSpaceDE w:val="0"/>
        <w:autoSpaceDN w:val="0"/>
        <w:adjustRightInd w:val="0"/>
        <w:spacing w:before="0" w:beforeAutospacing="0" w:after="0" w:afterAutospacing="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The November 2 minutes were approved by vote.</w:t>
      </w:r>
    </w:p>
    <w:p w14:paraId="5BB0421F" w14:textId="13E57BA7" w:rsidR="00C80CB6" w:rsidRDefault="00C80CB6" w:rsidP="005A1ED5">
      <w:pPr>
        <w:autoSpaceDE w:val="0"/>
        <w:autoSpaceDN w:val="0"/>
        <w:adjustRightInd w:val="0"/>
        <w:spacing w:before="0" w:beforeAutospacing="0" w:after="0" w:afterAutospacing="0"/>
        <w:rPr>
          <w:rFonts w:eastAsia="Times New Roman" w:cstheme="minorHAnsi"/>
          <w:color w:val="000000" w:themeColor="text1"/>
        </w:rPr>
      </w:pPr>
    </w:p>
    <w:p w14:paraId="6C0E4E23" w14:textId="626CA9EB" w:rsidR="000D5FB4" w:rsidRDefault="00C80CB6" w:rsidP="005A1ED5">
      <w:pPr>
        <w:autoSpaceDE w:val="0"/>
        <w:autoSpaceDN w:val="0"/>
        <w:adjustRightInd w:val="0"/>
        <w:spacing w:before="0" w:beforeAutospacing="0" w:after="0" w:afterAutospacing="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The senate entered executive session to discuss Faculty Development Leave </w:t>
      </w:r>
      <w:r w:rsidR="00BD05D4">
        <w:rPr>
          <w:rFonts w:eastAsia="Times New Roman" w:cstheme="minorHAnsi"/>
          <w:color w:val="000000" w:themeColor="text1"/>
        </w:rPr>
        <w:t>applications.</w:t>
      </w:r>
    </w:p>
    <w:p w14:paraId="7B5A0946" w14:textId="01C06607" w:rsidR="00E20C97" w:rsidRPr="004040F8" w:rsidRDefault="00E20C97" w:rsidP="00527B7D">
      <w:pPr>
        <w:rPr>
          <w:rStyle w:val="eop"/>
          <w:rFonts w:cstheme="minorHAnsi"/>
        </w:rPr>
      </w:pPr>
      <w:r w:rsidRPr="004040F8">
        <w:rPr>
          <w:rStyle w:val="eop"/>
          <w:rFonts w:cstheme="minorHAnsi"/>
        </w:rPr>
        <w:t>The meeting adjourned at</w:t>
      </w:r>
      <w:r w:rsidR="00FD2843" w:rsidRPr="004040F8">
        <w:rPr>
          <w:rStyle w:val="eop"/>
          <w:rFonts w:cstheme="minorHAnsi"/>
        </w:rPr>
        <w:t xml:space="preserve"> </w:t>
      </w:r>
      <w:r w:rsidR="009E3E29">
        <w:rPr>
          <w:rStyle w:val="eop"/>
          <w:rFonts w:cstheme="minorHAnsi"/>
        </w:rPr>
        <w:t>5:53</w:t>
      </w:r>
      <w:r w:rsidR="003844E7" w:rsidRPr="004040F8">
        <w:rPr>
          <w:rStyle w:val="eop"/>
          <w:rFonts w:cstheme="minorHAnsi"/>
        </w:rPr>
        <w:t xml:space="preserve"> </w:t>
      </w:r>
      <w:r w:rsidRPr="004040F8">
        <w:rPr>
          <w:rStyle w:val="eop"/>
          <w:rFonts w:cstheme="minorHAnsi"/>
        </w:rPr>
        <w:t>pm</w:t>
      </w:r>
    </w:p>
    <w:p w14:paraId="299EDEF2" w14:textId="6A453495" w:rsidR="00734623" w:rsidRPr="004040F8" w:rsidRDefault="00527B7D">
      <w:pPr>
        <w:rPr>
          <w:rFonts w:cstheme="minorHAnsi"/>
        </w:rPr>
      </w:pPr>
      <w:r w:rsidRPr="004040F8">
        <w:rPr>
          <w:rFonts w:cstheme="minorHAnsi"/>
        </w:rPr>
        <w:t>Minutes submitted by Ben Martin</w:t>
      </w:r>
    </w:p>
    <w:sectPr w:rsidR="00734623" w:rsidRPr="004040F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F18E" w14:textId="77777777" w:rsidR="00000F79" w:rsidRDefault="00000F79">
      <w:pPr>
        <w:spacing w:before="0" w:after="0"/>
      </w:pPr>
      <w:r>
        <w:separator/>
      </w:r>
    </w:p>
  </w:endnote>
  <w:endnote w:type="continuationSeparator" w:id="0">
    <w:p w14:paraId="7FA2CA55" w14:textId="77777777" w:rsidR="00000F79" w:rsidRDefault="00000F79">
      <w:pPr>
        <w:spacing w:before="0" w:after="0"/>
      </w:pPr>
      <w:r>
        <w:continuationSeparator/>
      </w:r>
    </w:p>
  </w:endnote>
  <w:endnote w:type="continuationNotice" w:id="1">
    <w:p w14:paraId="34019007" w14:textId="77777777" w:rsidR="00F80D99" w:rsidRDefault="00F80D9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A3735C0" w14:paraId="04C25B70" w14:textId="77777777" w:rsidTr="4A3735C0">
      <w:tc>
        <w:tcPr>
          <w:tcW w:w="3120" w:type="dxa"/>
        </w:tcPr>
        <w:p w14:paraId="205CBA17" w14:textId="717E5A54" w:rsidR="4A3735C0" w:rsidRDefault="4A3735C0" w:rsidP="4A3735C0">
          <w:pPr>
            <w:pStyle w:val="Header"/>
            <w:ind w:left="-115"/>
          </w:pPr>
        </w:p>
      </w:tc>
      <w:tc>
        <w:tcPr>
          <w:tcW w:w="3120" w:type="dxa"/>
        </w:tcPr>
        <w:p w14:paraId="048E8400" w14:textId="1631DA32" w:rsidR="4A3735C0" w:rsidRDefault="4A3735C0" w:rsidP="4A3735C0">
          <w:pPr>
            <w:pStyle w:val="Header"/>
            <w:jc w:val="center"/>
          </w:pPr>
        </w:p>
      </w:tc>
      <w:tc>
        <w:tcPr>
          <w:tcW w:w="3120" w:type="dxa"/>
        </w:tcPr>
        <w:p w14:paraId="2B2E953E" w14:textId="3925FA64" w:rsidR="4A3735C0" w:rsidRDefault="4A3735C0" w:rsidP="4A3735C0">
          <w:pPr>
            <w:pStyle w:val="Header"/>
            <w:ind w:right="-115"/>
            <w:jc w:val="right"/>
          </w:pPr>
        </w:p>
      </w:tc>
    </w:tr>
  </w:tbl>
  <w:p w14:paraId="45C9246F" w14:textId="244C9656" w:rsidR="4A3735C0" w:rsidRDefault="4A3735C0" w:rsidP="4A373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CF71F" w14:textId="77777777" w:rsidR="00000F79" w:rsidRDefault="00000F79">
      <w:pPr>
        <w:spacing w:before="0" w:after="0"/>
      </w:pPr>
      <w:r>
        <w:separator/>
      </w:r>
    </w:p>
  </w:footnote>
  <w:footnote w:type="continuationSeparator" w:id="0">
    <w:p w14:paraId="6F260865" w14:textId="77777777" w:rsidR="00000F79" w:rsidRDefault="00000F79">
      <w:pPr>
        <w:spacing w:before="0" w:after="0"/>
      </w:pPr>
      <w:r>
        <w:continuationSeparator/>
      </w:r>
    </w:p>
  </w:footnote>
  <w:footnote w:type="continuationNotice" w:id="1">
    <w:p w14:paraId="7F7A2FB1" w14:textId="77777777" w:rsidR="00F80D99" w:rsidRDefault="00F80D9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A3735C0" w14:paraId="785D5F52" w14:textId="77777777" w:rsidTr="4A3735C0">
      <w:tc>
        <w:tcPr>
          <w:tcW w:w="3120" w:type="dxa"/>
        </w:tcPr>
        <w:p w14:paraId="2307AFF9" w14:textId="55436B1C" w:rsidR="4A3735C0" w:rsidRDefault="4A3735C0" w:rsidP="4A3735C0">
          <w:pPr>
            <w:pStyle w:val="Header"/>
            <w:ind w:left="-115"/>
          </w:pPr>
        </w:p>
      </w:tc>
      <w:tc>
        <w:tcPr>
          <w:tcW w:w="3120" w:type="dxa"/>
        </w:tcPr>
        <w:p w14:paraId="08E9A9E0" w14:textId="71987A96" w:rsidR="4A3735C0" w:rsidRDefault="4A3735C0" w:rsidP="4A3735C0">
          <w:pPr>
            <w:pStyle w:val="Header"/>
            <w:jc w:val="center"/>
          </w:pPr>
        </w:p>
      </w:tc>
      <w:tc>
        <w:tcPr>
          <w:tcW w:w="3120" w:type="dxa"/>
        </w:tcPr>
        <w:p w14:paraId="72B4A453" w14:textId="4F4CFE2E" w:rsidR="4A3735C0" w:rsidRDefault="4A3735C0" w:rsidP="4A3735C0">
          <w:pPr>
            <w:pStyle w:val="Header"/>
            <w:ind w:right="-115"/>
            <w:jc w:val="right"/>
          </w:pPr>
        </w:p>
      </w:tc>
    </w:tr>
  </w:tbl>
  <w:p w14:paraId="67610BD2" w14:textId="20299A0D" w:rsidR="4A3735C0" w:rsidRDefault="4A3735C0" w:rsidP="4A3735C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1NAaIziC" int2:invalidationBookmarkName="" int2:hashCode="Wai/17vwEkWZlf" int2:id="VsyqxzY0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FF2"/>
    <w:multiLevelType w:val="hybridMultilevel"/>
    <w:tmpl w:val="83C0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3214"/>
    <w:multiLevelType w:val="hybridMultilevel"/>
    <w:tmpl w:val="DFEA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17692"/>
    <w:multiLevelType w:val="hybridMultilevel"/>
    <w:tmpl w:val="EF288E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04026B"/>
    <w:multiLevelType w:val="hybridMultilevel"/>
    <w:tmpl w:val="E00EF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F6F1A"/>
    <w:multiLevelType w:val="hybridMultilevel"/>
    <w:tmpl w:val="16EE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242C5"/>
    <w:multiLevelType w:val="hybridMultilevel"/>
    <w:tmpl w:val="4AE00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9B7FA6"/>
    <w:multiLevelType w:val="hybridMultilevel"/>
    <w:tmpl w:val="A576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069D5"/>
    <w:multiLevelType w:val="hybridMultilevel"/>
    <w:tmpl w:val="A800A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B57B1A"/>
    <w:multiLevelType w:val="hybridMultilevel"/>
    <w:tmpl w:val="B388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D60B05"/>
    <w:multiLevelType w:val="multilevel"/>
    <w:tmpl w:val="0220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2B63E4"/>
    <w:multiLevelType w:val="hybridMultilevel"/>
    <w:tmpl w:val="5F96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E5A5D"/>
    <w:multiLevelType w:val="hybridMultilevel"/>
    <w:tmpl w:val="F464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E7945"/>
    <w:multiLevelType w:val="multilevel"/>
    <w:tmpl w:val="1748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DDF25DE"/>
    <w:multiLevelType w:val="hybridMultilevel"/>
    <w:tmpl w:val="AA228B56"/>
    <w:lvl w:ilvl="0" w:tplc="8ED4B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D2B2F"/>
    <w:multiLevelType w:val="multilevel"/>
    <w:tmpl w:val="D738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297BE9"/>
    <w:multiLevelType w:val="hybridMultilevel"/>
    <w:tmpl w:val="E0F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C6EAD"/>
    <w:multiLevelType w:val="multilevel"/>
    <w:tmpl w:val="BB78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942F1D"/>
    <w:multiLevelType w:val="hybridMultilevel"/>
    <w:tmpl w:val="4FA6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A3CA2"/>
    <w:multiLevelType w:val="hybridMultilevel"/>
    <w:tmpl w:val="C7AE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31505"/>
    <w:multiLevelType w:val="hybridMultilevel"/>
    <w:tmpl w:val="4F0E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16B38"/>
    <w:multiLevelType w:val="hybridMultilevel"/>
    <w:tmpl w:val="4382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F50444"/>
    <w:multiLevelType w:val="hybridMultilevel"/>
    <w:tmpl w:val="C00ABF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1F246A6"/>
    <w:multiLevelType w:val="multilevel"/>
    <w:tmpl w:val="2D44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7196CCC"/>
    <w:multiLevelType w:val="hybridMultilevel"/>
    <w:tmpl w:val="55AE6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0B2B1E"/>
    <w:multiLevelType w:val="hybridMultilevel"/>
    <w:tmpl w:val="920E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E54F8A"/>
    <w:multiLevelType w:val="hybridMultilevel"/>
    <w:tmpl w:val="3E1A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6318A"/>
    <w:multiLevelType w:val="hybridMultilevel"/>
    <w:tmpl w:val="4BE2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E2265"/>
    <w:multiLevelType w:val="hybridMultilevel"/>
    <w:tmpl w:val="626E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349C8"/>
    <w:multiLevelType w:val="hybridMultilevel"/>
    <w:tmpl w:val="7610E59E"/>
    <w:lvl w:ilvl="0" w:tplc="DBF27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B267C"/>
    <w:multiLevelType w:val="hybridMultilevel"/>
    <w:tmpl w:val="B8EE29F2"/>
    <w:lvl w:ilvl="0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30" w15:restartNumberingAfterBreak="0">
    <w:nsid w:val="4EB37329"/>
    <w:multiLevelType w:val="hybridMultilevel"/>
    <w:tmpl w:val="6A78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44E72"/>
    <w:multiLevelType w:val="multilevel"/>
    <w:tmpl w:val="606C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6251212"/>
    <w:multiLevelType w:val="hybridMultilevel"/>
    <w:tmpl w:val="C3F2D4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D6B299D"/>
    <w:multiLevelType w:val="hybridMultilevel"/>
    <w:tmpl w:val="3492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44CB8"/>
    <w:multiLevelType w:val="hybridMultilevel"/>
    <w:tmpl w:val="F81A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04D76"/>
    <w:multiLevelType w:val="hybridMultilevel"/>
    <w:tmpl w:val="0A36F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F3A2A"/>
    <w:multiLevelType w:val="multilevel"/>
    <w:tmpl w:val="5160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8A70D48"/>
    <w:multiLevelType w:val="multilevel"/>
    <w:tmpl w:val="4C38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8E833D7"/>
    <w:multiLevelType w:val="multilevel"/>
    <w:tmpl w:val="D4F6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9917650"/>
    <w:multiLevelType w:val="hybridMultilevel"/>
    <w:tmpl w:val="DF322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E41CD"/>
    <w:multiLevelType w:val="multilevel"/>
    <w:tmpl w:val="52CC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29479019">
    <w:abstractNumId w:val="35"/>
  </w:num>
  <w:num w:numId="2" w16cid:durableId="261687635">
    <w:abstractNumId w:val="26"/>
  </w:num>
  <w:num w:numId="3" w16cid:durableId="744298215">
    <w:abstractNumId w:val="36"/>
  </w:num>
  <w:num w:numId="4" w16cid:durableId="316954745">
    <w:abstractNumId w:val="33"/>
  </w:num>
  <w:num w:numId="5" w16cid:durableId="1165323724">
    <w:abstractNumId w:val="31"/>
  </w:num>
  <w:num w:numId="6" w16cid:durableId="896623819">
    <w:abstractNumId w:val="37"/>
  </w:num>
  <w:num w:numId="7" w16cid:durableId="902064675">
    <w:abstractNumId w:val="12"/>
  </w:num>
  <w:num w:numId="8" w16cid:durableId="1674994863">
    <w:abstractNumId w:val="40"/>
  </w:num>
  <w:num w:numId="9" w16cid:durableId="929698194">
    <w:abstractNumId w:val="38"/>
  </w:num>
  <w:num w:numId="10" w16cid:durableId="770666953">
    <w:abstractNumId w:val="9"/>
  </w:num>
  <w:num w:numId="11" w16cid:durableId="1085419357">
    <w:abstractNumId w:val="14"/>
  </w:num>
  <w:num w:numId="12" w16cid:durableId="1514612438">
    <w:abstractNumId w:val="22"/>
  </w:num>
  <w:num w:numId="13" w16cid:durableId="1953172290">
    <w:abstractNumId w:val="34"/>
  </w:num>
  <w:num w:numId="14" w16cid:durableId="1467698299">
    <w:abstractNumId w:val="27"/>
  </w:num>
  <w:num w:numId="15" w16cid:durableId="1383365483">
    <w:abstractNumId w:val="18"/>
  </w:num>
  <w:num w:numId="16" w16cid:durableId="1991981812">
    <w:abstractNumId w:val="6"/>
  </w:num>
  <w:num w:numId="17" w16cid:durableId="1590037469">
    <w:abstractNumId w:val="7"/>
  </w:num>
  <w:num w:numId="18" w16cid:durableId="1300262645">
    <w:abstractNumId w:val="0"/>
  </w:num>
  <w:num w:numId="19" w16cid:durableId="2110808195">
    <w:abstractNumId w:val="20"/>
  </w:num>
  <w:num w:numId="20" w16cid:durableId="1645157422">
    <w:abstractNumId w:val="24"/>
  </w:num>
  <w:num w:numId="21" w16cid:durableId="80180321">
    <w:abstractNumId w:val="19"/>
  </w:num>
  <w:num w:numId="22" w16cid:durableId="12922432">
    <w:abstractNumId w:val="1"/>
  </w:num>
  <w:num w:numId="23" w16cid:durableId="1703556850">
    <w:abstractNumId w:val="17"/>
  </w:num>
  <w:num w:numId="24" w16cid:durableId="1994217184">
    <w:abstractNumId w:val="3"/>
  </w:num>
  <w:num w:numId="25" w16cid:durableId="1973360135">
    <w:abstractNumId w:val="29"/>
  </w:num>
  <w:num w:numId="26" w16cid:durableId="1307398689">
    <w:abstractNumId w:val="32"/>
  </w:num>
  <w:num w:numId="27" w16cid:durableId="564337654">
    <w:abstractNumId w:val="5"/>
  </w:num>
  <w:num w:numId="28" w16cid:durableId="1596287053">
    <w:abstractNumId w:val="8"/>
  </w:num>
  <w:num w:numId="29" w16cid:durableId="544875947">
    <w:abstractNumId w:val="16"/>
  </w:num>
  <w:num w:numId="30" w16cid:durableId="1456171954">
    <w:abstractNumId w:val="30"/>
  </w:num>
  <w:num w:numId="31" w16cid:durableId="2078506398">
    <w:abstractNumId w:val="28"/>
  </w:num>
  <w:num w:numId="32" w16cid:durableId="117720235">
    <w:abstractNumId w:val="4"/>
  </w:num>
  <w:num w:numId="33" w16cid:durableId="154494288">
    <w:abstractNumId w:val="23"/>
  </w:num>
  <w:num w:numId="34" w16cid:durableId="2000767316">
    <w:abstractNumId w:val="21"/>
  </w:num>
  <w:num w:numId="35" w16cid:durableId="855852388">
    <w:abstractNumId w:val="13"/>
  </w:num>
  <w:num w:numId="36" w16cid:durableId="1684239928">
    <w:abstractNumId w:val="15"/>
  </w:num>
  <w:num w:numId="37" w16cid:durableId="447893664">
    <w:abstractNumId w:val="10"/>
  </w:num>
  <w:num w:numId="38" w16cid:durableId="128867280">
    <w:abstractNumId w:val="11"/>
  </w:num>
  <w:num w:numId="39" w16cid:durableId="99110191">
    <w:abstractNumId w:val="25"/>
  </w:num>
  <w:num w:numId="40" w16cid:durableId="1451436092">
    <w:abstractNumId w:val="39"/>
  </w:num>
  <w:num w:numId="41" w16cid:durableId="932015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2A"/>
    <w:rsid w:val="0000024F"/>
    <w:rsid w:val="00000C05"/>
    <w:rsid w:val="00000F79"/>
    <w:rsid w:val="000013B1"/>
    <w:rsid w:val="000019EA"/>
    <w:rsid w:val="000038A7"/>
    <w:rsid w:val="000042D9"/>
    <w:rsid w:val="00004D1F"/>
    <w:rsid w:val="00005248"/>
    <w:rsid w:val="000053C1"/>
    <w:rsid w:val="00012388"/>
    <w:rsid w:val="00012DC7"/>
    <w:rsid w:val="00012F67"/>
    <w:rsid w:val="00013749"/>
    <w:rsid w:val="00015C7E"/>
    <w:rsid w:val="00016C49"/>
    <w:rsid w:val="00017956"/>
    <w:rsid w:val="0002412E"/>
    <w:rsid w:val="000243D6"/>
    <w:rsid w:val="0002509C"/>
    <w:rsid w:val="00025C1B"/>
    <w:rsid w:val="0002624E"/>
    <w:rsid w:val="00026FC0"/>
    <w:rsid w:val="0003477A"/>
    <w:rsid w:val="000360E5"/>
    <w:rsid w:val="000373D5"/>
    <w:rsid w:val="00037B1B"/>
    <w:rsid w:val="00042752"/>
    <w:rsid w:val="00042CFE"/>
    <w:rsid w:val="00045077"/>
    <w:rsid w:val="00045C80"/>
    <w:rsid w:val="00045F65"/>
    <w:rsid w:val="000474CF"/>
    <w:rsid w:val="000559CF"/>
    <w:rsid w:val="00055A65"/>
    <w:rsid w:val="00060ABC"/>
    <w:rsid w:val="00062B2C"/>
    <w:rsid w:val="000637AB"/>
    <w:rsid w:val="00063D63"/>
    <w:rsid w:val="0006508B"/>
    <w:rsid w:val="0006686D"/>
    <w:rsid w:val="0006773A"/>
    <w:rsid w:val="00067EF1"/>
    <w:rsid w:val="00072303"/>
    <w:rsid w:val="00073189"/>
    <w:rsid w:val="00073321"/>
    <w:rsid w:val="000741D9"/>
    <w:rsid w:val="00075456"/>
    <w:rsid w:val="0007647F"/>
    <w:rsid w:val="00080AD6"/>
    <w:rsid w:val="00082847"/>
    <w:rsid w:val="00083EEE"/>
    <w:rsid w:val="00085C39"/>
    <w:rsid w:val="00092A79"/>
    <w:rsid w:val="00094EB7"/>
    <w:rsid w:val="000951A3"/>
    <w:rsid w:val="00096386"/>
    <w:rsid w:val="000964FE"/>
    <w:rsid w:val="000A1387"/>
    <w:rsid w:val="000A4532"/>
    <w:rsid w:val="000A67BF"/>
    <w:rsid w:val="000A6DED"/>
    <w:rsid w:val="000A6F82"/>
    <w:rsid w:val="000B0A27"/>
    <w:rsid w:val="000B428A"/>
    <w:rsid w:val="000B5CFF"/>
    <w:rsid w:val="000B666B"/>
    <w:rsid w:val="000B79FC"/>
    <w:rsid w:val="000C01A5"/>
    <w:rsid w:val="000C0821"/>
    <w:rsid w:val="000C0A0E"/>
    <w:rsid w:val="000C1243"/>
    <w:rsid w:val="000C1990"/>
    <w:rsid w:val="000C323C"/>
    <w:rsid w:val="000C60BB"/>
    <w:rsid w:val="000C64BA"/>
    <w:rsid w:val="000C659A"/>
    <w:rsid w:val="000C6B54"/>
    <w:rsid w:val="000D0763"/>
    <w:rsid w:val="000D0B83"/>
    <w:rsid w:val="000D5FB4"/>
    <w:rsid w:val="000E373B"/>
    <w:rsid w:val="000E380A"/>
    <w:rsid w:val="000F0F2D"/>
    <w:rsid w:val="000F419B"/>
    <w:rsid w:val="000F777E"/>
    <w:rsid w:val="00101568"/>
    <w:rsid w:val="001026CF"/>
    <w:rsid w:val="00103F51"/>
    <w:rsid w:val="0010425C"/>
    <w:rsid w:val="00104AC7"/>
    <w:rsid w:val="001079AA"/>
    <w:rsid w:val="00110B5E"/>
    <w:rsid w:val="00110D81"/>
    <w:rsid w:val="00116AAB"/>
    <w:rsid w:val="00117CE3"/>
    <w:rsid w:val="00122984"/>
    <w:rsid w:val="00124B6D"/>
    <w:rsid w:val="00125FEF"/>
    <w:rsid w:val="00127A80"/>
    <w:rsid w:val="00131FDE"/>
    <w:rsid w:val="00133094"/>
    <w:rsid w:val="001331F7"/>
    <w:rsid w:val="00134A6C"/>
    <w:rsid w:val="00135447"/>
    <w:rsid w:val="00135489"/>
    <w:rsid w:val="001357B8"/>
    <w:rsid w:val="00137439"/>
    <w:rsid w:val="00140329"/>
    <w:rsid w:val="00141DCB"/>
    <w:rsid w:val="00142F3F"/>
    <w:rsid w:val="001478FE"/>
    <w:rsid w:val="00152E5F"/>
    <w:rsid w:val="0015380C"/>
    <w:rsid w:val="00154845"/>
    <w:rsid w:val="00163CD2"/>
    <w:rsid w:val="001642B0"/>
    <w:rsid w:val="00170A6F"/>
    <w:rsid w:val="001715DD"/>
    <w:rsid w:val="00175C62"/>
    <w:rsid w:val="00177DD5"/>
    <w:rsid w:val="0018005A"/>
    <w:rsid w:val="00180400"/>
    <w:rsid w:val="00181B09"/>
    <w:rsid w:val="00182304"/>
    <w:rsid w:val="001828B2"/>
    <w:rsid w:val="001918F4"/>
    <w:rsid w:val="00193BA3"/>
    <w:rsid w:val="00193F3A"/>
    <w:rsid w:val="001964B5"/>
    <w:rsid w:val="001A1002"/>
    <w:rsid w:val="001A182F"/>
    <w:rsid w:val="001A198C"/>
    <w:rsid w:val="001A5EF6"/>
    <w:rsid w:val="001B010E"/>
    <w:rsid w:val="001B0BC0"/>
    <w:rsid w:val="001B1131"/>
    <w:rsid w:val="001B1BB8"/>
    <w:rsid w:val="001B2CEB"/>
    <w:rsid w:val="001B5143"/>
    <w:rsid w:val="001B569C"/>
    <w:rsid w:val="001B5FDF"/>
    <w:rsid w:val="001B7A0E"/>
    <w:rsid w:val="001C0142"/>
    <w:rsid w:val="001C21C2"/>
    <w:rsid w:val="001C6151"/>
    <w:rsid w:val="001C6447"/>
    <w:rsid w:val="001D1167"/>
    <w:rsid w:val="001D4637"/>
    <w:rsid w:val="001E0679"/>
    <w:rsid w:val="001E3741"/>
    <w:rsid w:val="001E71A0"/>
    <w:rsid w:val="001F023D"/>
    <w:rsid w:val="001F3B41"/>
    <w:rsid w:val="001F72B6"/>
    <w:rsid w:val="00200526"/>
    <w:rsid w:val="00202AFB"/>
    <w:rsid w:val="00202B0C"/>
    <w:rsid w:val="00203027"/>
    <w:rsid w:val="002035AE"/>
    <w:rsid w:val="00206BB9"/>
    <w:rsid w:val="00210D3B"/>
    <w:rsid w:val="002120DC"/>
    <w:rsid w:val="00212618"/>
    <w:rsid w:val="00212DE4"/>
    <w:rsid w:val="00213D0C"/>
    <w:rsid w:val="00220785"/>
    <w:rsid w:val="0022316F"/>
    <w:rsid w:val="00223294"/>
    <w:rsid w:val="00224F4E"/>
    <w:rsid w:val="002255A5"/>
    <w:rsid w:val="002275EF"/>
    <w:rsid w:val="00227701"/>
    <w:rsid w:val="00231248"/>
    <w:rsid w:val="002319BC"/>
    <w:rsid w:val="00232DD1"/>
    <w:rsid w:val="00234437"/>
    <w:rsid w:val="0023461E"/>
    <w:rsid w:val="00237DAE"/>
    <w:rsid w:val="00241615"/>
    <w:rsid w:val="00243EF3"/>
    <w:rsid w:val="00243FAE"/>
    <w:rsid w:val="00245435"/>
    <w:rsid w:val="00246418"/>
    <w:rsid w:val="0024784B"/>
    <w:rsid w:val="00250286"/>
    <w:rsid w:val="00250ABD"/>
    <w:rsid w:val="00250D43"/>
    <w:rsid w:val="002519BD"/>
    <w:rsid w:val="00252FD6"/>
    <w:rsid w:val="0025395E"/>
    <w:rsid w:val="002539C2"/>
    <w:rsid w:val="002559A2"/>
    <w:rsid w:val="00256D9F"/>
    <w:rsid w:val="00257EEE"/>
    <w:rsid w:val="002613DE"/>
    <w:rsid w:val="0026171D"/>
    <w:rsid w:val="002619F7"/>
    <w:rsid w:val="002626D3"/>
    <w:rsid w:val="00262E04"/>
    <w:rsid w:val="00264007"/>
    <w:rsid w:val="0026696E"/>
    <w:rsid w:val="00270018"/>
    <w:rsid w:val="00271B34"/>
    <w:rsid w:val="00273617"/>
    <w:rsid w:val="00273657"/>
    <w:rsid w:val="002741F2"/>
    <w:rsid w:val="002828F3"/>
    <w:rsid w:val="00282F08"/>
    <w:rsid w:val="0028594C"/>
    <w:rsid w:val="0028710F"/>
    <w:rsid w:val="00287840"/>
    <w:rsid w:val="0029019A"/>
    <w:rsid w:val="002904C2"/>
    <w:rsid w:val="00291492"/>
    <w:rsid w:val="00292B3A"/>
    <w:rsid w:val="00292F84"/>
    <w:rsid w:val="00294067"/>
    <w:rsid w:val="0029453D"/>
    <w:rsid w:val="00297A1F"/>
    <w:rsid w:val="002A4655"/>
    <w:rsid w:val="002A56B7"/>
    <w:rsid w:val="002A5AD7"/>
    <w:rsid w:val="002A741F"/>
    <w:rsid w:val="002B07D4"/>
    <w:rsid w:val="002B08F5"/>
    <w:rsid w:val="002C2695"/>
    <w:rsid w:val="002C29EF"/>
    <w:rsid w:val="002C4D14"/>
    <w:rsid w:val="002C69BD"/>
    <w:rsid w:val="002D1C13"/>
    <w:rsid w:val="002D2FCC"/>
    <w:rsid w:val="002D355F"/>
    <w:rsid w:val="002D47AA"/>
    <w:rsid w:val="002D51BC"/>
    <w:rsid w:val="002D55E3"/>
    <w:rsid w:val="002D6AF4"/>
    <w:rsid w:val="002D7164"/>
    <w:rsid w:val="002D78DB"/>
    <w:rsid w:val="002D7A01"/>
    <w:rsid w:val="002E01F4"/>
    <w:rsid w:val="002E0B23"/>
    <w:rsid w:val="002E24AA"/>
    <w:rsid w:val="002E27B5"/>
    <w:rsid w:val="002E5EA8"/>
    <w:rsid w:val="002E76EE"/>
    <w:rsid w:val="002F0BA0"/>
    <w:rsid w:val="002F1E79"/>
    <w:rsid w:val="002F2DFB"/>
    <w:rsid w:val="002F32CA"/>
    <w:rsid w:val="002F4045"/>
    <w:rsid w:val="002F4083"/>
    <w:rsid w:val="002F62DA"/>
    <w:rsid w:val="002F6DF2"/>
    <w:rsid w:val="002F7460"/>
    <w:rsid w:val="002F7614"/>
    <w:rsid w:val="002F7A64"/>
    <w:rsid w:val="0030147B"/>
    <w:rsid w:val="00302BC7"/>
    <w:rsid w:val="003039C5"/>
    <w:rsid w:val="00304814"/>
    <w:rsid w:val="00310971"/>
    <w:rsid w:val="00311637"/>
    <w:rsid w:val="00311752"/>
    <w:rsid w:val="00312DCA"/>
    <w:rsid w:val="00313366"/>
    <w:rsid w:val="003138BF"/>
    <w:rsid w:val="00314E56"/>
    <w:rsid w:val="00316B5B"/>
    <w:rsid w:val="003170C4"/>
    <w:rsid w:val="00320823"/>
    <w:rsid w:val="00320E10"/>
    <w:rsid w:val="00321830"/>
    <w:rsid w:val="00321B0A"/>
    <w:rsid w:val="00321B60"/>
    <w:rsid w:val="00322BE0"/>
    <w:rsid w:val="0032475B"/>
    <w:rsid w:val="00327411"/>
    <w:rsid w:val="003274F6"/>
    <w:rsid w:val="00327557"/>
    <w:rsid w:val="003331B4"/>
    <w:rsid w:val="00340829"/>
    <w:rsid w:val="0034098C"/>
    <w:rsid w:val="00340EF3"/>
    <w:rsid w:val="003415BC"/>
    <w:rsid w:val="0034247A"/>
    <w:rsid w:val="00342816"/>
    <w:rsid w:val="00342C1B"/>
    <w:rsid w:val="00343464"/>
    <w:rsid w:val="003438C6"/>
    <w:rsid w:val="0034449C"/>
    <w:rsid w:val="00345E23"/>
    <w:rsid w:val="003463A9"/>
    <w:rsid w:val="003533A5"/>
    <w:rsid w:val="00354C20"/>
    <w:rsid w:val="003556C2"/>
    <w:rsid w:val="00363F2B"/>
    <w:rsid w:val="003654AD"/>
    <w:rsid w:val="00366ADC"/>
    <w:rsid w:val="00366FF1"/>
    <w:rsid w:val="003678C1"/>
    <w:rsid w:val="003704DF"/>
    <w:rsid w:val="00371B50"/>
    <w:rsid w:val="00375C26"/>
    <w:rsid w:val="00377D91"/>
    <w:rsid w:val="003805C6"/>
    <w:rsid w:val="00380814"/>
    <w:rsid w:val="003824DB"/>
    <w:rsid w:val="0038292E"/>
    <w:rsid w:val="00383C52"/>
    <w:rsid w:val="003844E7"/>
    <w:rsid w:val="003871DB"/>
    <w:rsid w:val="00391DDF"/>
    <w:rsid w:val="003929C6"/>
    <w:rsid w:val="003A42AC"/>
    <w:rsid w:val="003A5311"/>
    <w:rsid w:val="003A5380"/>
    <w:rsid w:val="003A65F6"/>
    <w:rsid w:val="003B0934"/>
    <w:rsid w:val="003B0C51"/>
    <w:rsid w:val="003B2AE1"/>
    <w:rsid w:val="003B3376"/>
    <w:rsid w:val="003B43A6"/>
    <w:rsid w:val="003B4690"/>
    <w:rsid w:val="003B4C66"/>
    <w:rsid w:val="003B6B78"/>
    <w:rsid w:val="003B7210"/>
    <w:rsid w:val="003C2887"/>
    <w:rsid w:val="003C2E42"/>
    <w:rsid w:val="003C3A70"/>
    <w:rsid w:val="003C3FAD"/>
    <w:rsid w:val="003C504F"/>
    <w:rsid w:val="003C5075"/>
    <w:rsid w:val="003D00CC"/>
    <w:rsid w:val="003D1BAD"/>
    <w:rsid w:val="003D3C50"/>
    <w:rsid w:val="003D71FA"/>
    <w:rsid w:val="003E005D"/>
    <w:rsid w:val="003E3965"/>
    <w:rsid w:val="003E4982"/>
    <w:rsid w:val="003E4D2D"/>
    <w:rsid w:val="003E52BF"/>
    <w:rsid w:val="003E7490"/>
    <w:rsid w:val="003F0028"/>
    <w:rsid w:val="003F25ED"/>
    <w:rsid w:val="003F6324"/>
    <w:rsid w:val="003F789B"/>
    <w:rsid w:val="00400C39"/>
    <w:rsid w:val="00400DB8"/>
    <w:rsid w:val="00401F15"/>
    <w:rsid w:val="004033F0"/>
    <w:rsid w:val="004040F8"/>
    <w:rsid w:val="004046F5"/>
    <w:rsid w:val="004067C7"/>
    <w:rsid w:val="004103A2"/>
    <w:rsid w:val="004139C9"/>
    <w:rsid w:val="004151F1"/>
    <w:rsid w:val="004151FB"/>
    <w:rsid w:val="0041593B"/>
    <w:rsid w:val="00415976"/>
    <w:rsid w:val="00421E61"/>
    <w:rsid w:val="00422095"/>
    <w:rsid w:val="004239C8"/>
    <w:rsid w:val="00423E45"/>
    <w:rsid w:val="0042453B"/>
    <w:rsid w:val="00425171"/>
    <w:rsid w:val="00427ECE"/>
    <w:rsid w:val="00431B6A"/>
    <w:rsid w:val="004337AD"/>
    <w:rsid w:val="00433C52"/>
    <w:rsid w:val="0043680D"/>
    <w:rsid w:val="0044273C"/>
    <w:rsid w:val="00443A47"/>
    <w:rsid w:val="00446AD8"/>
    <w:rsid w:val="004526C9"/>
    <w:rsid w:val="00454B0E"/>
    <w:rsid w:val="0045570B"/>
    <w:rsid w:val="00456CD9"/>
    <w:rsid w:val="00460029"/>
    <w:rsid w:val="0046134E"/>
    <w:rsid w:val="00461913"/>
    <w:rsid w:val="00462CED"/>
    <w:rsid w:val="00462DC1"/>
    <w:rsid w:val="004657F8"/>
    <w:rsid w:val="00470EBA"/>
    <w:rsid w:val="004774E1"/>
    <w:rsid w:val="00484108"/>
    <w:rsid w:val="00486103"/>
    <w:rsid w:val="0049019B"/>
    <w:rsid w:val="00492155"/>
    <w:rsid w:val="00495055"/>
    <w:rsid w:val="00495754"/>
    <w:rsid w:val="004959CA"/>
    <w:rsid w:val="00497A28"/>
    <w:rsid w:val="004A20AD"/>
    <w:rsid w:val="004A280D"/>
    <w:rsid w:val="004A7E0E"/>
    <w:rsid w:val="004B14D6"/>
    <w:rsid w:val="004B1616"/>
    <w:rsid w:val="004B19CF"/>
    <w:rsid w:val="004B3DE8"/>
    <w:rsid w:val="004B4153"/>
    <w:rsid w:val="004B4C72"/>
    <w:rsid w:val="004B787A"/>
    <w:rsid w:val="004C165D"/>
    <w:rsid w:val="004C4301"/>
    <w:rsid w:val="004C45F4"/>
    <w:rsid w:val="004C5BFE"/>
    <w:rsid w:val="004C7766"/>
    <w:rsid w:val="004D0894"/>
    <w:rsid w:val="004D2360"/>
    <w:rsid w:val="004D347E"/>
    <w:rsid w:val="004D36DF"/>
    <w:rsid w:val="004D3721"/>
    <w:rsid w:val="004D55C1"/>
    <w:rsid w:val="004D6767"/>
    <w:rsid w:val="004E2F89"/>
    <w:rsid w:val="004E679A"/>
    <w:rsid w:val="004E6A26"/>
    <w:rsid w:val="004F2479"/>
    <w:rsid w:val="005006D8"/>
    <w:rsid w:val="00504530"/>
    <w:rsid w:val="005077D5"/>
    <w:rsid w:val="00507DF1"/>
    <w:rsid w:val="0051028C"/>
    <w:rsid w:val="0051315F"/>
    <w:rsid w:val="005146D5"/>
    <w:rsid w:val="00515E31"/>
    <w:rsid w:val="00520BDC"/>
    <w:rsid w:val="00524079"/>
    <w:rsid w:val="005243C2"/>
    <w:rsid w:val="00525B41"/>
    <w:rsid w:val="00525CD9"/>
    <w:rsid w:val="00526068"/>
    <w:rsid w:val="00527B7D"/>
    <w:rsid w:val="00531B37"/>
    <w:rsid w:val="00536CD0"/>
    <w:rsid w:val="0054334C"/>
    <w:rsid w:val="00543DCD"/>
    <w:rsid w:val="00546793"/>
    <w:rsid w:val="005526F0"/>
    <w:rsid w:val="005610CB"/>
    <w:rsid w:val="0056781D"/>
    <w:rsid w:val="00567A44"/>
    <w:rsid w:val="005708B7"/>
    <w:rsid w:val="00572A7C"/>
    <w:rsid w:val="00573F05"/>
    <w:rsid w:val="00574A33"/>
    <w:rsid w:val="00574D08"/>
    <w:rsid w:val="00576E7E"/>
    <w:rsid w:val="00577838"/>
    <w:rsid w:val="00581398"/>
    <w:rsid w:val="00582490"/>
    <w:rsid w:val="005828E8"/>
    <w:rsid w:val="00584EE2"/>
    <w:rsid w:val="0058508C"/>
    <w:rsid w:val="00587128"/>
    <w:rsid w:val="005901F2"/>
    <w:rsid w:val="005947A7"/>
    <w:rsid w:val="00596A5A"/>
    <w:rsid w:val="005A1ED5"/>
    <w:rsid w:val="005A3F9E"/>
    <w:rsid w:val="005A448F"/>
    <w:rsid w:val="005A4B70"/>
    <w:rsid w:val="005B1239"/>
    <w:rsid w:val="005B23CD"/>
    <w:rsid w:val="005B3F22"/>
    <w:rsid w:val="005B7211"/>
    <w:rsid w:val="005B7D58"/>
    <w:rsid w:val="005C399F"/>
    <w:rsid w:val="005C6CA6"/>
    <w:rsid w:val="005D0EE6"/>
    <w:rsid w:val="005D327D"/>
    <w:rsid w:val="005D755B"/>
    <w:rsid w:val="005D7E39"/>
    <w:rsid w:val="005E0B85"/>
    <w:rsid w:val="005E0F87"/>
    <w:rsid w:val="005E4063"/>
    <w:rsid w:val="005F1608"/>
    <w:rsid w:val="005F1945"/>
    <w:rsid w:val="005F26B2"/>
    <w:rsid w:val="005F4F5A"/>
    <w:rsid w:val="005F78D8"/>
    <w:rsid w:val="00603C93"/>
    <w:rsid w:val="00604A5F"/>
    <w:rsid w:val="00605244"/>
    <w:rsid w:val="00607CFB"/>
    <w:rsid w:val="00611C19"/>
    <w:rsid w:val="0061513C"/>
    <w:rsid w:val="00617D51"/>
    <w:rsid w:val="00620EDE"/>
    <w:rsid w:val="00623511"/>
    <w:rsid w:val="00633023"/>
    <w:rsid w:val="006368E0"/>
    <w:rsid w:val="00637938"/>
    <w:rsid w:val="00637CA7"/>
    <w:rsid w:val="0064074B"/>
    <w:rsid w:val="0064259D"/>
    <w:rsid w:val="006427C5"/>
    <w:rsid w:val="0064365C"/>
    <w:rsid w:val="006438D5"/>
    <w:rsid w:val="0064413C"/>
    <w:rsid w:val="0065217F"/>
    <w:rsid w:val="006525D3"/>
    <w:rsid w:val="00653A1E"/>
    <w:rsid w:val="006608BD"/>
    <w:rsid w:val="00660AD4"/>
    <w:rsid w:val="00662DB3"/>
    <w:rsid w:val="00662EB1"/>
    <w:rsid w:val="0066301F"/>
    <w:rsid w:val="00663E0A"/>
    <w:rsid w:val="00666A94"/>
    <w:rsid w:val="00667D45"/>
    <w:rsid w:val="00670120"/>
    <w:rsid w:val="00673C51"/>
    <w:rsid w:val="00674440"/>
    <w:rsid w:val="006750B5"/>
    <w:rsid w:val="00676371"/>
    <w:rsid w:val="00676D77"/>
    <w:rsid w:val="006822FB"/>
    <w:rsid w:val="00682E7F"/>
    <w:rsid w:val="0068336D"/>
    <w:rsid w:val="00683835"/>
    <w:rsid w:val="006844BE"/>
    <w:rsid w:val="00685107"/>
    <w:rsid w:val="006944BC"/>
    <w:rsid w:val="006947C6"/>
    <w:rsid w:val="00695EEE"/>
    <w:rsid w:val="00697EEE"/>
    <w:rsid w:val="006A57B6"/>
    <w:rsid w:val="006A7485"/>
    <w:rsid w:val="006B19F3"/>
    <w:rsid w:val="006B2494"/>
    <w:rsid w:val="006B4F95"/>
    <w:rsid w:val="006B67CD"/>
    <w:rsid w:val="006B769C"/>
    <w:rsid w:val="006B7FD9"/>
    <w:rsid w:val="006C5A52"/>
    <w:rsid w:val="006D1717"/>
    <w:rsid w:val="006D1C13"/>
    <w:rsid w:val="006D2F31"/>
    <w:rsid w:val="006D67F7"/>
    <w:rsid w:val="006D7FFC"/>
    <w:rsid w:val="006E0618"/>
    <w:rsid w:val="006E0CE4"/>
    <w:rsid w:val="006E5501"/>
    <w:rsid w:val="006E7ADA"/>
    <w:rsid w:val="006F41B2"/>
    <w:rsid w:val="006F5CA0"/>
    <w:rsid w:val="006F608D"/>
    <w:rsid w:val="00700A09"/>
    <w:rsid w:val="00701270"/>
    <w:rsid w:val="00715BD6"/>
    <w:rsid w:val="0071606F"/>
    <w:rsid w:val="007241D3"/>
    <w:rsid w:val="007245A7"/>
    <w:rsid w:val="007252ED"/>
    <w:rsid w:val="00726472"/>
    <w:rsid w:val="00727240"/>
    <w:rsid w:val="0072736C"/>
    <w:rsid w:val="007316CC"/>
    <w:rsid w:val="00731994"/>
    <w:rsid w:val="00732EA3"/>
    <w:rsid w:val="00734623"/>
    <w:rsid w:val="0073728C"/>
    <w:rsid w:val="00740AED"/>
    <w:rsid w:val="007428E1"/>
    <w:rsid w:val="0074420E"/>
    <w:rsid w:val="00745747"/>
    <w:rsid w:val="00747599"/>
    <w:rsid w:val="007510D8"/>
    <w:rsid w:val="00752D3A"/>
    <w:rsid w:val="00754279"/>
    <w:rsid w:val="007546EA"/>
    <w:rsid w:val="00754D65"/>
    <w:rsid w:val="00757CC9"/>
    <w:rsid w:val="007614EC"/>
    <w:rsid w:val="00770596"/>
    <w:rsid w:val="00771F09"/>
    <w:rsid w:val="00774195"/>
    <w:rsid w:val="00774BA6"/>
    <w:rsid w:val="00775E24"/>
    <w:rsid w:val="00776BFA"/>
    <w:rsid w:val="0077704D"/>
    <w:rsid w:val="00777D39"/>
    <w:rsid w:val="00777DBD"/>
    <w:rsid w:val="00781E6E"/>
    <w:rsid w:val="00781E9B"/>
    <w:rsid w:val="007820A9"/>
    <w:rsid w:val="007859CE"/>
    <w:rsid w:val="00785B74"/>
    <w:rsid w:val="007869AB"/>
    <w:rsid w:val="00786D78"/>
    <w:rsid w:val="00787742"/>
    <w:rsid w:val="0079286E"/>
    <w:rsid w:val="00793296"/>
    <w:rsid w:val="007932BA"/>
    <w:rsid w:val="00794A18"/>
    <w:rsid w:val="00795939"/>
    <w:rsid w:val="007A0BD5"/>
    <w:rsid w:val="007A1685"/>
    <w:rsid w:val="007A2463"/>
    <w:rsid w:val="007A38D3"/>
    <w:rsid w:val="007A4F9A"/>
    <w:rsid w:val="007A649D"/>
    <w:rsid w:val="007A6E9D"/>
    <w:rsid w:val="007B06FF"/>
    <w:rsid w:val="007B071F"/>
    <w:rsid w:val="007B54EE"/>
    <w:rsid w:val="007B5C5E"/>
    <w:rsid w:val="007B5D37"/>
    <w:rsid w:val="007B6842"/>
    <w:rsid w:val="007C05C0"/>
    <w:rsid w:val="007C233F"/>
    <w:rsid w:val="007C3BD2"/>
    <w:rsid w:val="007C3C7E"/>
    <w:rsid w:val="007D0F5D"/>
    <w:rsid w:val="007D4E39"/>
    <w:rsid w:val="007D55F9"/>
    <w:rsid w:val="007D777E"/>
    <w:rsid w:val="007E1011"/>
    <w:rsid w:val="007E197B"/>
    <w:rsid w:val="007E2B8C"/>
    <w:rsid w:val="007E5D9B"/>
    <w:rsid w:val="007E6B64"/>
    <w:rsid w:val="007F31A0"/>
    <w:rsid w:val="007F3A2E"/>
    <w:rsid w:val="007F6381"/>
    <w:rsid w:val="00801234"/>
    <w:rsid w:val="008013C9"/>
    <w:rsid w:val="00810689"/>
    <w:rsid w:val="00811A55"/>
    <w:rsid w:val="0081304F"/>
    <w:rsid w:val="008139F5"/>
    <w:rsid w:val="00816D6F"/>
    <w:rsid w:val="00817074"/>
    <w:rsid w:val="00817F8F"/>
    <w:rsid w:val="0082049A"/>
    <w:rsid w:val="00820C1C"/>
    <w:rsid w:val="0082226D"/>
    <w:rsid w:val="0082385D"/>
    <w:rsid w:val="0082504B"/>
    <w:rsid w:val="00825A10"/>
    <w:rsid w:val="0082741D"/>
    <w:rsid w:val="00830B2D"/>
    <w:rsid w:val="00830E7F"/>
    <w:rsid w:val="00830EB3"/>
    <w:rsid w:val="00833CD4"/>
    <w:rsid w:val="00835BB6"/>
    <w:rsid w:val="0084040D"/>
    <w:rsid w:val="00840AE1"/>
    <w:rsid w:val="00841418"/>
    <w:rsid w:val="00844131"/>
    <w:rsid w:val="00846A61"/>
    <w:rsid w:val="00847BE9"/>
    <w:rsid w:val="008508C9"/>
    <w:rsid w:val="00853958"/>
    <w:rsid w:val="008546C4"/>
    <w:rsid w:val="00857438"/>
    <w:rsid w:val="00861116"/>
    <w:rsid w:val="00863448"/>
    <w:rsid w:val="00875B8E"/>
    <w:rsid w:val="00877723"/>
    <w:rsid w:val="008800D5"/>
    <w:rsid w:val="00881F60"/>
    <w:rsid w:val="00885863"/>
    <w:rsid w:val="00890D7E"/>
    <w:rsid w:val="00891443"/>
    <w:rsid w:val="00892D34"/>
    <w:rsid w:val="00895892"/>
    <w:rsid w:val="008965BA"/>
    <w:rsid w:val="008973D2"/>
    <w:rsid w:val="008A77A8"/>
    <w:rsid w:val="008A7888"/>
    <w:rsid w:val="008A7B17"/>
    <w:rsid w:val="008B1E8C"/>
    <w:rsid w:val="008B228D"/>
    <w:rsid w:val="008B6524"/>
    <w:rsid w:val="008C19DF"/>
    <w:rsid w:val="008D25A1"/>
    <w:rsid w:val="008D42FE"/>
    <w:rsid w:val="008D4857"/>
    <w:rsid w:val="008D65DA"/>
    <w:rsid w:val="008E03D0"/>
    <w:rsid w:val="008E1255"/>
    <w:rsid w:val="008E2A4D"/>
    <w:rsid w:val="008F1004"/>
    <w:rsid w:val="008F1EE6"/>
    <w:rsid w:val="008F31E7"/>
    <w:rsid w:val="008F3BFE"/>
    <w:rsid w:val="008F5771"/>
    <w:rsid w:val="009000A5"/>
    <w:rsid w:val="00900E33"/>
    <w:rsid w:val="00901008"/>
    <w:rsid w:val="009017E4"/>
    <w:rsid w:val="0090246A"/>
    <w:rsid w:val="009024B0"/>
    <w:rsid w:val="00902DA8"/>
    <w:rsid w:val="00905038"/>
    <w:rsid w:val="00905370"/>
    <w:rsid w:val="009073EA"/>
    <w:rsid w:val="00910146"/>
    <w:rsid w:val="00914B81"/>
    <w:rsid w:val="00921E30"/>
    <w:rsid w:val="00921FF7"/>
    <w:rsid w:val="0092307C"/>
    <w:rsid w:val="00923145"/>
    <w:rsid w:val="009251FE"/>
    <w:rsid w:val="00926115"/>
    <w:rsid w:val="009262C9"/>
    <w:rsid w:val="0092659F"/>
    <w:rsid w:val="00930131"/>
    <w:rsid w:val="009309DA"/>
    <w:rsid w:val="00932712"/>
    <w:rsid w:val="00932AEE"/>
    <w:rsid w:val="00932D71"/>
    <w:rsid w:val="00937DBA"/>
    <w:rsid w:val="009411D9"/>
    <w:rsid w:val="009446BA"/>
    <w:rsid w:val="009473C2"/>
    <w:rsid w:val="00955ED1"/>
    <w:rsid w:val="00956035"/>
    <w:rsid w:val="00956EE2"/>
    <w:rsid w:val="009625A4"/>
    <w:rsid w:val="00964A5B"/>
    <w:rsid w:val="009668DC"/>
    <w:rsid w:val="00971F77"/>
    <w:rsid w:val="009721FC"/>
    <w:rsid w:val="00972A9A"/>
    <w:rsid w:val="00972F07"/>
    <w:rsid w:val="00974B36"/>
    <w:rsid w:val="00981C1B"/>
    <w:rsid w:val="0098317B"/>
    <w:rsid w:val="00987D82"/>
    <w:rsid w:val="009928AC"/>
    <w:rsid w:val="009928DB"/>
    <w:rsid w:val="00992C9D"/>
    <w:rsid w:val="00994FF7"/>
    <w:rsid w:val="009A2CC7"/>
    <w:rsid w:val="009A4E75"/>
    <w:rsid w:val="009A55B8"/>
    <w:rsid w:val="009A5DB1"/>
    <w:rsid w:val="009A68A9"/>
    <w:rsid w:val="009A6A61"/>
    <w:rsid w:val="009A6E08"/>
    <w:rsid w:val="009A78DA"/>
    <w:rsid w:val="009B06C2"/>
    <w:rsid w:val="009B25E1"/>
    <w:rsid w:val="009B26F9"/>
    <w:rsid w:val="009C3916"/>
    <w:rsid w:val="009C4CFB"/>
    <w:rsid w:val="009C5AC7"/>
    <w:rsid w:val="009C6091"/>
    <w:rsid w:val="009D15F8"/>
    <w:rsid w:val="009D29A6"/>
    <w:rsid w:val="009D2C32"/>
    <w:rsid w:val="009D312B"/>
    <w:rsid w:val="009D3314"/>
    <w:rsid w:val="009D4233"/>
    <w:rsid w:val="009D5C4A"/>
    <w:rsid w:val="009D7101"/>
    <w:rsid w:val="009E1755"/>
    <w:rsid w:val="009E18A9"/>
    <w:rsid w:val="009E190A"/>
    <w:rsid w:val="009E3E29"/>
    <w:rsid w:val="009E790D"/>
    <w:rsid w:val="009E79D5"/>
    <w:rsid w:val="009F000A"/>
    <w:rsid w:val="009F2663"/>
    <w:rsid w:val="009F5012"/>
    <w:rsid w:val="009F5DD8"/>
    <w:rsid w:val="00A01E77"/>
    <w:rsid w:val="00A03780"/>
    <w:rsid w:val="00A05253"/>
    <w:rsid w:val="00A07742"/>
    <w:rsid w:val="00A07F24"/>
    <w:rsid w:val="00A1188C"/>
    <w:rsid w:val="00A124BC"/>
    <w:rsid w:val="00A12779"/>
    <w:rsid w:val="00A13947"/>
    <w:rsid w:val="00A147B3"/>
    <w:rsid w:val="00A14C28"/>
    <w:rsid w:val="00A16E04"/>
    <w:rsid w:val="00A17EA0"/>
    <w:rsid w:val="00A22808"/>
    <w:rsid w:val="00A251D5"/>
    <w:rsid w:val="00A255F5"/>
    <w:rsid w:val="00A26525"/>
    <w:rsid w:val="00A26672"/>
    <w:rsid w:val="00A31476"/>
    <w:rsid w:val="00A3259D"/>
    <w:rsid w:val="00A35E91"/>
    <w:rsid w:val="00A377CA"/>
    <w:rsid w:val="00A40469"/>
    <w:rsid w:val="00A40C38"/>
    <w:rsid w:val="00A4110F"/>
    <w:rsid w:val="00A411E5"/>
    <w:rsid w:val="00A454D1"/>
    <w:rsid w:val="00A50DB3"/>
    <w:rsid w:val="00A53B12"/>
    <w:rsid w:val="00A55CC5"/>
    <w:rsid w:val="00A5729E"/>
    <w:rsid w:val="00A61186"/>
    <w:rsid w:val="00A6440A"/>
    <w:rsid w:val="00A653D1"/>
    <w:rsid w:val="00A653D6"/>
    <w:rsid w:val="00A67099"/>
    <w:rsid w:val="00A6712B"/>
    <w:rsid w:val="00A731D4"/>
    <w:rsid w:val="00A76659"/>
    <w:rsid w:val="00A76A85"/>
    <w:rsid w:val="00A807E2"/>
    <w:rsid w:val="00A825D7"/>
    <w:rsid w:val="00A83026"/>
    <w:rsid w:val="00A83670"/>
    <w:rsid w:val="00A85614"/>
    <w:rsid w:val="00A85967"/>
    <w:rsid w:val="00A87CE5"/>
    <w:rsid w:val="00A90C93"/>
    <w:rsid w:val="00A90F02"/>
    <w:rsid w:val="00A9227A"/>
    <w:rsid w:val="00A96167"/>
    <w:rsid w:val="00A96DF6"/>
    <w:rsid w:val="00AA0051"/>
    <w:rsid w:val="00AA00F6"/>
    <w:rsid w:val="00AA0F6E"/>
    <w:rsid w:val="00AA2592"/>
    <w:rsid w:val="00AA3EDC"/>
    <w:rsid w:val="00AB00C4"/>
    <w:rsid w:val="00AB06ED"/>
    <w:rsid w:val="00AB21FB"/>
    <w:rsid w:val="00AB2528"/>
    <w:rsid w:val="00AB6F6A"/>
    <w:rsid w:val="00AB7A9B"/>
    <w:rsid w:val="00AC012F"/>
    <w:rsid w:val="00AC05EC"/>
    <w:rsid w:val="00AC1294"/>
    <w:rsid w:val="00AD1938"/>
    <w:rsid w:val="00AD3190"/>
    <w:rsid w:val="00AD351A"/>
    <w:rsid w:val="00AD7796"/>
    <w:rsid w:val="00AE21B0"/>
    <w:rsid w:val="00AE49B2"/>
    <w:rsid w:val="00AE5C11"/>
    <w:rsid w:val="00AE5F52"/>
    <w:rsid w:val="00AE778C"/>
    <w:rsid w:val="00AF0458"/>
    <w:rsid w:val="00AF050D"/>
    <w:rsid w:val="00AF6CBD"/>
    <w:rsid w:val="00AF722B"/>
    <w:rsid w:val="00B013BC"/>
    <w:rsid w:val="00B019F6"/>
    <w:rsid w:val="00B02149"/>
    <w:rsid w:val="00B022F4"/>
    <w:rsid w:val="00B046C3"/>
    <w:rsid w:val="00B059F9"/>
    <w:rsid w:val="00B05DB3"/>
    <w:rsid w:val="00B07F69"/>
    <w:rsid w:val="00B114E9"/>
    <w:rsid w:val="00B1541D"/>
    <w:rsid w:val="00B157E3"/>
    <w:rsid w:val="00B20047"/>
    <w:rsid w:val="00B2157C"/>
    <w:rsid w:val="00B21AA1"/>
    <w:rsid w:val="00B2235D"/>
    <w:rsid w:val="00B22401"/>
    <w:rsid w:val="00B22689"/>
    <w:rsid w:val="00B2467E"/>
    <w:rsid w:val="00B25274"/>
    <w:rsid w:val="00B25EAB"/>
    <w:rsid w:val="00B2711D"/>
    <w:rsid w:val="00B309B0"/>
    <w:rsid w:val="00B35531"/>
    <w:rsid w:val="00B375B2"/>
    <w:rsid w:val="00B41C19"/>
    <w:rsid w:val="00B45F73"/>
    <w:rsid w:val="00B47CE1"/>
    <w:rsid w:val="00B52950"/>
    <w:rsid w:val="00B53236"/>
    <w:rsid w:val="00B542FE"/>
    <w:rsid w:val="00B5517E"/>
    <w:rsid w:val="00B61971"/>
    <w:rsid w:val="00B63E09"/>
    <w:rsid w:val="00B6422B"/>
    <w:rsid w:val="00B643F3"/>
    <w:rsid w:val="00B655E7"/>
    <w:rsid w:val="00B703E9"/>
    <w:rsid w:val="00B70B2E"/>
    <w:rsid w:val="00B72ABE"/>
    <w:rsid w:val="00B73E91"/>
    <w:rsid w:val="00B73F61"/>
    <w:rsid w:val="00B74CE7"/>
    <w:rsid w:val="00B768BA"/>
    <w:rsid w:val="00B77329"/>
    <w:rsid w:val="00B77DA2"/>
    <w:rsid w:val="00B80037"/>
    <w:rsid w:val="00B812A0"/>
    <w:rsid w:val="00B81487"/>
    <w:rsid w:val="00B82843"/>
    <w:rsid w:val="00B82E35"/>
    <w:rsid w:val="00B84101"/>
    <w:rsid w:val="00B84B7D"/>
    <w:rsid w:val="00B86F62"/>
    <w:rsid w:val="00B8782F"/>
    <w:rsid w:val="00B97172"/>
    <w:rsid w:val="00BA0E08"/>
    <w:rsid w:val="00BA352C"/>
    <w:rsid w:val="00BA4B7A"/>
    <w:rsid w:val="00BA67EF"/>
    <w:rsid w:val="00BB010F"/>
    <w:rsid w:val="00BB67F2"/>
    <w:rsid w:val="00BC07C8"/>
    <w:rsid w:val="00BC68E6"/>
    <w:rsid w:val="00BC6DE2"/>
    <w:rsid w:val="00BD05D4"/>
    <w:rsid w:val="00BD1A9C"/>
    <w:rsid w:val="00BD2C0A"/>
    <w:rsid w:val="00BD391A"/>
    <w:rsid w:val="00BD45C6"/>
    <w:rsid w:val="00BD5A43"/>
    <w:rsid w:val="00BD653E"/>
    <w:rsid w:val="00BE1FF5"/>
    <w:rsid w:val="00BE4761"/>
    <w:rsid w:val="00BE5178"/>
    <w:rsid w:val="00BE5C31"/>
    <w:rsid w:val="00BE5E47"/>
    <w:rsid w:val="00BE6B26"/>
    <w:rsid w:val="00BF2A9D"/>
    <w:rsid w:val="00BF3015"/>
    <w:rsid w:val="00BF520D"/>
    <w:rsid w:val="00BF7B62"/>
    <w:rsid w:val="00C005C3"/>
    <w:rsid w:val="00C02AB8"/>
    <w:rsid w:val="00C03272"/>
    <w:rsid w:val="00C046A6"/>
    <w:rsid w:val="00C051B2"/>
    <w:rsid w:val="00C06635"/>
    <w:rsid w:val="00C1256C"/>
    <w:rsid w:val="00C14231"/>
    <w:rsid w:val="00C15A60"/>
    <w:rsid w:val="00C17E5B"/>
    <w:rsid w:val="00C20E59"/>
    <w:rsid w:val="00C2158C"/>
    <w:rsid w:val="00C22BED"/>
    <w:rsid w:val="00C247A9"/>
    <w:rsid w:val="00C24C44"/>
    <w:rsid w:val="00C24F84"/>
    <w:rsid w:val="00C31439"/>
    <w:rsid w:val="00C31496"/>
    <w:rsid w:val="00C3254F"/>
    <w:rsid w:val="00C332D0"/>
    <w:rsid w:val="00C35DE6"/>
    <w:rsid w:val="00C405D4"/>
    <w:rsid w:val="00C41071"/>
    <w:rsid w:val="00C43DB0"/>
    <w:rsid w:val="00C4669C"/>
    <w:rsid w:val="00C47422"/>
    <w:rsid w:val="00C47F90"/>
    <w:rsid w:val="00C509E8"/>
    <w:rsid w:val="00C53DF9"/>
    <w:rsid w:val="00C54863"/>
    <w:rsid w:val="00C553ED"/>
    <w:rsid w:val="00C5716B"/>
    <w:rsid w:val="00C630F6"/>
    <w:rsid w:val="00C659C2"/>
    <w:rsid w:val="00C6665A"/>
    <w:rsid w:val="00C720A0"/>
    <w:rsid w:val="00C72249"/>
    <w:rsid w:val="00C774ED"/>
    <w:rsid w:val="00C8065B"/>
    <w:rsid w:val="00C80834"/>
    <w:rsid w:val="00C80AAE"/>
    <w:rsid w:val="00C80C5F"/>
    <w:rsid w:val="00C80CB6"/>
    <w:rsid w:val="00C81898"/>
    <w:rsid w:val="00C831E1"/>
    <w:rsid w:val="00C834BC"/>
    <w:rsid w:val="00C85B2F"/>
    <w:rsid w:val="00C85CC5"/>
    <w:rsid w:val="00C86716"/>
    <w:rsid w:val="00C91D9E"/>
    <w:rsid w:val="00C948AF"/>
    <w:rsid w:val="00C95BB6"/>
    <w:rsid w:val="00C96444"/>
    <w:rsid w:val="00CA0394"/>
    <w:rsid w:val="00CA14A5"/>
    <w:rsid w:val="00CA1CE3"/>
    <w:rsid w:val="00CA226E"/>
    <w:rsid w:val="00CA3886"/>
    <w:rsid w:val="00CA512A"/>
    <w:rsid w:val="00CA554E"/>
    <w:rsid w:val="00CB0C53"/>
    <w:rsid w:val="00CB13FE"/>
    <w:rsid w:val="00CB53B9"/>
    <w:rsid w:val="00CB5923"/>
    <w:rsid w:val="00CB6A7E"/>
    <w:rsid w:val="00CC037A"/>
    <w:rsid w:val="00CC1D86"/>
    <w:rsid w:val="00CC23D5"/>
    <w:rsid w:val="00CC3AA6"/>
    <w:rsid w:val="00CC4DC2"/>
    <w:rsid w:val="00CD023B"/>
    <w:rsid w:val="00CD447F"/>
    <w:rsid w:val="00CD6056"/>
    <w:rsid w:val="00CD7617"/>
    <w:rsid w:val="00CD7B95"/>
    <w:rsid w:val="00CD7E29"/>
    <w:rsid w:val="00CE11AA"/>
    <w:rsid w:val="00CE1640"/>
    <w:rsid w:val="00CE29B6"/>
    <w:rsid w:val="00CE46A2"/>
    <w:rsid w:val="00CE6BC0"/>
    <w:rsid w:val="00CE7A34"/>
    <w:rsid w:val="00CE7F1D"/>
    <w:rsid w:val="00CF34CF"/>
    <w:rsid w:val="00CF4594"/>
    <w:rsid w:val="00CF587D"/>
    <w:rsid w:val="00CF6A47"/>
    <w:rsid w:val="00CF7DD6"/>
    <w:rsid w:val="00D00379"/>
    <w:rsid w:val="00D02BBC"/>
    <w:rsid w:val="00D02FAF"/>
    <w:rsid w:val="00D04EF5"/>
    <w:rsid w:val="00D0547C"/>
    <w:rsid w:val="00D05CD7"/>
    <w:rsid w:val="00D14989"/>
    <w:rsid w:val="00D177F2"/>
    <w:rsid w:val="00D22750"/>
    <w:rsid w:val="00D26541"/>
    <w:rsid w:val="00D27936"/>
    <w:rsid w:val="00D27F28"/>
    <w:rsid w:val="00D30854"/>
    <w:rsid w:val="00D315D8"/>
    <w:rsid w:val="00D347A1"/>
    <w:rsid w:val="00D35699"/>
    <w:rsid w:val="00D35A0C"/>
    <w:rsid w:val="00D40E1B"/>
    <w:rsid w:val="00D4122C"/>
    <w:rsid w:val="00D4345C"/>
    <w:rsid w:val="00D44BF8"/>
    <w:rsid w:val="00D462EB"/>
    <w:rsid w:val="00D50B8C"/>
    <w:rsid w:val="00D50C57"/>
    <w:rsid w:val="00D50F45"/>
    <w:rsid w:val="00D61CEC"/>
    <w:rsid w:val="00D64516"/>
    <w:rsid w:val="00D655C0"/>
    <w:rsid w:val="00D700E8"/>
    <w:rsid w:val="00D722E8"/>
    <w:rsid w:val="00D73262"/>
    <w:rsid w:val="00D7444D"/>
    <w:rsid w:val="00D76DE3"/>
    <w:rsid w:val="00D80409"/>
    <w:rsid w:val="00D83292"/>
    <w:rsid w:val="00D84632"/>
    <w:rsid w:val="00D90050"/>
    <w:rsid w:val="00D92336"/>
    <w:rsid w:val="00D93012"/>
    <w:rsid w:val="00D939EF"/>
    <w:rsid w:val="00D95EBE"/>
    <w:rsid w:val="00D96797"/>
    <w:rsid w:val="00D974F1"/>
    <w:rsid w:val="00DA0BDF"/>
    <w:rsid w:val="00DA2115"/>
    <w:rsid w:val="00DA2D49"/>
    <w:rsid w:val="00DA7BD4"/>
    <w:rsid w:val="00DB0B04"/>
    <w:rsid w:val="00DB17D5"/>
    <w:rsid w:val="00DB501A"/>
    <w:rsid w:val="00DC254C"/>
    <w:rsid w:val="00DC3810"/>
    <w:rsid w:val="00DC750D"/>
    <w:rsid w:val="00DE130D"/>
    <w:rsid w:val="00DE260C"/>
    <w:rsid w:val="00DE2617"/>
    <w:rsid w:val="00DE5207"/>
    <w:rsid w:val="00DE6530"/>
    <w:rsid w:val="00E03ACA"/>
    <w:rsid w:val="00E04E14"/>
    <w:rsid w:val="00E06121"/>
    <w:rsid w:val="00E06E95"/>
    <w:rsid w:val="00E10278"/>
    <w:rsid w:val="00E14193"/>
    <w:rsid w:val="00E145FD"/>
    <w:rsid w:val="00E15C70"/>
    <w:rsid w:val="00E16A42"/>
    <w:rsid w:val="00E20B6A"/>
    <w:rsid w:val="00E20C97"/>
    <w:rsid w:val="00E212B8"/>
    <w:rsid w:val="00E234DF"/>
    <w:rsid w:val="00E237AF"/>
    <w:rsid w:val="00E2585A"/>
    <w:rsid w:val="00E27108"/>
    <w:rsid w:val="00E335F7"/>
    <w:rsid w:val="00E36540"/>
    <w:rsid w:val="00E42566"/>
    <w:rsid w:val="00E429ED"/>
    <w:rsid w:val="00E4346F"/>
    <w:rsid w:val="00E449A4"/>
    <w:rsid w:val="00E44FC9"/>
    <w:rsid w:val="00E45368"/>
    <w:rsid w:val="00E51B79"/>
    <w:rsid w:val="00E52063"/>
    <w:rsid w:val="00E52C7B"/>
    <w:rsid w:val="00E54638"/>
    <w:rsid w:val="00E57F76"/>
    <w:rsid w:val="00E600F7"/>
    <w:rsid w:val="00E66393"/>
    <w:rsid w:val="00E67520"/>
    <w:rsid w:val="00E71E83"/>
    <w:rsid w:val="00E74A75"/>
    <w:rsid w:val="00E75313"/>
    <w:rsid w:val="00E80827"/>
    <w:rsid w:val="00E8253A"/>
    <w:rsid w:val="00E82AF1"/>
    <w:rsid w:val="00E84CDD"/>
    <w:rsid w:val="00E85723"/>
    <w:rsid w:val="00E91020"/>
    <w:rsid w:val="00E91D38"/>
    <w:rsid w:val="00E92F19"/>
    <w:rsid w:val="00E93149"/>
    <w:rsid w:val="00E933B3"/>
    <w:rsid w:val="00E935AD"/>
    <w:rsid w:val="00E93A9D"/>
    <w:rsid w:val="00E93E9F"/>
    <w:rsid w:val="00E95F2A"/>
    <w:rsid w:val="00E96A9E"/>
    <w:rsid w:val="00EA13E7"/>
    <w:rsid w:val="00EA1595"/>
    <w:rsid w:val="00EA3C2F"/>
    <w:rsid w:val="00EA5A64"/>
    <w:rsid w:val="00EA64B7"/>
    <w:rsid w:val="00EA7B1A"/>
    <w:rsid w:val="00EB35E7"/>
    <w:rsid w:val="00EB36F1"/>
    <w:rsid w:val="00EB53EB"/>
    <w:rsid w:val="00EC03C0"/>
    <w:rsid w:val="00EC03DB"/>
    <w:rsid w:val="00EC0FEB"/>
    <w:rsid w:val="00EC21D1"/>
    <w:rsid w:val="00EC7951"/>
    <w:rsid w:val="00ED107B"/>
    <w:rsid w:val="00ED1F1E"/>
    <w:rsid w:val="00ED228D"/>
    <w:rsid w:val="00ED3069"/>
    <w:rsid w:val="00ED40B8"/>
    <w:rsid w:val="00ED56F8"/>
    <w:rsid w:val="00EE023B"/>
    <w:rsid w:val="00EE282F"/>
    <w:rsid w:val="00EF07BB"/>
    <w:rsid w:val="00EF7C0A"/>
    <w:rsid w:val="00F00B18"/>
    <w:rsid w:val="00F04B3A"/>
    <w:rsid w:val="00F04F74"/>
    <w:rsid w:val="00F05C6D"/>
    <w:rsid w:val="00F10EF4"/>
    <w:rsid w:val="00F13DD3"/>
    <w:rsid w:val="00F14A4B"/>
    <w:rsid w:val="00F15128"/>
    <w:rsid w:val="00F17303"/>
    <w:rsid w:val="00F2091D"/>
    <w:rsid w:val="00F23B40"/>
    <w:rsid w:val="00F25E46"/>
    <w:rsid w:val="00F25F07"/>
    <w:rsid w:val="00F260AE"/>
    <w:rsid w:val="00F262D2"/>
    <w:rsid w:val="00F26F4D"/>
    <w:rsid w:val="00F3152E"/>
    <w:rsid w:val="00F33B73"/>
    <w:rsid w:val="00F34E7D"/>
    <w:rsid w:val="00F35B82"/>
    <w:rsid w:val="00F36B7F"/>
    <w:rsid w:val="00F36CFB"/>
    <w:rsid w:val="00F46A26"/>
    <w:rsid w:val="00F474FA"/>
    <w:rsid w:val="00F47DFD"/>
    <w:rsid w:val="00F47ECF"/>
    <w:rsid w:val="00F51044"/>
    <w:rsid w:val="00F55E46"/>
    <w:rsid w:val="00F5779A"/>
    <w:rsid w:val="00F57CDC"/>
    <w:rsid w:val="00F6046E"/>
    <w:rsid w:val="00F609D7"/>
    <w:rsid w:val="00F61429"/>
    <w:rsid w:val="00F617A8"/>
    <w:rsid w:val="00F61F91"/>
    <w:rsid w:val="00F6226A"/>
    <w:rsid w:val="00F62459"/>
    <w:rsid w:val="00F6536D"/>
    <w:rsid w:val="00F65688"/>
    <w:rsid w:val="00F6694D"/>
    <w:rsid w:val="00F700BF"/>
    <w:rsid w:val="00F70F4D"/>
    <w:rsid w:val="00F70F85"/>
    <w:rsid w:val="00F714B8"/>
    <w:rsid w:val="00F71B0D"/>
    <w:rsid w:val="00F73EB5"/>
    <w:rsid w:val="00F75E06"/>
    <w:rsid w:val="00F762DA"/>
    <w:rsid w:val="00F76FCD"/>
    <w:rsid w:val="00F80A1F"/>
    <w:rsid w:val="00F80D99"/>
    <w:rsid w:val="00F8236A"/>
    <w:rsid w:val="00F9017D"/>
    <w:rsid w:val="00F9094B"/>
    <w:rsid w:val="00F91376"/>
    <w:rsid w:val="00F9346F"/>
    <w:rsid w:val="00F938A8"/>
    <w:rsid w:val="00F93B83"/>
    <w:rsid w:val="00F96BA8"/>
    <w:rsid w:val="00F97E30"/>
    <w:rsid w:val="00FA5151"/>
    <w:rsid w:val="00FA5AE0"/>
    <w:rsid w:val="00FA64BF"/>
    <w:rsid w:val="00FA6729"/>
    <w:rsid w:val="00FB6CA9"/>
    <w:rsid w:val="00FB78C5"/>
    <w:rsid w:val="00FC16CA"/>
    <w:rsid w:val="00FC5503"/>
    <w:rsid w:val="00FC7803"/>
    <w:rsid w:val="00FD2843"/>
    <w:rsid w:val="00FD40FD"/>
    <w:rsid w:val="00FD6426"/>
    <w:rsid w:val="00FD6ACA"/>
    <w:rsid w:val="00FD6E4A"/>
    <w:rsid w:val="00FE1E13"/>
    <w:rsid w:val="00FE34A4"/>
    <w:rsid w:val="00FE5649"/>
    <w:rsid w:val="00FE71EE"/>
    <w:rsid w:val="00FE7364"/>
    <w:rsid w:val="00FF31CD"/>
    <w:rsid w:val="00FF60D9"/>
    <w:rsid w:val="00FF65FD"/>
    <w:rsid w:val="00FF6AE7"/>
    <w:rsid w:val="00FF75F7"/>
    <w:rsid w:val="019AB84A"/>
    <w:rsid w:val="128C72D5"/>
    <w:rsid w:val="157DA9FA"/>
    <w:rsid w:val="16BA055D"/>
    <w:rsid w:val="18F912BB"/>
    <w:rsid w:val="1BBC0F5C"/>
    <w:rsid w:val="1E1F8E76"/>
    <w:rsid w:val="2695DDA1"/>
    <w:rsid w:val="2A560410"/>
    <w:rsid w:val="2BD9FA75"/>
    <w:rsid w:val="2C64A12E"/>
    <w:rsid w:val="34551AF2"/>
    <w:rsid w:val="3B02FA71"/>
    <w:rsid w:val="449B6E85"/>
    <w:rsid w:val="450A372F"/>
    <w:rsid w:val="46897517"/>
    <w:rsid w:val="479E92FD"/>
    <w:rsid w:val="49E81F0E"/>
    <w:rsid w:val="4A3735C0"/>
    <w:rsid w:val="510CD7CC"/>
    <w:rsid w:val="54EAA023"/>
    <w:rsid w:val="561E94A8"/>
    <w:rsid w:val="582240E5"/>
    <w:rsid w:val="5C8757E0"/>
    <w:rsid w:val="68405235"/>
    <w:rsid w:val="6A91478E"/>
    <w:rsid w:val="734C5467"/>
    <w:rsid w:val="78F2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CC366"/>
  <w15:chartTrackingRefBased/>
  <w15:docId w15:val="{F74CACC7-9B46-495A-8EC2-8CEEA265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512A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A512A"/>
  </w:style>
  <w:style w:type="character" w:customStyle="1" w:styleId="eop">
    <w:name w:val="eop"/>
    <w:basedOn w:val="DefaultParagraphFont"/>
    <w:rsid w:val="00CA512A"/>
  </w:style>
  <w:style w:type="character" w:customStyle="1" w:styleId="tabchar">
    <w:name w:val="tabchar"/>
    <w:basedOn w:val="DefaultParagraphFont"/>
    <w:rsid w:val="00CA512A"/>
  </w:style>
  <w:style w:type="character" w:styleId="Hyperlink">
    <w:name w:val="Hyperlink"/>
    <w:basedOn w:val="DefaultParagraphFont"/>
    <w:uiPriority w:val="99"/>
    <w:unhideWhenUsed/>
    <w:rsid w:val="00CA51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512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A51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31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60B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2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5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5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5A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72b23-d022-4c15-b003-e11f85096fca">
      <Terms xmlns="http://schemas.microsoft.com/office/infopath/2007/PartnerControls"/>
    </lcf76f155ced4ddcb4097134ff3c332f>
    <TaxCatchAll xmlns="3a34a71c-bec4-4567-ab98-60311833cee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CF1CA0CDE5340B0EC0C564EC5EFE0" ma:contentTypeVersion="16" ma:contentTypeDescription="Create a new document." ma:contentTypeScope="" ma:versionID="6edfb962c51d2e8839eb0697fad3a9d7">
  <xsd:schema xmlns:xsd="http://www.w3.org/2001/XMLSchema" xmlns:xs="http://www.w3.org/2001/XMLSchema" xmlns:p="http://schemas.microsoft.com/office/2006/metadata/properties" xmlns:ns2="a9772b23-d022-4c15-b003-e11f85096fca" xmlns:ns3="3a34a71c-bec4-4567-ab98-60311833cee5" targetNamespace="http://schemas.microsoft.com/office/2006/metadata/properties" ma:root="true" ma:fieldsID="c10e121ad9b2c0e67e3cf57de207a129" ns2:_="" ns3:_="">
    <xsd:import namespace="a9772b23-d022-4c15-b003-e11f85096fca"/>
    <xsd:import namespace="3a34a71c-bec4-4567-ab98-60311833c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2b23-d022-4c15-b003-e11f85096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a692e8-e48a-48e7-a779-d106e04dc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4a71c-bec4-4567-ab98-60311833c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b8b5e2-20c9-4eb1-a3e7-5233730f245d}" ma:internalName="TaxCatchAll" ma:showField="CatchAllData" ma:web="3a34a71c-bec4-4567-ab98-60311833ce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DA1DB8-17E1-4DEB-8079-B30E42496E9E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a9772b23-d022-4c15-b003-e11f85096fca"/>
    <ds:schemaRef ds:uri="http://schemas.microsoft.com/office/infopath/2007/PartnerControls"/>
    <ds:schemaRef ds:uri="3a34a71c-bec4-4567-ab98-60311833cee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24A6299-B3F6-4557-8B42-B5B14CC3F9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BEC208-5ED0-428D-B64F-EB68D061A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2b23-d022-4c15-b003-e11f85096fca"/>
    <ds:schemaRef ds:uri="3a34a71c-bec4-4567-ab98-60311833c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AC1938-A906-43E4-949D-01BC3C3EF3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1195</Words>
  <Characters>6816</Characters>
  <Application>Microsoft Office Word</Application>
  <DocSecurity>0</DocSecurity>
  <Lines>56</Lines>
  <Paragraphs>15</Paragraphs>
  <ScaleCrop>false</ScaleCrop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Ledbetter, Lynn</dc:creator>
  <cp:keywords/>
  <dc:description/>
  <cp:lastModifiedBy>Mortenson, GG</cp:lastModifiedBy>
  <cp:revision>2</cp:revision>
  <dcterms:created xsi:type="dcterms:W3CDTF">2022-11-17T17:53:00Z</dcterms:created>
  <dcterms:modified xsi:type="dcterms:W3CDTF">2022-11-17T17:53:00Z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0x01010085FCF1CA0CDE5340B0EC0C564EC5EFE0</vt:lpwstr>
  </property>
  <property fmtid="{D5CDD505-2E9C-101B-9397-08002B2CF9AE}" pid="3" name="MediaServiceImageTags">
    <vt:lpwstr/>
  </property>
</Properties>
</file>