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72" w:rsidRPr="008B727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2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7272" w:rsidRPr="008B727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2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Sample Letter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DISCIPLINARY SUSPENSION WITHOUT PAY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 xml:space="preserve">                                                                 [Date]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Memo to:</w:t>
      </w:r>
      <w:r w:rsidRPr="00DE4CA2">
        <w:rPr>
          <w:rFonts w:eastAsia="Times New Roman" w:cs="Times New Roman"/>
          <w:sz w:val="24"/>
          <w:szCs w:val="24"/>
        </w:rPr>
        <w:tab/>
        <w:t>[Name of employee, personnel identification number, and department]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 xml:space="preserve">From:      </w:t>
      </w:r>
      <w:r w:rsidRPr="00DE4CA2">
        <w:rPr>
          <w:rFonts w:eastAsia="Times New Roman" w:cs="Times New Roman"/>
          <w:sz w:val="24"/>
          <w:szCs w:val="24"/>
        </w:rPr>
        <w:tab/>
        <w:t>[Supervisor imposing discipline]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 xml:space="preserve">Subject:   </w:t>
      </w:r>
      <w:r w:rsidRPr="00DE4CA2">
        <w:rPr>
          <w:rFonts w:eastAsia="Times New Roman" w:cs="Times New Roman"/>
          <w:sz w:val="24"/>
          <w:szCs w:val="24"/>
        </w:rPr>
        <w:tab/>
        <w:t xml:space="preserve">Disciplinary Suspension </w:t>
      </w:r>
      <w:r w:rsidR="00B47648" w:rsidRPr="00DE4CA2">
        <w:rPr>
          <w:rFonts w:eastAsia="Times New Roman" w:cs="Times New Roman"/>
          <w:sz w:val="24"/>
          <w:szCs w:val="24"/>
        </w:rPr>
        <w:t>w</w:t>
      </w:r>
      <w:r w:rsidRPr="00DE4CA2">
        <w:rPr>
          <w:rFonts w:eastAsia="Times New Roman" w:cs="Times New Roman"/>
          <w:sz w:val="24"/>
          <w:szCs w:val="24"/>
        </w:rPr>
        <w:t>ithout Pay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This is to notify you that I am suspending you from work, without pay, for _________ days beginning [date] through [date] for failure to meet the performance standards of your position as a [employee's title] in the [name of department] at Texas State University.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[State the specific reasons for action.  Note any previous disciplinary actions.  If applicable, give definite time period for correction or improvement.]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By this disciplinary action I am giving you an opportunity to correct your deficiency.  Failure to do so will result in further disciplinary action up to and including discharge.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 xml:space="preserve">You have the right to appeal this disciplinary suspension through the grievance procedures in UPPS No. 04.04.41, "Staff Employee Mediation, </w:t>
      </w:r>
      <w:r w:rsidR="00FF5668" w:rsidRPr="00DE4CA2">
        <w:rPr>
          <w:rFonts w:eastAsia="Times New Roman" w:cs="Times New Roman"/>
          <w:sz w:val="24"/>
          <w:szCs w:val="24"/>
        </w:rPr>
        <w:t xml:space="preserve">and </w:t>
      </w:r>
      <w:r w:rsidRPr="00DE4CA2">
        <w:rPr>
          <w:rFonts w:eastAsia="Times New Roman" w:cs="Times New Roman"/>
          <w:sz w:val="24"/>
          <w:szCs w:val="24"/>
        </w:rPr>
        <w:t>Grievance Policy” within 10 working days of receipt.  Contact Human Resources if you have questions.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A copy of this letter will be placed in your official personnel record in Human Resources.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Please acknowledge below your receipt and understanding of this letter.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_____________________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Signature of Employee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 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_____________________</w:t>
      </w:r>
    </w:p>
    <w:p w:rsidR="008B7272" w:rsidRPr="00DE4CA2" w:rsidRDefault="008B7272" w:rsidP="008B7272">
      <w:pPr>
        <w:tabs>
          <w:tab w:val="left" w:pos="360"/>
          <w:tab w:val="left" w:pos="990"/>
          <w:tab w:val="left" w:pos="1260"/>
          <w:tab w:val="left" w:pos="15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DE4CA2">
        <w:rPr>
          <w:rFonts w:eastAsia="Times New Roman" w:cs="Times New Roman"/>
          <w:sz w:val="24"/>
          <w:szCs w:val="24"/>
        </w:rPr>
        <w:t>Date</w:t>
      </w:r>
    </w:p>
    <w:p w:rsidR="008B7272" w:rsidRPr="008B7272" w:rsidRDefault="008B7272" w:rsidP="008B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57D40" w:rsidRDefault="00657D40"/>
    <w:sectPr w:rsidR="00657D40" w:rsidSect="00657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zsbS0NDKwsDS3MDdW0lEKTi0uzszPAykwrAUAJ6k7GCwAAAA="/>
  </w:docVars>
  <w:rsids>
    <w:rsidRoot w:val="008B7272"/>
    <w:rsid w:val="003647C5"/>
    <w:rsid w:val="00657D40"/>
    <w:rsid w:val="008B7272"/>
    <w:rsid w:val="00B47648"/>
    <w:rsid w:val="00D67409"/>
    <w:rsid w:val="00DB4085"/>
    <w:rsid w:val="00DE4CA2"/>
    <w:rsid w:val="00F9399D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EE194-F77A-45D5-8A22-25E5490F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lm1482</dc:creator>
  <cp:lastModifiedBy>Gonzalez, Laura</cp:lastModifiedBy>
  <cp:revision>4</cp:revision>
  <dcterms:created xsi:type="dcterms:W3CDTF">2017-04-14T13:26:00Z</dcterms:created>
  <dcterms:modified xsi:type="dcterms:W3CDTF">2017-05-08T17:08:00Z</dcterms:modified>
</cp:coreProperties>
</file>