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78"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7"/>
        <w:gridCol w:w="181"/>
        <w:gridCol w:w="2248"/>
        <w:gridCol w:w="182"/>
        <w:gridCol w:w="2340"/>
        <w:gridCol w:w="182"/>
        <w:gridCol w:w="2428"/>
      </w:tblGrid>
      <w:tr w:rsidR="0037404E" w:rsidRPr="00CF01BC" w:rsidTr="0037404E">
        <w:trPr>
          <w:trHeight w:val="359"/>
        </w:trPr>
        <w:tc>
          <w:tcPr>
            <w:tcW w:w="10078" w:type="dxa"/>
            <w:gridSpan w:val="7"/>
            <w:tcBorders>
              <w:top w:val="single" w:sz="2" w:space="0" w:color="000000"/>
              <w:left w:val="single" w:sz="2" w:space="0" w:color="000000"/>
              <w:bottom w:val="single" w:sz="2" w:space="0" w:color="000000"/>
              <w:right w:val="single" w:sz="2" w:space="0" w:color="000000"/>
            </w:tcBorders>
            <w:shd w:val="clear" w:color="auto" w:fill="FAF8F4"/>
            <w:vAlign w:val="center"/>
          </w:tcPr>
          <w:p w:rsidR="0037404E" w:rsidRPr="00CF01BC" w:rsidRDefault="005E248E" w:rsidP="0037404E">
            <w:pPr>
              <w:pStyle w:val="TableParagraph"/>
              <w:spacing w:line="240" w:lineRule="auto"/>
              <w:ind w:left="0"/>
              <w:rPr>
                <w:rFonts w:ascii="Calibri" w:hAnsi="Calibri" w:cs="Calibri"/>
                <w:b/>
                <w:sz w:val="20"/>
                <w:szCs w:val="20"/>
              </w:rPr>
            </w:pPr>
            <w:r w:rsidRPr="00CF01BC">
              <w:rPr>
                <w:rFonts w:ascii="Calibri" w:hAnsi="Calibri" w:cs="Calibri"/>
                <w:b/>
                <w:sz w:val="20"/>
                <w:szCs w:val="20"/>
              </w:rPr>
              <w:t xml:space="preserve"> </w:t>
            </w:r>
            <w:r>
              <w:rPr>
                <w:rFonts w:ascii="Calibri" w:hAnsi="Calibri" w:cs="Calibri"/>
                <w:b/>
                <w:sz w:val="20"/>
                <w:szCs w:val="20"/>
              </w:rPr>
              <w:t xml:space="preserve"> </w:t>
            </w:r>
            <w:r w:rsidRPr="00CF01BC">
              <w:rPr>
                <w:rFonts w:ascii="Calibri" w:hAnsi="Calibri" w:cs="Calibri"/>
                <w:b/>
                <w:sz w:val="20"/>
                <w:szCs w:val="20"/>
              </w:rPr>
              <w:t xml:space="preserve">RECIPIENT INFORMATION </w:t>
            </w:r>
          </w:p>
        </w:tc>
      </w:tr>
      <w:tr w:rsidR="0037404E" w:rsidRPr="00CF01BC" w:rsidTr="002168E5">
        <w:trPr>
          <w:trHeight w:val="553"/>
        </w:trPr>
        <w:tc>
          <w:tcPr>
            <w:tcW w:w="2517" w:type="dxa"/>
            <w:tcBorders>
              <w:top w:val="single" w:sz="2" w:space="0" w:color="000000"/>
              <w:left w:val="nil"/>
              <w:bottom w:val="single" w:sz="2" w:space="0" w:color="000000"/>
              <w:right w:val="nil"/>
            </w:tcBorders>
            <w:shd w:val="clear" w:color="auto" w:fill="auto"/>
            <w:vAlign w:val="center"/>
          </w:tcPr>
          <w:p w:rsidR="0037404E" w:rsidRPr="00CF01BC" w:rsidRDefault="0037404E" w:rsidP="00F020C9">
            <w:pPr>
              <w:pStyle w:val="TableParagraph"/>
              <w:spacing w:line="240" w:lineRule="auto"/>
              <w:ind w:left="0"/>
              <w:rPr>
                <w:rFonts w:ascii="Calibri" w:hAnsi="Calibri" w:cs="Calibri"/>
                <w:b/>
                <w:sz w:val="20"/>
                <w:szCs w:val="20"/>
              </w:rPr>
            </w:pPr>
          </w:p>
        </w:tc>
        <w:tc>
          <w:tcPr>
            <w:tcW w:w="181" w:type="dxa"/>
            <w:tcBorders>
              <w:top w:val="single" w:sz="2" w:space="0" w:color="000000"/>
              <w:left w:val="nil"/>
              <w:bottom w:val="nil"/>
              <w:right w:val="nil"/>
            </w:tcBorders>
            <w:shd w:val="clear" w:color="auto" w:fill="auto"/>
            <w:vAlign w:val="center"/>
          </w:tcPr>
          <w:p w:rsidR="0037404E" w:rsidRPr="00CF01BC" w:rsidRDefault="0037404E" w:rsidP="00F020C9">
            <w:pPr>
              <w:pStyle w:val="TableParagraph"/>
              <w:spacing w:line="240" w:lineRule="auto"/>
              <w:ind w:left="0"/>
              <w:rPr>
                <w:rFonts w:ascii="Calibri" w:hAnsi="Calibri" w:cs="Calibri"/>
                <w:b/>
                <w:sz w:val="20"/>
                <w:szCs w:val="20"/>
              </w:rPr>
            </w:pPr>
          </w:p>
        </w:tc>
        <w:tc>
          <w:tcPr>
            <w:tcW w:w="2248" w:type="dxa"/>
            <w:tcBorders>
              <w:top w:val="single" w:sz="2" w:space="0" w:color="000000"/>
              <w:left w:val="nil"/>
              <w:bottom w:val="single" w:sz="2" w:space="0" w:color="000000"/>
              <w:right w:val="nil"/>
            </w:tcBorders>
            <w:shd w:val="clear" w:color="auto" w:fill="auto"/>
            <w:vAlign w:val="center"/>
          </w:tcPr>
          <w:p w:rsidR="0037404E" w:rsidRPr="00CF01BC" w:rsidRDefault="0037404E" w:rsidP="00F020C9">
            <w:pPr>
              <w:pStyle w:val="TableParagraph"/>
              <w:spacing w:line="240" w:lineRule="auto"/>
              <w:ind w:left="0"/>
              <w:rPr>
                <w:rFonts w:ascii="Calibri" w:hAnsi="Calibri" w:cs="Calibri"/>
                <w:b/>
                <w:sz w:val="20"/>
                <w:szCs w:val="20"/>
              </w:rPr>
            </w:pPr>
          </w:p>
        </w:tc>
        <w:tc>
          <w:tcPr>
            <w:tcW w:w="182" w:type="dxa"/>
            <w:tcBorders>
              <w:top w:val="single" w:sz="2" w:space="0" w:color="000000"/>
              <w:left w:val="nil"/>
              <w:bottom w:val="nil"/>
              <w:right w:val="nil"/>
            </w:tcBorders>
            <w:shd w:val="clear" w:color="auto" w:fill="auto"/>
            <w:vAlign w:val="center"/>
          </w:tcPr>
          <w:p w:rsidR="0037404E" w:rsidRPr="00CF01BC" w:rsidRDefault="0037404E" w:rsidP="00F020C9">
            <w:pPr>
              <w:pStyle w:val="TableParagraph"/>
              <w:spacing w:line="240" w:lineRule="auto"/>
              <w:ind w:left="0"/>
              <w:rPr>
                <w:rFonts w:ascii="Calibri" w:hAnsi="Calibri" w:cs="Calibri"/>
                <w:b/>
                <w:sz w:val="20"/>
                <w:szCs w:val="20"/>
              </w:rPr>
            </w:pPr>
          </w:p>
        </w:tc>
        <w:tc>
          <w:tcPr>
            <w:tcW w:w="2340" w:type="dxa"/>
            <w:tcBorders>
              <w:top w:val="single" w:sz="2" w:space="0" w:color="000000"/>
              <w:left w:val="nil"/>
              <w:bottom w:val="single" w:sz="2" w:space="0" w:color="000000"/>
              <w:right w:val="nil"/>
            </w:tcBorders>
            <w:shd w:val="clear" w:color="auto" w:fill="auto"/>
            <w:vAlign w:val="center"/>
          </w:tcPr>
          <w:p w:rsidR="0037404E" w:rsidRPr="00CF01BC" w:rsidRDefault="0037404E" w:rsidP="00F020C9">
            <w:pPr>
              <w:pStyle w:val="TableParagraph"/>
              <w:spacing w:line="240" w:lineRule="auto"/>
              <w:ind w:left="0"/>
              <w:rPr>
                <w:rFonts w:ascii="Calibri" w:hAnsi="Calibri" w:cs="Calibri"/>
                <w:b/>
                <w:sz w:val="20"/>
                <w:szCs w:val="20"/>
              </w:rPr>
            </w:pPr>
          </w:p>
        </w:tc>
        <w:tc>
          <w:tcPr>
            <w:tcW w:w="182" w:type="dxa"/>
            <w:tcBorders>
              <w:top w:val="single" w:sz="2" w:space="0" w:color="000000"/>
              <w:left w:val="nil"/>
              <w:bottom w:val="nil"/>
              <w:right w:val="nil"/>
            </w:tcBorders>
            <w:shd w:val="clear" w:color="auto" w:fill="auto"/>
            <w:vAlign w:val="center"/>
          </w:tcPr>
          <w:p w:rsidR="0037404E" w:rsidRPr="00CF01BC" w:rsidRDefault="0037404E" w:rsidP="00F020C9">
            <w:pPr>
              <w:pStyle w:val="TableParagraph"/>
              <w:spacing w:line="240" w:lineRule="auto"/>
              <w:ind w:left="0"/>
              <w:rPr>
                <w:rFonts w:ascii="Calibri" w:hAnsi="Calibri" w:cs="Calibri"/>
                <w:b/>
                <w:sz w:val="20"/>
                <w:szCs w:val="20"/>
              </w:rPr>
            </w:pPr>
          </w:p>
        </w:tc>
        <w:tc>
          <w:tcPr>
            <w:tcW w:w="2428" w:type="dxa"/>
            <w:tcBorders>
              <w:top w:val="single" w:sz="2" w:space="0" w:color="000000"/>
              <w:left w:val="nil"/>
              <w:bottom w:val="single" w:sz="2" w:space="0" w:color="000000"/>
              <w:right w:val="nil"/>
            </w:tcBorders>
            <w:shd w:val="clear" w:color="auto" w:fill="auto"/>
            <w:vAlign w:val="center"/>
          </w:tcPr>
          <w:p w:rsidR="0037404E" w:rsidRPr="00CF01BC" w:rsidRDefault="0037404E" w:rsidP="00F020C9">
            <w:pPr>
              <w:pStyle w:val="TableParagraph"/>
              <w:spacing w:line="240" w:lineRule="auto"/>
              <w:ind w:left="0"/>
              <w:rPr>
                <w:rFonts w:ascii="Calibri" w:hAnsi="Calibri" w:cs="Calibri"/>
                <w:b/>
                <w:sz w:val="20"/>
                <w:szCs w:val="20"/>
              </w:rPr>
            </w:pPr>
          </w:p>
        </w:tc>
      </w:tr>
      <w:tr w:rsidR="0037404E" w:rsidRPr="00CF01BC" w:rsidTr="00CF01BC">
        <w:trPr>
          <w:trHeight w:val="359"/>
        </w:trPr>
        <w:tc>
          <w:tcPr>
            <w:tcW w:w="2517" w:type="dxa"/>
            <w:tcBorders>
              <w:top w:val="single" w:sz="2" w:space="0" w:color="000000"/>
              <w:left w:val="nil"/>
              <w:bottom w:val="nil"/>
              <w:right w:val="nil"/>
            </w:tcBorders>
            <w:shd w:val="clear" w:color="auto" w:fill="auto"/>
            <w:vAlign w:val="center"/>
          </w:tcPr>
          <w:p w:rsidR="0037404E" w:rsidRPr="00CF01BC" w:rsidRDefault="0037404E" w:rsidP="00F020C9">
            <w:pPr>
              <w:pStyle w:val="TableParagraph"/>
              <w:spacing w:line="240" w:lineRule="auto"/>
              <w:ind w:left="0"/>
              <w:jc w:val="center"/>
              <w:rPr>
                <w:rFonts w:ascii="Calibri" w:hAnsi="Calibri" w:cs="Calibri"/>
                <w:sz w:val="20"/>
                <w:szCs w:val="20"/>
              </w:rPr>
            </w:pPr>
            <w:r w:rsidRPr="00CF01BC">
              <w:rPr>
                <w:rFonts w:ascii="Calibri" w:hAnsi="Calibri" w:cs="Calibri"/>
                <w:sz w:val="20"/>
                <w:szCs w:val="20"/>
              </w:rPr>
              <w:t>Recipient Name</w:t>
            </w:r>
          </w:p>
        </w:tc>
        <w:tc>
          <w:tcPr>
            <w:tcW w:w="181" w:type="dxa"/>
            <w:tcBorders>
              <w:top w:val="nil"/>
              <w:left w:val="nil"/>
              <w:bottom w:val="nil"/>
              <w:right w:val="nil"/>
            </w:tcBorders>
            <w:shd w:val="clear" w:color="auto" w:fill="auto"/>
            <w:vAlign w:val="center"/>
          </w:tcPr>
          <w:p w:rsidR="0037404E" w:rsidRPr="00CF01BC" w:rsidRDefault="0037404E" w:rsidP="00F020C9">
            <w:pPr>
              <w:pStyle w:val="TableParagraph"/>
              <w:spacing w:line="240" w:lineRule="auto"/>
              <w:ind w:left="0"/>
              <w:jc w:val="center"/>
              <w:rPr>
                <w:rFonts w:ascii="Calibri" w:hAnsi="Calibri" w:cs="Calibri"/>
                <w:sz w:val="20"/>
                <w:szCs w:val="20"/>
              </w:rPr>
            </w:pPr>
          </w:p>
        </w:tc>
        <w:tc>
          <w:tcPr>
            <w:tcW w:w="2248" w:type="dxa"/>
            <w:tcBorders>
              <w:top w:val="single" w:sz="2" w:space="0" w:color="000000"/>
              <w:left w:val="nil"/>
              <w:bottom w:val="nil"/>
              <w:right w:val="nil"/>
            </w:tcBorders>
            <w:shd w:val="clear" w:color="auto" w:fill="auto"/>
            <w:vAlign w:val="center"/>
          </w:tcPr>
          <w:p w:rsidR="0037404E" w:rsidRPr="00CF01BC" w:rsidRDefault="0037404E" w:rsidP="00F020C9">
            <w:pPr>
              <w:pStyle w:val="TableParagraph"/>
              <w:spacing w:line="240" w:lineRule="auto"/>
              <w:ind w:left="0"/>
              <w:jc w:val="center"/>
              <w:rPr>
                <w:rFonts w:ascii="Calibri" w:hAnsi="Calibri" w:cs="Calibri"/>
                <w:sz w:val="20"/>
                <w:szCs w:val="20"/>
              </w:rPr>
            </w:pPr>
            <w:r w:rsidRPr="00CF01BC">
              <w:rPr>
                <w:rFonts w:ascii="Calibri" w:hAnsi="Calibri" w:cs="Calibri"/>
                <w:sz w:val="20"/>
                <w:szCs w:val="20"/>
              </w:rPr>
              <w:t>Texas State ID #</w:t>
            </w:r>
          </w:p>
        </w:tc>
        <w:tc>
          <w:tcPr>
            <w:tcW w:w="182" w:type="dxa"/>
            <w:tcBorders>
              <w:top w:val="nil"/>
              <w:left w:val="nil"/>
              <w:bottom w:val="nil"/>
              <w:right w:val="nil"/>
            </w:tcBorders>
            <w:shd w:val="clear" w:color="auto" w:fill="auto"/>
            <w:vAlign w:val="center"/>
          </w:tcPr>
          <w:p w:rsidR="0037404E" w:rsidRPr="00CF01BC" w:rsidRDefault="0037404E" w:rsidP="00F020C9">
            <w:pPr>
              <w:pStyle w:val="TableParagraph"/>
              <w:spacing w:line="240" w:lineRule="auto"/>
              <w:ind w:left="0"/>
              <w:jc w:val="center"/>
              <w:rPr>
                <w:rFonts w:ascii="Calibri" w:hAnsi="Calibri" w:cs="Calibri"/>
                <w:sz w:val="20"/>
                <w:szCs w:val="20"/>
              </w:rPr>
            </w:pPr>
          </w:p>
        </w:tc>
        <w:tc>
          <w:tcPr>
            <w:tcW w:w="2340" w:type="dxa"/>
            <w:tcBorders>
              <w:top w:val="single" w:sz="2" w:space="0" w:color="000000"/>
              <w:left w:val="nil"/>
              <w:bottom w:val="nil"/>
              <w:right w:val="nil"/>
            </w:tcBorders>
            <w:shd w:val="clear" w:color="auto" w:fill="auto"/>
            <w:vAlign w:val="center"/>
          </w:tcPr>
          <w:p w:rsidR="0037404E" w:rsidRPr="00CF01BC" w:rsidRDefault="0037404E" w:rsidP="00F020C9">
            <w:pPr>
              <w:pStyle w:val="TableParagraph"/>
              <w:spacing w:line="240" w:lineRule="auto"/>
              <w:ind w:left="0"/>
              <w:jc w:val="center"/>
              <w:rPr>
                <w:rFonts w:ascii="Calibri" w:hAnsi="Calibri" w:cs="Calibri"/>
                <w:sz w:val="20"/>
                <w:szCs w:val="20"/>
              </w:rPr>
            </w:pPr>
            <w:r w:rsidRPr="00CF01BC">
              <w:rPr>
                <w:rFonts w:ascii="Calibri" w:hAnsi="Calibri" w:cs="Calibri"/>
                <w:sz w:val="20"/>
                <w:szCs w:val="20"/>
              </w:rPr>
              <w:t>Department</w:t>
            </w:r>
          </w:p>
        </w:tc>
        <w:tc>
          <w:tcPr>
            <w:tcW w:w="182" w:type="dxa"/>
            <w:tcBorders>
              <w:top w:val="nil"/>
              <w:left w:val="nil"/>
              <w:bottom w:val="nil"/>
              <w:right w:val="nil"/>
            </w:tcBorders>
            <w:shd w:val="clear" w:color="auto" w:fill="auto"/>
            <w:vAlign w:val="center"/>
          </w:tcPr>
          <w:p w:rsidR="0037404E" w:rsidRPr="00CF01BC" w:rsidRDefault="0037404E" w:rsidP="00F020C9">
            <w:pPr>
              <w:pStyle w:val="TableParagraph"/>
              <w:spacing w:line="240" w:lineRule="auto"/>
              <w:ind w:left="0"/>
              <w:jc w:val="center"/>
              <w:rPr>
                <w:rFonts w:ascii="Calibri" w:hAnsi="Calibri" w:cs="Calibri"/>
                <w:sz w:val="20"/>
                <w:szCs w:val="20"/>
              </w:rPr>
            </w:pPr>
          </w:p>
        </w:tc>
        <w:tc>
          <w:tcPr>
            <w:tcW w:w="2428" w:type="dxa"/>
            <w:tcBorders>
              <w:top w:val="single" w:sz="2" w:space="0" w:color="000000"/>
              <w:left w:val="nil"/>
              <w:bottom w:val="nil"/>
              <w:right w:val="nil"/>
            </w:tcBorders>
            <w:shd w:val="clear" w:color="auto" w:fill="auto"/>
            <w:vAlign w:val="center"/>
          </w:tcPr>
          <w:p w:rsidR="0037404E" w:rsidRPr="00CF01BC" w:rsidRDefault="0037404E" w:rsidP="00F020C9">
            <w:pPr>
              <w:pStyle w:val="TableParagraph"/>
              <w:spacing w:line="240" w:lineRule="auto"/>
              <w:ind w:left="0"/>
              <w:jc w:val="center"/>
              <w:rPr>
                <w:rFonts w:ascii="Calibri" w:hAnsi="Calibri" w:cs="Calibri"/>
                <w:sz w:val="20"/>
                <w:szCs w:val="20"/>
              </w:rPr>
            </w:pPr>
            <w:r w:rsidRPr="00CF01BC">
              <w:rPr>
                <w:rFonts w:ascii="Calibri" w:hAnsi="Calibri" w:cs="Calibri"/>
                <w:sz w:val="20"/>
                <w:szCs w:val="20"/>
              </w:rPr>
              <w:t>Email</w:t>
            </w:r>
          </w:p>
        </w:tc>
      </w:tr>
    </w:tbl>
    <w:p w:rsidR="0037404E" w:rsidRPr="00CF01BC" w:rsidRDefault="0037404E">
      <w:pPr>
        <w:rPr>
          <w:rFonts w:ascii="Calibri" w:hAnsi="Calibri" w:cs="Calibri"/>
          <w:sz w:val="20"/>
          <w:szCs w:val="20"/>
        </w:rPr>
      </w:pPr>
    </w:p>
    <w:p w:rsidR="005E248E" w:rsidRPr="005E248E" w:rsidRDefault="005E248E" w:rsidP="005E248E">
      <w:pPr>
        <w:rPr>
          <w:rFonts w:ascii="Calibri" w:hAnsi="Calibri" w:cs="Calibri"/>
          <w:sz w:val="20"/>
          <w:szCs w:val="20"/>
        </w:rPr>
      </w:pPr>
      <w:r w:rsidRPr="005E248E">
        <w:rPr>
          <w:rFonts w:ascii="Calibri" w:hAnsi="Calibri" w:cs="Calibri"/>
          <w:sz w:val="20"/>
          <w:szCs w:val="20"/>
        </w:rPr>
        <w:t>In accordance with Sick Leave Donation as authorized by House Bill 1771, I accept a direct donation of sick leave hours to be added to my leave account. In accepting this donation:</w:t>
      </w:r>
    </w:p>
    <w:p w:rsidR="005E248E" w:rsidRPr="005E248E" w:rsidRDefault="005E248E" w:rsidP="005E248E">
      <w:pPr>
        <w:rPr>
          <w:rFonts w:ascii="Calibri" w:hAnsi="Calibri" w:cs="Calibri"/>
          <w:sz w:val="12"/>
          <w:szCs w:val="12"/>
        </w:rPr>
      </w:pPr>
    </w:p>
    <w:p w:rsidR="005E248E" w:rsidRPr="005E248E" w:rsidRDefault="005E248E" w:rsidP="005E248E">
      <w:pPr>
        <w:numPr>
          <w:ilvl w:val="0"/>
          <w:numId w:val="1"/>
        </w:numPr>
        <w:rPr>
          <w:rFonts w:ascii="Calibri" w:hAnsi="Calibri" w:cs="Calibri"/>
          <w:sz w:val="20"/>
          <w:szCs w:val="20"/>
        </w:rPr>
      </w:pPr>
      <w:r w:rsidRPr="005E248E">
        <w:rPr>
          <w:rFonts w:ascii="Calibri" w:hAnsi="Calibri" w:cs="Calibri"/>
          <w:sz w:val="20"/>
          <w:szCs w:val="20"/>
        </w:rPr>
        <w:t>I understand that I must have exhausted all leave including any hours I may be eligible to receive from the sick leave pool and/or extended sick leave.</w:t>
      </w:r>
    </w:p>
    <w:p w:rsidR="005E248E" w:rsidRPr="005E248E" w:rsidRDefault="005E248E" w:rsidP="005E248E">
      <w:pPr>
        <w:rPr>
          <w:rFonts w:ascii="Calibri" w:hAnsi="Calibri" w:cs="Calibri"/>
          <w:sz w:val="12"/>
          <w:szCs w:val="12"/>
        </w:rPr>
      </w:pPr>
    </w:p>
    <w:p w:rsidR="005E248E" w:rsidRPr="005E248E" w:rsidRDefault="005E248E" w:rsidP="005E248E">
      <w:pPr>
        <w:numPr>
          <w:ilvl w:val="0"/>
          <w:numId w:val="1"/>
        </w:numPr>
        <w:rPr>
          <w:rFonts w:ascii="Calibri" w:hAnsi="Calibri" w:cs="Calibri"/>
          <w:sz w:val="20"/>
          <w:szCs w:val="20"/>
        </w:rPr>
      </w:pPr>
      <w:r w:rsidRPr="005E248E">
        <w:rPr>
          <w:rFonts w:ascii="Calibri" w:hAnsi="Calibri" w:cs="Calibri"/>
          <w:sz w:val="20"/>
          <w:szCs w:val="20"/>
        </w:rPr>
        <w:t>I understand State law expressly prohibits compensation or gifts in exchange for donating sick leave and attest that I have not and will not give any financial payment or gift in exchange for receiving this donation.</w:t>
      </w:r>
    </w:p>
    <w:p w:rsidR="005E248E" w:rsidRPr="005E248E" w:rsidRDefault="005E248E" w:rsidP="005E248E">
      <w:pPr>
        <w:rPr>
          <w:rFonts w:ascii="Calibri" w:hAnsi="Calibri" w:cs="Calibri"/>
          <w:sz w:val="12"/>
          <w:szCs w:val="12"/>
        </w:rPr>
      </w:pPr>
    </w:p>
    <w:p w:rsidR="005E248E" w:rsidRPr="005E248E" w:rsidRDefault="005E248E" w:rsidP="005E248E">
      <w:pPr>
        <w:numPr>
          <w:ilvl w:val="0"/>
          <w:numId w:val="1"/>
        </w:numPr>
        <w:rPr>
          <w:rFonts w:ascii="Calibri" w:hAnsi="Calibri" w:cs="Calibri"/>
          <w:sz w:val="20"/>
          <w:szCs w:val="20"/>
        </w:rPr>
      </w:pPr>
      <w:r w:rsidRPr="005E248E">
        <w:rPr>
          <w:rFonts w:ascii="Calibri" w:hAnsi="Calibri" w:cs="Calibri"/>
          <w:sz w:val="20"/>
          <w:szCs w:val="20"/>
        </w:rPr>
        <w:t>I understand that medical certification will be required by Human Resources to make a determination for IRS qualification as a medical emergency. For sick leave donation purposes, a medical e</w:t>
      </w:r>
      <w:bookmarkStart w:id="0" w:name="_GoBack"/>
      <w:bookmarkEnd w:id="0"/>
      <w:r w:rsidRPr="005E248E">
        <w:rPr>
          <w:rFonts w:ascii="Calibri" w:hAnsi="Calibri" w:cs="Calibri"/>
          <w:sz w:val="20"/>
          <w:szCs w:val="20"/>
        </w:rPr>
        <w:t>mergency is defined as “a major illness or other medical condition that requires a prolonged absence from work, including intermittent absences that are related to the same illness or condition”. Final determination of medical emergency will not be known until fully assessed by Human Resources.</w:t>
      </w:r>
    </w:p>
    <w:p w:rsidR="005E248E" w:rsidRPr="005E248E" w:rsidRDefault="005E248E" w:rsidP="005E248E">
      <w:pPr>
        <w:rPr>
          <w:rFonts w:ascii="Calibri" w:hAnsi="Calibri" w:cs="Calibri"/>
          <w:sz w:val="12"/>
          <w:szCs w:val="12"/>
        </w:rPr>
      </w:pPr>
    </w:p>
    <w:p w:rsidR="005E248E" w:rsidRPr="005E248E" w:rsidRDefault="005E248E" w:rsidP="005E248E">
      <w:pPr>
        <w:numPr>
          <w:ilvl w:val="0"/>
          <w:numId w:val="1"/>
        </w:numPr>
        <w:rPr>
          <w:rFonts w:ascii="Calibri" w:hAnsi="Calibri" w:cs="Calibri"/>
          <w:sz w:val="20"/>
          <w:szCs w:val="20"/>
        </w:rPr>
      </w:pPr>
      <w:r w:rsidRPr="005E248E">
        <w:rPr>
          <w:rFonts w:ascii="Calibri" w:hAnsi="Calibri" w:cs="Calibri"/>
          <w:sz w:val="20"/>
          <w:szCs w:val="20"/>
        </w:rPr>
        <w:t xml:space="preserve">I understand failure to provide medical documentation will impact the ability to receive donated sick leave and timeliness is necessary as sick leave may not be permitted retroactively. </w:t>
      </w:r>
    </w:p>
    <w:p w:rsidR="005E248E" w:rsidRPr="005E248E" w:rsidRDefault="005E248E" w:rsidP="005E248E">
      <w:pPr>
        <w:rPr>
          <w:rFonts w:ascii="Calibri" w:hAnsi="Calibri" w:cs="Calibri"/>
          <w:sz w:val="12"/>
          <w:szCs w:val="12"/>
        </w:rPr>
      </w:pPr>
    </w:p>
    <w:p w:rsidR="005E248E" w:rsidRPr="005E248E" w:rsidRDefault="005E248E" w:rsidP="005E248E">
      <w:pPr>
        <w:numPr>
          <w:ilvl w:val="0"/>
          <w:numId w:val="1"/>
        </w:numPr>
        <w:rPr>
          <w:rFonts w:ascii="Calibri" w:hAnsi="Calibri" w:cs="Calibri"/>
          <w:sz w:val="20"/>
          <w:szCs w:val="20"/>
        </w:rPr>
      </w:pPr>
      <w:r w:rsidRPr="005E248E">
        <w:rPr>
          <w:rFonts w:ascii="Calibri" w:hAnsi="Calibri" w:cs="Calibri"/>
          <w:sz w:val="20"/>
          <w:szCs w:val="20"/>
        </w:rPr>
        <w:t>I understand that hours granted may only be used related to absences qualified under the approved certified medical illness or condition. Hours may not be used for any other purpose including absences regularly permitted in accordance with UPPS 04.04.30 Section 4 and it is my obligation to ensure proper usage of donated sick leave only for the certified condition.</w:t>
      </w:r>
    </w:p>
    <w:p w:rsidR="005E248E" w:rsidRPr="005E248E" w:rsidRDefault="005E248E" w:rsidP="005E248E">
      <w:pPr>
        <w:rPr>
          <w:rFonts w:ascii="Calibri" w:hAnsi="Calibri" w:cs="Calibri"/>
          <w:sz w:val="12"/>
          <w:szCs w:val="12"/>
        </w:rPr>
      </w:pPr>
    </w:p>
    <w:p w:rsidR="005E248E" w:rsidRPr="005E248E" w:rsidRDefault="005E248E" w:rsidP="005E248E">
      <w:pPr>
        <w:numPr>
          <w:ilvl w:val="0"/>
          <w:numId w:val="1"/>
        </w:numPr>
        <w:rPr>
          <w:rFonts w:ascii="Calibri" w:hAnsi="Calibri" w:cs="Calibri"/>
          <w:sz w:val="20"/>
          <w:szCs w:val="20"/>
        </w:rPr>
      </w:pPr>
      <w:r w:rsidRPr="005E248E">
        <w:rPr>
          <w:rFonts w:ascii="Calibri" w:hAnsi="Calibri" w:cs="Calibri"/>
          <w:sz w:val="20"/>
          <w:szCs w:val="20"/>
        </w:rPr>
        <w:t>I understand that if my need for leave is eligible for sick leave pool consideration that I must apply, utilize and exhaust any eligible sick leave pool hours prior to accepting or using donated sick leave.</w:t>
      </w:r>
    </w:p>
    <w:p w:rsidR="005E248E" w:rsidRPr="005E248E" w:rsidRDefault="005E248E" w:rsidP="005E248E">
      <w:pPr>
        <w:rPr>
          <w:rFonts w:ascii="Calibri" w:hAnsi="Calibri" w:cs="Calibri"/>
          <w:sz w:val="12"/>
          <w:szCs w:val="12"/>
        </w:rPr>
      </w:pPr>
    </w:p>
    <w:p w:rsidR="005E248E" w:rsidRPr="005E248E" w:rsidRDefault="005E248E" w:rsidP="005E248E">
      <w:pPr>
        <w:numPr>
          <w:ilvl w:val="0"/>
          <w:numId w:val="1"/>
        </w:numPr>
        <w:rPr>
          <w:rFonts w:ascii="Calibri" w:hAnsi="Calibri" w:cs="Calibri"/>
          <w:sz w:val="20"/>
          <w:szCs w:val="20"/>
        </w:rPr>
      </w:pPr>
      <w:r w:rsidRPr="005E248E">
        <w:rPr>
          <w:rFonts w:ascii="Calibri" w:hAnsi="Calibri" w:cs="Calibri"/>
          <w:sz w:val="20"/>
          <w:szCs w:val="20"/>
        </w:rPr>
        <w:t>I understand that donated sick leave does not transfer to another state agency, cannot be paid to my estate, does not qualify for retirement service credit, and is not eligible for restoration upon re-employment.</w:t>
      </w:r>
    </w:p>
    <w:p w:rsidR="005E248E" w:rsidRPr="005E248E" w:rsidRDefault="005E248E" w:rsidP="005E248E">
      <w:pPr>
        <w:rPr>
          <w:rFonts w:ascii="Calibri" w:hAnsi="Calibri" w:cs="Calibri"/>
          <w:sz w:val="12"/>
          <w:szCs w:val="12"/>
        </w:rPr>
      </w:pPr>
    </w:p>
    <w:p w:rsidR="005E248E" w:rsidRPr="005E248E" w:rsidRDefault="005E248E" w:rsidP="005E248E">
      <w:pPr>
        <w:numPr>
          <w:ilvl w:val="0"/>
          <w:numId w:val="1"/>
        </w:numPr>
        <w:rPr>
          <w:rFonts w:ascii="Calibri" w:hAnsi="Calibri" w:cs="Calibri"/>
          <w:sz w:val="20"/>
          <w:szCs w:val="20"/>
        </w:rPr>
      </w:pPr>
      <w:r w:rsidRPr="005E248E">
        <w:rPr>
          <w:rFonts w:ascii="Calibri" w:hAnsi="Calibri" w:cs="Calibri"/>
          <w:sz w:val="20"/>
          <w:szCs w:val="20"/>
        </w:rPr>
        <w:t>I understand that my employing department will be notified that I have accepted donated sick leave.</w:t>
      </w:r>
    </w:p>
    <w:p w:rsidR="00CF01BC" w:rsidRPr="00CF01BC" w:rsidRDefault="00CF01BC">
      <w:pPr>
        <w:rPr>
          <w:rFonts w:ascii="Calibri" w:hAnsi="Calibri" w:cs="Calibri"/>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5"/>
        <w:gridCol w:w="270"/>
        <w:gridCol w:w="2515"/>
      </w:tblGrid>
      <w:tr w:rsidR="00CF01BC" w:rsidRPr="00CF01BC" w:rsidTr="002168E5">
        <w:trPr>
          <w:trHeight w:val="333"/>
        </w:trPr>
        <w:tc>
          <w:tcPr>
            <w:tcW w:w="7285" w:type="dxa"/>
            <w:tcBorders>
              <w:bottom w:val="single" w:sz="2" w:space="0" w:color="000000"/>
            </w:tcBorders>
          </w:tcPr>
          <w:p w:rsidR="00CF01BC" w:rsidRPr="00CF01BC" w:rsidRDefault="00CF01BC">
            <w:pPr>
              <w:rPr>
                <w:rFonts w:ascii="Calibri" w:hAnsi="Calibri" w:cs="Calibri"/>
                <w:sz w:val="20"/>
                <w:szCs w:val="20"/>
              </w:rPr>
            </w:pPr>
          </w:p>
        </w:tc>
        <w:tc>
          <w:tcPr>
            <w:tcW w:w="270" w:type="dxa"/>
          </w:tcPr>
          <w:p w:rsidR="00CF01BC" w:rsidRPr="00CF01BC" w:rsidRDefault="00CF01BC">
            <w:pPr>
              <w:rPr>
                <w:rFonts w:ascii="Calibri" w:hAnsi="Calibri" w:cs="Calibri"/>
                <w:sz w:val="20"/>
                <w:szCs w:val="20"/>
              </w:rPr>
            </w:pPr>
          </w:p>
        </w:tc>
        <w:tc>
          <w:tcPr>
            <w:tcW w:w="2515" w:type="dxa"/>
            <w:tcBorders>
              <w:bottom w:val="single" w:sz="2" w:space="0" w:color="000000"/>
            </w:tcBorders>
          </w:tcPr>
          <w:p w:rsidR="00CF01BC" w:rsidRPr="00CF01BC" w:rsidRDefault="00CF01BC">
            <w:pPr>
              <w:rPr>
                <w:rFonts w:ascii="Calibri" w:hAnsi="Calibri" w:cs="Calibri"/>
                <w:sz w:val="20"/>
                <w:szCs w:val="20"/>
              </w:rPr>
            </w:pPr>
          </w:p>
        </w:tc>
      </w:tr>
      <w:tr w:rsidR="00CF01BC" w:rsidRPr="00CF01BC" w:rsidTr="00CF01BC">
        <w:tc>
          <w:tcPr>
            <w:tcW w:w="7285" w:type="dxa"/>
            <w:tcBorders>
              <w:top w:val="single" w:sz="2" w:space="0" w:color="000000"/>
            </w:tcBorders>
          </w:tcPr>
          <w:p w:rsidR="00CF01BC" w:rsidRPr="00CF01BC" w:rsidRDefault="00CF01BC" w:rsidP="005E248E">
            <w:pPr>
              <w:rPr>
                <w:rFonts w:ascii="Calibri" w:hAnsi="Calibri" w:cs="Calibri"/>
                <w:sz w:val="20"/>
                <w:szCs w:val="20"/>
              </w:rPr>
            </w:pPr>
            <w:r w:rsidRPr="00CF01BC">
              <w:rPr>
                <w:rFonts w:ascii="Calibri" w:hAnsi="Calibri" w:cs="Calibri"/>
                <w:sz w:val="20"/>
                <w:szCs w:val="20"/>
              </w:rPr>
              <w:t>Employee Signature (</w:t>
            </w:r>
            <w:r w:rsidR="005E248E">
              <w:rPr>
                <w:rFonts w:ascii="Calibri" w:hAnsi="Calibri" w:cs="Calibri"/>
                <w:sz w:val="20"/>
                <w:szCs w:val="20"/>
              </w:rPr>
              <w:t>Recipient</w:t>
            </w:r>
            <w:r w:rsidRPr="00CF01BC">
              <w:rPr>
                <w:rFonts w:ascii="Calibri" w:hAnsi="Calibri" w:cs="Calibri"/>
                <w:sz w:val="20"/>
                <w:szCs w:val="20"/>
              </w:rPr>
              <w:t>)</w:t>
            </w:r>
          </w:p>
        </w:tc>
        <w:tc>
          <w:tcPr>
            <w:tcW w:w="270" w:type="dxa"/>
          </w:tcPr>
          <w:p w:rsidR="00CF01BC" w:rsidRPr="00CF01BC" w:rsidRDefault="00CF01BC">
            <w:pPr>
              <w:rPr>
                <w:rFonts w:ascii="Calibri" w:hAnsi="Calibri" w:cs="Calibri"/>
                <w:sz w:val="20"/>
                <w:szCs w:val="20"/>
              </w:rPr>
            </w:pPr>
          </w:p>
        </w:tc>
        <w:tc>
          <w:tcPr>
            <w:tcW w:w="2515" w:type="dxa"/>
            <w:tcBorders>
              <w:top w:val="single" w:sz="2" w:space="0" w:color="000000"/>
            </w:tcBorders>
          </w:tcPr>
          <w:p w:rsidR="00CF01BC" w:rsidRPr="00CF01BC" w:rsidRDefault="00CF01BC">
            <w:pPr>
              <w:rPr>
                <w:rFonts w:ascii="Calibri" w:hAnsi="Calibri" w:cs="Calibri"/>
                <w:sz w:val="20"/>
                <w:szCs w:val="20"/>
              </w:rPr>
            </w:pPr>
            <w:r w:rsidRPr="00CF01BC">
              <w:rPr>
                <w:rFonts w:ascii="Calibri" w:hAnsi="Calibri" w:cs="Calibri"/>
                <w:sz w:val="20"/>
                <w:szCs w:val="20"/>
              </w:rPr>
              <w:t>Date</w:t>
            </w:r>
          </w:p>
        </w:tc>
      </w:tr>
    </w:tbl>
    <w:p w:rsidR="00CF01BC" w:rsidRPr="00CF01BC" w:rsidRDefault="00CF01BC">
      <w:pPr>
        <w:rPr>
          <w:rFonts w:ascii="Calibri" w:hAnsi="Calibri" w:cs="Calibri"/>
          <w:sz w:val="20"/>
          <w:szCs w:val="20"/>
        </w:rPr>
      </w:pPr>
    </w:p>
    <w:tbl>
      <w:tblPr>
        <w:tblStyle w:val="TableGrid"/>
        <w:tblW w:w="10075" w:type="dxa"/>
        <w:tblLook w:val="04A0" w:firstRow="1" w:lastRow="0" w:firstColumn="1" w:lastColumn="0" w:noHBand="0" w:noVBand="1"/>
      </w:tblPr>
      <w:tblGrid>
        <w:gridCol w:w="10075"/>
      </w:tblGrid>
      <w:tr w:rsidR="00CF01BC" w:rsidRPr="00CF01BC" w:rsidTr="002168E5">
        <w:trPr>
          <w:trHeight w:val="350"/>
        </w:trPr>
        <w:tc>
          <w:tcPr>
            <w:tcW w:w="10075" w:type="dxa"/>
            <w:shd w:val="clear" w:color="auto" w:fill="FAF8F4"/>
            <w:vAlign w:val="center"/>
          </w:tcPr>
          <w:p w:rsidR="00CF01BC" w:rsidRPr="00CF01BC" w:rsidRDefault="005E248E" w:rsidP="00F020C9">
            <w:pPr>
              <w:rPr>
                <w:rFonts w:ascii="Calibri" w:hAnsi="Calibri" w:cs="Calibri"/>
                <w:b/>
                <w:sz w:val="20"/>
                <w:szCs w:val="20"/>
              </w:rPr>
            </w:pPr>
            <w:r w:rsidRPr="00CF01BC">
              <w:rPr>
                <w:rFonts w:ascii="Calibri" w:hAnsi="Calibri" w:cs="Calibri"/>
                <w:b/>
                <w:sz w:val="20"/>
                <w:szCs w:val="20"/>
              </w:rPr>
              <w:t xml:space="preserve">HR OFFICE USE </w:t>
            </w:r>
          </w:p>
        </w:tc>
      </w:tr>
    </w:tbl>
    <w:p w:rsidR="00CF01BC" w:rsidRPr="002168E5" w:rsidRDefault="00CF01BC">
      <w:pPr>
        <w:rPr>
          <w:rFonts w:ascii="Calibri" w:hAnsi="Calibri" w:cs="Calibri"/>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3150"/>
      </w:tblGrid>
      <w:tr w:rsidR="005E248E" w:rsidTr="005E248E">
        <w:trPr>
          <w:trHeight w:val="292"/>
        </w:trPr>
        <w:tc>
          <w:tcPr>
            <w:tcW w:w="2700" w:type="dxa"/>
            <w:vAlign w:val="bottom"/>
          </w:tcPr>
          <w:p w:rsidR="005E248E" w:rsidRPr="005E248E" w:rsidRDefault="005E248E" w:rsidP="005E248E">
            <w:pPr>
              <w:adjustRightInd w:val="0"/>
              <w:jc w:val="right"/>
              <w:rPr>
                <w:rFonts w:ascii="Calibri" w:hAnsi="Calibri" w:cs="Calibri"/>
                <w:sz w:val="20"/>
                <w:szCs w:val="20"/>
              </w:rPr>
            </w:pPr>
            <w:r w:rsidRPr="005E248E">
              <w:rPr>
                <w:rFonts w:ascii="Calibri" w:hAnsi="Calibri" w:cs="Calibri"/>
                <w:sz w:val="20"/>
                <w:szCs w:val="20"/>
              </w:rPr>
              <w:t>Date form sent to recipient:</w:t>
            </w:r>
          </w:p>
        </w:tc>
        <w:tc>
          <w:tcPr>
            <w:tcW w:w="3150" w:type="dxa"/>
            <w:tcBorders>
              <w:bottom w:val="single" w:sz="2" w:space="0" w:color="000000"/>
            </w:tcBorders>
            <w:vAlign w:val="bottom"/>
          </w:tcPr>
          <w:p w:rsidR="005E248E" w:rsidRDefault="005E248E" w:rsidP="00CF01BC">
            <w:pPr>
              <w:adjustRightInd w:val="0"/>
              <w:rPr>
                <w:rFonts w:ascii="Calibri" w:hAnsi="Calibri" w:cs="Calibri"/>
                <w:b/>
                <w:sz w:val="20"/>
                <w:szCs w:val="20"/>
              </w:rPr>
            </w:pPr>
          </w:p>
        </w:tc>
      </w:tr>
      <w:tr w:rsidR="005E248E" w:rsidTr="005E248E">
        <w:trPr>
          <w:trHeight w:val="373"/>
        </w:trPr>
        <w:tc>
          <w:tcPr>
            <w:tcW w:w="2700" w:type="dxa"/>
            <w:vAlign w:val="bottom"/>
          </w:tcPr>
          <w:p w:rsidR="005E248E" w:rsidRPr="005E248E" w:rsidRDefault="005E248E" w:rsidP="00CF01BC">
            <w:pPr>
              <w:adjustRightInd w:val="0"/>
              <w:rPr>
                <w:rFonts w:ascii="Calibri" w:hAnsi="Calibri" w:cs="Calibri"/>
                <w:sz w:val="20"/>
                <w:szCs w:val="20"/>
              </w:rPr>
            </w:pPr>
            <w:r w:rsidRPr="005E248E">
              <w:rPr>
                <w:rFonts w:ascii="Calibri" w:hAnsi="Calibri" w:cs="Calibri"/>
                <w:sz w:val="20"/>
                <w:szCs w:val="20"/>
              </w:rPr>
              <w:t xml:space="preserve">Medical certification received: </w:t>
            </w:r>
          </w:p>
        </w:tc>
        <w:tc>
          <w:tcPr>
            <w:tcW w:w="3150" w:type="dxa"/>
            <w:tcBorders>
              <w:top w:val="single" w:sz="2" w:space="0" w:color="000000"/>
              <w:bottom w:val="single" w:sz="2" w:space="0" w:color="000000"/>
            </w:tcBorders>
            <w:vAlign w:val="bottom"/>
          </w:tcPr>
          <w:p w:rsidR="005E248E" w:rsidRDefault="005E248E" w:rsidP="00CF01BC">
            <w:pPr>
              <w:adjustRightInd w:val="0"/>
              <w:rPr>
                <w:rFonts w:ascii="Calibri" w:hAnsi="Calibri" w:cs="Calibri"/>
                <w:b/>
                <w:sz w:val="20"/>
                <w:szCs w:val="20"/>
              </w:rPr>
            </w:pPr>
          </w:p>
        </w:tc>
      </w:tr>
    </w:tbl>
    <w:p w:rsidR="00CF01BC" w:rsidRDefault="00CF01BC" w:rsidP="00CF01BC">
      <w:pPr>
        <w:adjustRightInd w:val="0"/>
        <w:rPr>
          <w:rFonts w:ascii="Calibri" w:hAnsi="Calibri" w:cs="Calibri"/>
          <w:b/>
          <w:sz w:val="20"/>
          <w:szCs w:val="20"/>
        </w:rPr>
      </w:pPr>
    </w:p>
    <w:p w:rsidR="005E248E" w:rsidRPr="00CF01BC" w:rsidRDefault="005E248E" w:rsidP="00CF01BC">
      <w:pPr>
        <w:adjustRightInd w:val="0"/>
        <w:rPr>
          <w:rFonts w:ascii="Calibri" w:hAnsi="Calibri" w:cs="Calibri"/>
          <w:b/>
          <w:sz w:val="20"/>
          <w:szCs w:val="20"/>
        </w:rPr>
      </w:pPr>
    </w:p>
    <w:p w:rsidR="00CF01BC" w:rsidRPr="00CF01BC" w:rsidRDefault="00CE1E33" w:rsidP="00CF01BC">
      <w:pPr>
        <w:adjustRightInd w:val="0"/>
        <w:rPr>
          <w:rFonts w:ascii="Calibri" w:hAnsi="Calibri" w:cs="Calibri"/>
          <w:b/>
          <w:sz w:val="20"/>
          <w:szCs w:val="20"/>
        </w:rPr>
      </w:pPr>
      <w:sdt>
        <w:sdtPr>
          <w:rPr>
            <w:rFonts w:ascii="Calibri" w:hAnsi="Calibri" w:cs="Calibri"/>
            <w:sz w:val="20"/>
            <w:szCs w:val="20"/>
          </w:rPr>
          <w:id w:val="1499933404"/>
          <w14:checkbox>
            <w14:checked w14:val="0"/>
            <w14:checkedState w14:val="2612" w14:font="MS Gothic"/>
            <w14:uncheckedState w14:val="2610" w14:font="MS Gothic"/>
          </w14:checkbox>
        </w:sdtPr>
        <w:sdtEndPr/>
        <w:sdtContent>
          <w:r w:rsidR="00CF01BC" w:rsidRPr="00CF01BC">
            <w:rPr>
              <w:rFonts w:ascii="Segoe UI Symbol" w:eastAsia="MS Gothic" w:hAnsi="Segoe UI Symbol" w:cs="Segoe UI Symbol"/>
              <w:sz w:val="20"/>
              <w:szCs w:val="20"/>
            </w:rPr>
            <w:t>☐</w:t>
          </w:r>
        </w:sdtContent>
      </w:sdt>
      <w:r w:rsidR="00CF01BC" w:rsidRPr="00CF01BC">
        <w:rPr>
          <w:rFonts w:ascii="Calibri" w:hAnsi="Calibri" w:cs="Calibri"/>
          <w:sz w:val="20"/>
          <w:szCs w:val="20"/>
        </w:rPr>
        <w:t xml:space="preserve"> </w:t>
      </w:r>
      <w:r w:rsidR="005E248E">
        <w:rPr>
          <w:rFonts w:ascii="Calibri" w:hAnsi="Calibri" w:cs="Calibri"/>
          <w:sz w:val="20"/>
          <w:szCs w:val="20"/>
        </w:rPr>
        <w:t>E</w:t>
      </w:r>
      <w:r w:rsidR="00CF01BC" w:rsidRPr="00CF01BC">
        <w:rPr>
          <w:rFonts w:ascii="Calibri" w:hAnsi="Calibri" w:cs="Calibri"/>
          <w:sz w:val="20"/>
          <w:szCs w:val="20"/>
        </w:rPr>
        <w:t>ligible to receive donation</w:t>
      </w:r>
      <w:r w:rsidR="005E248E">
        <w:rPr>
          <w:rFonts w:ascii="Calibri" w:hAnsi="Calibri" w:cs="Calibri"/>
          <w:sz w:val="20"/>
          <w:szCs w:val="20"/>
        </w:rPr>
        <w:t xml:space="preserve"> as medical emergency:</w:t>
      </w:r>
      <w:r w:rsidR="00CF01BC" w:rsidRPr="00CF01BC">
        <w:rPr>
          <w:rFonts w:ascii="Calibri" w:hAnsi="Calibri" w:cs="Calibri"/>
          <w:sz w:val="20"/>
          <w:szCs w:val="20"/>
        </w:rPr>
        <w:tab/>
      </w:r>
      <w:r w:rsidR="00CF01BC" w:rsidRPr="00CF01BC">
        <w:rPr>
          <w:rFonts w:ascii="Calibri" w:hAnsi="Calibri" w:cs="Calibri"/>
          <w:sz w:val="20"/>
          <w:szCs w:val="20"/>
        </w:rPr>
        <w:tab/>
        <w:t>Hours: ____</w:t>
      </w:r>
      <w:r w:rsidR="00CF01BC" w:rsidRPr="00CF01BC">
        <w:rPr>
          <w:rFonts w:ascii="Calibri" w:hAnsi="Calibri" w:cs="Calibri"/>
          <w:sz w:val="20"/>
          <w:szCs w:val="20"/>
        </w:rPr>
        <w:tab/>
      </w:r>
      <w:r w:rsidR="00CF01BC" w:rsidRPr="00CF01BC">
        <w:rPr>
          <w:rFonts w:ascii="Calibri" w:hAnsi="Calibri" w:cs="Calibri"/>
          <w:sz w:val="20"/>
          <w:szCs w:val="20"/>
        </w:rPr>
        <w:tab/>
        <w:t>Date Processed: ____</w:t>
      </w:r>
    </w:p>
    <w:p w:rsidR="00CF01BC" w:rsidRPr="002168E5" w:rsidRDefault="00CF01BC">
      <w:pPr>
        <w:rPr>
          <w:rFonts w:ascii="Calibri" w:hAnsi="Calibri" w:cs="Calibri"/>
          <w:sz w:val="12"/>
          <w:szCs w:val="12"/>
        </w:rPr>
      </w:pPr>
    </w:p>
    <w:p w:rsidR="00CF01BC" w:rsidRPr="00CF01BC" w:rsidRDefault="00CF01BC" w:rsidP="00CF01BC">
      <w:pPr>
        <w:rPr>
          <w:rFonts w:ascii="Calibri" w:hAnsi="Calibri" w:cs="Calibr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5"/>
        <w:gridCol w:w="270"/>
        <w:gridCol w:w="2515"/>
      </w:tblGrid>
      <w:tr w:rsidR="00CF01BC" w:rsidRPr="00CF01BC" w:rsidTr="00F020C9">
        <w:tc>
          <w:tcPr>
            <w:tcW w:w="7285" w:type="dxa"/>
            <w:tcBorders>
              <w:bottom w:val="single" w:sz="2" w:space="0" w:color="000000"/>
            </w:tcBorders>
          </w:tcPr>
          <w:p w:rsidR="00CF01BC" w:rsidRPr="00CF01BC" w:rsidRDefault="00CF01BC" w:rsidP="00F020C9">
            <w:pPr>
              <w:rPr>
                <w:rFonts w:ascii="Calibri" w:hAnsi="Calibri" w:cs="Calibri"/>
                <w:sz w:val="20"/>
                <w:szCs w:val="20"/>
              </w:rPr>
            </w:pPr>
          </w:p>
        </w:tc>
        <w:tc>
          <w:tcPr>
            <w:tcW w:w="270" w:type="dxa"/>
          </w:tcPr>
          <w:p w:rsidR="00CF01BC" w:rsidRPr="00CF01BC" w:rsidRDefault="00CF01BC" w:rsidP="00F020C9">
            <w:pPr>
              <w:rPr>
                <w:rFonts w:ascii="Calibri" w:hAnsi="Calibri" w:cs="Calibri"/>
                <w:sz w:val="20"/>
                <w:szCs w:val="20"/>
              </w:rPr>
            </w:pPr>
          </w:p>
        </w:tc>
        <w:tc>
          <w:tcPr>
            <w:tcW w:w="2515" w:type="dxa"/>
            <w:tcBorders>
              <w:bottom w:val="single" w:sz="2" w:space="0" w:color="000000"/>
            </w:tcBorders>
          </w:tcPr>
          <w:p w:rsidR="00CF01BC" w:rsidRPr="00CF01BC" w:rsidRDefault="00CF01BC" w:rsidP="00F020C9">
            <w:pPr>
              <w:rPr>
                <w:rFonts w:ascii="Calibri" w:hAnsi="Calibri" w:cs="Calibri"/>
                <w:sz w:val="20"/>
                <w:szCs w:val="20"/>
              </w:rPr>
            </w:pPr>
          </w:p>
        </w:tc>
      </w:tr>
      <w:tr w:rsidR="00CF01BC" w:rsidRPr="00CF01BC" w:rsidTr="00F020C9">
        <w:tc>
          <w:tcPr>
            <w:tcW w:w="7285" w:type="dxa"/>
            <w:tcBorders>
              <w:top w:val="single" w:sz="2" w:space="0" w:color="000000"/>
            </w:tcBorders>
          </w:tcPr>
          <w:p w:rsidR="00CF01BC" w:rsidRPr="00CF01BC" w:rsidRDefault="00CF01BC" w:rsidP="00CF01BC">
            <w:pPr>
              <w:rPr>
                <w:rFonts w:ascii="Calibri" w:hAnsi="Calibri" w:cs="Calibri"/>
                <w:sz w:val="20"/>
                <w:szCs w:val="20"/>
              </w:rPr>
            </w:pPr>
            <w:r w:rsidRPr="00CF01BC">
              <w:rPr>
                <w:rFonts w:ascii="Calibri" w:hAnsi="Calibri" w:cs="Calibri"/>
                <w:sz w:val="20"/>
                <w:szCs w:val="20"/>
              </w:rPr>
              <w:t xml:space="preserve">Human Resources Signature </w:t>
            </w:r>
          </w:p>
        </w:tc>
        <w:tc>
          <w:tcPr>
            <w:tcW w:w="270" w:type="dxa"/>
          </w:tcPr>
          <w:p w:rsidR="00CF01BC" w:rsidRPr="00CF01BC" w:rsidRDefault="00CF01BC" w:rsidP="00F020C9">
            <w:pPr>
              <w:rPr>
                <w:rFonts w:ascii="Calibri" w:hAnsi="Calibri" w:cs="Calibri"/>
                <w:sz w:val="20"/>
                <w:szCs w:val="20"/>
              </w:rPr>
            </w:pPr>
          </w:p>
        </w:tc>
        <w:tc>
          <w:tcPr>
            <w:tcW w:w="2515" w:type="dxa"/>
            <w:tcBorders>
              <w:top w:val="single" w:sz="2" w:space="0" w:color="000000"/>
            </w:tcBorders>
          </w:tcPr>
          <w:p w:rsidR="00CF01BC" w:rsidRPr="00CF01BC" w:rsidRDefault="00CF01BC" w:rsidP="00F020C9">
            <w:pPr>
              <w:rPr>
                <w:rFonts w:ascii="Calibri" w:hAnsi="Calibri" w:cs="Calibri"/>
                <w:sz w:val="20"/>
                <w:szCs w:val="20"/>
              </w:rPr>
            </w:pPr>
            <w:r w:rsidRPr="00CF01BC">
              <w:rPr>
                <w:rFonts w:ascii="Calibri" w:hAnsi="Calibri" w:cs="Calibri"/>
                <w:sz w:val="20"/>
                <w:szCs w:val="20"/>
              </w:rPr>
              <w:t>Date</w:t>
            </w:r>
          </w:p>
        </w:tc>
      </w:tr>
    </w:tbl>
    <w:p w:rsidR="00CF01BC" w:rsidRPr="00CF01BC" w:rsidRDefault="00CF01BC" w:rsidP="00CF01BC">
      <w:pPr>
        <w:rPr>
          <w:rFonts w:ascii="Calibri" w:hAnsi="Calibri" w:cs="Calibri"/>
          <w:sz w:val="20"/>
        </w:rPr>
      </w:pPr>
    </w:p>
    <w:sectPr w:rsidR="00CF01BC" w:rsidRPr="00CF01BC" w:rsidSect="0081364F">
      <w:headerReference w:type="default" r:id="rId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364F" w:rsidRDefault="0081364F" w:rsidP="0081364F">
      <w:r>
        <w:separator/>
      </w:r>
    </w:p>
  </w:endnote>
  <w:endnote w:type="continuationSeparator" w:id="0">
    <w:p w:rsidR="0081364F" w:rsidRDefault="0081364F" w:rsidP="00813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364F" w:rsidRDefault="0081364F" w:rsidP="0081364F">
      <w:r>
        <w:separator/>
      </w:r>
    </w:p>
  </w:footnote>
  <w:footnote w:type="continuationSeparator" w:id="0">
    <w:p w:rsidR="0081364F" w:rsidRDefault="0081364F" w:rsidP="008136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7200"/>
    </w:tblGrid>
    <w:tr w:rsidR="0081364F" w:rsidTr="00F020C9">
      <w:tc>
        <w:tcPr>
          <w:tcW w:w="2880" w:type="dxa"/>
          <w:tcBorders>
            <w:right w:val="single" w:sz="4" w:space="0" w:color="auto"/>
          </w:tcBorders>
        </w:tcPr>
        <w:p w:rsidR="0081364F" w:rsidRDefault="0081364F" w:rsidP="0081364F">
          <w:r>
            <w:rPr>
              <w:noProof/>
            </w:rPr>
            <mc:AlternateContent>
              <mc:Choice Requires="wps">
                <w:drawing>
                  <wp:anchor distT="0" distB="0" distL="114300" distR="114300" simplePos="0" relativeHeight="251659264" behindDoc="0" locked="0" layoutInCell="1" allowOverlap="1" wp14:anchorId="6BB71D4F" wp14:editId="6AEC3D48">
                    <wp:simplePos x="0" y="0"/>
                    <wp:positionH relativeFrom="column">
                      <wp:posOffset>8871585</wp:posOffset>
                    </wp:positionH>
                    <wp:positionV relativeFrom="paragraph">
                      <wp:posOffset>19685</wp:posOffset>
                    </wp:positionV>
                    <wp:extent cx="3041015" cy="3175"/>
                    <wp:effectExtent l="0" t="19050" r="45085" b="5397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041015" cy="3175"/>
                            </a:xfrm>
                            <a:prstGeom prst="line">
                              <a:avLst/>
                            </a:prstGeom>
                            <a:ln w="57150">
                              <a:solidFill>
                                <a:srgbClr val="6A563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F5808B2"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98.55pt,1.55pt" to="93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" strokecolor="#6a5638" strokeweight="4.5pt">
                    <v:stroke joinstyle="miter"/>
                    <o:lock v:ext="edit" shapetype="f"/>
                  </v:line>
                </w:pict>
              </mc:Fallback>
            </mc:AlternateContent>
          </w:r>
          <w:r w:rsidRPr="00753FA4">
            <w:rPr>
              <w:noProof/>
              <w:sz w:val="24"/>
            </w:rPr>
            <w:drawing>
              <wp:inline distT="0" distB="0" distL="0" distR="0" wp14:anchorId="03F7EE6B" wp14:editId="59822AB4">
                <wp:extent cx="1600200" cy="548640"/>
                <wp:effectExtent l="0" t="0" r="0" b="0"/>
                <wp:docPr id="2" name="Picture 2" descr="C:\Users\lg1187\Documents\Logos\HR logo\HR3color_h_primary_presentation_tra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g1187\Documents\Logos\HR logo\HR3color_h_primary_presentation_tran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0200" cy="548640"/>
                        </a:xfrm>
                        <a:prstGeom prst="rect">
                          <a:avLst/>
                        </a:prstGeom>
                        <a:noFill/>
                        <a:ln>
                          <a:noFill/>
                        </a:ln>
                      </pic:spPr>
                    </pic:pic>
                  </a:graphicData>
                </a:graphic>
              </wp:inline>
            </w:drawing>
          </w:r>
        </w:p>
      </w:tc>
      <w:tc>
        <w:tcPr>
          <w:tcW w:w="7200" w:type="dxa"/>
          <w:tcBorders>
            <w:left w:val="single" w:sz="4" w:space="0" w:color="auto"/>
          </w:tcBorders>
          <w:vAlign w:val="center"/>
        </w:tcPr>
        <w:p w:rsidR="0081364F" w:rsidRPr="008758BD" w:rsidRDefault="0081364F" w:rsidP="0081364F">
          <w:pPr>
            <w:spacing w:line="300" w:lineRule="auto"/>
            <w:jc w:val="center"/>
            <w:rPr>
              <w:rFonts w:ascii="Arial" w:hAnsi="Arial" w:cs="Arial"/>
              <w:b/>
              <w:spacing w:val="30"/>
              <w:szCs w:val="20"/>
            </w:rPr>
          </w:pPr>
          <w:r w:rsidRPr="008758BD">
            <w:rPr>
              <w:rFonts w:ascii="Arial" w:hAnsi="Arial" w:cs="Arial"/>
              <w:b/>
              <w:spacing w:val="30"/>
              <w:szCs w:val="20"/>
            </w:rPr>
            <w:t xml:space="preserve">Sick Leave Donation to Individual | </w:t>
          </w:r>
          <w:r w:rsidR="005E248E">
            <w:rPr>
              <w:rFonts w:ascii="Arial" w:hAnsi="Arial" w:cs="Arial"/>
              <w:b/>
              <w:spacing w:val="30"/>
              <w:szCs w:val="20"/>
            </w:rPr>
            <w:t>Recipient</w:t>
          </w:r>
          <w:r w:rsidRPr="008758BD">
            <w:rPr>
              <w:rFonts w:ascii="Arial" w:hAnsi="Arial" w:cs="Arial"/>
              <w:b/>
              <w:spacing w:val="30"/>
              <w:szCs w:val="20"/>
            </w:rPr>
            <w:t xml:space="preserve"> Form</w:t>
          </w:r>
        </w:p>
        <w:p w:rsidR="0081364F" w:rsidRPr="00E51970" w:rsidRDefault="0081364F" w:rsidP="0081364F">
          <w:pPr>
            <w:spacing w:line="300" w:lineRule="auto"/>
            <w:jc w:val="center"/>
            <w:rPr>
              <w:rFonts w:ascii="Arial" w:hAnsi="Arial" w:cs="Arial"/>
              <w:b/>
              <w:spacing w:val="30"/>
              <w:sz w:val="18"/>
              <w:szCs w:val="18"/>
            </w:rPr>
          </w:pPr>
          <w:r w:rsidRPr="008758BD">
            <w:rPr>
              <w:rFonts w:ascii="Arial" w:hAnsi="Arial" w:cs="Arial"/>
              <w:b/>
              <w:spacing w:val="30"/>
              <w:sz w:val="14"/>
              <w:szCs w:val="18"/>
            </w:rPr>
            <w:t>September 2016</w:t>
          </w:r>
        </w:p>
      </w:tc>
    </w:tr>
  </w:tbl>
  <w:p w:rsidR="0081364F" w:rsidRDefault="008136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26125A"/>
    <w:multiLevelType w:val="hybridMultilevel"/>
    <w:tmpl w:val="3B045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64F"/>
    <w:rsid w:val="002168E5"/>
    <w:rsid w:val="002E3100"/>
    <w:rsid w:val="00362583"/>
    <w:rsid w:val="0037404E"/>
    <w:rsid w:val="005E248E"/>
    <w:rsid w:val="0081364F"/>
    <w:rsid w:val="00CF0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15EA1"/>
  <w15:chartTrackingRefBased/>
  <w15:docId w15:val="{78055E62-0F32-4111-B87A-42581B925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7404E"/>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37404E"/>
    <w:pPr>
      <w:ind w:left="360"/>
      <w:outlineLvl w:val="0"/>
    </w:pPr>
    <w:rPr>
      <w:b/>
      <w:b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364F"/>
    <w:pPr>
      <w:tabs>
        <w:tab w:val="center" w:pos="4680"/>
        <w:tab w:val="right" w:pos="9360"/>
      </w:tabs>
    </w:pPr>
  </w:style>
  <w:style w:type="character" w:customStyle="1" w:styleId="HeaderChar">
    <w:name w:val="Header Char"/>
    <w:basedOn w:val="DefaultParagraphFont"/>
    <w:link w:val="Header"/>
    <w:uiPriority w:val="99"/>
    <w:rsid w:val="0081364F"/>
  </w:style>
  <w:style w:type="paragraph" w:styleId="Footer">
    <w:name w:val="footer"/>
    <w:basedOn w:val="Normal"/>
    <w:link w:val="FooterChar"/>
    <w:uiPriority w:val="99"/>
    <w:unhideWhenUsed/>
    <w:rsid w:val="0081364F"/>
    <w:pPr>
      <w:tabs>
        <w:tab w:val="center" w:pos="4680"/>
        <w:tab w:val="right" w:pos="9360"/>
      </w:tabs>
    </w:pPr>
  </w:style>
  <w:style w:type="character" w:customStyle="1" w:styleId="FooterChar">
    <w:name w:val="Footer Char"/>
    <w:basedOn w:val="DefaultParagraphFont"/>
    <w:link w:val="Footer"/>
    <w:uiPriority w:val="99"/>
    <w:rsid w:val="0081364F"/>
  </w:style>
  <w:style w:type="table" w:styleId="TableGrid">
    <w:name w:val="Table Grid"/>
    <w:basedOn w:val="TableNormal"/>
    <w:uiPriority w:val="39"/>
    <w:rsid w:val="008136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37404E"/>
    <w:rPr>
      <w:rFonts w:ascii="Times New Roman" w:eastAsia="Times New Roman" w:hAnsi="Times New Roman" w:cs="Times New Roman"/>
      <w:b/>
      <w:bCs/>
      <w:sz w:val="18"/>
      <w:szCs w:val="18"/>
    </w:rPr>
  </w:style>
  <w:style w:type="paragraph" w:customStyle="1" w:styleId="TableParagraph">
    <w:name w:val="Table Paragraph"/>
    <w:basedOn w:val="Normal"/>
    <w:uiPriority w:val="1"/>
    <w:qFormat/>
    <w:rsid w:val="0037404E"/>
    <w:pPr>
      <w:spacing w:line="202" w:lineRule="exact"/>
      <w:ind w:left="103"/>
    </w:pPr>
  </w:style>
  <w:style w:type="paragraph" w:styleId="ListParagraph">
    <w:name w:val="List Paragraph"/>
    <w:basedOn w:val="Normal"/>
    <w:uiPriority w:val="34"/>
    <w:qFormat/>
    <w:rsid w:val="00CF01BC"/>
    <w:pPr>
      <w:widowControl/>
      <w:autoSpaceDE/>
      <w:autoSpaceDN/>
      <w:spacing w:after="200" w:line="276"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67B46-4307-48CF-8429-EC9E02432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368</Words>
  <Characters>2099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Texas State University</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Gonzalez, Laura</dc:creator>
  <cp:keywords/>
  <dc:description/>
  <cp:lastModifiedBy>Gonzalez, Laura</cp:lastModifiedBy>
  <cp:revision>4</cp:revision>
  <dcterms:created xsi:type="dcterms:W3CDTF">2018-01-10T19:38:00Z</dcterms:created>
  <dcterms:modified xsi:type="dcterms:W3CDTF">2018-01-10T20:24:00Z</dcterms:modified>
</cp:coreProperties>
</file>