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29471" w14:textId="0DB5A276" w:rsidR="00A6573C" w:rsidRDefault="00A6573C" w:rsidP="00A6573C">
      <w:pPr>
        <w:rPr>
          <w:rFonts w:ascii="Calibri" w:hAnsi="Calibri" w:cs="Calibri"/>
          <w:color w:val="000000"/>
          <w:sz w:val="20"/>
          <w:szCs w:val="20"/>
        </w:rPr>
      </w:pPr>
      <w:r>
        <w:rPr>
          <w:rFonts w:ascii="Calibri" w:hAnsi="Calibri" w:cs="Calibri"/>
          <w:b/>
          <w:bCs/>
          <w:color w:val="000000"/>
          <w:sz w:val="20"/>
          <w:szCs w:val="20"/>
        </w:rPr>
        <w:t xml:space="preserve">Instructions: </w:t>
      </w:r>
      <w:r>
        <w:rPr>
          <w:rFonts w:ascii="Calibri" w:hAnsi="Calibri" w:cs="Calibri"/>
          <w:color w:val="000000"/>
          <w:sz w:val="20"/>
          <w:szCs w:val="20"/>
        </w:rPr>
        <w:t>Return completed form to Human Resources</w:t>
      </w:r>
      <w:r w:rsidR="000E3758">
        <w:rPr>
          <w:rFonts w:ascii="Calibri" w:hAnsi="Calibri" w:cs="Calibri"/>
          <w:color w:val="000000"/>
          <w:sz w:val="20"/>
          <w:szCs w:val="20"/>
        </w:rPr>
        <w:t>:</w:t>
      </w:r>
      <w:r>
        <w:rPr>
          <w:rFonts w:ascii="Calibri" w:hAnsi="Calibri" w:cs="Calibri"/>
          <w:color w:val="000000"/>
          <w:sz w:val="20"/>
          <w:szCs w:val="20"/>
        </w:rPr>
        <w:t xml:space="preserve"> JCK 360, or fax 512.245.1942. Questions may be directed to </w:t>
      </w:r>
      <w:r>
        <w:rPr>
          <w:rFonts w:ascii="Calibri" w:hAnsi="Calibri" w:cs="Calibri"/>
          <w:color w:val="0000FF"/>
          <w:sz w:val="20"/>
          <w:szCs w:val="20"/>
        </w:rPr>
        <w:t xml:space="preserve">hrbenefits@txstate.edu </w:t>
      </w:r>
      <w:r>
        <w:rPr>
          <w:rFonts w:ascii="Calibri" w:hAnsi="Calibri" w:cs="Calibri"/>
          <w:color w:val="000000"/>
          <w:sz w:val="20"/>
          <w:szCs w:val="20"/>
        </w:rPr>
        <w:t>or call 512.245.2557.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4230"/>
        <w:gridCol w:w="1890"/>
        <w:gridCol w:w="3055"/>
      </w:tblGrid>
      <w:tr w:rsidR="001B40E1" w14:paraId="79C0ACC3" w14:textId="77777777" w:rsidTr="00F020C9">
        <w:tc>
          <w:tcPr>
            <w:tcW w:w="895" w:type="dxa"/>
          </w:tcPr>
          <w:p w14:paraId="5A5571AE" w14:textId="77777777" w:rsidR="001B40E1" w:rsidRPr="00E62ED7" w:rsidRDefault="001B40E1" w:rsidP="00F020C9">
            <w:pPr>
              <w:spacing w:before="20" w:after="20"/>
              <w:rPr>
                <w:b/>
              </w:rPr>
            </w:pPr>
            <w:r w:rsidRPr="00E62ED7">
              <w:rPr>
                <w:b/>
              </w:rPr>
              <w:t>Name:</w:t>
            </w:r>
          </w:p>
        </w:tc>
        <w:tc>
          <w:tcPr>
            <w:tcW w:w="4230" w:type="dxa"/>
            <w:tcBorders>
              <w:bottom w:val="single" w:sz="2" w:space="0" w:color="000000"/>
            </w:tcBorders>
          </w:tcPr>
          <w:p w14:paraId="1AF70285" w14:textId="77777777" w:rsidR="001B40E1" w:rsidRDefault="001B40E1" w:rsidP="00F020C9">
            <w:pPr>
              <w:spacing w:before="20" w:after="20"/>
            </w:pPr>
          </w:p>
        </w:tc>
        <w:tc>
          <w:tcPr>
            <w:tcW w:w="1890" w:type="dxa"/>
          </w:tcPr>
          <w:p w14:paraId="112867C9" w14:textId="77777777" w:rsidR="001B40E1" w:rsidRPr="00E62ED7" w:rsidRDefault="009A63D7" w:rsidP="00F020C9">
            <w:pPr>
              <w:spacing w:before="20" w:after="20"/>
              <w:jc w:val="right"/>
              <w:rPr>
                <w:b/>
              </w:rPr>
            </w:pPr>
            <w:r w:rsidRPr="00E62ED7">
              <w:rPr>
                <w:b/>
              </w:rPr>
              <w:t>Texas State ID #:</w:t>
            </w:r>
          </w:p>
        </w:tc>
        <w:tc>
          <w:tcPr>
            <w:tcW w:w="3055" w:type="dxa"/>
            <w:tcBorders>
              <w:bottom w:val="single" w:sz="2" w:space="0" w:color="000000"/>
            </w:tcBorders>
          </w:tcPr>
          <w:p w14:paraId="562237BA" w14:textId="77777777" w:rsidR="001B40E1" w:rsidRDefault="001B40E1" w:rsidP="00F020C9">
            <w:pPr>
              <w:spacing w:before="20" w:after="20"/>
            </w:pPr>
          </w:p>
        </w:tc>
      </w:tr>
    </w:tbl>
    <w:p w14:paraId="6FB0BF01" w14:textId="77777777" w:rsidR="001B40E1" w:rsidRDefault="001B40E1" w:rsidP="001B40E1"/>
    <w:p w14:paraId="6A9C8777" w14:textId="77777777" w:rsidR="009A63D7" w:rsidRDefault="009A63D7" w:rsidP="001B40E1">
      <w:r w:rsidRPr="009A63D7">
        <w:t xml:space="preserve">Under the provisions of the Optional Retirement Program (ORP) (authorized by Section 51.358, </w:t>
      </w:r>
      <w:r w:rsidRPr="009A63D7">
        <w:rPr>
          <w:i/>
          <w:u w:val="single"/>
        </w:rPr>
        <w:t>Texas Education Code</w:t>
      </w:r>
      <w:r w:rsidRPr="009A63D7">
        <w:t xml:space="preserve">, as amended and under the policies established by Texas State University) and the Tax Deferred Account Program (TDA) (authorized by Article 6228a-5, </w:t>
      </w:r>
      <w:r w:rsidRPr="009A63D7">
        <w:rPr>
          <w:i/>
          <w:u w:val="single"/>
        </w:rPr>
        <w:t>Vernon's Texas Civil Statutes</w:t>
      </w:r>
      <w:r w:rsidRPr="009A63D7">
        <w:t>, as amended and under the policies established by Texas State University), I hereby request and authorize you to take the following action(s) as indicated below:</w:t>
      </w:r>
    </w:p>
    <w:p w14:paraId="1205D50C" w14:textId="77777777" w:rsidR="009A63D7" w:rsidRPr="00AA342D" w:rsidRDefault="009A63D7" w:rsidP="00AA342D">
      <w:pPr>
        <w:spacing w:after="0"/>
        <w:rPr>
          <w:b/>
          <w:sz w:val="28"/>
        </w:rPr>
      </w:pPr>
      <w:r w:rsidRPr="00AA342D">
        <w:rPr>
          <w:b/>
          <w:sz w:val="28"/>
        </w:rPr>
        <w:t>ORP</w:t>
      </w:r>
    </w:p>
    <w:tbl>
      <w:tblPr>
        <w:tblStyle w:val="TableGrid"/>
        <w:tblW w:w="0" w:type="auto"/>
        <w:tblLook w:val="04A0" w:firstRow="1" w:lastRow="0" w:firstColumn="1" w:lastColumn="0" w:noHBand="0" w:noVBand="1"/>
      </w:tblPr>
      <w:tblGrid>
        <w:gridCol w:w="450"/>
        <w:gridCol w:w="4584"/>
        <w:gridCol w:w="91"/>
        <w:gridCol w:w="1445"/>
        <w:gridCol w:w="3500"/>
      </w:tblGrid>
      <w:tr w:rsidR="009A63D7" w14:paraId="01CEB6F4" w14:textId="77777777" w:rsidTr="009A63D7">
        <w:trPr>
          <w:trHeight w:val="450"/>
        </w:trPr>
        <w:tc>
          <w:tcPr>
            <w:tcW w:w="5125" w:type="dxa"/>
            <w:gridSpan w:val="3"/>
            <w:tcBorders>
              <w:top w:val="nil"/>
              <w:left w:val="nil"/>
              <w:bottom w:val="nil"/>
              <w:right w:val="nil"/>
            </w:tcBorders>
            <w:vAlign w:val="bottom"/>
          </w:tcPr>
          <w:p w14:paraId="04CAE7A8" w14:textId="77777777" w:rsidR="009A63D7" w:rsidRPr="009A63D7" w:rsidRDefault="009A63D7" w:rsidP="001B40E1">
            <w:r w:rsidRPr="009A63D7">
              <w:t xml:space="preserve">I request that my elected </w:t>
            </w:r>
            <w:r w:rsidRPr="00AA342D">
              <w:rPr>
                <w:b/>
              </w:rPr>
              <w:t>ORP</w:t>
            </w:r>
            <w:r w:rsidRPr="009A63D7">
              <w:t xml:space="preserve"> carrier be changed from</w:t>
            </w:r>
          </w:p>
        </w:tc>
        <w:tc>
          <w:tcPr>
            <w:tcW w:w="4945" w:type="dxa"/>
            <w:gridSpan w:val="2"/>
            <w:tcBorders>
              <w:top w:val="nil"/>
              <w:left w:val="nil"/>
              <w:right w:val="nil"/>
            </w:tcBorders>
            <w:vAlign w:val="bottom"/>
          </w:tcPr>
          <w:p w14:paraId="7725D7A4" w14:textId="77777777" w:rsidR="009A63D7" w:rsidRDefault="009A63D7" w:rsidP="001B40E1">
            <w:pPr>
              <w:rPr>
                <w:b/>
              </w:rPr>
            </w:pPr>
          </w:p>
        </w:tc>
      </w:tr>
      <w:tr w:rsidR="009A63D7" w14:paraId="66408749" w14:textId="77777777" w:rsidTr="009A63D7">
        <w:trPr>
          <w:trHeight w:val="440"/>
        </w:trPr>
        <w:tc>
          <w:tcPr>
            <w:tcW w:w="450" w:type="dxa"/>
            <w:tcBorders>
              <w:top w:val="nil"/>
              <w:left w:val="nil"/>
              <w:bottom w:val="nil"/>
              <w:right w:val="nil"/>
            </w:tcBorders>
            <w:vAlign w:val="bottom"/>
          </w:tcPr>
          <w:p w14:paraId="724D523B" w14:textId="77777777" w:rsidR="009A63D7" w:rsidRPr="009A63D7" w:rsidRDefault="009A63D7" w:rsidP="001B40E1">
            <w:r w:rsidRPr="009A63D7">
              <w:t>to</w:t>
            </w:r>
          </w:p>
        </w:tc>
        <w:tc>
          <w:tcPr>
            <w:tcW w:w="4584" w:type="dxa"/>
            <w:tcBorders>
              <w:top w:val="nil"/>
              <w:left w:val="nil"/>
              <w:right w:val="nil"/>
            </w:tcBorders>
            <w:vAlign w:val="bottom"/>
          </w:tcPr>
          <w:p w14:paraId="1B5885FE" w14:textId="77777777" w:rsidR="009A63D7" w:rsidRDefault="009A63D7" w:rsidP="009A63D7">
            <w:pPr>
              <w:jc w:val="right"/>
              <w:rPr>
                <w:b/>
              </w:rPr>
            </w:pPr>
            <w:r>
              <w:rPr>
                <w:b/>
              </w:rPr>
              <w:t>,</w:t>
            </w:r>
          </w:p>
        </w:tc>
        <w:tc>
          <w:tcPr>
            <w:tcW w:w="1536" w:type="dxa"/>
            <w:gridSpan w:val="2"/>
            <w:tcBorders>
              <w:top w:val="nil"/>
              <w:left w:val="nil"/>
              <w:bottom w:val="nil"/>
              <w:right w:val="nil"/>
            </w:tcBorders>
            <w:vAlign w:val="bottom"/>
          </w:tcPr>
          <w:p w14:paraId="2E1922B0" w14:textId="77777777" w:rsidR="009A63D7" w:rsidRPr="009A63D7" w:rsidRDefault="009A63D7" w:rsidP="009A63D7">
            <w:pPr>
              <w:jc w:val="right"/>
            </w:pPr>
            <w:r w:rsidRPr="009A63D7">
              <w:t>to be effective</w:t>
            </w:r>
          </w:p>
        </w:tc>
        <w:tc>
          <w:tcPr>
            <w:tcW w:w="3500" w:type="dxa"/>
            <w:tcBorders>
              <w:top w:val="nil"/>
              <w:left w:val="nil"/>
              <w:bottom w:val="single" w:sz="2" w:space="0" w:color="000000"/>
              <w:right w:val="nil"/>
            </w:tcBorders>
            <w:vAlign w:val="bottom"/>
          </w:tcPr>
          <w:p w14:paraId="1554835F" w14:textId="77777777" w:rsidR="009A63D7" w:rsidRDefault="009A63D7" w:rsidP="001B40E1">
            <w:pPr>
              <w:rPr>
                <w:b/>
              </w:rPr>
            </w:pPr>
          </w:p>
        </w:tc>
      </w:tr>
    </w:tbl>
    <w:p w14:paraId="5492E910" w14:textId="77777777" w:rsidR="009A63D7" w:rsidRDefault="009A63D7" w:rsidP="001B40E1">
      <w:pPr>
        <w:rPr>
          <w:b/>
        </w:rPr>
      </w:pPr>
    </w:p>
    <w:p w14:paraId="2303FA15" w14:textId="77777777" w:rsidR="009A63D7" w:rsidRPr="00AA342D" w:rsidRDefault="009A63D7" w:rsidP="00AA342D">
      <w:pPr>
        <w:spacing w:after="0"/>
        <w:rPr>
          <w:b/>
          <w:sz w:val="28"/>
        </w:rPr>
      </w:pPr>
      <w:r w:rsidRPr="00AA342D">
        <w:rPr>
          <w:b/>
          <w:sz w:val="28"/>
        </w:rPr>
        <w:t>TDA</w:t>
      </w:r>
    </w:p>
    <w:tbl>
      <w:tblPr>
        <w:tblStyle w:val="TableGrid"/>
        <w:tblW w:w="0" w:type="auto"/>
        <w:tblLook w:val="04A0" w:firstRow="1" w:lastRow="0" w:firstColumn="1" w:lastColumn="0" w:noHBand="0" w:noVBand="1"/>
      </w:tblPr>
      <w:tblGrid>
        <w:gridCol w:w="450"/>
        <w:gridCol w:w="4584"/>
        <w:gridCol w:w="186"/>
        <w:gridCol w:w="1350"/>
        <w:gridCol w:w="3500"/>
      </w:tblGrid>
      <w:tr w:rsidR="00AA342D" w14:paraId="08C9C4DB" w14:textId="77777777" w:rsidTr="00AA342D">
        <w:trPr>
          <w:trHeight w:val="450"/>
        </w:trPr>
        <w:tc>
          <w:tcPr>
            <w:tcW w:w="5220" w:type="dxa"/>
            <w:gridSpan w:val="3"/>
            <w:tcBorders>
              <w:top w:val="nil"/>
              <w:left w:val="nil"/>
              <w:bottom w:val="nil"/>
              <w:right w:val="nil"/>
            </w:tcBorders>
            <w:vAlign w:val="bottom"/>
          </w:tcPr>
          <w:p w14:paraId="6A9DC75A" w14:textId="77777777" w:rsidR="00AA342D" w:rsidRPr="009A63D7" w:rsidRDefault="00AA342D" w:rsidP="00AA342D">
            <w:r w:rsidRPr="009A63D7">
              <w:t xml:space="preserve">I request that my elected </w:t>
            </w:r>
            <w:r w:rsidRPr="00AA342D">
              <w:rPr>
                <w:b/>
              </w:rPr>
              <w:t>TDA</w:t>
            </w:r>
            <w:r>
              <w:t xml:space="preserve"> </w:t>
            </w:r>
            <w:r w:rsidRPr="009A63D7">
              <w:t xml:space="preserve"> carrier be changed from</w:t>
            </w:r>
          </w:p>
        </w:tc>
        <w:tc>
          <w:tcPr>
            <w:tcW w:w="4850" w:type="dxa"/>
            <w:gridSpan w:val="2"/>
            <w:tcBorders>
              <w:top w:val="nil"/>
              <w:left w:val="nil"/>
              <w:right w:val="nil"/>
            </w:tcBorders>
            <w:vAlign w:val="bottom"/>
          </w:tcPr>
          <w:p w14:paraId="41F5ABBA" w14:textId="77777777" w:rsidR="00AA342D" w:rsidRDefault="00AA342D" w:rsidP="00F020C9">
            <w:pPr>
              <w:rPr>
                <w:b/>
              </w:rPr>
            </w:pPr>
          </w:p>
        </w:tc>
      </w:tr>
      <w:tr w:rsidR="00AA342D" w14:paraId="2B4233A2" w14:textId="77777777" w:rsidTr="00F020C9">
        <w:trPr>
          <w:trHeight w:val="440"/>
        </w:trPr>
        <w:tc>
          <w:tcPr>
            <w:tcW w:w="450" w:type="dxa"/>
            <w:tcBorders>
              <w:top w:val="nil"/>
              <w:left w:val="nil"/>
              <w:bottom w:val="nil"/>
              <w:right w:val="nil"/>
            </w:tcBorders>
            <w:vAlign w:val="bottom"/>
          </w:tcPr>
          <w:p w14:paraId="3F91C792" w14:textId="77777777" w:rsidR="00AA342D" w:rsidRPr="009A63D7" w:rsidRDefault="00AA342D" w:rsidP="00F020C9">
            <w:r w:rsidRPr="009A63D7">
              <w:t>to</w:t>
            </w:r>
          </w:p>
        </w:tc>
        <w:tc>
          <w:tcPr>
            <w:tcW w:w="4584" w:type="dxa"/>
            <w:tcBorders>
              <w:top w:val="nil"/>
              <w:left w:val="nil"/>
              <w:right w:val="nil"/>
            </w:tcBorders>
            <w:vAlign w:val="bottom"/>
          </w:tcPr>
          <w:p w14:paraId="56A206DA" w14:textId="77777777" w:rsidR="00AA342D" w:rsidRDefault="00AA342D" w:rsidP="00F020C9">
            <w:pPr>
              <w:jc w:val="right"/>
              <w:rPr>
                <w:b/>
              </w:rPr>
            </w:pPr>
            <w:r>
              <w:rPr>
                <w:b/>
              </w:rPr>
              <w:t>,</w:t>
            </w:r>
          </w:p>
        </w:tc>
        <w:tc>
          <w:tcPr>
            <w:tcW w:w="1536" w:type="dxa"/>
            <w:gridSpan w:val="2"/>
            <w:tcBorders>
              <w:top w:val="nil"/>
              <w:left w:val="nil"/>
              <w:bottom w:val="nil"/>
              <w:right w:val="nil"/>
            </w:tcBorders>
            <w:vAlign w:val="bottom"/>
          </w:tcPr>
          <w:p w14:paraId="20EDB8BB" w14:textId="77777777" w:rsidR="00AA342D" w:rsidRPr="009A63D7" w:rsidRDefault="00AA342D" w:rsidP="00F020C9">
            <w:pPr>
              <w:jc w:val="right"/>
            </w:pPr>
            <w:r w:rsidRPr="009A63D7">
              <w:t>to be effective</w:t>
            </w:r>
          </w:p>
        </w:tc>
        <w:tc>
          <w:tcPr>
            <w:tcW w:w="3500" w:type="dxa"/>
            <w:tcBorders>
              <w:top w:val="nil"/>
              <w:left w:val="nil"/>
              <w:bottom w:val="single" w:sz="2" w:space="0" w:color="000000"/>
              <w:right w:val="nil"/>
            </w:tcBorders>
            <w:vAlign w:val="bottom"/>
          </w:tcPr>
          <w:p w14:paraId="5AD4A81C" w14:textId="77777777" w:rsidR="00AA342D" w:rsidRDefault="00AA342D" w:rsidP="00F020C9">
            <w:pPr>
              <w:rPr>
                <w:b/>
              </w:rPr>
            </w:pPr>
          </w:p>
        </w:tc>
      </w:tr>
    </w:tbl>
    <w:p w14:paraId="25C39230" w14:textId="77777777" w:rsidR="00AA342D" w:rsidRDefault="00AA342D" w:rsidP="001B40E1">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6660"/>
      </w:tblGrid>
      <w:tr w:rsidR="009A63D7" w14:paraId="3E56DFDD" w14:textId="77777777" w:rsidTr="009A63D7">
        <w:tc>
          <w:tcPr>
            <w:tcW w:w="3420" w:type="dxa"/>
          </w:tcPr>
          <w:p w14:paraId="5ACC0816" w14:textId="77777777" w:rsidR="009A63D7" w:rsidRDefault="009A63D7" w:rsidP="00F020C9">
            <w:pPr>
              <w:spacing w:before="20" w:after="20"/>
            </w:pPr>
            <w:r w:rsidRPr="009A63D7">
              <w:t>New Vendor Representative Name</w:t>
            </w:r>
            <w:r>
              <w:t>:</w:t>
            </w:r>
          </w:p>
        </w:tc>
        <w:tc>
          <w:tcPr>
            <w:tcW w:w="6660" w:type="dxa"/>
            <w:tcBorders>
              <w:bottom w:val="single" w:sz="2" w:space="0" w:color="000000"/>
            </w:tcBorders>
          </w:tcPr>
          <w:p w14:paraId="605F2D39" w14:textId="77777777" w:rsidR="009A63D7" w:rsidRDefault="009A63D7" w:rsidP="00F020C9">
            <w:pPr>
              <w:spacing w:before="20" w:after="20"/>
            </w:pPr>
          </w:p>
        </w:tc>
      </w:tr>
    </w:tbl>
    <w:p w14:paraId="25D6FA4D" w14:textId="77777777" w:rsidR="009A63D7" w:rsidRDefault="009A63D7" w:rsidP="001B40E1">
      <w:pPr>
        <w:rPr>
          <w:b/>
        </w:rPr>
      </w:pPr>
    </w:p>
    <w:p w14:paraId="434D2DB8" w14:textId="77777777" w:rsidR="001B40E1" w:rsidRDefault="009A63D7" w:rsidP="001B40E1">
      <w:pPr>
        <w:rPr>
          <w:b/>
        </w:rPr>
      </w:pPr>
      <w:r w:rsidRPr="009A63D7">
        <w:rPr>
          <w:b/>
        </w:rPr>
        <w:t xml:space="preserve">This form supersedes the Texas State Tax Deferred Account Program Salary Reduction Agreement or the Texas State ORP Authorization for Reduction of Employee Contribution Form (where applicable) previously executed by me with respect to the carrier </w:t>
      </w:r>
      <w:r w:rsidRPr="009A63D7">
        <w:rPr>
          <w:b/>
          <w:i/>
        </w:rPr>
        <w:t>only</w:t>
      </w:r>
      <w:r w:rsidRPr="009A63D7">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400"/>
        <w:gridCol w:w="720"/>
        <w:gridCol w:w="1620"/>
      </w:tblGrid>
      <w:tr w:rsidR="009A63D7" w14:paraId="3B09C4F8" w14:textId="77777777" w:rsidTr="009A63D7">
        <w:tc>
          <w:tcPr>
            <w:tcW w:w="2340" w:type="dxa"/>
          </w:tcPr>
          <w:p w14:paraId="02DFCC35" w14:textId="77777777" w:rsidR="009A63D7" w:rsidRPr="00E62ED7" w:rsidRDefault="009A63D7" w:rsidP="009A63D7">
            <w:pPr>
              <w:spacing w:before="20" w:after="20"/>
              <w:rPr>
                <w:b/>
              </w:rPr>
            </w:pPr>
            <w:r w:rsidRPr="00E62ED7">
              <w:rPr>
                <w:b/>
              </w:rPr>
              <w:t>Signature of Employee:</w:t>
            </w:r>
          </w:p>
        </w:tc>
        <w:tc>
          <w:tcPr>
            <w:tcW w:w="5400" w:type="dxa"/>
            <w:tcBorders>
              <w:bottom w:val="single" w:sz="2" w:space="0" w:color="000000"/>
            </w:tcBorders>
          </w:tcPr>
          <w:p w14:paraId="5EA9B0FE" w14:textId="77777777" w:rsidR="009A63D7" w:rsidRDefault="009A63D7" w:rsidP="00F020C9">
            <w:pPr>
              <w:spacing w:before="20" w:after="20"/>
            </w:pPr>
          </w:p>
        </w:tc>
        <w:tc>
          <w:tcPr>
            <w:tcW w:w="720" w:type="dxa"/>
          </w:tcPr>
          <w:p w14:paraId="2EF7F2C4" w14:textId="77777777" w:rsidR="009A63D7" w:rsidRPr="00E62ED7" w:rsidRDefault="009A63D7" w:rsidP="00F020C9">
            <w:pPr>
              <w:spacing w:before="20" w:after="20"/>
              <w:rPr>
                <w:b/>
              </w:rPr>
            </w:pPr>
            <w:r w:rsidRPr="00E62ED7">
              <w:rPr>
                <w:b/>
              </w:rPr>
              <w:t>Date:</w:t>
            </w:r>
          </w:p>
        </w:tc>
        <w:tc>
          <w:tcPr>
            <w:tcW w:w="1620" w:type="dxa"/>
            <w:tcBorders>
              <w:bottom w:val="single" w:sz="2" w:space="0" w:color="000000"/>
            </w:tcBorders>
          </w:tcPr>
          <w:p w14:paraId="792928A9" w14:textId="77777777" w:rsidR="009A63D7" w:rsidRDefault="009A63D7" w:rsidP="00F020C9">
            <w:pPr>
              <w:spacing w:before="20" w:after="20"/>
            </w:pPr>
          </w:p>
        </w:tc>
      </w:tr>
    </w:tbl>
    <w:p w14:paraId="00D63564" w14:textId="77777777" w:rsidR="009A63D7" w:rsidRPr="00611D55" w:rsidRDefault="009A63D7" w:rsidP="001B40E1">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4050"/>
        <w:gridCol w:w="720"/>
        <w:gridCol w:w="1520"/>
      </w:tblGrid>
      <w:tr w:rsidR="009A63D7" w14:paraId="29D56CBB" w14:textId="77777777" w:rsidTr="00E62ED7">
        <w:tc>
          <w:tcPr>
            <w:tcW w:w="3780" w:type="dxa"/>
          </w:tcPr>
          <w:p w14:paraId="34CAE1E5" w14:textId="77777777" w:rsidR="009A63D7" w:rsidRPr="00E62ED7" w:rsidRDefault="009A63D7" w:rsidP="00F020C9">
            <w:pPr>
              <w:spacing w:before="20" w:after="20"/>
              <w:rPr>
                <w:b/>
              </w:rPr>
            </w:pPr>
            <w:r w:rsidRPr="00E62ED7">
              <w:rPr>
                <w:b/>
              </w:rPr>
              <w:t>Texas State University Representative:</w:t>
            </w:r>
          </w:p>
        </w:tc>
        <w:tc>
          <w:tcPr>
            <w:tcW w:w="4050" w:type="dxa"/>
            <w:tcBorders>
              <w:bottom w:val="single" w:sz="2" w:space="0" w:color="000000"/>
            </w:tcBorders>
          </w:tcPr>
          <w:p w14:paraId="6648DA3E" w14:textId="77777777" w:rsidR="009A63D7" w:rsidRDefault="009A63D7" w:rsidP="00F020C9">
            <w:pPr>
              <w:spacing w:before="20" w:after="20"/>
            </w:pPr>
          </w:p>
        </w:tc>
        <w:tc>
          <w:tcPr>
            <w:tcW w:w="720" w:type="dxa"/>
            <w:tcBorders>
              <w:left w:val="nil"/>
            </w:tcBorders>
          </w:tcPr>
          <w:p w14:paraId="13E96FE1" w14:textId="77777777" w:rsidR="009A63D7" w:rsidRPr="00E62ED7" w:rsidRDefault="009A63D7" w:rsidP="00F020C9">
            <w:pPr>
              <w:spacing w:before="20" w:after="20"/>
              <w:jc w:val="right"/>
              <w:rPr>
                <w:b/>
              </w:rPr>
            </w:pPr>
            <w:r w:rsidRPr="00E62ED7">
              <w:rPr>
                <w:b/>
              </w:rPr>
              <w:t>Date:</w:t>
            </w:r>
          </w:p>
        </w:tc>
        <w:tc>
          <w:tcPr>
            <w:tcW w:w="1520" w:type="dxa"/>
            <w:tcBorders>
              <w:bottom w:val="single" w:sz="2" w:space="0" w:color="000000"/>
            </w:tcBorders>
          </w:tcPr>
          <w:p w14:paraId="7D75C361" w14:textId="77777777" w:rsidR="009A63D7" w:rsidRDefault="009A63D7" w:rsidP="00F020C9">
            <w:pPr>
              <w:spacing w:before="20" w:after="20"/>
            </w:pPr>
          </w:p>
        </w:tc>
      </w:tr>
    </w:tbl>
    <w:p w14:paraId="7BB90B96" w14:textId="77777777" w:rsidR="001B40E1" w:rsidRDefault="001B40E1" w:rsidP="001B40E1"/>
    <w:p w14:paraId="04FE688A" w14:textId="77777777" w:rsidR="001B40E1" w:rsidRDefault="001B40E1" w:rsidP="001B40E1"/>
    <w:p w14:paraId="2EFD311A" w14:textId="77777777" w:rsidR="002E3100" w:rsidRDefault="002E3100"/>
    <w:sectPr w:rsidR="002E3100" w:rsidSect="00716E97">
      <w:head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42D25" w14:textId="77777777" w:rsidR="009A63D7" w:rsidRDefault="009A63D7" w:rsidP="009A63D7">
      <w:pPr>
        <w:spacing w:after="0" w:line="240" w:lineRule="auto"/>
      </w:pPr>
      <w:r>
        <w:separator/>
      </w:r>
    </w:p>
  </w:endnote>
  <w:endnote w:type="continuationSeparator" w:id="0">
    <w:p w14:paraId="5EF1B18D" w14:textId="77777777" w:rsidR="009A63D7" w:rsidRDefault="009A63D7" w:rsidP="009A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8A69" w14:textId="77777777" w:rsidR="009A63D7" w:rsidRDefault="009A63D7" w:rsidP="009A63D7">
      <w:pPr>
        <w:spacing w:after="0" w:line="240" w:lineRule="auto"/>
      </w:pPr>
      <w:r>
        <w:separator/>
      </w:r>
    </w:p>
  </w:footnote>
  <w:footnote w:type="continuationSeparator" w:id="0">
    <w:p w14:paraId="6F043FEC" w14:textId="77777777" w:rsidR="009A63D7" w:rsidRDefault="009A63D7" w:rsidP="009A6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200"/>
    </w:tblGrid>
    <w:tr w:rsidR="00716E97" w14:paraId="5811A1DB" w14:textId="77777777" w:rsidTr="00F020C9">
      <w:tc>
        <w:tcPr>
          <w:tcW w:w="2880" w:type="dxa"/>
          <w:tcBorders>
            <w:right w:val="single" w:sz="4" w:space="0" w:color="auto"/>
          </w:tcBorders>
        </w:tcPr>
        <w:p w14:paraId="1030B06A" w14:textId="77777777" w:rsidR="00716E97" w:rsidRDefault="00AA342D" w:rsidP="00716E97">
          <w:r w:rsidRPr="00753FA4">
            <w:rPr>
              <w:rFonts w:ascii="Times New Roman" w:hAnsi="Times New Roman"/>
              <w:noProof/>
              <w:sz w:val="24"/>
            </w:rPr>
            <w:drawing>
              <wp:inline distT="0" distB="0" distL="0" distR="0" wp14:anchorId="352AD535" wp14:editId="47421B62">
                <wp:extent cx="1600200" cy="548640"/>
                <wp:effectExtent l="0" t="0" r="0" b="0"/>
                <wp:docPr id="40" name="Picture 40" descr="C:\Users\lg1187\Documents\Logos\HR logo\HR3color_h_primary_presentatio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1187\Documents\Logos\HR logo\HR3color_h_primary_presentation_tran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548640"/>
                        </a:xfrm>
                        <a:prstGeom prst="rect">
                          <a:avLst/>
                        </a:prstGeom>
                        <a:noFill/>
                        <a:ln>
                          <a:noFill/>
                        </a:ln>
                      </pic:spPr>
                    </pic:pic>
                  </a:graphicData>
                </a:graphic>
              </wp:inline>
            </w:drawing>
          </w:r>
        </w:p>
      </w:tc>
      <w:tc>
        <w:tcPr>
          <w:tcW w:w="7200" w:type="dxa"/>
          <w:tcBorders>
            <w:left w:val="single" w:sz="4" w:space="0" w:color="auto"/>
          </w:tcBorders>
          <w:vAlign w:val="center"/>
        </w:tcPr>
        <w:p w14:paraId="36EC81CA" w14:textId="77777777" w:rsidR="009A63D7" w:rsidRDefault="009A63D7" w:rsidP="00716E97">
          <w:pPr>
            <w:spacing w:line="300" w:lineRule="auto"/>
            <w:jc w:val="center"/>
            <w:rPr>
              <w:rFonts w:ascii="Arial" w:hAnsi="Arial" w:cs="Arial"/>
              <w:b/>
              <w:spacing w:val="30"/>
              <w:sz w:val="24"/>
              <w:szCs w:val="32"/>
            </w:rPr>
          </w:pPr>
          <w:r w:rsidRPr="009A63D7">
            <w:rPr>
              <w:rFonts w:ascii="Arial" w:hAnsi="Arial" w:cs="Arial"/>
              <w:b/>
              <w:spacing w:val="30"/>
              <w:sz w:val="24"/>
              <w:szCs w:val="32"/>
            </w:rPr>
            <w:t>ORP/TDA Authorization to Change Carriers</w:t>
          </w:r>
        </w:p>
        <w:p w14:paraId="2A3BED76" w14:textId="77777777" w:rsidR="00716E97" w:rsidRPr="00831E49" w:rsidRDefault="009A63D7" w:rsidP="009A63D7">
          <w:pPr>
            <w:spacing w:line="300" w:lineRule="auto"/>
            <w:jc w:val="center"/>
            <w:rPr>
              <w:rFonts w:ascii="Arial" w:hAnsi="Arial" w:cs="Arial"/>
              <w:b/>
              <w:color w:val="501214"/>
              <w:sz w:val="32"/>
              <w:szCs w:val="32"/>
            </w:rPr>
          </w:pPr>
          <w:r>
            <w:rPr>
              <w:rFonts w:ascii="Arial" w:hAnsi="Arial" w:cs="Arial"/>
              <w:b/>
              <w:spacing w:val="30"/>
              <w:sz w:val="16"/>
              <w:szCs w:val="32"/>
            </w:rPr>
            <w:t>January</w:t>
          </w:r>
          <w:r w:rsidR="00AA342D" w:rsidRPr="00113784">
            <w:rPr>
              <w:rFonts w:ascii="Arial" w:hAnsi="Arial" w:cs="Arial"/>
              <w:b/>
              <w:spacing w:val="30"/>
              <w:sz w:val="16"/>
              <w:szCs w:val="32"/>
            </w:rPr>
            <w:t xml:space="preserve"> 201</w:t>
          </w:r>
          <w:r>
            <w:rPr>
              <w:rFonts w:ascii="Arial" w:hAnsi="Arial" w:cs="Arial"/>
              <w:b/>
              <w:spacing w:val="30"/>
              <w:sz w:val="16"/>
              <w:szCs w:val="32"/>
            </w:rPr>
            <w:t>4</w:t>
          </w:r>
        </w:p>
      </w:tc>
    </w:tr>
  </w:tbl>
  <w:p w14:paraId="377B2E2B" w14:textId="77777777" w:rsidR="00716E97" w:rsidRDefault="000E37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0E1"/>
    <w:rsid w:val="000E3758"/>
    <w:rsid w:val="001B40E1"/>
    <w:rsid w:val="00296F7E"/>
    <w:rsid w:val="002E3100"/>
    <w:rsid w:val="00362583"/>
    <w:rsid w:val="009A63D7"/>
    <w:rsid w:val="00A6573C"/>
    <w:rsid w:val="00AA342D"/>
    <w:rsid w:val="00E62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A619"/>
  <w15:chartTrackingRefBased/>
  <w15:docId w15:val="{91F8531D-E1DA-4302-A990-D13B4E548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0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0E1"/>
  </w:style>
  <w:style w:type="table" w:styleId="TableGrid">
    <w:name w:val="Table Grid"/>
    <w:basedOn w:val="TableNormal"/>
    <w:uiPriority w:val="39"/>
    <w:rsid w:val="001B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A6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3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1739">
      <w:bodyDiv w:val="1"/>
      <w:marLeft w:val="0"/>
      <w:marRight w:val="0"/>
      <w:marTop w:val="0"/>
      <w:marBottom w:val="0"/>
      <w:divBdr>
        <w:top w:val="none" w:sz="0" w:space="0" w:color="auto"/>
        <w:left w:val="none" w:sz="0" w:space="0" w:color="auto"/>
        <w:bottom w:val="none" w:sz="0" w:space="0" w:color="auto"/>
        <w:right w:val="none" w:sz="0" w:space="0" w:color="auto"/>
      </w:divBdr>
    </w:div>
    <w:div w:id="7944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FB783-302D-4168-A6BA-7D6F16EE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Laura</dc:creator>
  <cp:keywords/>
  <dc:description/>
  <cp:lastModifiedBy>Reyna, Alexandra N</cp:lastModifiedBy>
  <cp:revision>6</cp:revision>
  <dcterms:created xsi:type="dcterms:W3CDTF">2018-01-12T14:26:00Z</dcterms:created>
  <dcterms:modified xsi:type="dcterms:W3CDTF">2022-04-26T16:23:00Z</dcterms:modified>
</cp:coreProperties>
</file>