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2CAB7478">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68C60143" w:rsidR="00B16860" w:rsidRPr="00041EA1" w:rsidRDefault="000F6BB6" w:rsidP="00FA3CAC">
      <w:pPr>
        <w:pStyle w:val="Heading1"/>
        <w:spacing w:before="0"/>
        <w:ind w:left="360" w:right="180"/>
        <w:jc w:val="center"/>
      </w:pPr>
      <w:r w:rsidRPr="00041EA1">
        <w:t>Transfer Planning Guide 20</w:t>
      </w:r>
      <w:r w:rsidR="00076F85">
        <w:t>20</w:t>
      </w:r>
      <w:r w:rsidR="00B76511">
        <w:t>-20</w:t>
      </w:r>
      <w:r w:rsidR="00076F85">
        <w:t>21</w:t>
      </w:r>
    </w:p>
    <w:p w14:paraId="5DA89778" w14:textId="0F2B57F6" w:rsidR="00CC50B2" w:rsidRDefault="000F6BB6" w:rsidP="00FA3CAC">
      <w:pPr>
        <w:pStyle w:val="Heading2"/>
        <w:spacing w:before="0" w:line="240" w:lineRule="auto"/>
        <w:ind w:left="360" w:right="180"/>
      </w:pPr>
      <w:r w:rsidRPr="000F6BB6">
        <w:t xml:space="preserve">Major in </w:t>
      </w:r>
      <w:r w:rsidR="000813E6">
        <w:t>Religious Studies</w:t>
      </w:r>
    </w:p>
    <w:p w14:paraId="576B6108" w14:textId="17A55CE9" w:rsidR="00FA3CAC" w:rsidRDefault="000F6BB6" w:rsidP="00FA3CAC">
      <w:pPr>
        <w:pStyle w:val="Heading2"/>
        <w:spacing w:before="0" w:line="240" w:lineRule="auto"/>
        <w:ind w:left="360" w:right="180"/>
      </w:pPr>
      <w:r w:rsidRPr="000F6BB6">
        <w:t xml:space="preserve">Bachelor of </w:t>
      </w:r>
      <w:r w:rsidR="00027BE6">
        <w:t>Arts</w:t>
      </w:r>
      <w:r w:rsidRPr="000F6BB6">
        <w:t xml:space="preserve"> </w:t>
      </w:r>
      <w:r w:rsidR="009A4D39">
        <w:rPr>
          <w:szCs w:val="26"/>
        </w:rPr>
        <w:t xml:space="preserve">Degree </w:t>
      </w:r>
      <w:r w:rsidRPr="000F6BB6">
        <w:t>(B</w:t>
      </w:r>
      <w:r w:rsidR="00027BE6">
        <w:t>A</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77777777"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rPr>
        <w:t>*</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A615D2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793AC73"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87AAF2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1DDB41D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25CE6C63"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027BE6">
        <w:rPr>
          <w:rFonts w:asciiTheme="majorHAnsi" w:hAnsiTheme="majorHAnsi"/>
          <w:sz w:val="21"/>
          <w:szCs w:val="21"/>
        </w:rPr>
        <w:t>A</w:t>
      </w:r>
      <w:r w:rsidR="00F62A69">
        <w:rPr>
          <w:rFonts w:asciiTheme="majorHAnsi" w:hAnsiTheme="majorHAnsi"/>
          <w:sz w:val="21"/>
          <w:szCs w:val="21"/>
        </w:rPr>
        <w:t xml:space="preserve"> in </w:t>
      </w:r>
      <w:r w:rsidR="00716FCD">
        <w:rPr>
          <w:rFonts w:asciiTheme="majorHAnsi" w:hAnsiTheme="majorHAnsi"/>
          <w:sz w:val="21"/>
          <w:szCs w:val="21"/>
        </w:rPr>
        <w:t>RELIGIOUS STUDIES</w:t>
      </w:r>
    </w:p>
    <w:p w14:paraId="3F43EFA8" w14:textId="77777777" w:rsidR="00B16860" w:rsidRPr="002975B6" w:rsidRDefault="00B16860" w:rsidP="00FA3CAC">
      <w:pPr>
        <w:pStyle w:val="BodyText"/>
        <w:ind w:left="360" w:right="180"/>
        <w:rPr>
          <w:rFonts w:asciiTheme="majorHAnsi" w:hAnsiTheme="majorHAnsi"/>
          <w:b/>
        </w:rPr>
      </w:pPr>
    </w:p>
    <w:p w14:paraId="2C4DD141" w14:textId="38E8D5C8"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027BE6">
        <w:rPr>
          <w:rFonts w:asciiTheme="majorHAnsi" w:hAnsiTheme="majorHAnsi"/>
        </w:rPr>
        <w:t>A</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420"/>
        <w:gridCol w:w="3420"/>
        <w:gridCol w:w="3240"/>
      </w:tblGrid>
      <w:tr w:rsidR="00B16860" w:rsidRPr="002975B6" w14:paraId="3C133E16" w14:textId="77777777" w:rsidTr="000F4DBC">
        <w:trPr>
          <w:trHeight w:val="257"/>
          <w:tblHeader/>
        </w:trPr>
        <w:tc>
          <w:tcPr>
            <w:tcW w:w="34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42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CC50B2" w:rsidRPr="002975B6" w14:paraId="1B9FC5E9" w14:textId="77777777" w:rsidTr="000F4DBC">
        <w:trPr>
          <w:trHeight w:val="266"/>
        </w:trPr>
        <w:tc>
          <w:tcPr>
            <w:tcW w:w="3420" w:type="dxa"/>
          </w:tcPr>
          <w:p w14:paraId="5BADAB2D" w14:textId="6BD1B2A1" w:rsidR="00CC50B2" w:rsidRDefault="00CC50B2" w:rsidP="00E5515B">
            <w:pPr>
              <w:pStyle w:val="TableParagraph"/>
              <w:spacing w:before="0" w:line="240" w:lineRule="auto"/>
              <w:rPr>
                <w:rFonts w:asciiTheme="majorHAnsi" w:hAnsiTheme="majorHAnsi"/>
                <w:sz w:val="21"/>
                <w:szCs w:val="21"/>
              </w:rPr>
            </w:pPr>
            <w:r>
              <w:rPr>
                <w:rFonts w:asciiTheme="majorHAnsi" w:hAnsiTheme="majorHAnsi"/>
                <w:sz w:val="21"/>
                <w:szCs w:val="21"/>
              </w:rPr>
              <w:t>090 Component Area Option</w:t>
            </w:r>
            <w:r w:rsidR="000F4DBC">
              <w:rPr>
                <w:rFonts w:asciiTheme="majorHAnsi" w:hAnsiTheme="majorHAnsi"/>
                <w:sz w:val="21"/>
                <w:szCs w:val="21"/>
              </w:rPr>
              <w:t>*</w:t>
            </w:r>
          </w:p>
        </w:tc>
        <w:tc>
          <w:tcPr>
            <w:tcW w:w="3420" w:type="dxa"/>
          </w:tcPr>
          <w:p w14:paraId="0CB86412" w14:textId="093710CE" w:rsidR="00076F85" w:rsidRDefault="00CC50B2" w:rsidP="00E5515B">
            <w:pPr>
              <w:pStyle w:val="TableParagraph"/>
              <w:spacing w:before="0" w:line="240" w:lineRule="auto"/>
              <w:rPr>
                <w:rFonts w:asciiTheme="majorHAnsi" w:hAnsiTheme="majorHAnsi"/>
                <w:sz w:val="21"/>
                <w:szCs w:val="21"/>
              </w:rPr>
            </w:pPr>
            <w:r>
              <w:rPr>
                <w:rFonts w:asciiTheme="majorHAnsi" w:hAnsiTheme="majorHAnsi"/>
                <w:sz w:val="21"/>
                <w:szCs w:val="21"/>
              </w:rPr>
              <w:t>ENGL 2322</w:t>
            </w:r>
            <w:r w:rsidR="00076F85">
              <w:rPr>
                <w:rFonts w:asciiTheme="majorHAnsi" w:hAnsiTheme="majorHAnsi"/>
                <w:sz w:val="21"/>
                <w:szCs w:val="21"/>
              </w:rPr>
              <w:t xml:space="preserve">, </w:t>
            </w:r>
            <w:r>
              <w:rPr>
                <w:rFonts w:asciiTheme="majorHAnsi" w:hAnsiTheme="majorHAnsi"/>
                <w:sz w:val="21"/>
                <w:szCs w:val="21"/>
              </w:rPr>
              <w:t>2323</w:t>
            </w:r>
            <w:r w:rsidR="00076F85">
              <w:rPr>
                <w:rFonts w:asciiTheme="majorHAnsi" w:hAnsiTheme="majorHAnsi"/>
                <w:sz w:val="21"/>
                <w:szCs w:val="21"/>
              </w:rPr>
              <w:t>,</w:t>
            </w:r>
            <w:r>
              <w:rPr>
                <w:rFonts w:asciiTheme="majorHAnsi" w:hAnsiTheme="majorHAnsi"/>
                <w:sz w:val="21"/>
                <w:szCs w:val="21"/>
              </w:rPr>
              <w:t xml:space="preserve"> 2332</w:t>
            </w:r>
            <w:r w:rsidR="00076F85">
              <w:rPr>
                <w:rFonts w:asciiTheme="majorHAnsi" w:hAnsiTheme="majorHAnsi"/>
                <w:sz w:val="21"/>
                <w:szCs w:val="21"/>
              </w:rPr>
              <w:t xml:space="preserve">, </w:t>
            </w:r>
            <w:r>
              <w:rPr>
                <w:rFonts w:asciiTheme="majorHAnsi" w:hAnsiTheme="majorHAnsi"/>
                <w:sz w:val="21"/>
                <w:szCs w:val="21"/>
              </w:rPr>
              <w:t>2333</w:t>
            </w:r>
            <w:r w:rsidR="00076F85">
              <w:rPr>
                <w:rFonts w:asciiTheme="majorHAnsi" w:hAnsiTheme="majorHAnsi"/>
                <w:sz w:val="21"/>
                <w:szCs w:val="21"/>
              </w:rPr>
              <w:t>,</w:t>
            </w:r>
          </w:p>
          <w:p w14:paraId="308CBC6F" w14:textId="476D48A9" w:rsidR="00CC50B2" w:rsidRDefault="00CC50B2" w:rsidP="00E5515B">
            <w:pPr>
              <w:pStyle w:val="TableParagraph"/>
              <w:spacing w:before="0" w:line="240" w:lineRule="auto"/>
              <w:rPr>
                <w:rFonts w:asciiTheme="majorHAnsi" w:hAnsiTheme="majorHAnsi"/>
                <w:sz w:val="21"/>
                <w:szCs w:val="21"/>
              </w:rPr>
            </w:pPr>
            <w:r>
              <w:rPr>
                <w:rFonts w:asciiTheme="majorHAnsi" w:hAnsiTheme="majorHAnsi"/>
                <w:sz w:val="21"/>
                <w:szCs w:val="21"/>
              </w:rPr>
              <w:t>2327 or 2328</w:t>
            </w:r>
          </w:p>
        </w:tc>
        <w:tc>
          <w:tcPr>
            <w:tcW w:w="3240" w:type="dxa"/>
          </w:tcPr>
          <w:p w14:paraId="1CFE48CA" w14:textId="7913C85C" w:rsidR="00076F85" w:rsidRDefault="00CC50B2" w:rsidP="00076F85">
            <w:pPr>
              <w:pStyle w:val="TableParagraph"/>
              <w:spacing w:before="0" w:line="240" w:lineRule="auto"/>
              <w:rPr>
                <w:rFonts w:asciiTheme="majorHAnsi" w:hAnsiTheme="majorHAnsi"/>
                <w:sz w:val="21"/>
                <w:szCs w:val="21"/>
              </w:rPr>
            </w:pPr>
            <w:r>
              <w:rPr>
                <w:rFonts w:asciiTheme="majorHAnsi" w:hAnsiTheme="majorHAnsi"/>
                <w:sz w:val="21"/>
                <w:szCs w:val="21"/>
              </w:rPr>
              <w:t>ENG 2310</w:t>
            </w:r>
            <w:r w:rsidR="00076F85">
              <w:rPr>
                <w:rFonts w:asciiTheme="majorHAnsi" w:hAnsiTheme="majorHAnsi"/>
                <w:sz w:val="21"/>
                <w:szCs w:val="21"/>
              </w:rPr>
              <w:t xml:space="preserve">, </w:t>
            </w:r>
            <w:r>
              <w:rPr>
                <w:rFonts w:asciiTheme="majorHAnsi" w:hAnsiTheme="majorHAnsi"/>
                <w:sz w:val="21"/>
                <w:szCs w:val="21"/>
              </w:rPr>
              <w:t>2320</w:t>
            </w:r>
            <w:r w:rsidR="00076F85">
              <w:rPr>
                <w:rFonts w:asciiTheme="majorHAnsi" w:hAnsiTheme="majorHAnsi"/>
                <w:sz w:val="21"/>
                <w:szCs w:val="21"/>
              </w:rPr>
              <w:t xml:space="preserve">, </w:t>
            </w:r>
            <w:r>
              <w:rPr>
                <w:rFonts w:asciiTheme="majorHAnsi" w:hAnsiTheme="majorHAnsi"/>
                <w:sz w:val="21"/>
                <w:szCs w:val="21"/>
              </w:rPr>
              <w:t>2330</w:t>
            </w:r>
            <w:r w:rsidR="00076F85">
              <w:rPr>
                <w:rFonts w:asciiTheme="majorHAnsi" w:hAnsiTheme="majorHAnsi"/>
                <w:sz w:val="21"/>
                <w:szCs w:val="21"/>
              </w:rPr>
              <w:t xml:space="preserve">, </w:t>
            </w:r>
            <w:r>
              <w:rPr>
                <w:rFonts w:asciiTheme="majorHAnsi" w:hAnsiTheme="majorHAnsi"/>
                <w:sz w:val="21"/>
                <w:szCs w:val="21"/>
              </w:rPr>
              <w:t>2340</w:t>
            </w:r>
            <w:r w:rsidR="00076F85">
              <w:rPr>
                <w:rFonts w:asciiTheme="majorHAnsi" w:hAnsiTheme="majorHAnsi"/>
                <w:sz w:val="21"/>
                <w:szCs w:val="21"/>
              </w:rPr>
              <w:t>,</w:t>
            </w:r>
            <w:r>
              <w:rPr>
                <w:rFonts w:asciiTheme="majorHAnsi" w:hAnsiTheme="majorHAnsi"/>
                <w:sz w:val="21"/>
                <w:szCs w:val="21"/>
              </w:rPr>
              <w:t xml:space="preserve"> </w:t>
            </w:r>
          </w:p>
          <w:p w14:paraId="2225B50F" w14:textId="06FA72E7" w:rsidR="00CC50B2" w:rsidRDefault="00CC50B2" w:rsidP="00E5515B">
            <w:pPr>
              <w:pStyle w:val="TableParagraph"/>
              <w:spacing w:before="0" w:line="240" w:lineRule="auto"/>
              <w:rPr>
                <w:rFonts w:asciiTheme="majorHAnsi" w:hAnsiTheme="majorHAnsi"/>
                <w:sz w:val="21"/>
                <w:szCs w:val="21"/>
              </w:rPr>
            </w:pPr>
            <w:r>
              <w:rPr>
                <w:rFonts w:asciiTheme="majorHAnsi" w:hAnsiTheme="majorHAnsi"/>
                <w:sz w:val="21"/>
                <w:szCs w:val="21"/>
              </w:rPr>
              <w:t>2359 or 2360</w:t>
            </w:r>
          </w:p>
        </w:tc>
      </w:tr>
    </w:tbl>
    <w:p w14:paraId="7EAFE8EA" w14:textId="7D0F5AEC" w:rsidR="00B16860" w:rsidRPr="000F4DBC" w:rsidRDefault="000F4DBC" w:rsidP="00FA3CAC">
      <w:pPr>
        <w:pStyle w:val="BodyText"/>
        <w:ind w:left="360" w:right="180"/>
        <w:rPr>
          <w:rFonts w:asciiTheme="majorHAnsi" w:hAnsiTheme="majorHAnsi"/>
          <w:i/>
          <w:iCs/>
        </w:rPr>
      </w:pPr>
      <w:r w:rsidRPr="000F4DBC">
        <w:rPr>
          <w:rFonts w:asciiTheme="majorHAnsi" w:hAnsiTheme="majorHAnsi"/>
          <w:i/>
          <w:iCs/>
        </w:rPr>
        <w:t xml:space="preserve">*Choose one to satisfy the </w:t>
      </w:r>
      <w:proofErr w:type="gramStart"/>
      <w:r w:rsidRPr="000F4DBC">
        <w:rPr>
          <w:rFonts w:asciiTheme="majorHAnsi" w:hAnsiTheme="majorHAnsi"/>
          <w:i/>
          <w:iCs/>
        </w:rPr>
        <w:t>090 sophomore</w:t>
      </w:r>
      <w:proofErr w:type="gramEnd"/>
      <w:r w:rsidRPr="000F4DBC">
        <w:rPr>
          <w:rFonts w:asciiTheme="majorHAnsi" w:hAnsiTheme="majorHAnsi"/>
          <w:i/>
          <w:iCs/>
        </w:rPr>
        <w:t xml:space="preserve"> literature requirement.</w:t>
      </w:r>
    </w:p>
    <w:p w14:paraId="3EBDCDB5" w14:textId="77777777" w:rsidR="000F4DBC" w:rsidRPr="002975B6" w:rsidRDefault="000F4DBC" w:rsidP="00FA3CAC">
      <w:pPr>
        <w:pStyle w:val="BodyText"/>
        <w:ind w:left="360"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70"/>
        <w:gridCol w:w="4500"/>
      </w:tblGrid>
      <w:tr w:rsidR="00E11A6D" w:rsidRPr="002975B6" w14:paraId="448423A5" w14:textId="77777777" w:rsidTr="00E5515B">
        <w:trPr>
          <w:trHeight w:val="265"/>
          <w:tblHeader/>
        </w:trPr>
        <w:tc>
          <w:tcPr>
            <w:tcW w:w="4770" w:type="dxa"/>
          </w:tcPr>
          <w:p w14:paraId="1935DB85" w14:textId="664089B7"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TCCN</w:t>
            </w:r>
          </w:p>
        </w:tc>
        <w:tc>
          <w:tcPr>
            <w:tcW w:w="4500" w:type="dxa"/>
          </w:tcPr>
          <w:p w14:paraId="423348FF" w14:textId="05D785E3"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E5515B">
        <w:trPr>
          <w:trHeight w:val="265"/>
          <w:tblHeader/>
        </w:trPr>
        <w:tc>
          <w:tcPr>
            <w:tcW w:w="4770" w:type="dxa"/>
          </w:tcPr>
          <w:p w14:paraId="1C5855F2" w14:textId="796158E3" w:rsidR="00BC6640" w:rsidRPr="002975B6" w:rsidRDefault="000F4DBC" w:rsidP="00E5515B">
            <w:pPr>
              <w:pStyle w:val="TableParagraph"/>
              <w:spacing w:before="0" w:line="240" w:lineRule="auto"/>
              <w:rPr>
                <w:rFonts w:asciiTheme="majorHAnsi" w:hAnsiTheme="majorHAnsi"/>
                <w:sz w:val="21"/>
                <w:szCs w:val="21"/>
              </w:rPr>
            </w:pPr>
            <w:r>
              <w:rPr>
                <w:rFonts w:asciiTheme="majorHAnsi" w:hAnsiTheme="majorHAnsi"/>
                <w:sz w:val="21"/>
                <w:szCs w:val="21"/>
              </w:rPr>
              <w:t>ENGL 2322, 2323, 2332, 2333, 2327 or 2328**</w:t>
            </w:r>
          </w:p>
        </w:tc>
        <w:tc>
          <w:tcPr>
            <w:tcW w:w="4500" w:type="dxa"/>
          </w:tcPr>
          <w:p w14:paraId="03E5F910" w14:textId="2E363F5B" w:rsidR="00BC6640" w:rsidRPr="002975B6" w:rsidRDefault="000F4DBC" w:rsidP="00E5515B">
            <w:pPr>
              <w:pStyle w:val="TableParagraph"/>
              <w:spacing w:before="0" w:line="240" w:lineRule="auto"/>
              <w:rPr>
                <w:rFonts w:asciiTheme="majorHAnsi" w:hAnsiTheme="majorHAnsi"/>
                <w:sz w:val="21"/>
                <w:szCs w:val="21"/>
              </w:rPr>
            </w:pPr>
            <w:r>
              <w:rPr>
                <w:rFonts w:asciiTheme="majorHAnsi" w:hAnsiTheme="majorHAnsi"/>
                <w:sz w:val="21"/>
                <w:szCs w:val="21"/>
              </w:rPr>
              <w:t>ENG 2310, 2320, 2330, 2340, 2359 or</w:t>
            </w:r>
            <w:r w:rsidR="00076F85">
              <w:rPr>
                <w:rFonts w:asciiTheme="majorHAnsi" w:hAnsiTheme="majorHAnsi"/>
                <w:sz w:val="21"/>
                <w:szCs w:val="21"/>
              </w:rPr>
              <w:t xml:space="preserve"> </w:t>
            </w:r>
            <w:r>
              <w:rPr>
                <w:rFonts w:asciiTheme="majorHAnsi" w:hAnsiTheme="majorHAnsi"/>
                <w:sz w:val="21"/>
                <w:szCs w:val="21"/>
              </w:rPr>
              <w:t>2360**</w:t>
            </w:r>
          </w:p>
        </w:tc>
      </w:tr>
      <w:tr w:rsidR="00E5515B" w:rsidRPr="002975B6" w14:paraId="42DB38C4" w14:textId="77777777" w:rsidTr="00E5515B">
        <w:trPr>
          <w:trHeight w:val="265"/>
          <w:tblHeader/>
        </w:trPr>
        <w:tc>
          <w:tcPr>
            <w:tcW w:w="4770" w:type="dxa"/>
          </w:tcPr>
          <w:p w14:paraId="03F04037" w14:textId="57156579" w:rsidR="00E5515B" w:rsidDel="000813E6" w:rsidRDefault="00E5515B" w:rsidP="00E5515B">
            <w:pPr>
              <w:pStyle w:val="TableParagraph"/>
              <w:spacing w:before="0" w:line="240" w:lineRule="auto"/>
              <w:rPr>
                <w:rFonts w:asciiTheme="majorHAnsi" w:hAnsiTheme="majorHAnsi"/>
                <w:sz w:val="21"/>
                <w:szCs w:val="21"/>
              </w:rPr>
            </w:pPr>
            <w:r>
              <w:rPr>
                <w:rFonts w:asciiTheme="majorHAnsi" w:hAnsiTheme="majorHAnsi"/>
                <w:sz w:val="21"/>
                <w:szCs w:val="21"/>
              </w:rPr>
              <w:t>MOD LANG 1411 &amp; 1412</w:t>
            </w:r>
          </w:p>
        </w:tc>
        <w:tc>
          <w:tcPr>
            <w:tcW w:w="4500" w:type="dxa"/>
          </w:tcPr>
          <w:p w14:paraId="32DC2744" w14:textId="5200418A" w:rsidR="00E5515B" w:rsidDel="000813E6" w:rsidRDefault="00E5515B" w:rsidP="00E5515B">
            <w:pPr>
              <w:pStyle w:val="TableParagraph"/>
              <w:spacing w:before="0" w:line="240" w:lineRule="auto"/>
              <w:rPr>
                <w:rFonts w:asciiTheme="majorHAnsi" w:hAnsiTheme="majorHAnsi"/>
                <w:sz w:val="21"/>
                <w:szCs w:val="21"/>
              </w:rPr>
            </w:pPr>
            <w:r>
              <w:rPr>
                <w:rFonts w:asciiTheme="majorHAnsi" w:hAnsiTheme="majorHAnsi"/>
                <w:sz w:val="21"/>
                <w:szCs w:val="21"/>
              </w:rPr>
              <w:t>MOD LANG 1410 &amp; 1420</w:t>
            </w:r>
          </w:p>
        </w:tc>
      </w:tr>
      <w:tr w:rsidR="00E5515B" w:rsidRPr="002975B6" w14:paraId="1645D7AB" w14:textId="77777777" w:rsidTr="00E5515B">
        <w:trPr>
          <w:trHeight w:val="265"/>
          <w:tblHeader/>
        </w:trPr>
        <w:tc>
          <w:tcPr>
            <w:tcW w:w="4770" w:type="dxa"/>
          </w:tcPr>
          <w:p w14:paraId="19AC5809" w14:textId="2B41E6EE" w:rsidR="00E5515B" w:rsidDel="000813E6" w:rsidRDefault="00E5515B" w:rsidP="00076F85">
            <w:pPr>
              <w:ind w:right="180"/>
              <w:rPr>
                <w:rFonts w:asciiTheme="majorHAnsi" w:hAnsiTheme="majorHAnsi"/>
                <w:sz w:val="21"/>
                <w:szCs w:val="21"/>
              </w:rPr>
            </w:pPr>
            <w:r>
              <w:rPr>
                <w:rFonts w:asciiTheme="majorHAnsi" w:hAnsiTheme="majorHAnsi"/>
                <w:sz w:val="21"/>
                <w:szCs w:val="21"/>
              </w:rPr>
              <w:t>MOD LANG 2311 &amp; 2312</w:t>
            </w:r>
          </w:p>
        </w:tc>
        <w:tc>
          <w:tcPr>
            <w:tcW w:w="4500" w:type="dxa"/>
          </w:tcPr>
          <w:p w14:paraId="03BA1F0D" w14:textId="7BBF34C5" w:rsidR="00E5515B" w:rsidDel="000813E6" w:rsidRDefault="00E5515B" w:rsidP="00076F85">
            <w:pPr>
              <w:ind w:right="180"/>
              <w:rPr>
                <w:rFonts w:asciiTheme="majorHAnsi" w:hAnsiTheme="majorHAnsi"/>
                <w:sz w:val="21"/>
                <w:szCs w:val="21"/>
              </w:rPr>
            </w:pPr>
            <w:r>
              <w:rPr>
                <w:rFonts w:asciiTheme="majorHAnsi" w:hAnsiTheme="majorHAnsi"/>
                <w:sz w:val="21"/>
                <w:szCs w:val="21"/>
              </w:rPr>
              <w:t>MOD LANG 2310 &amp; 2320</w:t>
            </w:r>
          </w:p>
        </w:tc>
      </w:tr>
      <w:tr w:rsidR="00E5515B" w:rsidRPr="002975B6" w14:paraId="44ACCEE9" w14:textId="77777777" w:rsidTr="00E5515B">
        <w:trPr>
          <w:trHeight w:val="265"/>
          <w:tblHeader/>
        </w:trPr>
        <w:tc>
          <w:tcPr>
            <w:tcW w:w="4770" w:type="dxa"/>
          </w:tcPr>
          <w:p w14:paraId="131E1703" w14:textId="4AB29B6B" w:rsidR="00E5515B" w:rsidDel="000813E6" w:rsidRDefault="00E5515B" w:rsidP="00076F85">
            <w:pPr>
              <w:ind w:right="180"/>
              <w:rPr>
                <w:rFonts w:asciiTheme="majorHAnsi" w:hAnsiTheme="majorHAnsi"/>
                <w:sz w:val="21"/>
                <w:szCs w:val="21"/>
              </w:rPr>
            </w:pPr>
            <w:r>
              <w:rPr>
                <w:rFonts w:asciiTheme="majorHAnsi" w:hAnsiTheme="majorHAnsi"/>
                <w:sz w:val="21"/>
                <w:szCs w:val="21"/>
              </w:rPr>
              <w:t>PHIL 1304</w:t>
            </w:r>
          </w:p>
        </w:tc>
        <w:tc>
          <w:tcPr>
            <w:tcW w:w="4500" w:type="dxa"/>
          </w:tcPr>
          <w:p w14:paraId="04657E59" w14:textId="5465B930" w:rsidR="00E5515B" w:rsidDel="000813E6" w:rsidRDefault="00E5515B" w:rsidP="00076F85">
            <w:pPr>
              <w:ind w:right="180"/>
              <w:rPr>
                <w:rFonts w:asciiTheme="majorHAnsi" w:hAnsiTheme="majorHAnsi"/>
                <w:sz w:val="21"/>
                <w:szCs w:val="21"/>
              </w:rPr>
            </w:pPr>
            <w:r>
              <w:rPr>
                <w:rFonts w:asciiTheme="majorHAnsi" w:hAnsiTheme="majorHAnsi"/>
                <w:sz w:val="21"/>
                <w:szCs w:val="21"/>
              </w:rPr>
              <w:t>REL 1300</w:t>
            </w:r>
          </w:p>
        </w:tc>
      </w:tr>
    </w:tbl>
    <w:p w14:paraId="24C5CC1D" w14:textId="73AD8393" w:rsidR="007B0025" w:rsidRPr="00275ED0" w:rsidRDefault="00275ED0" w:rsidP="00275ED0">
      <w:pPr>
        <w:pStyle w:val="BodyText"/>
        <w:ind w:left="360"/>
        <w:rPr>
          <w:i/>
          <w:iCs/>
        </w:rPr>
      </w:pPr>
      <w:r w:rsidRPr="00275ED0">
        <w:rPr>
          <w:i/>
          <w:iCs/>
        </w:rPr>
        <w:t>**Choose one to satisfy the B</w:t>
      </w:r>
      <w:r w:rsidR="00027BE6">
        <w:rPr>
          <w:i/>
          <w:iCs/>
        </w:rPr>
        <w:t>A</w:t>
      </w:r>
      <w:r w:rsidRPr="00275ED0">
        <w:rPr>
          <w:i/>
          <w:iCs/>
        </w:rPr>
        <w:t xml:space="preserve"> literature requirement.</w:t>
      </w:r>
    </w:p>
    <w:p w14:paraId="16E67F1D" w14:textId="77777777" w:rsidR="007B0025" w:rsidRDefault="007B0025">
      <w:pPr>
        <w:rPr>
          <w:rFonts w:asciiTheme="majorHAnsi" w:hAnsiTheme="majorHAnsi"/>
          <w:sz w:val="21"/>
          <w:szCs w:val="21"/>
        </w:rPr>
      </w:pPr>
      <w:r>
        <w:rPr>
          <w:rFonts w:asciiTheme="majorHAnsi" w:hAnsiTheme="majorHAnsi"/>
          <w:sz w:val="21"/>
          <w:szCs w:val="21"/>
        </w:rPr>
        <w:br w:type="page"/>
      </w:r>
    </w:p>
    <w:p w14:paraId="4BAD2735" w14:textId="53344276" w:rsidR="00B16860" w:rsidRPr="004F0C1F" w:rsidRDefault="000F6BB6" w:rsidP="005A0123">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5879EAC6" w:rsidR="00B16860" w:rsidRPr="00D8504B" w:rsidRDefault="00D8504B" w:rsidP="00FA3CAC">
      <w:pPr>
        <w:pStyle w:val="BodyText"/>
        <w:ind w:left="360" w:right="180"/>
        <w:rPr>
          <w:rStyle w:val="Hyperlink"/>
          <w:rFonts w:asciiTheme="majorHAnsi" w:hAnsiTheme="majorHAnsi"/>
        </w:rPr>
      </w:pPr>
      <w:r>
        <w:rPr>
          <w:rFonts w:asciiTheme="majorHAnsi" w:hAnsiTheme="majorHAnsi"/>
        </w:rPr>
        <w:fldChar w:fldCharType="begin"/>
      </w:r>
      <w:r>
        <w:rPr>
          <w:rFonts w:asciiTheme="majorHAnsi" w:hAnsiTheme="majorHAnsi"/>
        </w:rPr>
        <w:instrText xml:space="preserve"> HYPERLINK "https://www.admissions.txstate.edu/future-students/transfer/tpg" </w:instrText>
      </w:r>
      <w:r>
        <w:rPr>
          <w:rFonts w:asciiTheme="majorHAnsi" w:hAnsiTheme="majorHAnsi"/>
        </w:rPr>
        <w:fldChar w:fldCharType="separate"/>
      </w:r>
      <w:r w:rsidRPr="00D8504B">
        <w:rPr>
          <w:rStyle w:val="Hyperlink"/>
          <w:rFonts w:asciiTheme="majorHAnsi" w:hAnsiTheme="majorHAnsi"/>
        </w:rPr>
        <w:t>https://www.admissions.txstate.edu/</w:t>
      </w:r>
    </w:p>
    <w:p w14:paraId="26D9BB5A" w14:textId="58309D7F" w:rsidR="00B16860" w:rsidRPr="002975B6" w:rsidRDefault="00D8504B" w:rsidP="00FA3CAC">
      <w:pPr>
        <w:pStyle w:val="BodyText"/>
        <w:ind w:left="360" w:right="180"/>
        <w:rPr>
          <w:rFonts w:asciiTheme="majorHAnsi" w:hAnsiTheme="majorHAnsi"/>
        </w:rPr>
      </w:pPr>
      <w:r>
        <w:rPr>
          <w:rFonts w:asciiTheme="majorHAnsi" w:hAnsiTheme="majorHAnsi"/>
        </w:rPr>
        <w:fldChar w:fldCharType="end"/>
      </w:r>
    </w:p>
    <w:p w14:paraId="09F540BE" w14:textId="79E2410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CC50B2">
        <w:rPr>
          <w:rFonts w:asciiTheme="majorHAnsi" w:hAnsiTheme="majorHAnsi"/>
        </w:rPr>
        <w:t>Liberal</w:t>
      </w:r>
      <w:r w:rsidR="004F0C1F">
        <w:rPr>
          <w:rFonts w:asciiTheme="majorHAnsi" w:hAnsiTheme="majorHAnsi"/>
        </w:rPr>
        <w:t xml:space="preserve"> Arts Advising Center</w:t>
      </w:r>
    </w:p>
    <w:p w14:paraId="1B5FD400" w14:textId="304A0DF8" w:rsidR="002975B6" w:rsidRDefault="00CC50B2" w:rsidP="00FA3CAC">
      <w:pPr>
        <w:pStyle w:val="BodyText"/>
        <w:ind w:left="360" w:right="180"/>
        <w:rPr>
          <w:rFonts w:asciiTheme="majorHAnsi" w:hAnsiTheme="majorHAnsi"/>
        </w:rPr>
      </w:pPr>
      <w:r>
        <w:rPr>
          <w:rFonts w:asciiTheme="majorHAnsi" w:hAnsiTheme="majorHAnsi"/>
        </w:rPr>
        <w:t>Flowers Hall 322</w:t>
      </w:r>
    </w:p>
    <w:p w14:paraId="3F178691" w14:textId="72295D59" w:rsidR="002975B6" w:rsidRDefault="000F6BB6" w:rsidP="00FA3CAC">
      <w:pPr>
        <w:pStyle w:val="BodyText"/>
        <w:ind w:left="360" w:right="180"/>
        <w:rPr>
          <w:rFonts w:asciiTheme="majorHAnsi" w:hAnsiTheme="majorHAnsi"/>
        </w:rPr>
      </w:pPr>
      <w:r w:rsidRPr="002975B6">
        <w:rPr>
          <w:rFonts w:asciiTheme="majorHAnsi" w:hAnsiTheme="majorHAnsi"/>
        </w:rPr>
        <w:t>512.245.</w:t>
      </w:r>
      <w:r w:rsidR="00BC6640">
        <w:rPr>
          <w:rFonts w:asciiTheme="majorHAnsi" w:hAnsiTheme="majorHAnsi"/>
        </w:rPr>
        <w:t>1852</w:t>
      </w:r>
    </w:p>
    <w:p w14:paraId="20C172B8" w14:textId="0487507B" w:rsidR="00B16860" w:rsidRPr="002975B6" w:rsidRDefault="00716FCD" w:rsidP="00FA3CAC">
      <w:pPr>
        <w:pStyle w:val="BodyText"/>
        <w:ind w:left="360" w:right="180"/>
        <w:rPr>
          <w:rFonts w:asciiTheme="majorHAnsi" w:hAnsiTheme="majorHAnsi"/>
        </w:rPr>
      </w:pPr>
      <w:hyperlink r:id="rId13" w:history="1">
        <w:r w:rsidR="00CC50B2" w:rsidRPr="00CC50B2">
          <w:rPr>
            <w:rStyle w:val="Hyperlink"/>
            <w:rFonts w:asciiTheme="majorHAnsi" w:hAnsiTheme="majorHAnsi"/>
          </w:rPr>
          <w:t>https://www.liberalarts.txstate.edu/advising/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3A18B826" w:rsidR="00B16860" w:rsidRPr="002975B6" w:rsidRDefault="00716FCD" w:rsidP="002975B6">
      <w:pPr>
        <w:ind w:left="360" w:right="180"/>
        <w:jc w:val="right"/>
        <w:rPr>
          <w:b/>
          <w:i/>
          <w:sz w:val="17"/>
        </w:rPr>
      </w:pPr>
      <w:r>
        <w:rPr>
          <w:b/>
          <w:sz w:val="17"/>
        </w:rPr>
        <w:t>NOV</w:t>
      </w:r>
      <w:r>
        <w:rPr>
          <w:b/>
          <w:sz w:val="17"/>
        </w:rPr>
        <w:t xml:space="preserve"> </w:t>
      </w:r>
      <w:r w:rsidR="00BC6640">
        <w:rPr>
          <w:b/>
          <w:sz w:val="17"/>
        </w:rPr>
        <w:t>20</w:t>
      </w:r>
      <w:r w:rsidR="000813E6">
        <w:rPr>
          <w:b/>
          <w:sz w:val="17"/>
        </w:rPr>
        <w:t>20</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7731"/>
    <w:rsid w:val="00027BE6"/>
    <w:rsid w:val="00041EA1"/>
    <w:rsid w:val="00076F85"/>
    <w:rsid w:val="000813E6"/>
    <w:rsid w:val="00090AF8"/>
    <w:rsid w:val="000F4DBC"/>
    <w:rsid w:val="000F6BB6"/>
    <w:rsid w:val="00275ED0"/>
    <w:rsid w:val="002975B6"/>
    <w:rsid w:val="00401089"/>
    <w:rsid w:val="00403514"/>
    <w:rsid w:val="004F0C1F"/>
    <w:rsid w:val="00541824"/>
    <w:rsid w:val="005A0123"/>
    <w:rsid w:val="006D0F9F"/>
    <w:rsid w:val="00716FCD"/>
    <w:rsid w:val="0079457C"/>
    <w:rsid w:val="007B0025"/>
    <w:rsid w:val="00991A34"/>
    <w:rsid w:val="009A4D39"/>
    <w:rsid w:val="00AC2F6F"/>
    <w:rsid w:val="00B16860"/>
    <w:rsid w:val="00B30C85"/>
    <w:rsid w:val="00B76511"/>
    <w:rsid w:val="00BC4F3C"/>
    <w:rsid w:val="00BC6640"/>
    <w:rsid w:val="00C13710"/>
    <w:rsid w:val="00C42CCF"/>
    <w:rsid w:val="00CA4795"/>
    <w:rsid w:val="00CC50B2"/>
    <w:rsid w:val="00D33206"/>
    <w:rsid w:val="00D8504B"/>
    <w:rsid w:val="00E11A6D"/>
    <w:rsid w:val="00E43501"/>
    <w:rsid w:val="00E5515B"/>
    <w:rsid w:val="00F62A69"/>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paragraph" w:styleId="Revision">
    <w:name w:val="Revision"/>
    <w:hidden/>
    <w:uiPriority w:val="99"/>
    <w:semiHidden/>
    <w:rsid w:val="00BC6640"/>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liberalarts.txstate.edu/advising/"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2020-11-30T21:38:00Z</dcterms:created>
  <dcterms:modified xsi:type="dcterms:W3CDTF">2020-11-30T21:38:00Z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