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B22F3FE" w:rsidR="00B16860" w:rsidRPr="00041EA1" w:rsidRDefault="000F6BB6" w:rsidP="00FA3CAC">
      <w:pPr>
        <w:pStyle w:val="Heading1"/>
        <w:spacing w:before="0"/>
        <w:ind w:left="360" w:right="180"/>
        <w:jc w:val="center"/>
      </w:pPr>
      <w:r w:rsidRPr="00041EA1">
        <w:t>Transfer Planning Guide 20</w:t>
      </w:r>
      <w:r w:rsidR="00F755E7">
        <w:t>2</w:t>
      </w:r>
      <w:r w:rsidR="0065241E">
        <w:t>2</w:t>
      </w:r>
      <w:r w:rsidR="00B76511">
        <w:t>-202</w:t>
      </w:r>
      <w:r w:rsidR="0065241E">
        <w:t>3</w:t>
      </w:r>
    </w:p>
    <w:p w14:paraId="5DA89778" w14:textId="51B56258" w:rsidR="00CC50B2" w:rsidRDefault="000F6BB6" w:rsidP="00FA3CAC">
      <w:pPr>
        <w:pStyle w:val="Heading2"/>
        <w:spacing w:before="0" w:line="240" w:lineRule="auto"/>
        <w:ind w:left="360" w:right="180"/>
      </w:pPr>
      <w:r w:rsidRPr="000F6BB6">
        <w:t xml:space="preserve">Major in </w:t>
      </w:r>
      <w:r w:rsidR="00003AAB">
        <w:t>Public Administration</w:t>
      </w:r>
    </w:p>
    <w:p w14:paraId="576B6108" w14:textId="2BE2F6AC" w:rsidR="00FA3CAC" w:rsidRDefault="000F6BB6" w:rsidP="00FA3CAC">
      <w:pPr>
        <w:pStyle w:val="Heading2"/>
        <w:spacing w:before="0" w:line="240" w:lineRule="auto"/>
        <w:ind w:left="360" w:right="180"/>
      </w:pPr>
      <w:r w:rsidRPr="000F6BB6">
        <w:t xml:space="preserve">Bachelor of </w:t>
      </w:r>
      <w:r w:rsidR="00003AAB">
        <w:t>Public Administration</w:t>
      </w:r>
      <w:r w:rsidR="00003AAB" w:rsidRPr="000F6BB6">
        <w:t xml:space="preserve"> </w:t>
      </w:r>
      <w:r w:rsidR="005B5CC5">
        <w:rPr>
          <w:szCs w:val="26"/>
        </w:rPr>
        <w:t xml:space="preserve">Degree </w:t>
      </w:r>
      <w:r w:rsidRPr="000F6BB6">
        <w:t>(B</w:t>
      </w:r>
      <w:r w:rsidR="00003AAB">
        <w:t>P</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7660D9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5552D87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F62148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401D70B6"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42D9BAD1"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03AAB">
        <w:rPr>
          <w:rFonts w:asciiTheme="majorHAnsi" w:hAnsiTheme="majorHAnsi"/>
          <w:sz w:val="21"/>
          <w:szCs w:val="21"/>
        </w:rPr>
        <w:t>P</w:t>
      </w:r>
      <w:r w:rsidR="00027BE6">
        <w:rPr>
          <w:rFonts w:asciiTheme="majorHAnsi" w:hAnsiTheme="majorHAnsi"/>
          <w:sz w:val="21"/>
          <w:szCs w:val="21"/>
        </w:rPr>
        <w:t>A</w:t>
      </w:r>
      <w:r w:rsidR="00F62A69">
        <w:rPr>
          <w:rFonts w:asciiTheme="majorHAnsi" w:hAnsiTheme="majorHAnsi"/>
          <w:sz w:val="21"/>
          <w:szCs w:val="21"/>
        </w:rPr>
        <w:t xml:space="preserve"> in </w:t>
      </w:r>
      <w:r w:rsidR="00003AAB">
        <w:rPr>
          <w:rFonts w:asciiTheme="majorHAnsi" w:hAnsiTheme="majorHAnsi"/>
          <w:sz w:val="21"/>
          <w:szCs w:val="21"/>
        </w:rPr>
        <w:t>PUBLIC ADMINISTRATION</w:t>
      </w:r>
    </w:p>
    <w:p w14:paraId="3F43EFA8" w14:textId="77777777" w:rsidR="00B16860" w:rsidRPr="002975B6" w:rsidRDefault="00B16860" w:rsidP="00FA3CAC">
      <w:pPr>
        <w:pStyle w:val="BodyText"/>
        <w:ind w:left="360" w:right="180"/>
        <w:rPr>
          <w:rFonts w:asciiTheme="majorHAnsi" w:hAnsiTheme="majorHAnsi"/>
          <w:b/>
        </w:rPr>
      </w:pPr>
    </w:p>
    <w:p w14:paraId="2C4DD141" w14:textId="35E0CE1A"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03AAB">
        <w:rPr>
          <w:rFonts w:asciiTheme="majorHAnsi" w:hAnsiTheme="majorHAnsi"/>
        </w:rPr>
        <w:t>P</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051698">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051698">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051698">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0F4DBC">
        <w:trPr>
          <w:trHeight w:val="266"/>
        </w:trPr>
        <w:tc>
          <w:tcPr>
            <w:tcW w:w="3420" w:type="dxa"/>
          </w:tcPr>
          <w:p w14:paraId="5BADAB2D" w14:textId="33E514CA" w:rsidR="00CC50B2" w:rsidRDefault="00CC50B2" w:rsidP="00051698">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5DB82CB3" w:rsidR="00CC50B2" w:rsidRDefault="00CC50B2" w:rsidP="00051698">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F755E7">
              <w:rPr>
                <w:rFonts w:asciiTheme="majorHAnsi" w:hAnsiTheme="majorHAnsi"/>
                <w:sz w:val="21"/>
                <w:szCs w:val="21"/>
              </w:rPr>
              <w:t xml:space="preserve">, </w:t>
            </w:r>
            <w:r>
              <w:rPr>
                <w:rFonts w:asciiTheme="majorHAnsi" w:hAnsiTheme="majorHAnsi"/>
                <w:sz w:val="21"/>
                <w:szCs w:val="21"/>
              </w:rPr>
              <w:t>2323</w:t>
            </w:r>
            <w:r w:rsidR="00F755E7">
              <w:rPr>
                <w:rFonts w:asciiTheme="majorHAnsi" w:hAnsiTheme="majorHAnsi"/>
                <w:sz w:val="21"/>
                <w:szCs w:val="21"/>
              </w:rPr>
              <w:t xml:space="preserve">, </w:t>
            </w:r>
            <w:r>
              <w:rPr>
                <w:rFonts w:asciiTheme="majorHAnsi" w:hAnsiTheme="majorHAnsi"/>
                <w:sz w:val="21"/>
                <w:szCs w:val="21"/>
              </w:rPr>
              <w:t>2332</w:t>
            </w:r>
            <w:r w:rsidR="00F755E7">
              <w:rPr>
                <w:rFonts w:asciiTheme="majorHAnsi" w:hAnsiTheme="majorHAnsi"/>
                <w:sz w:val="21"/>
                <w:szCs w:val="21"/>
              </w:rPr>
              <w:t xml:space="preserve">, </w:t>
            </w:r>
            <w:r>
              <w:rPr>
                <w:rFonts w:asciiTheme="majorHAnsi" w:hAnsiTheme="majorHAnsi"/>
                <w:sz w:val="21"/>
                <w:szCs w:val="21"/>
              </w:rPr>
              <w:t>2333</w:t>
            </w:r>
            <w:r w:rsidR="00F755E7">
              <w:rPr>
                <w:rFonts w:asciiTheme="majorHAnsi" w:hAnsiTheme="majorHAnsi"/>
                <w:sz w:val="21"/>
                <w:szCs w:val="21"/>
              </w:rPr>
              <w:t>,</w:t>
            </w:r>
            <w:r w:rsidR="00051698">
              <w:rPr>
                <w:rFonts w:asciiTheme="majorHAnsi" w:hAnsiTheme="majorHAnsi"/>
                <w:sz w:val="21"/>
                <w:szCs w:val="21"/>
              </w:rPr>
              <w:t xml:space="preserve"> </w:t>
            </w:r>
            <w:r w:rsidR="00B215D6">
              <w:rPr>
                <w:rFonts w:asciiTheme="majorHAnsi" w:hAnsiTheme="majorHAnsi"/>
                <w:sz w:val="21"/>
                <w:szCs w:val="21"/>
              </w:rPr>
              <w:br/>
            </w:r>
            <w:r>
              <w:rPr>
                <w:rFonts w:asciiTheme="majorHAnsi" w:hAnsiTheme="majorHAnsi"/>
                <w:sz w:val="21"/>
                <w:szCs w:val="21"/>
              </w:rPr>
              <w:t>2327</w:t>
            </w:r>
            <w:r w:rsidR="00F755E7">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3D19C1C4" w:rsidR="00CC50B2" w:rsidRDefault="00CC50B2" w:rsidP="00051698">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F755E7">
              <w:rPr>
                <w:rFonts w:asciiTheme="majorHAnsi" w:hAnsiTheme="majorHAnsi"/>
                <w:sz w:val="21"/>
                <w:szCs w:val="21"/>
              </w:rPr>
              <w:t xml:space="preserve">, </w:t>
            </w:r>
            <w:r>
              <w:rPr>
                <w:rFonts w:asciiTheme="majorHAnsi" w:hAnsiTheme="majorHAnsi"/>
                <w:sz w:val="21"/>
                <w:szCs w:val="21"/>
              </w:rPr>
              <w:t>2320</w:t>
            </w:r>
            <w:r w:rsidR="00F755E7">
              <w:rPr>
                <w:rFonts w:asciiTheme="majorHAnsi" w:hAnsiTheme="majorHAnsi"/>
                <w:sz w:val="21"/>
                <w:szCs w:val="21"/>
              </w:rPr>
              <w:t xml:space="preserve">, </w:t>
            </w:r>
            <w:r>
              <w:rPr>
                <w:rFonts w:asciiTheme="majorHAnsi" w:hAnsiTheme="majorHAnsi"/>
                <w:sz w:val="21"/>
                <w:szCs w:val="21"/>
              </w:rPr>
              <w:t>2330</w:t>
            </w:r>
            <w:r w:rsidR="00F755E7">
              <w:rPr>
                <w:rFonts w:asciiTheme="majorHAnsi" w:hAnsiTheme="majorHAnsi"/>
                <w:sz w:val="21"/>
                <w:szCs w:val="21"/>
              </w:rPr>
              <w:t>,</w:t>
            </w:r>
            <w:r>
              <w:rPr>
                <w:rFonts w:asciiTheme="majorHAnsi" w:hAnsiTheme="majorHAnsi"/>
                <w:sz w:val="21"/>
                <w:szCs w:val="21"/>
              </w:rPr>
              <w:t xml:space="preserve"> 2340</w:t>
            </w:r>
            <w:r w:rsidR="00F755E7">
              <w:rPr>
                <w:rFonts w:asciiTheme="majorHAnsi" w:hAnsiTheme="majorHAnsi"/>
                <w:sz w:val="21"/>
                <w:szCs w:val="21"/>
              </w:rPr>
              <w:t>,</w:t>
            </w:r>
            <w:r w:rsidR="00051698">
              <w:rPr>
                <w:rFonts w:asciiTheme="majorHAnsi" w:hAnsiTheme="majorHAnsi"/>
                <w:sz w:val="21"/>
                <w:szCs w:val="21"/>
              </w:rPr>
              <w:t xml:space="preserve"> </w:t>
            </w:r>
            <w:r w:rsidR="00B215D6">
              <w:rPr>
                <w:rFonts w:asciiTheme="majorHAnsi" w:hAnsiTheme="majorHAnsi"/>
                <w:sz w:val="21"/>
                <w:szCs w:val="21"/>
              </w:rPr>
              <w:br/>
            </w:r>
            <w:r>
              <w:rPr>
                <w:rFonts w:asciiTheme="majorHAnsi" w:hAnsiTheme="majorHAnsi"/>
                <w:sz w:val="21"/>
                <w:szCs w:val="21"/>
              </w:rPr>
              <w:t>2359</w:t>
            </w:r>
            <w:r w:rsidR="00F755E7">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5040"/>
      </w:tblGrid>
      <w:tr w:rsidR="00E11A6D" w:rsidRPr="002975B6" w14:paraId="448423A5" w14:textId="77777777" w:rsidTr="00051698">
        <w:trPr>
          <w:trHeight w:val="265"/>
          <w:tblHeader/>
        </w:trPr>
        <w:tc>
          <w:tcPr>
            <w:tcW w:w="5040"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051698">
        <w:trPr>
          <w:trHeight w:val="265"/>
          <w:tblHeader/>
        </w:trPr>
        <w:tc>
          <w:tcPr>
            <w:tcW w:w="5040" w:type="dxa"/>
          </w:tcPr>
          <w:p w14:paraId="4C959FB8" w14:textId="4B095EB7" w:rsidR="00E11A6D" w:rsidRPr="002975B6" w:rsidRDefault="00D21CFF" w:rsidP="000F4DBC">
            <w:pPr>
              <w:ind w:right="180"/>
              <w:rPr>
                <w:rFonts w:asciiTheme="majorHAnsi" w:hAnsiTheme="majorHAnsi"/>
                <w:sz w:val="21"/>
                <w:szCs w:val="21"/>
              </w:rPr>
            </w:pPr>
            <w:r>
              <w:rPr>
                <w:rFonts w:asciiTheme="majorHAnsi" w:hAnsiTheme="majorHAnsi"/>
                <w:sz w:val="21"/>
                <w:szCs w:val="21"/>
              </w:rPr>
              <w:t>HIST 2311 &amp; HIST 2312 or HIST 2321 &amp; HIST 2322</w:t>
            </w:r>
          </w:p>
        </w:tc>
        <w:tc>
          <w:tcPr>
            <w:tcW w:w="5040" w:type="dxa"/>
          </w:tcPr>
          <w:p w14:paraId="231D2DF6" w14:textId="50C5FC5A" w:rsidR="00E11A6D" w:rsidRPr="002975B6" w:rsidRDefault="00D21CFF" w:rsidP="000F4DBC">
            <w:pPr>
              <w:ind w:right="180"/>
              <w:rPr>
                <w:rFonts w:asciiTheme="majorHAnsi" w:hAnsiTheme="majorHAnsi"/>
                <w:sz w:val="21"/>
                <w:szCs w:val="21"/>
              </w:rPr>
            </w:pPr>
            <w:r>
              <w:rPr>
                <w:rFonts w:asciiTheme="majorHAnsi" w:hAnsiTheme="majorHAnsi"/>
                <w:sz w:val="21"/>
                <w:szCs w:val="21"/>
              </w:rPr>
              <w:t>HIST 2310 &amp; HIST 2320 or HIST 2311 &amp; HIST 2312</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5673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16A31BC2" w:rsidR="002975B6" w:rsidRDefault="000F6BB6" w:rsidP="00FA3CAC">
      <w:pPr>
        <w:pStyle w:val="BodyText"/>
        <w:ind w:left="360" w:right="180"/>
        <w:rPr>
          <w:rFonts w:asciiTheme="majorHAnsi" w:hAnsiTheme="majorHAnsi"/>
        </w:rPr>
      </w:pPr>
      <w:r w:rsidRPr="002975B6">
        <w:rPr>
          <w:rFonts w:asciiTheme="majorHAnsi" w:hAnsiTheme="majorHAnsi"/>
        </w:rPr>
        <w:t>512.245.</w:t>
      </w:r>
      <w:r w:rsidR="00F755E7">
        <w:rPr>
          <w:rFonts w:asciiTheme="majorHAnsi" w:hAnsiTheme="majorHAnsi"/>
        </w:rPr>
        <w:t>1852</w:t>
      </w:r>
    </w:p>
    <w:p w14:paraId="20C172B8" w14:textId="0487507B" w:rsidR="00B16860" w:rsidRPr="002975B6" w:rsidRDefault="00B215D6"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6F716F6" w:rsidR="00B16860" w:rsidRPr="002975B6" w:rsidRDefault="00701E95" w:rsidP="002975B6">
      <w:pPr>
        <w:ind w:left="360" w:right="180"/>
        <w:jc w:val="right"/>
        <w:rPr>
          <w:b/>
          <w:i/>
          <w:sz w:val="17"/>
        </w:rPr>
      </w:pPr>
      <w:r>
        <w:rPr>
          <w:b/>
          <w:sz w:val="17"/>
        </w:rPr>
        <w:t>JU</w:t>
      </w:r>
      <w:r w:rsidR="0065241E">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348860">
    <w:abstractNumId w:val="0"/>
  </w:num>
  <w:num w:numId="2" w16cid:durableId="2112972400">
    <w:abstractNumId w:val="2"/>
  </w:num>
  <w:num w:numId="3" w16cid:durableId="152150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ocumentProtection w:edit="comment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3AAB"/>
    <w:rsid w:val="00007731"/>
    <w:rsid w:val="00027BE6"/>
    <w:rsid w:val="00041EA1"/>
    <w:rsid w:val="00051698"/>
    <w:rsid w:val="00090AF8"/>
    <w:rsid w:val="000F4DBC"/>
    <w:rsid w:val="000F6BB6"/>
    <w:rsid w:val="00275ED0"/>
    <w:rsid w:val="002975B6"/>
    <w:rsid w:val="00401089"/>
    <w:rsid w:val="00403514"/>
    <w:rsid w:val="004F0C1F"/>
    <w:rsid w:val="00502DB8"/>
    <w:rsid w:val="00541824"/>
    <w:rsid w:val="005B5CC5"/>
    <w:rsid w:val="0065241E"/>
    <w:rsid w:val="006749C8"/>
    <w:rsid w:val="006D0F9F"/>
    <w:rsid w:val="00701E95"/>
    <w:rsid w:val="0079457C"/>
    <w:rsid w:val="007B0025"/>
    <w:rsid w:val="00A56739"/>
    <w:rsid w:val="00AC2F6F"/>
    <w:rsid w:val="00B16860"/>
    <w:rsid w:val="00B215D6"/>
    <w:rsid w:val="00B30C85"/>
    <w:rsid w:val="00B76511"/>
    <w:rsid w:val="00BC4F3C"/>
    <w:rsid w:val="00C13710"/>
    <w:rsid w:val="00C42CCF"/>
    <w:rsid w:val="00CA4795"/>
    <w:rsid w:val="00CC50B2"/>
    <w:rsid w:val="00D21CFF"/>
    <w:rsid w:val="00D33206"/>
    <w:rsid w:val="00D8504B"/>
    <w:rsid w:val="00E11A6D"/>
    <w:rsid w:val="00F62A69"/>
    <w:rsid w:val="00F755E7"/>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F755E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2022-07-20T17:06:00Z</dcterms:created>
  <dcterms:modified xsi:type="dcterms:W3CDTF">2022-07-21T15:11:00Z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