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4AE8DDB">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DEEB2AD" w:rsidR="00B16860" w:rsidRPr="00041EA1" w:rsidRDefault="000F6BB6" w:rsidP="00FA3CAC">
      <w:pPr>
        <w:pStyle w:val="Heading1"/>
        <w:spacing w:before="0"/>
        <w:ind w:left="360" w:right="180"/>
        <w:jc w:val="center"/>
      </w:pPr>
      <w:r w:rsidRPr="00041EA1">
        <w:t xml:space="preserve">Transfer Planning Guide </w:t>
      </w:r>
      <w:r w:rsidR="00B64395">
        <w:t>202</w:t>
      </w:r>
      <w:r w:rsidR="00471F53">
        <w:t>2</w:t>
      </w:r>
      <w:r w:rsidR="00B64395">
        <w:t>-202</w:t>
      </w:r>
      <w:r w:rsidR="00471F53">
        <w:t>3</w:t>
      </w:r>
    </w:p>
    <w:p w14:paraId="05016D93" w14:textId="2DF3A129" w:rsidR="002827E5" w:rsidRDefault="000F6BB6" w:rsidP="000B5EE6">
      <w:pPr>
        <w:pStyle w:val="Heading2"/>
        <w:spacing w:before="0" w:line="240" w:lineRule="auto"/>
        <w:ind w:left="360" w:right="180"/>
      </w:pPr>
      <w:r w:rsidRPr="000F6BB6">
        <w:t xml:space="preserve">Major in </w:t>
      </w:r>
      <w:r w:rsidR="00FC7716">
        <w:t>Nutrition &amp; Foods</w:t>
      </w:r>
      <w:r w:rsidR="00537510">
        <w:t xml:space="preserve"> with Minor</w:t>
      </w:r>
    </w:p>
    <w:p w14:paraId="576B6108" w14:textId="42A651F3"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B21CF3">
        <w:t xml:space="preserve">Degree </w:t>
      </w:r>
      <w:r w:rsidRPr="000F6BB6">
        <w:t>(B</w:t>
      </w:r>
      <w:r w:rsidR="00B76511">
        <w:t>S</w:t>
      </w:r>
      <w:r w:rsidR="003012EC">
        <w:t>FCS</w:t>
      </w:r>
      <w:r w:rsidRPr="000F6BB6">
        <w:t xml:space="preserve">) </w:t>
      </w:r>
    </w:p>
    <w:p w14:paraId="1271F32E" w14:textId="50911382" w:rsidR="00B16860" w:rsidRPr="000F6BB6" w:rsidRDefault="000F6BB6" w:rsidP="00FA3CAC">
      <w:pPr>
        <w:pStyle w:val="Heading2"/>
        <w:spacing w:before="0" w:line="240" w:lineRule="auto"/>
        <w:ind w:left="360" w:right="180"/>
      </w:pPr>
      <w:r w:rsidRPr="000F6BB6">
        <w:t>12</w:t>
      </w:r>
      <w:r w:rsidR="00537510">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10900AE"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7777777"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 xml:space="preserve">3 required hours </w:t>
            </w:r>
            <w:r w:rsidRPr="00DA074D">
              <w:rPr>
                <w:rFonts w:asciiTheme="majorHAnsi" w:hAnsiTheme="majorHAnsi"/>
                <w:i/>
                <w:sz w:val="21"/>
                <w:szCs w:val="21"/>
              </w:rPr>
              <w:t>(see Recommended Core Curriculum Choices below)</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7EFCD17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79D20BCF"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r w:rsidR="00FC7716" w:rsidRPr="00DA074D">
              <w:rPr>
                <w:rFonts w:asciiTheme="majorHAnsi" w:hAnsiTheme="majorHAnsi"/>
                <w:sz w:val="21"/>
                <w:szCs w:val="21"/>
              </w:rPr>
              <w:t xml:space="preserve"> </w:t>
            </w:r>
            <w:r w:rsidR="00FC7716" w:rsidRPr="00DA074D">
              <w:rPr>
                <w:rFonts w:asciiTheme="majorHAnsi" w:hAnsiTheme="majorHAnsi"/>
                <w:i/>
                <w:sz w:val="21"/>
                <w:szCs w:val="21"/>
              </w:rPr>
              <w:t>(see Recommended Core Curriculum Choices below)</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54152FE0"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263E69D4"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RECOMMENDED CORE CURRICULUM CHOICES FOR THE B</w:t>
      </w:r>
      <w:r w:rsidR="00B76511" w:rsidRPr="00DA074D">
        <w:rPr>
          <w:rFonts w:asciiTheme="majorHAnsi" w:hAnsiTheme="majorHAnsi"/>
          <w:sz w:val="21"/>
          <w:szCs w:val="21"/>
        </w:rPr>
        <w:t>S</w:t>
      </w:r>
      <w:r w:rsidR="003012EC" w:rsidRPr="00DA074D">
        <w:rPr>
          <w:rFonts w:asciiTheme="majorHAnsi" w:hAnsiTheme="majorHAnsi"/>
          <w:sz w:val="21"/>
          <w:szCs w:val="21"/>
        </w:rPr>
        <w:t xml:space="preserve">FCS in </w:t>
      </w:r>
      <w:r w:rsidR="00FC7716" w:rsidRPr="00DA074D">
        <w:rPr>
          <w:rFonts w:asciiTheme="majorHAnsi" w:hAnsiTheme="majorHAnsi"/>
          <w:sz w:val="21"/>
          <w:szCs w:val="21"/>
        </w:rPr>
        <w:t>NUTRITION &amp; FOODS</w:t>
      </w:r>
    </w:p>
    <w:p w14:paraId="3F43EFA8" w14:textId="77777777" w:rsidR="00B16860" w:rsidRPr="00DA074D" w:rsidRDefault="00B16860" w:rsidP="00FA3CAC">
      <w:pPr>
        <w:pStyle w:val="BodyText"/>
        <w:ind w:left="360" w:right="180"/>
        <w:rPr>
          <w:rFonts w:asciiTheme="majorHAnsi" w:hAnsiTheme="majorHAnsi"/>
          <w:b/>
        </w:rPr>
      </w:pPr>
    </w:p>
    <w:p w14:paraId="2C4DD141" w14:textId="76296533"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B76511" w:rsidRPr="00DA074D">
        <w:rPr>
          <w:rFonts w:asciiTheme="majorHAnsi" w:hAnsiTheme="majorHAnsi"/>
        </w:rPr>
        <w:t>BS</w:t>
      </w:r>
      <w:r w:rsidR="003012EC" w:rsidRPr="00DA074D">
        <w:rPr>
          <w:rFonts w:asciiTheme="majorHAnsi" w:hAnsiTheme="majorHAnsi"/>
        </w:rPr>
        <w:t>FCS</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6558AC0A"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020 Mathematics</w:t>
            </w:r>
          </w:p>
        </w:tc>
        <w:tc>
          <w:tcPr>
            <w:tcW w:w="2697" w:type="dxa"/>
          </w:tcPr>
          <w:p w14:paraId="74507FBE" w14:textId="7C368FE8"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MATH 1314 or 1324</w:t>
            </w:r>
          </w:p>
        </w:tc>
        <w:tc>
          <w:tcPr>
            <w:tcW w:w="3333" w:type="dxa"/>
          </w:tcPr>
          <w:p w14:paraId="4F418E4A" w14:textId="50EDC53B"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MATH 1315 or 1319</w:t>
            </w:r>
          </w:p>
        </w:tc>
      </w:tr>
      <w:tr w:rsidR="00FC7716" w:rsidRPr="00DA074D" w14:paraId="50A7AF85" w14:textId="77777777" w:rsidTr="002827E5">
        <w:trPr>
          <w:trHeight w:val="265"/>
        </w:trPr>
        <w:tc>
          <w:tcPr>
            <w:tcW w:w="3870" w:type="dxa"/>
          </w:tcPr>
          <w:p w14:paraId="7D50D6E9" w14:textId="2E4B9208"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030 Life &amp; Physical Sciences</w:t>
            </w:r>
          </w:p>
        </w:tc>
        <w:tc>
          <w:tcPr>
            <w:tcW w:w="2697" w:type="dxa"/>
          </w:tcPr>
          <w:p w14:paraId="215198D0" w14:textId="026C3390"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1311 &amp; CHEM 1111</w:t>
            </w:r>
          </w:p>
        </w:tc>
        <w:tc>
          <w:tcPr>
            <w:tcW w:w="3333" w:type="dxa"/>
          </w:tcPr>
          <w:p w14:paraId="52603A41" w14:textId="63E4481B"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1341 &amp; CHEM 1141</w:t>
            </w:r>
          </w:p>
        </w:tc>
      </w:tr>
      <w:tr w:rsidR="00FC7716" w:rsidRPr="00DA074D" w14:paraId="570CC94B" w14:textId="77777777" w:rsidTr="002827E5">
        <w:trPr>
          <w:trHeight w:val="265"/>
        </w:trPr>
        <w:tc>
          <w:tcPr>
            <w:tcW w:w="3870" w:type="dxa"/>
          </w:tcPr>
          <w:p w14:paraId="5A720366" w14:textId="5DD405CA" w:rsidR="00FC7716" w:rsidRPr="00DA074D" w:rsidRDefault="005E6BCB"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030 Life &amp; Physical Sciences</w:t>
            </w:r>
          </w:p>
        </w:tc>
        <w:tc>
          <w:tcPr>
            <w:tcW w:w="2697" w:type="dxa"/>
          </w:tcPr>
          <w:p w14:paraId="62F94F65" w14:textId="22FD74D3"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1312 &amp; CHEM 1112</w:t>
            </w:r>
          </w:p>
        </w:tc>
        <w:tc>
          <w:tcPr>
            <w:tcW w:w="3333" w:type="dxa"/>
          </w:tcPr>
          <w:p w14:paraId="1167D2C0" w14:textId="3D69D9A9"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CHEM 1342 &amp; CHEM 1142</w:t>
            </w:r>
          </w:p>
        </w:tc>
      </w:tr>
      <w:tr w:rsidR="00FC7716" w:rsidRPr="00DA074D" w14:paraId="6A030366" w14:textId="77777777" w:rsidTr="002827E5">
        <w:trPr>
          <w:trHeight w:val="265"/>
        </w:trPr>
        <w:tc>
          <w:tcPr>
            <w:tcW w:w="3870" w:type="dxa"/>
          </w:tcPr>
          <w:p w14:paraId="6F4B5B6F" w14:textId="142C9622"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 xml:space="preserve">080 Social and Behavioral Sciences </w:t>
            </w:r>
          </w:p>
        </w:tc>
        <w:tc>
          <w:tcPr>
            <w:tcW w:w="2697" w:type="dxa"/>
          </w:tcPr>
          <w:p w14:paraId="38FF9F2B" w14:textId="0B93C0C5"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PSYC 2301 or SOCI 1301</w:t>
            </w:r>
          </w:p>
        </w:tc>
        <w:tc>
          <w:tcPr>
            <w:tcW w:w="3333" w:type="dxa"/>
          </w:tcPr>
          <w:p w14:paraId="418A198D" w14:textId="5BBFA219" w:rsidR="00FC7716" w:rsidRPr="00DA074D" w:rsidRDefault="00FC771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PSY 1300 or SOCI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2"/>
        <w:gridCol w:w="5850"/>
      </w:tblGrid>
      <w:tr w:rsidR="00E11A6D" w:rsidRPr="00DA074D" w14:paraId="448423A5" w14:textId="77777777" w:rsidTr="00FC7716">
        <w:trPr>
          <w:trHeight w:val="265"/>
          <w:tblHeader/>
        </w:trPr>
        <w:tc>
          <w:tcPr>
            <w:tcW w:w="286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8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FC7716">
        <w:trPr>
          <w:trHeight w:val="265"/>
          <w:tblHeader/>
        </w:trPr>
        <w:tc>
          <w:tcPr>
            <w:tcW w:w="2862" w:type="dxa"/>
          </w:tcPr>
          <w:p w14:paraId="7FD1D19A" w14:textId="198B0707" w:rsidR="002827E5" w:rsidRPr="00DA074D" w:rsidRDefault="00FC7716" w:rsidP="0040482C">
            <w:pPr>
              <w:ind w:right="180"/>
              <w:rPr>
                <w:rFonts w:asciiTheme="majorHAnsi" w:hAnsiTheme="majorHAnsi"/>
                <w:sz w:val="21"/>
                <w:szCs w:val="21"/>
              </w:rPr>
            </w:pPr>
            <w:r w:rsidRPr="00DA074D">
              <w:rPr>
                <w:rFonts w:asciiTheme="majorHAnsi" w:hAnsiTheme="majorHAnsi"/>
                <w:sz w:val="21"/>
                <w:szCs w:val="21"/>
              </w:rPr>
              <w:t>BIOL 1306 &amp; BIOL 1106</w:t>
            </w:r>
          </w:p>
        </w:tc>
        <w:tc>
          <w:tcPr>
            <w:tcW w:w="5850" w:type="dxa"/>
          </w:tcPr>
          <w:p w14:paraId="2F630E09" w14:textId="3FD16602" w:rsidR="002827E5" w:rsidRPr="00DA074D" w:rsidRDefault="00FC7716" w:rsidP="0040482C">
            <w:pPr>
              <w:ind w:right="180"/>
              <w:rPr>
                <w:rFonts w:asciiTheme="majorHAnsi" w:hAnsiTheme="majorHAnsi"/>
                <w:sz w:val="21"/>
                <w:szCs w:val="21"/>
              </w:rPr>
            </w:pPr>
            <w:r w:rsidRPr="00DA074D">
              <w:rPr>
                <w:rFonts w:asciiTheme="majorHAnsi" w:hAnsiTheme="majorHAnsi"/>
                <w:sz w:val="21"/>
                <w:szCs w:val="21"/>
              </w:rPr>
              <w:t>BIO 1330 &amp; BIO 1130</w:t>
            </w:r>
          </w:p>
        </w:tc>
      </w:tr>
      <w:tr w:rsidR="00E11A6D" w:rsidRPr="00DA074D" w14:paraId="28908D9E" w14:textId="77777777" w:rsidTr="00FC7716">
        <w:trPr>
          <w:trHeight w:val="265"/>
          <w:tblHeader/>
        </w:trPr>
        <w:tc>
          <w:tcPr>
            <w:tcW w:w="2862" w:type="dxa"/>
          </w:tcPr>
          <w:p w14:paraId="1C5855F2" w14:textId="7C1C4ECD" w:rsidR="00E11A6D" w:rsidRPr="00DA074D" w:rsidRDefault="00FC7716" w:rsidP="0040482C">
            <w:pPr>
              <w:ind w:right="180"/>
              <w:rPr>
                <w:rFonts w:asciiTheme="majorHAnsi" w:hAnsiTheme="majorHAnsi"/>
                <w:sz w:val="21"/>
                <w:szCs w:val="21"/>
              </w:rPr>
            </w:pPr>
            <w:r w:rsidRPr="00DA074D">
              <w:rPr>
                <w:rFonts w:asciiTheme="majorHAnsi" w:hAnsiTheme="majorHAnsi"/>
                <w:sz w:val="21"/>
                <w:szCs w:val="21"/>
              </w:rPr>
              <w:t>BIOL 1322</w:t>
            </w:r>
          </w:p>
        </w:tc>
        <w:tc>
          <w:tcPr>
            <w:tcW w:w="5850" w:type="dxa"/>
          </w:tcPr>
          <w:p w14:paraId="03E5F910" w14:textId="711916CD" w:rsidR="00E11A6D" w:rsidRPr="00DA074D" w:rsidRDefault="00FC7716" w:rsidP="0040482C">
            <w:pPr>
              <w:ind w:right="180"/>
              <w:rPr>
                <w:rFonts w:asciiTheme="majorHAnsi" w:hAnsiTheme="majorHAnsi"/>
                <w:sz w:val="21"/>
                <w:szCs w:val="21"/>
              </w:rPr>
            </w:pPr>
            <w:r w:rsidRPr="00DA074D">
              <w:rPr>
                <w:rFonts w:asciiTheme="majorHAnsi" w:hAnsiTheme="majorHAnsi"/>
                <w:sz w:val="21"/>
                <w:szCs w:val="21"/>
              </w:rPr>
              <w:t>NUTR 2360</w:t>
            </w:r>
          </w:p>
        </w:tc>
      </w:tr>
      <w:tr w:rsidR="00FC7716" w:rsidRPr="00DA074D" w14:paraId="46D0D98A" w14:textId="77777777" w:rsidTr="00FC7716">
        <w:trPr>
          <w:trHeight w:val="265"/>
          <w:tblHeader/>
        </w:trPr>
        <w:tc>
          <w:tcPr>
            <w:tcW w:w="2862" w:type="dxa"/>
          </w:tcPr>
          <w:p w14:paraId="3F3E1F50" w14:textId="65D1DC96" w:rsidR="00FC7716" w:rsidRPr="00DA074D" w:rsidRDefault="00FC7716" w:rsidP="0040482C">
            <w:pPr>
              <w:ind w:right="180"/>
              <w:rPr>
                <w:rFonts w:asciiTheme="majorHAnsi" w:hAnsiTheme="majorHAnsi"/>
                <w:sz w:val="21"/>
                <w:szCs w:val="21"/>
              </w:rPr>
            </w:pPr>
            <w:r w:rsidRPr="00DA074D">
              <w:rPr>
                <w:rFonts w:asciiTheme="majorHAnsi" w:hAnsiTheme="majorHAnsi"/>
                <w:sz w:val="21"/>
                <w:szCs w:val="21"/>
              </w:rPr>
              <w:t>BIOL 2404</w:t>
            </w:r>
          </w:p>
        </w:tc>
        <w:tc>
          <w:tcPr>
            <w:tcW w:w="5850" w:type="dxa"/>
          </w:tcPr>
          <w:p w14:paraId="4D440DC3" w14:textId="446DB893" w:rsidR="00FC7716" w:rsidRPr="00DA074D" w:rsidRDefault="00FC7716" w:rsidP="0040482C">
            <w:pPr>
              <w:ind w:right="180"/>
              <w:rPr>
                <w:rFonts w:asciiTheme="majorHAnsi" w:hAnsiTheme="majorHAnsi"/>
                <w:sz w:val="21"/>
                <w:szCs w:val="21"/>
              </w:rPr>
            </w:pPr>
            <w:r w:rsidRPr="00DA074D">
              <w:rPr>
                <w:rFonts w:asciiTheme="majorHAnsi" w:hAnsiTheme="majorHAnsi"/>
                <w:sz w:val="21"/>
                <w:szCs w:val="21"/>
              </w:rPr>
              <w:t>BIO 2430</w:t>
            </w:r>
          </w:p>
        </w:tc>
      </w:tr>
    </w:tbl>
    <w:p w14:paraId="2FD0FA52" w14:textId="77777777" w:rsidR="000B5EE6" w:rsidRDefault="000B5EE6">
      <w:pPr>
        <w:rPr>
          <w:rFonts w:asciiTheme="majorHAnsi" w:hAnsiTheme="majorHAnsi"/>
          <w:sz w:val="21"/>
          <w:szCs w:val="21"/>
        </w:rPr>
      </w:pPr>
      <w:r>
        <w:rPr>
          <w:rFonts w:asciiTheme="majorHAnsi" w:hAnsiTheme="majorHAnsi"/>
          <w:sz w:val="21"/>
          <w:szCs w:val="21"/>
        </w:rPr>
        <w:br w:type="page"/>
      </w:r>
    </w:p>
    <w:p w14:paraId="4BAD2735" w14:textId="714644F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8">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67BB86BB"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1">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2">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202CB4F6" w14:textId="54E6BB41" w:rsidR="00471F53" w:rsidRDefault="00471F53" w:rsidP="00FA3CAC">
      <w:pPr>
        <w:pStyle w:val="BodyText"/>
        <w:ind w:left="360" w:right="180"/>
        <w:rPr>
          <w:rFonts w:asciiTheme="majorHAnsi" w:hAnsiTheme="majorHAnsi"/>
        </w:rPr>
      </w:pPr>
    </w:p>
    <w:p w14:paraId="45C106FE" w14:textId="77777777" w:rsidR="00471F53" w:rsidRPr="00447915" w:rsidRDefault="00471F53" w:rsidP="00471F53">
      <w:pPr>
        <w:ind w:left="360" w:right="180"/>
        <w:rPr>
          <w:sz w:val="21"/>
          <w:szCs w:val="21"/>
        </w:rPr>
      </w:pPr>
      <w:r w:rsidRPr="00447915">
        <w:rPr>
          <w:sz w:val="21"/>
          <w:szCs w:val="21"/>
        </w:rPr>
        <w:t>In accordance with rule </w:t>
      </w:r>
      <w:hyperlink r:id="rId13"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p w14:paraId="193620E2" w14:textId="77777777" w:rsidR="00471F53" w:rsidRPr="00447915" w:rsidRDefault="00471F53" w:rsidP="00471F53">
      <w:pPr>
        <w:ind w:left="360" w:right="180"/>
        <w:rPr>
          <w:sz w:val="21"/>
          <w:szCs w:val="21"/>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6C28A8"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6C28A8" w:rsidP="00FA3CAC">
      <w:pPr>
        <w:pStyle w:val="BodyText"/>
        <w:ind w:left="360" w:right="180"/>
        <w:rPr>
          <w:rFonts w:asciiTheme="majorHAnsi" w:hAnsiTheme="majorHAnsi"/>
        </w:rPr>
      </w:pPr>
      <w:hyperlink r:id="rId16"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9495C74" w:rsidR="00B16860" w:rsidRPr="002975B6" w:rsidRDefault="00B64395" w:rsidP="002975B6">
      <w:pPr>
        <w:ind w:left="360" w:right="180"/>
        <w:jc w:val="right"/>
        <w:rPr>
          <w:b/>
          <w:i/>
          <w:sz w:val="17"/>
        </w:rPr>
      </w:pPr>
      <w:r>
        <w:rPr>
          <w:b/>
          <w:sz w:val="17"/>
        </w:rPr>
        <w:t>May 202</w:t>
      </w:r>
      <w:r w:rsidR="00471F53">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495349">
    <w:abstractNumId w:val="0"/>
  </w:num>
  <w:num w:numId="2" w16cid:durableId="710377003">
    <w:abstractNumId w:val="2"/>
  </w:num>
  <w:num w:numId="3" w16cid:durableId="136702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90AF8"/>
    <w:rsid w:val="000B5EE6"/>
    <w:rsid w:val="000B7B60"/>
    <w:rsid w:val="000F6BB6"/>
    <w:rsid w:val="00132F0D"/>
    <w:rsid w:val="00182046"/>
    <w:rsid w:val="002827E5"/>
    <w:rsid w:val="002975B6"/>
    <w:rsid w:val="003012EC"/>
    <w:rsid w:val="00395167"/>
    <w:rsid w:val="00401089"/>
    <w:rsid w:val="0040482C"/>
    <w:rsid w:val="00471F53"/>
    <w:rsid w:val="004843E0"/>
    <w:rsid w:val="004F0C1F"/>
    <w:rsid w:val="00537510"/>
    <w:rsid w:val="00541824"/>
    <w:rsid w:val="005E6BCB"/>
    <w:rsid w:val="00600E5C"/>
    <w:rsid w:val="006C28A8"/>
    <w:rsid w:val="006D0F9F"/>
    <w:rsid w:val="0079457C"/>
    <w:rsid w:val="00825488"/>
    <w:rsid w:val="009D73BC"/>
    <w:rsid w:val="00AC2F6F"/>
    <w:rsid w:val="00B16860"/>
    <w:rsid w:val="00B21CF3"/>
    <w:rsid w:val="00B30C85"/>
    <w:rsid w:val="00B64395"/>
    <w:rsid w:val="00B76511"/>
    <w:rsid w:val="00BC4F3C"/>
    <w:rsid w:val="00C13710"/>
    <w:rsid w:val="00C42CCF"/>
    <w:rsid w:val="00CA3DF0"/>
    <w:rsid w:val="00DA074D"/>
    <w:rsid w:val="00E11A6D"/>
    <w:rsid w:val="00E85006"/>
    <w:rsid w:val="00FA3CAC"/>
    <w:rsid w:val="00FC7716"/>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E6B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CB"/>
    <w:rPr>
      <w:rFonts w:ascii="Segoe UI" w:eastAsia="Cambria" w:hAnsi="Segoe UI" w:cs="Segoe UI"/>
      <w:sz w:val="18"/>
      <w:szCs w:val="18"/>
      <w:lang w:bidi="en-US"/>
    </w:rPr>
  </w:style>
  <w:style w:type="paragraph" w:styleId="Revision">
    <w:name w:val="Revision"/>
    <w:hidden/>
    <w:uiPriority w:val="99"/>
    <w:semiHidden/>
    <w:rsid w:val="00471F53"/>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2022-05-12T20:18:00Z</dcterms:created>
  <dcterms:modified xsi:type="dcterms:W3CDTF">2022-06-10T20:22:00Z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