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E38BDF">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01D083B7" w:rsidR="00B16860" w:rsidRPr="00041EA1" w:rsidRDefault="000F6BB6" w:rsidP="00FA3CAC">
      <w:pPr>
        <w:pStyle w:val="Heading1"/>
        <w:spacing w:before="0"/>
        <w:ind w:left="360" w:right="180"/>
        <w:jc w:val="center"/>
      </w:pPr>
      <w:r w:rsidRPr="00041EA1">
        <w:t xml:space="preserve">Transfer Planning Guide </w:t>
      </w:r>
      <w:r w:rsidR="00935700" w:rsidRPr="00041EA1">
        <w:t>20</w:t>
      </w:r>
      <w:r w:rsidR="00935700">
        <w:t>2</w:t>
      </w:r>
      <w:r w:rsidR="00C47464">
        <w:t>2</w:t>
      </w:r>
      <w:r w:rsidR="00B76511">
        <w:t>-</w:t>
      </w:r>
      <w:r w:rsidR="00C47464">
        <w:t>202</w:t>
      </w:r>
      <w:r w:rsidR="00C47464">
        <w:t>3</w:t>
      </w:r>
    </w:p>
    <w:p w14:paraId="05016D93" w14:textId="07F0B373" w:rsidR="002827E5" w:rsidRDefault="000F6BB6" w:rsidP="000B5EE6">
      <w:pPr>
        <w:pStyle w:val="Heading2"/>
        <w:spacing w:before="0" w:line="240" w:lineRule="auto"/>
        <w:ind w:left="360" w:right="180"/>
      </w:pPr>
      <w:r w:rsidRPr="000F6BB6">
        <w:t xml:space="preserve">Major in </w:t>
      </w:r>
      <w:r w:rsidR="00B15D7D">
        <w:t>Theatre</w:t>
      </w:r>
    </w:p>
    <w:p w14:paraId="7BFFB377" w14:textId="6832CD07" w:rsidR="00B17D9B" w:rsidRDefault="00CC3584" w:rsidP="000B5EE6">
      <w:pPr>
        <w:pStyle w:val="Heading2"/>
        <w:spacing w:before="0" w:line="240" w:lineRule="auto"/>
        <w:ind w:left="360" w:right="180"/>
      </w:pPr>
      <w:r>
        <w:t>Technical</w:t>
      </w:r>
      <w:r w:rsidR="00DA5756">
        <w:t xml:space="preserve"> Production Emphasis</w:t>
      </w:r>
    </w:p>
    <w:p w14:paraId="576B6108" w14:textId="6EDEC26C" w:rsidR="00FA3CAC" w:rsidRDefault="000F6BB6" w:rsidP="00FA3CAC">
      <w:pPr>
        <w:pStyle w:val="Heading2"/>
        <w:spacing w:before="0" w:line="240" w:lineRule="auto"/>
        <w:ind w:left="360" w:right="180"/>
      </w:pPr>
      <w:r w:rsidRPr="000F6BB6">
        <w:t xml:space="preserve">Bachelor of </w:t>
      </w:r>
      <w:r w:rsidR="00E139B3">
        <w:t>Fine Arts</w:t>
      </w:r>
      <w:r w:rsidRPr="000F6BB6">
        <w:t xml:space="preserve"> </w:t>
      </w:r>
      <w:r w:rsidR="00DA5756">
        <w:t xml:space="preserve">Degree </w:t>
      </w:r>
      <w:r w:rsidRPr="000F6BB6">
        <w:t>(B</w:t>
      </w:r>
      <w:r w:rsidR="00E139B3">
        <w:t>FA</w:t>
      </w:r>
      <w:r w:rsidRPr="000F6BB6">
        <w:t xml:space="preserve">) </w:t>
      </w:r>
    </w:p>
    <w:p w14:paraId="1271F32E" w14:textId="056B3222" w:rsidR="00B16860" w:rsidRPr="000F6BB6" w:rsidRDefault="000F6BB6" w:rsidP="00FA3CAC">
      <w:pPr>
        <w:pStyle w:val="Heading2"/>
        <w:spacing w:before="0" w:line="240" w:lineRule="auto"/>
        <w:ind w:left="360" w:right="180"/>
      </w:pPr>
      <w:r w:rsidRPr="000F6BB6">
        <w:t>1</w:t>
      </w:r>
      <w:r w:rsidR="00B15D7D">
        <w:t>2</w:t>
      </w:r>
      <w:r w:rsidR="00DA5756">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431165D8"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0"/>
        <w:gridCol w:w="5220"/>
      </w:tblGrid>
      <w:tr w:rsidR="00E11A6D" w:rsidRPr="00DA074D" w14:paraId="448423A5" w14:textId="77777777" w:rsidTr="0042686B">
        <w:trPr>
          <w:trHeight w:val="265"/>
          <w:tblHeader/>
        </w:trPr>
        <w:tc>
          <w:tcPr>
            <w:tcW w:w="486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522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42686B">
        <w:trPr>
          <w:trHeight w:val="265"/>
          <w:tblHeader/>
        </w:trPr>
        <w:tc>
          <w:tcPr>
            <w:tcW w:w="4860" w:type="dxa"/>
          </w:tcPr>
          <w:p w14:paraId="7FD1D19A" w14:textId="275AA242" w:rsidR="002827E5" w:rsidRPr="00DA074D" w:rsidRDefault="00B15D7D" w:rsidP="0040482C">
            <w:pPr>
              <w:ind w:right="180"/>
              <w:rPr>
                <w:rFonts w:asciiTheme="majorHAnsi" w:hAnsiTheme="majorHAnsi"/>
                <w:sz w:val="21"/>
                <w:szCs w:val="21"/>
              </w:rPr>
            </w:pPr>
            <w:r>
              <w:rPr>
                <w:rFonts w:asciiTheme="majorHAnsi" w:hAnsiTheme="majorHAnsi"/>
                <w:sz w:val="21"/>
                <w:szCs w:val="21"/>
              </w:rPr>
              <w:t>DRAM 1351</w:t>
            </w:r>
          </w:p>
        </w:tc>
        <w:tc>
          <w:tcPr>
            <w:tcW w:w="5220" w:type="dxa"/>
          </w:tcPr>
          <w:p w14:paraId="2F630E09" w14:textId="5E4FEEAB" w:rsidR="002827E5" w:rsidRPr="00DA074D" w:rsidRDefault="00B15D7D" w:rsidP="0040482C">
            <w:pPr>
              <w:ind w:right="180"/>
              <w:rPr>
                <w:rFonts w:asciiTheme="majorHAnsi" w:hAnsiTheme="majorHAnsi"/>
                <w:sz w:val="21"/>
                <w:szCs w:val="21"/>
              </w:rPr>
            </w:pPr>
            <w:r>
              <w:rPr>
                <w:rFonts w:asciiTheme="majorHAnsi" w:hAnsiTheme="majorHAnsi"/>
                <w:sz w:val="21"/>
                <w:szCs w:val="21"/>
              </w:rPr>
              <w:t>TH 1364</w:t>
            </w:r>
          </w:p>
        </w:tc>
      </w:tr>
      <w:tr w:rsidR="00FF16F1" w:rsidRPr="00DA074D" w14:paraId="3A9DCAFE" w14:textId="77777777" w:rsidTr="0042686B">
        <w:trPr>
          <w:trHeight w:val="265"/>
          <w:tblHeader/>
        </w:trPr>
        <w:tc>
          <w:tcPr>
            <w:tcW w:w="4860" w:type="dxa"/>
          </w:tcPr>
          <w:p w14:paraId="6E6DDB1E" w14:textId="7B900EBB" w:rsidR="00FF16F1" w:rsidRDefault="00B15D7D" w:rsidP="0040482C">
            <w:pPr>
              <w:ind w:right="180"/>
              <w:rPr>
                <w:rFonts w:asciiTheme="majorHAnsi" w:hAnsiTheme="majorHAnsi"/>
                <w:sz w:val="21"/>
                <w:szCs w:val="21"/>
              </w:rPr>
            </w:pPr>
            <w:r>
              <w:rPr>
                <w:rFonts w:asciiTheme="majorHAnsi" w:hAnsiTheme="majorHAnsi"/>
                <w:sz w:val="21"/>
                <w:szCs w:val="21"/>
              </w:rPr>
              <w:t>DRAM 1120, 1121, 1141, 1162, 2120 or 2121</w:t>
            </w:r>
          </w:p>
        </w:tc>
        <w:tc>
          <w:tcPr>
            <w:tcW w:w="5220" w:type="dxa"/>
          </w:tcPr>
          <w:p w14:paraId="077BFCCC" w14:textId="38396318" w:rsidR="00FF16F1" w:rsidRDefault="00B15D7D" w:rsidP="0040482C">
            <w:pPr>
              <w:ind w:right="180"/>
              <w:rPr>
                <w:rFonts w:asciiTheme="majorHAnsi" w:hAnsiTheme="majorHAnsi"/>
                <w:sz w:val="21"/>
                <w:szCs w:val="21"/>
              </w:rPr>
            </w:pPr>
            <w:r>
              <w:rPr>
                <w:rFonts w:asciiTheme="majorHAnsi" w:hAnsiTheme="majorHAnsi"/>
                <w:sz w:val="21"/>
                <w:szCs w:val="21"/>
              </w:rPr>
              <w:t>TH 2111</w:t>
            </w:r>
            <w:r w:rsidR="00DA5756">
              <w:rPr>
                <w:rFonts w:asciiTheme="majorHAnsi" w:hAnsiTheme="majorHAnsi"/>
                <w:sz w:val="21"/>
                <w:szCs w:val="21"/>
              </w:rPr>
              <w:t>*</w:t>
            </w:r>
          </w:p>
        </w:tc>
      </w:tr>
    </w:tbl>
    <w:p w14:paraId="484C5498" w14:textId="6FA2BDDC" w:rsidR="00653F91" w:rsidRDefault="00DA5756" w:rsidP="00DA5756">
      <w:pPr>
        <w:ind w:left="360"/>
      </w:pPr>
      <w:r>
        <w:t>*</w:t>
      </w:r>
      <w:r w:rsidRPr="00DA5756">
        <w:rPr>
          <w:i/>
          <w:iCs/>
        </w:rPr>
        <w:t>Only 1 hour of TH 2111 (or equivalent)</w:t>
      </w:r>
      <w:r w:rsidR="00CC3584">
        <w:rPr>
          <w:i/>
          <w:iCs/>
        </w:rPr>
        <w:t xml:space="preserve"> is</w:t>
      </w:r>
      <w:r w:rsidRPr="00DA5756">
        <w:rPr>
          <w:i/>
          <w:iCs/>
        </w:rPr>
        <w:t xml:space="preserve"> REQUIRED.</w:t>
      </w:r>
    </w:p>
    <w:p w14:paraId="0B9CD4DA" w14:textId="77777777" w:rsidR="00DA5756" w:rsidRDefault="00DA5756" w:rsidP="00DA5756">
      <w:pPr>
        <w:ind w:left="360"/>
      </w:pPr>
    </w:p>
    <w:p w14:paraId="04F011F9" w14:textId="0BA2FBB9" w:rsidR="00DA5756" w:rsidRPr="00DA074D" w:rsidRDefault="00BE09DE" w:rsidP="00DA5756">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NOTES ABOUT THE PROGRAM</w:t>
      </w:r>
    </w:p>
    <w:p w14:paraId="35FD50CD" w14:textId="77777777" w:rsidR="00DA5756" w:rsidRDefault="00DA5756" w:rsidP="00756DA5">
      <w:pPr>
        <w:tabs>
          <w:tab w:val="left" w:pos="270"/>
        </w:tabs>
        <w:ind w:left="360"/>
        <w:rPr>
          <w:rFonts w:asciiTheme="majorHAnsi" w:hAnsiTheme="majorHAnsi"/>
          <w:sz w:val="21"/>
          <w:szCs w:val="21"/>
        </w:rPr>
      </w:pPr>
    </w:p>
    <w:p w14:paraId="330D86CB" w14:textId="5C8FEB2D" w:rsidR="00BE09DE" w:rsidRDefault="00CC3584" w:rsidP="00756DA5">
      <w:pPr>
        <w:tabs>
          <w:tab w:val="left" w:pos="270"/>
        </w:tabs>
        <w:ind w:left="360"/>
        <w:rPr>
          <w:rFonts w:asciiTheme="majorHAnsi" w:hAnsiTheme="majorHAnsi"/>
          <w:sz w:val="21"/>
          <w:szCs w:val="21"/>
        </w:rPr>
      </w:pPr>
      <w:r>
        <w:rPr>
          <w:rFonts w:asciiTheme="majorHAnsi" w:hAnsiTheme="majorHAnsi"/>
          <w:sz w:val="21"/>
          <w:szCs w:val="21"/>
        </w:rPr>
        <w:t>Admission</w:t>
      </w:r>
      <w:r w:rsidR="00DA5756" w:rsidRPr="00DA5756">
        <w:rPr>
          <w:rFonts w:asciiTheme="majorHAnsi" w:hAnsiTheme="majorHAnsi"/>
          <w:sz w:val="21"/>
          <w:szCs w:val="21"/>
        </w:rPr>
        <w:t xml:space="preserve"> </w:t>
      </w:r>
      <w:r>
        <w:rPr>
          <w:sz w:val="21"/>
          <w:szCs w:val="21"/>
        </w:rPr>
        <w:t>to the BFA in Theatre with Technical Production Emphasis program is based on successful completion (with a grade of C or better) in both TH 1350 and TH 2330.</w:t>
      </w:r>
    </w:p>
    <w:p w14:paraId="6E3E9A59" w14:textId="77777777" w:rsidR="00BE09DE" w:rsidRDefault="00BE09DE" w:rsidP="00756DA5">
      <w:pPr>
        <w:tabs>
          <w:tab w:val="left" w:pos="270"/>
        </w:tabs>
        <w:ind w:left="360"/>
        <w:rPr>
          <w:rFonts w:asciiTheme="majorHAnsi" w:hAnsiTheme="majorHAnsi"/>
          <w:sz w:val="21"/>
          <w:szCs w:val="21"/>
        </w:rPr>
      </w:pPr>
    </w:p>
    <w:p w14:paraId="352A384C" w14:textId="3F554B4C" w:rsidR="00E139B3" w:rsidRPr="00DA5756" w:rsidRDefault="00DA5756" w:rsidP="00756DA5">
      <w:pPr>
        <w:tabs>
          <w:tab w:val="left" w:pos="270"/>
        </w:tabs>
        <w:ind w:left="360"/>
        <w:rPr>
          <w:rFonts w:asciiTheme="majorHAnsi" w:hAnsiTheme="majorHAnsi"/>
          <w:sz w:val="21"/>
          <w:szCs w:val="21"/>
        </w:rPr>
      </w:pPr>
      <w:r w:rsidRPr="00DA5756">
        <w:rPr>
          <w:rFonts w:asciiTheme="majorHAnsi" w:hAnsiTheme="majorHAnsi"/>
          <w:sz w:val="21"/>
          <w:szCs w:val="21"/>
        </w:rPr>
        <w:t>A minimum of</w:t>
      </w:r>
      <w:r w:rsidR="00B15D7D" w:rsidRPr="00DA5756">
        <w:rPr>
          <w:rFonts w:asciiTheme="majorHAnsi" w:hAnsiTheme="majorHAnsi"/>
          <w:sz w:val="21"/>
          <w:szCs w:val="21"/>
        </w:rPr>
        <w:t xml:space="preserve"> </w:t>
      </w:r>
      <w:r w:rsidR="00CC3584">
        <w:rPr>
          <w:rFonts w:asciiTheme="majorHAnsi" w:hAnsiTheme="majorHAnsi"/>
          <w:sz w:val="21"/>
          <w:szCs w:val="21"/>
        </w:rPr>
        <w:t>5 semesters (Fall and Spring)</w:t>
      </w:r>
      <w:r w:rsidR="00B15D7D" w:rsidRPr="00DA5756">
        <w:rPr>
          <w:rFonts w:asciiTheme="majorHAnsi" w:hAnsiTheme="majorHAnsi"/>
          <w:sz w:val="21"/>
          <w:szCs w:val="21"/>
        </w:rPr>
        <w:t xml:space="preserve"> of residency at Texas State University</w:t>
      </w:r>
      <w:r w:rsidRPr="00DA5756">
        <w:rPr>
          <w:rFonts w:asciiTheme="majorHAnsi" w:hAnsiTheme="majorHAnsi"/>
          <w:sz w:val="21"/>
          <w:szCs w:val="21"/>
        </w:rPr>
        <w:t xml:space="preserve"> </w:t>
      </w:r>
      <w:r w:rsidR="00CC3584">
        <w:rPr>
          <w:rFonts w:asciiTheme="majorHAnsi" w:hAnsiTheme="majorHAnsi"/>
          <w:sz w:val="21"/>
          <w:szCs w:val="21"/>
        </w:rPr>
        <w:t>are required</w:t>
      </w:r>
      <w:r w:rsidRPr="00DA5756">
        <w:rPr>
          <w:rFonts w:asciiTheme="majorHAnsi" w:hAnsiTheme="majorHAnsi"/>
          <w:sz w:val="21"/>
          <w:szCs w:val="21"/>
        </w:rPr>
        <w:t xml:space="preserve"> to complete th</w:t>
      </w:r>
      <w:r w:rsidR="00CC3584">
        <w:rPr>
          <w:rFonts w:asciiTheme="majorHAnsi" w:hAnsiTheme="majorHAnsi"/>
          <w:sz w:val="21"/>
          <w:szCs w:val="21"/>
        </w:rPr>
        <w:t>e</w:t>
      </w:r>
      <w:r w:rsidRPr="00DA5756">
        <w:rPr>
          <w:rFonts w:asciiTheme="majorHAnsi" w:hAnsiTheme="majorHAnsi"/>
          <w:sz w:val="21"/>
          <w:szCs w:val="21"/>
        </w:rPr>
        <w:t xml:space="preserve"> </w:t>
      </w:r>
      <w:r w:rsidR="00CC3584">
        <w:rPr>
          <w:sz w:val="21"/>
          <w:szCs w:val="21"/>
        </w:rPr>
        <w:t>BFA in Theatre with Technical Production Emphasis</w:t>
      </w:r>
      <w:r w:rsidR="00756DA5" w:rsidRPr="00DA5756">
        <w:rPr>
          <w:rFonts w:asciiTheme="majorHAnsi" w:hAnsiTheme="majorHAnsi"/>
          <w:sz w:val="21"/>
          <w:szCs w:val="21"/>
        </w:rPr>
        <w:t>.</w:t>
      </w:r>
    </w:p>
    <w:p w14:paraId="1D006D93" w14:textId="77777777" w:rsidR="00B15D7D" w:rsidRPr="00756DA5" w:rsidRDefault="00B15D7D" w:rsidP="00756DA5">
      <w:pPr>
        <w:tabs>
          <w:tab w:val="left" w:pos="270"/>
        </w:tabs>
        <w:ind w:left="360"/>
        <w:rPr>
          <w:rFonts w:asciiTheme="majorHAnsi" w:hAnsiTheme="majorHAnsi"/>
          <w:i/>
          <w:iCs/>
          <w:sz w:val="21"/>
          <w:szCs w:val="21"/>
        </w:rPr>
      </w:pPr>
    </w:p>
    <w:p w14:paraId="0AC82290" w14:textId="77777777" w:rsidR="00DA5756" w:rsidRDefault="00DA5756">
      <w:pPr>
        <w:rPr>
          <w:rFonts w:asciiTheme="majorHAnsi" w:hAnsiTheme="majorHAnsi"/>
          <w:sz w:val="21"/>
          <w:szCs w:val="21"/>
        </w:rPr>
      </w:pPr>
      <w:r>
        <w:rPr>
          <w:rFonts w:asciiTheme="majorHAnsi" w:hAnsiTheme="majorHAnsi"/>
          <w:sz w:val="21"/>
          <w:szCs w:val="21"/>
        </w:rPr>
        <w:br w:type="page"/>
      </w:r>
    </w:p>
    <w:p w14:paraId="4BAD2735" w14:textId="5211AA89"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9">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1">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2">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3">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DA074D">
        <w:rPr>
          <w:rFonts w:asciiTheme="majorHAnsi" w:hAnsiTheme="majorHAnsi"/>
        </w:rPr>
        <w:t>University</w:t>
      </w:r>
      <w:proofErr w:type="gramEnd"/>
      <w:r w:rsidRPr="00DA074D">
        <w:rPr>
          <w:rFonts w:asciiTheme="majorHAnsi" w:hAnsiTheme="majorHAnsi"/>
        </w:rPr>
        <w:t xml:space="preserve">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C47464" w:rsidP="00FA3CAC">
      <w:pPr>
        <w:pStyle w:val="BodyText"/>
        <w:ind w:left="360" w:right="180"/>
        <w:rPr>
          <w:rFonts w:asciiTheme="majorHAnsi" w:hAnsiTheme="majorHAnsi"/>
        </w:rPr>
      </w:pPr>
      <w:hyperlink r:id="rId14"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C47464" w:rsidP="00FA3CAC">
      <w:pPr>
        <w:pStyle w:val="BodyText"/>
        <w:ind w:left="360" w:right="180"/>
      </w:pPr>
      <w:hyperlink r:id="rId15"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527F4858" w14:textId="77777777" w:rsidR="00C47464" w:rsidRDefault="00C47464" w:rsidP="00C47464">
      <w:pPr>
        <w:ind w:left="360" w:right="180"/>
        <w:jc w:val="right"/>
        <w:rPr>
          <w:b/>
          <w:i/>
          <w:sz w:val="17"/>
        </w:rPr>
      </w:pPr>
      <w:r>
        <w:rPr>
          <w:b/>
          <w:sz w:val="17"/>
        </w:rPr>
        <w:t>JUNE 2022</w:t>
      </w:r>
    </w:p>
    <w:p w14:paraId="15F65AEF" w14:textId="3759C14C" w:rsidR="00B16860" w:rsidRPr="002975B6" w:rsidRDefault="00B16860" w:rsidP="002975B6">
      <w:pPr>
        <w:ind w:left="360" w:right="180"/>
        <w:jc w:val="right"/>
        <w:rPr>
          <w:b/>
          <w:i/>
          <w:sz w:val="17"/>
        </w:rPr>
      </w:pP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2" w15:restartNumberingAfterBreak="0">
    <w:nsid w:val="4E235B54"/>
    <w:multiLevelType w:val="hybridMultilevel"/>
    <w:tmpl w:val="F588F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3091F"/>
    <w:multiLevelType w:val="hybridMultilevel"/>
    <w:tmpl w:val="7098E360"/>
    <w:lvl w:ilvl="0" w:tplc="6F3E4070">
      <w:start w:val="51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807221">
    <w:abstractNumId w:val="1"/>
  </w:num>
  <w:num w:numId="2" w16cid:durableId="1930042899">
    <w:abstractNumId w:val="4"/>
  </w:num>
  <w:num w:numId="3" w16cid:durableId="205214776">
    <w:abstractNumId w:val="3"/>
  </w:num>
  <w:num w:numId="4" w16cid:durableId="689573584">
    <w:abstractNumId w:val="0"/>
  </w:num>
  <w:num w:numId="5" w16cid:durableId="1378966832">
    <w:abstractNumId w:val="2"/>
  </w:num>
  <w:num w:numId="6" w16cid:durableId="174078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D67A0"/>
    <w:rsid w:val="000F6BB6"/>
    <w:rsid w:val="00131CC5"/>
    <w:rsid w:val="00182046"/>
    <w:rsid w:val="001A05AA"/>
    <w:rsid w:val="001E254C"/>
    <w:rsid w:val="002827E5"/>
    <w:rsid w:val="002975B6"/>
    <w:rsid w:val="003012EC"/>
    <w:rsid w:val="00395167"/>
    <w:rsid w:val="00401089"/>
    <w:rsid w:val="0040482C"/>
    <w:rsid w:val="0042686B"/>
    <w:rsid w:val="004B7799"/>
    <w:rsid w:val="004F0C1F"/>
    <w:rsid w:val="00537510"/>
    <w:rsid w:val="00541824"/>
    <w:rsid w:val="00571D5E"/>
    <w:rsid w:val="00600E5C"/>
    <w:rsid w:val="00623961"/>
    <w:rsid w:val="00653F91"/>
    <w:rsid w:val="006D0F9F"/>
    <w:rsid w:val="00756DA5"/>
    <w:rsid w:val="0079457C"/>
    <w:rsid w:val="00825488"/>
    <w:rsid w:val="008A6200"/>
    <w:rsid w:val="00935700"/>
    <w:rsid w:val="009D73BC"/>
    <w:rsid w:val="00AC2F6F"/>
    <w:rsid w:val="00AC7162"/>
    <w:rsid w:val="00B15D7D"/>
    <w:rsid w:val="00B16860"/>
    <w:rsid w:val="00B17D9B"/>
    <w:rsid w:val="00B30C85"/>
    <w:rsid w:val="00B44884"/>
    <w:rsid w:val="00B76511"/>
    <w:rsid w:val="00BA039C"/>
    <w:rsid w:val="00BC4F3C"/>
    <w:rsid w:val="00BE09DE"/>
    <w:rsid w:val="00C13710"/>
    <w:rsid w:val="00C42CCF"/>
    <w:rsid w:val="00C47464"/>
    <w:rsid w:val="00CC3584"/>
    <w:rsid w:val="00D95063"/>
    <w:rsid w:val="00DA074D"/>
    <w:rsid w:val="00DA5756"/>
    <w:rsid w:val="00E11A6D"/>
    <w:rsid w:val="00E139B3"/>
    <w:rsid w:val="00F60E49"/>
    <w:rsid w:val="00FA3CAC"/>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426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86B"/>
    <w:rPr>
      <w:rFonts w:ascii="Segoe UI" w:eastAsia="Cambria" w:hAnsi="Segoe UI" w:cs="Segoe UI"/>
      <w:sz w:val="18"/>
      <w:szCs w:val="18"/>
      <w:lang w:bidi="en-US"/>
    </w:rPr>
  </w:style>
  <w:style w:type="paragraph" w:styleId="Revision">
    <w:name w:val="Revision"/>
    <w:hidden/>
    <w:uiPriority w:val="99"/>
    <w:semiHidden/>
    <w:rsid w:val="00C47464"/>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 w:id="499199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s://advising.finearts.txstate.edu/" TargetMode="External"/><Relationship Id="rId10" Type="http://schemas.openxmlformats.org/officeDocument/2006/relationships/hyperlink" Target="http://www.admissions.txstate.edu/future/application-dates.html" TargetMode="Externa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AFA34-A1FB-4246-8CA5-06A37043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2022-07-01T15:29:00Z</dcterms:created>
  <dcterms:modified xsi:type="dcterms:W3CDTF">2022-07-01T15:29:00Z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