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5B3B1CE6">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46D1D89" w:rsidR="00B16860" w:rsidRPr="00041EA1" w:rsidRDefault="000F6BB6" w:rsidP="00FA3CAC">
      <w:pPr>
        <w:pStyle w:val="Heading1"/>
        <w:spacing w:before="0"/>
        <w:ind w:left="360" w:right="180"/>
        <w:jc w:val="center"/>
      </w:pPr>
      <w:r w:rsidRPr="00041EA1">
        <w:t>Transfer Planning Guide 20</w:t>
      </w:r>
      <w:r w:rsidR="003D6DE3">
        <w:t>2</w:t>
      </w:r>
      <w:r w:rsidR="00843C61">
        <w:t>2</w:t>
      </w:r>
      <w:r w:rsidR="00B76511">
        <w:t>-202</w:t>
      </w:r>
      <w:r w:rsidR="00843C61">
        <w:t>3</w:t>
      </w:r>
    </w:p>
    <w:p w14:paraId="05016D93" w14:textId="122D5AAB" w:rsidR="002827E5" w:rsidRDefault="000F6BB6" w:rsidP="000B5EE6">
      <w:pPr>
        <w:pStyle w:val="Heading2"/>
        <w:spacing w:before="0" w:line="240" w:lineRule="auto"/>
        <w:ind w:left="360" w:right="180"/>
      </w:pPr>
      <w:r w:rsidRPr="000F6BB6">
        <w:t xml:space="preserve">Major in </w:t>
      </w:r>
      <w:r w:rsidR="00FC658F">
        <w:t>Art</w:t>
      </w:r>
    </w:p>
    <w:p w14:paraId="576B6108" w14:textId="75965EEE" w:rsidR="00FA3CAC" w:rsidRDefault="000F6BB6" w:rsidP="00FA3CAC">
      <w:pPr>
        <w:pStyle w:val="Heading2"/>
        <w:spacing w:before="0" w:line="240" w:lineRule="auto"/>
        <w:ind w:left="360" w:right="180"/>
      </w:pPr>
      <w:r w:rsidRPr="000F6BB6">
        <w:t xml:space="preserve">Bachelor of </w:t>
      </w:r>
      <w:r w:rsidR="00E139B3">
        <w:t>Arts</w:t>
      </w:r>
      <w:r w:rsidRPr="000F6BB6">
        <w:t xml:space="preserve"> </w:t>
      </w:r>
      <w:r w:rsidR="00FC658F">
        <w:t xml:space="preserve">Degree </w:t>
      </w:r>
      <w:r w:rsidRPr="000F6BB6">
        <w:t>(B</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040"/>
      </w:tblGrid>
      <w:tr w:rsidR="00E11A6D" w:rsidRPr="00DA074D" w14:paraId="448423A5" w14:textId="77777777" w:rsidTr="00225239">
        <w:trPr>
          <w:trHeight w:val="265"/>
          <w:tblHeader/>
        </w:trPr>
        <w:tc>
          <w:tcPr>
            <w:tcW w:w="5130" w:type="dxa"/>
          </w:tcPr>
          <w:p w14:paraId="1935DB85" w14:textId="664089B7" w:rsidR="00E11A6D" w:rsidRPr="00DA074D" w:rsidRDefault="00E11A6D" w:rsidP="00225239">
            <w:pPr>
              <w:ind w:right="144"/>
              <w:rPr>
                <w:rFonts w:asciiTheme="majorHAnsi" w:hAnsiTheme="majorHAnsi"/>
                <w:sz w:val="21"/>
                <w:szCs w:val="21"/>
              </w:rPr>
            </w:pPr>
            <w:r w:rsidRPr="00DA074D">
              <w:rPr>
                <w:rFonts w:asciiTheme="majorHAnsi" w:hAnsiTheme="majorHAnsi"/>
                <w:sz w:val="21"/>
                <w:szCs w:val="21"/>
                <w:u w:val="single"/>
              </w:rPr>
              <w:t>TCCN</w:t>
            </w:r>
          </w:p>
        </w:tc>
        <w:tc>
          <w:tcPr>
            <w:tcW w:w="5040" w:type="dxa"/>
          </w:tcPr>
          <w:p w14:paraId="423348FF" w14:textId="05D785E3" w:rsidR="00E11A6D" w:rsidRPr="00DA074D" w:rsidRDefault="00E11A6D" w:rsidP="00225239">
            <w:pPr>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225239">
        <w:trPr>
          <w:trHeight w:val="265"/>
          <w:tblHeader/>
        </w:trPr>
        <w:tc>
          <w:tcPr>
            <w:tcW w:w="5130" w:type="dxa"/>
          </w:tcPr>
          <w:p w14:paraId="7FD1D19A" w14:textId="28E9B6DA" w:rsidR="00D271C9" w:rsidRPr="00ED5B05" w:rsidRDefault="00D271C9" w:rsidP="00225239">
            <w:pPr>
              <w:ind w:right="144"/>
              <w:rPr>
                <w:rFonts w:asciiTheme="majorHAnsi" w:hAnsiTheme="majorHAnsi"/>
                <w:sz w:val="21"/>
                <w:szCs w:val="21"/>
              </w:rPr>
            </w:pPr>
            <w:bookmarkStart w:id="0" w:name="_Hlk48285480"/>
            <w:r w:rsidRPr="00ED5B05">
              <w:rPr>
                <w:rFonts w:asciiTheme="majorHAnsi" w:hAnsiTheme="majorHAnsi"/>
                <w:sz w:val="21"/>
                <w:szCs w:val="21"/>
              </w:rPr>
              <w:t>ARTS 1311</w:t>
            </w:r>
          </w:p>
        </w:tc>
        <w:tc>
          <w:tcPr>
            <w:tcW w:w="5040" w:type="dxa"/>
          </w:tcPr>
          <w:p w14:paraId="2F630E09" w14:textId="01D45072" w:rsidR="00D271C9" w:rsidRPr="00ED5B05" w:rsidRDefault="00D271C9" w:rsidP="00225239">
            <w:pPr>
              <w:rPr>
                <w:rFonts w:asciiTheme="majorHAnsi" w:hAnsiTheme="majorHAnsi"/>
                <w:sz w:val="21"/>
                <w:szCs w:val="21"/>
              </w:rPr>
            </w:pPr>
            <w:r w:rsidRPr="00ED5B05">
              <w:rPr>
                <w:rFonts w:asciiTheme="majorHAnsi" w:hAnsiTheme="majorHAnsi"/>
                <w:sz w:val="21"/>
                <w:szCs w:val="21"/>
              </w:rPr>
              <w:t>ART 1301</w:t>
            </w:r>
          </w:p>
        </w:tc>
      </w:tr>
      <w:tr w:rsidR="00ED5B05" w:rsidRPr="00DA074D" w14:paraId="6CC8DCE6" w14:textId="77777777" w:rsidTr="00225239">
        <w:trPr>
          <w:trHeight w:val="265"/>
          <w:tblHeader/>
        </w:trPr>
        <w:tc>
          <w:tcPr>
            <w:tcW w:w="5130" w:type="dxa"/>
          </w:tcPr>
          <w:p w14:paraId="17DA2DBC" w14:textId="4FC1F871" w:rsidR="00ED5B05" w:rsidRPr="00ED5B05" w:rsidDel="00ED5B05" w:rsidRDefault="00ED5B05" w:rsidP="00225239">
            <w:pPr>
              <w:ind w:right="144"/>
              <w:rPr>
                <w:rFonts w:asciiTheme="majorHAnsi" w:hAnsiTheme="majorHAnsi"/>
                <w:strike/>
                <w:sz w:val="21"/>
                <w:szCs w:val="21"/>
              </w:rPr>
            </w:pPr>
            <w:r w:rsidRPr="00ED5B05">
              <w:rPr>
                <w:rFonts w:asciiTheme="majorHAnsi" w:hAnsiTheme="majorHAnsi"/>
                <w:sz w:val="21"/>
                <w:szCs w:val="21"/>
              </w:rPr>
              <w:t>ARTS 2348</w:t>
            </w:r>
          </w:p>
        </w:tc>
        <w:tc>
          <w:tcPr>
            <w:tcW w:w="5040" w:type="dxa"/>
          </w:tcPr>
          <w:p w14:paraId="28194716" w14:textId="0DE687EE" w:rsidR="00ED5B05" w:rsidRPr="00ED5B05" w:rsidDel="00ED5B05" w:rsidRDefault="00ED5B05" w:rsidP="00225239">
            <w:pPr>
              <w:rPr>
                <w:rFonts w:asciiTheme="majorHAnsi" w:hAnsiTheme="majorHAnsi"/>
                <w:sz w:val="21"/>
                <w:szCs w:val="21"/>
              </w:rPr>
            </w:pPr>
            <w:r w:rsidRPr="00ED5B05">
              <w:rPr>
                <w:rFonts w:asciiTheme="majorHAnsi" w:hAnsiTheme="majorHAnsi"/>
                <w:sz w:val="21"/>
                <w:szCs w:val="21"/>
              </w:rPr>
              <w:t>ART 1303</w:t>
            </w:r>
          </w:p>
        </w:tc>
      </w:tr>
      <w:tr w:rsidR="00ED5B05" w:rsidRPr="00DA074D" w14:paraId="151CB054" w14:textId="77777777" w:rsidTr="00225239">
        <w:trPr>
          <w:trHeight w:val="265"/>
          <w:tblHeader/>
        </w:trPr>
        <w:tc>
          <w:tcPr>
            <w:tcW w:w="5130" w:type="dxa"/>
          </w:tcPr>
          <w:p w14:paraId="00D852D2" w14:textId="44B4053A" w:rsidR="00ED5B05" w:rsidRPr="00ED5B05" w:rsidDel="00ED5B05" w:rsidRDefault="00ED5B05" w:rsidP="00225239">
            <w:pPr>
              <w:ind w:right="144"/>
              <w:rPr>
                <w:rFonts w:asciiTheme="majorHAnsi" w:hAnsiTheme="majorHAnsi"/>
                <w:sz w:val="21"/>
                <w:szCs w:val="21"/>
              </w:rPr>
            </w:pPr>
            <w:r w:rsidRPr="00ED5B05">
              <w:rPr>
                <w:rFonts w:asciiTheme="majorHAnsi" w:hAnsiTheme="majorHAnsi"/>
                <w:sz w:val="21"/>
                <w:szCs w:val="21"/>
              </w:rPr>
              <w:t>ARTS 1316</w:t>
            </w:r>
          </w:p>
        </w:tc>
        <w:tc>
          <w:tcPr>
            <w:tcW w:w="5040" w:type="dxa"/>
          </w:tcPr>
          <w:p w14:paraId="05EDF6AB" w14:textId="53E6539C" w:rsidR="00ED5B05" w:rsidRPr="00ED5B05" w:rsidDel="00ED5B05" w:rsidRDefault="00ED5B05" w:rsidP="00225239">
            <w:pPr>
              <w:rPr>
                <w:rFonts w:asciiTheme="majorHAnsi" w:hAnsiTheme="majorHAnsi"/>
                <w:sz w:val="21"/>
                <w:szCs w:val="21"/>
              </w:rPr>
            </w:pPr>
            <w:r w:rsidRPr="00ED5B05">
              <w:rPr>
                <w:rFonts w:asciiTheme="majorHAnsi" w:hAnsiTheme="majorHAnsi"/>
                <w:sz w:val="21"/>
                <w:szCs w:val="21"/>
              </w:rPr>
              <w:t>ARTS 1301</w:t>
            </w:r>
          </w:p>
        </w:tc>
      </w:tr>
      <w:tr w:rsidR="00ED5B05" w:rsidRPr="00DA074D" w14:paraId="7A4CC4A2" w14:textId="77777777" w:rsidTr="00225239">
        <w:trPr>
          <w:trHeight w:val="265"/>
          <w:tblHeader/>
        </w:trPr>
        <w:tc>
          <w:tcPr>
            <w:tcW w:w="5130" w:type="dxa"/>
          </w:tcPr>
          <w:p w14:paraId="451580E0" w14:textId="1E0A3AFA" w:rsidR="00ED5B05" w:rsidRPr="00ED5B05" w:rsidDel="00ED5B05" w:rsidRDefault="00ED5B05" w:rsidP="00225239">
            <w:pPr>
              <w:ind w:right="144"/>
              <w:rPr>
                <w:rFonts w:asciiTheme="majorHAnsi" w:hAnsiTheme="majorHAnsi"/>
                <w:strike/>
                <w:sz w:val="21"/>
                <w:szCs w:val="21"/>
              </w:rPr>
            </w:pPr>
            <w:r w:rsidRPr="00ED5B05">
              <w:rPr>
                <w:rFonts w:asciiTheme="majorHAnsi" w:hAnsiTheme="majorHAnsi"/>
                <w:sz w:val="21"/>
                <w:szCs w:val="21"/>
              </w:rPr>
              <w:t>ARTS 1312</w:t>
            </w:r>
          </w:p>
        </w:tc>
        <w:tc>
          <w:tcPr>
            <w:tcW w:w="5040" w:type="dxa"/>
          </w:tcPr>
          <w:p w14:paraId="64FDDE79" w14:textId="7DA5F721" w:rsidR="00ED5B05" w:rsidRPr="00ED5B05" w:rsidDel="00ED5B05" w:rsidRDefault="00ED5B05" w:rsidP="00225239">
            <w:pPr>
              <w:rPr>
                <w:rFonts w:asciiTheme="majorHAnsi" w:hAnsiTheme="majorHAnsi"/>
                <w:strike/>
                <w:sz w:val="21"/>
                <w:szCs w:val="21"/>
              </w:rPr>
            </w:pPr>
            <w:r w:rsidRPr="00ED5B05">
              <w:rPr>
                <w:rFonts w:asciiTheme="majorHAnsi" w:hAnsiTheme="majorHAnsi"/>
                <w:sz w:val="21"/>
                <w:szCs w:val="21"/>
              </w:rPr>
              <w:t>ARTS 1302</w:t>
            </w:r>
          </w:p>
        </w:tc>
      </w:tr>
      <w:bookmarkEnd w:id="0"/>
      <w:tr w:rsidR="00FF16F1" w:rsidRPr="00DA074D" w14:paraId="3A9DCAFE" w14:textId="77777777" w:rsidTr="00225239">
        <w:trPr>
          <w:trHeight w:val="265"/>
          <w:tblHeader/>
        </w:trPr>
        <w:tc>
          <w:tcPr>
            <w:tcW w:w="5130" w:type="dxa"/>
          </w:tcPr>
          <w:p w14:paraId="6E6DDB1E" w14:textId="53077296" w:rsidR="00FF16F1" w:rsidRDefault="00FC658F" w:rsidP="00225239">
            <w:pPr>
              <w:ind w:right="144"/>
              <w:rPr>
                <w:rFonts w:asciiTheme="majorHAnsi" w:hAnsiTheme="majorHAnsi"/>
                <w:sz w:val="21"/>
                <w:szCs w:val="21"/>
              </w:rPr>
            </w:pPr>
            <w:r>
              <w:rPr>
                <w:rFonts w:asciiTheme="majorHAnsi" w:hAnsiTheme="majorHAnsi"/>
                <w:sz w:val="21"/>
                <w:szCs w:val="21"/>
              </w:rPr>
              <w:t>ARTS 2323 or 2316 or 2333</w:t>
            </w:r>
            <w:r w:rsidR="00225239">
              <w:rPr>
                <w:rFonts w:asciiTheme="majorHAnsi" w:hAnsiTheme="majorHAnsi"/>
                <w:sz w:val="21"/>
                <w:szCs w:val="21"/>
              </w:rPr>
              <w:t>(Choose only 1)</w:t>
            </w:r>
          </w:p>
        </w:tc>
        <w:tc>
          <w:tcPr>
            <w:tcW w:w="5040" w:type="dxa"/>
          </w:tcPr>
          <w:p w14:paraId="077BFCCC" w14:textId="5F837B16" w:rsidR="00FF16F1" w:rsidRDefault="00FC658F" w:rsidP="00225239">
            <w:pPr>
              <w:rPr>
                <w:rFonts w:asciiTheme="majorHAnsi" w:hAnsiTheme="majorHAnsi"/>
                <w:sz w:val="21"/>
                <w:szCs w:val="21"/>
              </w:rPr>
            </w:pPr>
            <w:r>
              <w:rPr>
                <w:rFonts w:asciiTheme="majorHAnsi" w:hAnsiTheme="majorHAnsi"/>
                <w:sz w:val="21"/>
                <w:szCs w:val="21"/>
              </w:rPr>
              <w:t>ARTS 2321 or 2351 or 2371</w:t>
            </w:r>
            <w:r w:rsidR="00DF5102">
              <w:rPr>
                <w:rFonts w:asciiTheme="majorHAnsi" w:hAnsiTheme="majorHAnsi"/>
                <w:sz w:val="21"/>
                <w:szCs w:val="21"/>
              </w:rPr>
              <w:t xml:space="preserve"> </w:t>
            </w:r>
            <w:r w:rsidR="00225239">
              <w:rPr>
                <w:rFonts w:asciiTheme="majorHAnsi" w:hAnsiTheme="majorHAnsi"/>
                <w:sz w:val="21"/>
                <w:szCs w:val="21"/>
              </w:rPr>
              <w:t>(</w:t>
            </w:r>
            <w:r w:rsidR="00E32406">
              <w:rPr>
                <w:rFonts w:asciiTheme="majorHAnsi" w:hAnsiTheme="majorHAnsi"/>
                <w:sz w:val="21"/>
                <w:szCs w:val="21"/>
              </w:rPr>
              <w:t>Choose only 1</w:t>
            </w:r>
            <w:r w:rsidR="00225239">
              <w:rPr>
                <w:rFonts w:asciiTheme="majorHAnsi" w:hAnsiTheme="majorHAnsi"/>
                <w:sz w:val="21"/>
                <w:szCs w:val="21"/>
              </w:rPr>
              <w:t>)</w:t>
            </w:r>
          </w:p>
        </w:tc>
      </w:tr>
      <w:tr w:rsidR="00F60E49" w:rsidRPr="00DA074D" w14:paraId="6CDF43C4" w14:textId="77777777" w:rsidTr="00225239">
        <w:trPr>
          <w:trHeight w:val="265"/>
          <w:tblHeader/>
        </w:trPr>
        <w:tc>
          <w:tcPr>
            <w:tcW w:w="5130" w:type="dxa"/>
          </w:tcPr>
          <w:p w14:paraId="16A6E7A7" w14:textId="3C8B2404" w:rsidR="00F60E49" w:rsidRDefault="00FC658F" w:rsidP="00225239">
            <w:pPr>
              <w:ind w:right="144"/>
              <w:rPr>
                <w:rFonts w:asciiTheme="majorHAnsi" w:hAnsiTheme="majorHAnsi"/>
                <w:sz w:val="21"/>
                <w:szCs w:val="21"/>
              </w:rPr>
            </w:pPr>
            <w:r>
              <w:rPr>
                <w:rFonts w:asciiTheme="majorHAnsi" w:hAnsiTheme="majorHAnsi"/>
                <w:sz w:val="21"/>
                <w:szCs w:val="21"/>
              </w:rPr>
              <w:t>ARTS 2346 or 2326</w:t>
            </w:r>
            <w:r w:rsidR="00225239">
              <w:rPr>
                <w:rFonts w:asciiTheme="majorHAnsi" w:hAnsiTheme="majorHAnsi"/>
                <w:sz w:val="21"/>
                <w:szCs w:val="21"/>
              </w:rPr>
              <w:t xml:space="preserve"> (Choose only 1)</w:t>
            </w:r>
          </w:p>
        </w:tc>
        <w:tc>
          <w:tcPr>
            <w:tcW w:w="5040" w:type="dxa"/>
          </w:tcPr>
          <w:p w14:paraId="1C11AB24" w14:textId="1FC9289F" w:rsidR="00F60E49" w:rsidRDefault="00FC658F" w:rsidP="00225239">
            <w:pPr>
              <w:rPr>
                <w:rFonts w:asciiTheme="majorHAnsi" w:hAnsiTheme="majorHAnsi"/>
                <w:sz w:val="21"/>
                <w:szCs w:val="21"/>
              </w:rPr>
            </w:pPr>
            <w:r>
              <w:rPr>
                <w:rFonts w:asciiTheme="majorHAnsi" w:hAnsiTheme="majorHAnsi"/>
                <w:sz w:val="21"/>
                <w:szCs w:val="21"/>
              </w:rPr>
              <w:t>ARTS 2311 or 2381</w:t>
            </w:r>
            <w:r w:rsidR="00225239">
              <w:rPr>
                <w:rFonts w:asciiTheme="majorHAnsi" w:hAnsiTheme="majorHAnsi"/>
                <w:sz w:val="21"/>
                <w:szCs w:val="21"/>
              </w:rPr>
              <w:t xml:space="preserve"> (</w:t>
            </w:r>
            <w:r w:rsidR="00E32406">
              <w:rPr>
                <w:rFonts w:asciiTheme="majorHAnsi" w:hAnsiTheme="majorHAnsi"/>
                <w:sz w:val="21"/>
                <w:szCs w:val="21"/>
              </w:rPr>
              <w:t>Choose only 1</w:t>
            </w:r>
            <w:r w:rsidR="00225239">
              <w:rPr>
                <w:rFonts w:asciiTheme="majorHAnsi" w:hAnsiTheme="majorHAnsi"/>
                <w:sz w:val="21"/>
                <w:szCs w:val="21"/>
              </w:rPr>
              <w:t>)</w:t>
            </w:r>
          </w:p>
        </w:tc>
      </w:tr>
      <w:tr w:rsidR="00F60E49" w:rsidRPr="00DA074D" w14:paraId="232BC0E6" w14:textId="77777777" w:rsidTr="00225239">
        <w:trPr>
          <w:trHeight w:val="265"/>
          <w:tblHeader/>
        </w:trPr>
        <w:tc>
          <w:tcPr>
            <w:tcW w:w="5130" w:type="dxa"/>
          </w:tcPr>
          <w:p w14:paraId="7111733B" w14:textId="2B4CFC17" w:rsidR="00F60E49" w:rsidRDefault="00FC658F" w:rsidP="00225239">
            <w:pPr>
              <w:ind w:right="144"/>
              <w:rPr>
                <w:rFonts w:asciiTheme="majorHAnsi" w:hAnsiTheme="majorHAnsi"/>
                <w:sz w:val="21"/>
                <w:szCs w:val="21"/>
              </w:rPr>
            </w:pPr>
            <w:r>
              <w:rPr>
                <w:rFonts w:asciiTheme="majorHAnsi" w:hAnsiTheme="majorHAnsi"/>
                <w:sz w:val="21"/>
                <w:szCs w:val="21"/>
              </w:rPr>
              <w:t>ARTS 1303 &amp; 1304</w:t>
            </w:r>
          </w:p>
        </w:tc>
        <w:tc>
          <w:tcPr>
            <w:tcW w:w="5040" w:type="dxa"/>
          </w:tcPr>
          <w:p w14:paraId="457E8E74" w14:textId="7BF52465" w:rsidR="00F60E49" w:rsidRDefault="00FC658F" w:rsidP="00225239">
            <w:pPr>
              <w:rPr>
                <w:rFonts w:asciiTheme="majorHAnsi" w:hAnsiTheme="majorHAnsi"/>
                <w:sz w:val="21"/>
                <w:szCs w:val="21"/>
              </w:rPr>
            </w:pPr>
            <w:r>
              <w:rPr>
                <w:rFonts w:asciiTheme="majorHAnsi" w:hAnsiTheme="majorHAnsi"/>
                <w:sz w:val="21"/>
                <w:szCs w:val="21"/>
              </w:rPr>
              <w:t>ARTH 2301 &amp; 2302</w:t>
            </w:r>
          </w:p>
        </w:tc>
      </w:tr>
      <w:tr w:rsidR="004E029B" w:rsidRPr="00DA074D" w14:paraId="3C77858C" w14:textId="77777777" w:rsidTr="00225239">
        <w:trPr>
          <w:trHeight w:val="265"/>
          <w:tblHeader/>
        </w:trPr>
        <w:tc>
          <w:tcPr>
            <w:tcW w:w="5130" w:type="dxa"/>
          </w:tcPr>
          <w:p w14:paraId="133D52D8" w14:textId="16716651" w:rsidR="004E029B" w:rsidRDefault="004E029B" w:rsidP="00225239">
            <w:pPr>
              <w:ind w:right="144"/>
              <w:rPr>
                <w:rFonts w:asciiTheme="majorHAnsi" w:hAnsiTheme="majorHAnsi"/>
                <w:sz w:val="21"/>
                <w:szCs w:val="21"/>
              </w:rPr>
            </w:pPr>
            <w:r>
              <w:rPr>
                <w:rFonts w:asciiTheme="majorHAnsi" w:hAnsiTheme="majorHAnsi"/>
                <w:sz w:val="21"/>
                <w:szCs w:val="21"/>
              </w:rPr>
              <w:t>MOD LANG 1411 &amp; 1412</w:t>
            </w:r>
          </w:p>
        </w:tc>
        <w:tc>
          <w:tcPr>
            <w:tcW w:w="5040" w:type="dxa"/>
          </w:tcPr>
          <w:p w14:paraId="329FEDEE" w14:textId="2084C329" w:rsidR="004E029B" w:rsidRDefault="004E029B" w:rsidP="00225239">
            <w:pPr>
              <w:rPr>
                <w:rFonts w:asciiTheme="majorHAnsi" w:hAnsiTheme="majorHAnsi"/>
                <w:sz w:val="21"/>
                <w:szCs w:val="21"/>
              </w:rPr>
            </w:pPr>
            <w:r>
              <w:rPr>
                <w:rFonts w:asciiTheme="majorHAnsi" w:hAnsiTheme="majorHAnsi"/>
                <w:sz w:val="21"/>
                <w:szCs w:val="21"/>
              </w:rPr>
              <w:t>MOD LANG 1410 &amp; 1420</w:t>
            </w:r>
          </w:p>
        </w:tc>
      </w:tr>
      <w:tr w:rsidR="004E029B" w:rsidRPr="00DA074D" w14:paraId="4AA936B2" w14:textId="77777777" w:rsidTr="00225239">
        <w:trPr>
          <w:trHeight w:val="265"/>
          <w:tblHeader/>
        </w:trPr>
        <w:tc>
          <w:tcPr>
            <w:tcW w:w="5130" w:type="dxa"/>
          </w:tcPr>
          <w:p w14:paraId="7C908A2B" w14:textId="2AD0B149" w:rsidR="004E029B" w:rsidRDefault="004E029B" w:rsidP="00225239">
            <w:pPr>
              <w:ind w:right="144"/>
              <w:rPr>
                <w:rFonts w:asciiTheme="majorHAnsi" w:hAnsiTheme="majorHAnsi"/>
                <w:sz w:val="21"/>
                <w:szCs w:val="21"/>
              </w:rPr>
            </w:pPr>
            <w:r>
              <w:rPr>
                <w:rFonts w:asciiTheme="majorHAnsi" w:hAnsiTheme="majorHAnsi"/>
                <w:sz w:val="21"/>
                <w:szCs w:val="21"/>
              </w:rPr>
              <w:t>MOD LANG 2311 &amp; 2312</w:t>
            </w:r>
          </w:p>
        </w:tc>
        <w:tc>
          <w:tcPr>
            <w:tcW w:w="5040" w:type="dxa"/>
          </w:tcPr>
          <w:p w14:paraId="501181B1" w14:textId="46D2ED98" w:rsidR="004E029B" w:rsidRDefault="004E029B" w:rsidP="00225239">
            <w:pPr>
              <w:rPr>
                <w:rFonts w:asciiTheme="majorHAnsi" w:hAnsiTheme="majorHAnsi"/>
                <w:sz w:val="21"/>
                <w:szCs w:val="21"/>
              </w:rPr>
            </w:pPr>
            <w:r>
              <w:rPr>
                <w:rFonts w:asciiTheme="majorHAnsi" w:hAnsiTheme="majorHAnsi"/>
                <w:sz w:val="21"/>
                <w:szCs w:val="21"/>
              </w:rPr>
              <w:t>MOD LANG 2310 &amp; 2320</w:t>
            </w:r>
          </w:p>
        </w:tc>
      </w:tr>
    </w:tbl>
    <w:p w14:paraId="5CA993A9" w14:textId="77777777" w:rsidR="00FC658F" w:rsidRDefault="00FC658F" w:rsidP="00FC658F">
      <w:pPr>
        <w:tabs>
          <w:tab w:val="left" w:pos="270"/>
        </w:tabs>
        <w:ind w:left="360"/>
        <w:rPr>
          <w:rFonts w:asciiTheme="majorHAnsi" w:hAnsiTheme="majorHAnsi"/>
          <w:i/>
          <w:iCs/>
          <w:sz w:val="21"/>
          <w:szCs w:val="21"/>
        </w:rPr>
      </w:pPr>
    </w:p>
    <w:p w14:paraId="7FA89763" w14:textId="5FDECAB2" w:rsidR="009D31BB" w:rsidRPr="00DA074D" w:rsidRDefault="009D31BB" w:rsidP="009D31BB">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NOTES:</w:t>
      </w:r>
    </w:p>
    <w:p w14:paraId="6C9D2346" w14:textId="77777777" w:rsidR="009D31BB" w:rsidRDefault="009D31BB" w:rsidP="00FC658F">
      <w:pPr>
        <w:tabs>
          <w:tab w:val="left" w:pos="270"/>
        </w:tabs>
        <w:ind w:left="360"/>
        <w:rPr>
          <w:rFonts w:asciiTheme="majorHAnsi" w:hAnsiTheme="majorHAnsi"/>
          <w:sz w:val="21"/>
          <w:szCs w:val="21"/>
        </w:rPr>
      </w:pPr>
    </w:p>
    <w:p w14:paraId="2E4A28C6" w14:textId="1FE26544" w:rsidR="00FC658F" w:rsidRDefault="00FC658F" w:rsidP="00FC658F">
      <w:pPr>
        <w:tabs>
          <w:tab w:val="left" w:pos="270"/>
        </w:tabs>
        <w:ind w:left="360"/>
        <w:rPr>
          <w:rFonts w:asciiTheme="majorHAnsi" w:hAnsiTheme="majorHAnsi"/>
          <w:sz w:val="21"/>
          <w:szCs w:val="21"/>
        </w:rPr>
      </w:pPr>
      <w:r w:rsidRPr="00FC658F">
        <w:rPr>
          <w:rFonts w:asciiTheme="majorHAnsi" w:hAnsiTheme="majorHAnsi"/>
          <w:sz w:val="21"/>
          <w:szCs w:val="21"/>
        </w:rPr>
        <w:t>Majors must complete 39 hours of art. A minor is required. Some minors may exceed 24 hours.</w:t>
      </w:r>
    </w:p>
    <w:p w14:paraId="4B53ADC1" w14:textId="720BD801" w:rsidR="00E32406" w:rsidRDefault="00E32406" w:rsidP="00FC658F">
      <w:pPr>
        <w:tabs>
          <w:tab w:val="left" w:pos="270"/>
        </w:tabs>
        <w:ind w:left="360"/>
        <w:rPr>
          <w:rFonts w:asciiTheme="majorHAnsi" w:hAnsiTheme="majorHAnsi"/>
          <w:sz w:val="21"/>
          <w:szCs w:val="21"/>
        </w:rPr>
      </w:pPr>
    </w:p>
    <w:p w14:paraId="4B6A8C48" w14:textId="03281FA7" w:rsidR="00E32406" w:rsidRPr="00FC658F" w:rsidRDefault="00E32406" w:rsidP="00FC658F">
      <w:pPr>
        <w:tabs>
          <w:tab w:val="left" w:pos="270"/>
        </w:tabs>
        <w:ind w:left="360"/>
        <w:rPr>
          <w:rFonts w:asciiTheme="majorHAnsi" w:hAnsiTheme="majorHAnsi"/>
          <w:sz w:val="21"/>
          <w:szCs w:val="21"/>
        </w:rPr>
      </w:pPr>
      <w:r>
        <w:rPr>
          <w:rFonts w:asciiTheme="majorHAnsi" w:hAnsiTheme="majorHAnsi"/>
          <w:sz w:val="21"/>
          <w:szCs w:val="21"/>
        </w:rPr>
        <w:t>A maximum of 66 junior college hour</w:t>
      </w:r>
      <w:r w:rsidR="00225239">
        <w:rPr>
          <w:rFonts w:asciiTheme="majorHAnsi" w:hAnsiTheme="majorHAnsi"/>
          <w:sz w:val="21"/>
          <w:szCs w:val="21"/>
        </w:rPr>
        <w:t xml:space="preserve">s </w:t>
      </w:r>
      <w:r>
        <w:rPr>
          <w:rFonts w:asciiTheme="majorHAnsi" w:hAnsiTheme="majorHAnsi"/>
          <w:sz w:val="21"/>
          <w:szCs w:val="21"/>
        </w:rPr>
        <w:t>can be applied to the degree.</w:t>
      </w:r>
    </w:p>
    <w:p w14:paraId="387B177B" w14:textId="77777777" w:rsidR="00FC658F" w:rsidRPr="00FC658F" w:rsidRDefault="00FC658F" w:rsidP="00FC658F">
      <w:pPr>
        <w:tabs>
          <w:tab w:val="left" w:pos="270"/>
        </w:tabs>
        <w:ind w:left="360"/>
        <w:rPr>
          <w:rFonts w:asciiTheme="majorHAnsi" w:hAnsiTheme="majorHAnsi"/>
          <w:sz w:val="21"/>
          <w:szCs w:val="21"/>
        </w:rPr>
      </w:pPr>
    </w:p>
    <w:p w14:paraId="5D2110F4" w14:textId="77777777" w:rsidR="00FC658F" w:rsidRPr="00FC658F" w:rsidRDefault="00FC658F" w:rsidP="00FC658F">
      <w:pPr>
        <w:tabs>
          <w:tab w:val="left" w:pos="270"/>
        </w:tabs>
        <w:ind w:left="360"/>
        <w:rPr>
          <w:rFonts w:asciiTheme="majorHAnsi" w:hAnsiTheme="majorHAnsi"/>
          <w:sz w:val="21"/>
          <w:szCs w:val="21"/>
        </w:rPr>
      </w:pPr>
      <w:r w:rsidRPr="00FC658F">
        <w:rPr>
          <w:rFonts w:asciiTheme="majorHAnsi" w:hAnsiTheme="majorHAnsi"/>
          <w:sz w:val="21"/>
          <w:szCs w:val="21"/>
        </w:rPr>
        <w:t>General Education Core Curriculum and BA degree requirements must be met, and students are required to have completed 36 advanced hours.</w:t>
      </w:r>
    </w:p>
    <w:p w14:paraId="4DD00199" w14:textId="77777777" w:rsidR="00FC658F" w:rsidRPr="00FC658F" w:rsidRDefault="00FC658F" w:rsidP="00FC658F">
      <w:pPr>
        <w:tabs>
          <w:tab w:val="left" w:pos="270"/>
        </w:tabs>
        <w:ind w:left="360"/>
        <w:rPr>
          <w:rFonts w:asciiTheme="majorHAnsi" w:hAnsiTheme="majorHAnsi"/>
          <w:sz w:val="21"/>
          <w:szCs w:val="21"/>
        </w:rPr>
      </w:pPr>
    </w:p>
    <w:p w14:paraId="352A384C" w14:textId="506577D9" w:rsidR="00E139B3" w:rsidRPr="00756DA5" w:rsidRDefault="00FC658F" w:rsidP="00FC658F">
      <w:pPr>
        <w:tabs>
          <w:tab w:val="left" w:pos="270"/>
        </w:tabs>
        <w:ind w:left="360"/>
        <w:rPr>
          <w:rFonts w:asciiTheme="majorHAnsi" w:hAnsiTheme="majorHAnsi"/>
          <w:i/>
          <w:iCs/>
          <w:sz w:val="21"/>
          <w:szCs w:val="21"/>
        </w:rPr>
      </w:pPr>
      <w:r w:rsidRPr="00FC658F">
        <w:rPr>
          <w:rFonts w:asciiTheme="majorHAnsi" w:hAnsiTheme="majorHAnsi"/>
          <w:sz w:val="21"/>
          <w:szCs w:val="21"/>
        </w:rPr>
        <w:t>Prerequisites for all advanced Art classes must be met. Students must be aware that the 2000 level ARTS classes chosen will determine the advanced ARTS classes they are eligible to take.</w:t>
      </w:r>
      <w:r w:rsidR="00E139B3" w:rsidRPr="00756DA5">
        <w:rPr>
          <w:rFonts w:asciiTheme="majorHAnsi" w:hAnsiTheme="majorHAnsi"/>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DF5102"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DF5102"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912D508" w:rsidR="00B16860" w:rsidRPr="002975B6" w:rsidRDefault="00225239" w:rsidP="002975B6">
      <w:pPr>
        <w:ind w:left="360" w:right="180"/>
        <w:jc w:val="right"/>
        <w:rPr>
          <w:b/>
          <w:i/>
          <w:sz w:val="17"/>
        </w:rPr>
      </w:pPr>
      <w:r>
        <w:rPr>
          <w:b/>
          <w:sz w:val="17"/>
        </w:rPr>
        <w:t>JUNE 202</w:t>
      </w:r>
      <w:r w:rsidR="00DF5102">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652884">
    <w:abstractNumId w:val="3"/>
  </w:num>
  <w:num w:numId="2" w16cid:durableId="842430302">
    <w:abstractNumId w:val="5"/>
  </w:num>
  <w:num w:numId="3" w16cid:durableId="1910917038">
    <w:abstractNumId w:val="4"/>
  </w:num>
  <w:num w:numId="4" w16cid:durableId="1041367530">
    <w:abstractNumId w:val="1"/>
  </w:num>
  <w:num w:numId="5" w16cid:durableId="2111194515">
    <w:abstractNumId w:val="0"/>
  </w:num>
  <w:num w:numId="6" w16cid:durableId="56264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25239"/>
    <w:rsid w:val="002827E5"/>
    <w:rsid w:val="002975B6"/>
    <w:rsid w:val="003012EC"/>
    <w:rsid w:val="00395167"/>
    <w:rsid w:val="003D6DE3"/>
    <w:rsid w:val="00401089"/>
    <w:rsid w:val="0040482C"/>
    <w:rsid w:val="004B7799"/>
    <w:rsid w:val="004E029B"/>
    <w:rsid w:val="004F0C1F"/>
    <w:rsid w:val="00537510"/>
    <w:rsid w:val="00541824"/>
    <w:rsid w:val="00600E5C"/>
    <w:rsid w:val="00653F91"/>
    <w:rsid w:val="006D0F9F"/>
    <w:rsid w:val="00756DA5"/>
    <w:rsid w:val="0079457C"/>
    <w:rsid w:val="00813249"/>
    <w:rsid w:val="00825488"/>
    <w:rsid w:val="00843C61"/>
    <w:rsid w:val="008A6200"/>
    <w:rsid w:val="009D31BB"/>
    <w:rsid w:val="009D73BC"/>
    <w:rsid w:val="00AC2F6F"/>
    <w:rsid w:val="00AC7162"/>
    <w:rsid w:val="00B16860"/>
    <w:rsid w:val="00B17D9B"/>
    <w:rsid w:val="00B30C85"/>
    <w:rsid w:val="00B44884"/>
    <w:rsid w:val="00B76511"/>
    <w:rsid w:val="00BC4F3C"/>
    <w:rsid w:val="00C13710"/>
    <w:rsid w:val="00C42CCF"/>
    <w:rsid w:val="00D271C9"/>
    <w:rsid w:val="00D8082E"/>
    <w:rsid w:val="00D95063"/>
    <w:rsid w:val="00DA074D"/>
    <w:rsid w:val="00DF5102"/>
    <w:rsid w:val="00E11A6D"/>
    <w:rsid w:val="00E139B3"/>
    <w:rsid w:val="00E32406"/>
    <w:rsid w:val="00ED5B05"/>
    <w:rsid w:val="00F60E49"/>
    <w:rsid w:val="00F626D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ED5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05"/>
    <w:rPr>
      <w:rFonts w:ascii="Segoe UI" w:eastAsia="Cambria" w:hAnsi="Segoe UI" w:cs="Segoe UI"/>
      <w:sz w:val="18"/>
      <w:szCs w:val="18"/>
      <w:lang w:bidi="en-US"/>
    </w:rPr>
  </w:style>
  <w:style w:type="paragraph" w:styleId="Revision">
    <w:name w:val="Revision"/>
    <w:hidden/>
    <w:uiPriority w:val="99"/>
    <w:semiHidden/>
    <w:rsid w:val="00843C6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343F-76CD-40A5-B6D0-D9DC36CA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2022-07-06T12:39:00Z</dcterms:created>
  <dcterms:modified xsi:type="dcterms:W3CDTF">2022-07-06T15:05:00Z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