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6867A79E">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11B352D" w:rsidR="00B16860" w:rsidRPr="00041EA1" w:rsidRDefault="000F6BB6" w:rsidP="00FA3CAC">
      <w:pPr>
        <w:pStyle w:val="Heading1"/>
        <w:spacing w:before="0"/>
        <w:ind w:left="360" w:right="180"/>
        <w:jc w:val="center"/>
      </w:pPr>
      <w:r w:rsidRPr="00041EA1">
        <w:t xml:space="preserve">Transfer Planning Guide </w:t>
      </w:r>
      <w:r w:rsidR="006E2274">
        <w:t>2022-2023</w:t>
      </w:r>
    </w:p>
    <w:p w14:paraId="34169123" w14:textId="77777777" w:rsidR="001F0C50" w:rsidRDefault="000F6BB6" w:rsidP="00EA4105">
      <w:pPr>
        <w:pStyle w:val="Heading2"/>
        <w:spacing w:before="0" w:line="240" w:lineRule="auto"/>
        <w:ind w:left="360" w:right="180"/>
      </w:pPr>
      <w:r w:rsidRPr="000F6BB6">
        <w:t xml:space="preserve">Major in </w:t>
      </w:r>
      <w:r w:rsidR="000C7185">
        <w:t>Engineering Technology</w:t>
      </w:r>
      <w:r w:rsidR="00EA4105">
        <w:t xml:space="preserve"> </w:t>
      </w:r>
    </w:p>
    <w:p w14:paraId="5EE1408F" w14:textId="0544EF34" w:rsidR="001F0C50" w:rsidRDefault="00EA4105" w:rsidP="00D62A7A">
      <w:pPr>
        <w:pStyle w:val="Heading2"/>
        <w:spacing w:before="0" w:line="240" w:lineRule="auto"/>
        <w:ind w:left="360" w:right="180"/>
      </w:pPr>
      <w:r>
        <w:t>(</w:t>
      </w:r>
      <w:r w:rsidR="005664A0">
        <w:t>Environmental Engineering</w:t>
      </w:r>
      <w:r w:rsidR="000C7185">
        <w:t xml:space="preserve"> Technology Concentration</w:t>
      </w:r>
      <w:r>
        <w:t>)</w:t>
      </w:r>
    </w:p>
    <w:p w14:paraId="576B6108" w14:textId="27CBB5D3" w:rsidR="00FA3CAC" w:rsidRDefault="000F6BB6" w:rsidP="00FA3CAC">
      <w:pPr>
        <w:pStyle w:val="Heading2"/>
        <w:spacing w:before="0" w:line="240" w:lineRule="auto"/>
        <w:ind w:left="360" w:right="180"/>
      </w:pPr>
      <w:r w:rsidRPr="000F6BB6">
        <w:t xml:space="preserve">Bachelor of </w:t>
      </w:r>
      <w:r w:rsidR="00917E96">
        <w:t>Science</w:t>
      </w:r>
      <w:r w:rsidR="000C7185">
        <w:t xml:space="preserve"> in Technology</w:t>
      </w:r>
      <w:r w:rsidR="00EA4105">
        <w:t xml:space="preserve"> Degree</w:t>
      </w:r>
      <w:r w:rsidRPr="000F6BB6">
        <w:t xml:space="preserve"> (B</w:t>
      </w:r>
      <w:r w:rsidR="00917E96">
        <w:t>S</w:t>
      </w:r>
      <w:r w:rsidR="000C7185">
        <w:t>T</w:t>
      </w:r>
      <w:r w:rsidRPr="000F6BB6">
        <w:t xml:space="preserve">) </w:t>
      </w:r>
    </w:p>
    <w:p w14:paraId="1271F32E" w14:textId="43A04754" w:rsidR="00B16860" w:rsidRPr="000F6BB6" w:rsidRDefault="0097539E" w:rsidP="00FA3CAC">
      <w:pPr>
        <w:pStyle w:val="Heading2"/>
        <w:spacing w:before="0" w:line="240" w:lineRule="auto"/>
        <w:ind w:left="360" w:right="180"/>
      </w:pPr>
      <w:r>
        <w:t>122-123</w:t>
      </w:r>
      <w:r w:rsidR="000F6BB6"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5A6845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0ACB77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FE266F">
              <w:rPr>
                <w:rFonts w:asciiTheme="majorHAnsi" w:hAnsiTheme="majorHAnsi"/>
                <w:sz w:val="21"/>
                <w:szCs w:val="21"/>
              </w:rPr>
              <w:t xml:space="preserve"> </w:t>
            </w:r>
            <w:r w:rsidR="00FE266F"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4D754A6E"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D62A7A">
              <w:rPr>
                <w:rFonts w:asciiTheme="majorHAnsi" w:hAnsiTheme="majorHAnsi"/>
                <w:sz w:val="21"/>
                <w:szCs w:val="21"/>
              </w:rPr>
              <w:t xml:space="preserve"> </w:t>
            </w:r>
            <w:r w:rsidR="00D62A7A"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FA2DCB6"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0C7185">
        <w:rPr>
          <w:rFonts w:asciiTheme="majorHAnsi" w:hAnsiTheme="majorHAnsi"/>
          <w:sz w:val="21"/>
          <w:szCs w:val="21"/>
        </w:rPr>
        <w:t>T</w:t>
      </w:r>
    </w:p>
    <w:p w14:paraId="3F43EFA8" w14:textId="77777777" w:rsidR="00B16860" w:rsidRPr="002975B6" w:rsidRDefault="00B16860" w:rsidP="00FA3CAC">
      <w:pPr>
        <w:pStyle w:val="BodyText"/>
        <w:ind w:left="360" w:right="180"/>
        <w:rPr>
          <w:rFonts w:asciiTheme="majorHAnsi" w:hAnsiTheme="majorHAnsi"/>
          <w:b/>
        </w:rPr>
      </w:pPr>
    </w:p>
    <w:p w14:paraId="2C4DD141" w14:textId="73EE73D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000C7185">
        <w:rPr>
          <w:rFonts w:asciiTheme="majorHAnsi" w:hAnsiTheme="majorHAnsi"/>
        </w:rPr>
        <w:t>T</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150"/>
        <w:gridCol w:w="2790"/>
      </w:tblGrid>
      <w:tr w:rsidR="00B16860" w:rsidRPr="002975B6" w14:paraId="3C133E16" w14:textId="77777777" w:rsidTr="00693B5F">
        <w:trPr>
          <w:trHeight w:val="257"/>
          <w:tblHeader/>
        </w:trPr>
        <w:tc>
          <w:tcPr>
            <w:tcW w:w="40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15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693B5F">
        <w:trPr>
          <w:trHeight w:val="265"/>
        </w:trPr>
        <w:tc>
          <w:tcPr>
            <w:tcW w:w="405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150" w:type="dxa"/>
          </w:tcPr>
          <w:p w14:paraId="6181CC6F" w14:textId="45811DFA"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w:t>
            </w:r>
            <w:r w:rsidR="000C7185">
              <w:rPr>
                <w:rFonts w:asciiTheme="majorHAnsi" w:hAnsiTheme="majorHAnsi"/>
                <w:sz w:val="21"/>
                <w:szCs w:val="21"/>
              </w:rPr>
              <w:t>3</w:t>
            </w:r>
          </w:p>
        </w:tc>
        <w:tc>
          <w:tcPr>
            <w:tcW w:w="2790" w:type="dxa"/>
          </w:tcPr>
          <w:p w14:paraId="4B8CB29D" w14:textId="721C8CF4"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w:t>
            </w:r>
            <w:r w:rsidR="000C7185">
              <w:rPr>
                <w:rFonts w:asciiTheme="majorHAnsi" w:hAnsiTheme="majorHAnsi"/>
                <w:sz w:val="21"/>
                <w:szCs w:val="21"/>
              </w:rPr>
              <w:t>71</w:t>
            </w:r>
          </w:p>
        </w:tc>
      </w:tr>
      <w:tr w:rsidR="006E2274" w:rsidRPr="002975B6" w14:paraId="209A6F0A" w14:textId="77777777" w:rsidTr="00693B5F">
        <w:trPr>
          <w:trHeight w:val="266"/>
        </w:trPr>
        <w:tc>
          <w:tcPr>
            <w:tcW w:w="4050" w:type="dxa"/>
          </w:tcPr>
          <w:p w14:paraId="7371E54F" w14:textId="0F876168" w:rsidR="006E2274" w:rsidRDefault="006E227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7376F40B" w14:textId="0DB30B03" w:rsidR="006E2274" w:rsidRDefault="006E227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1409 (or 1309 &amp; 1109)</w:t>
            </w:r>
          </w:p>
        </w:tc>
        <w:tc>
          <w:tcPr>
            <w:tcW w:w="2790" w:type="dxa"/>
          </w:tcPr>
          <w:p w14:paraId="357D3D03" w14:textId="0D3A80EC" w:rsidR="006E2274" w:rsidRDefault="006E227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1135</w:t>
            </w:r>
          </w:p>
        </w:tc>
      </w:tr>
      <w:tr w:rsidR="009535F9" w:rsidRPr="002975B6" w14:paraId="4E0CDA8B" w14:textId="77777777" w:rsidTr="00693B5F">
        <w:trPr>
          <w:trHeight w:val="266"/>
        </w:trPr>
        <w:tc>
          <w:tcPr>
            <w:tcW w:w="405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6006164A" w14:textId="50C0D4A5" w:rsidR="009535F9" w:rsidRDefault="00F504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790" w:type="dxa"/>
          </w:tcPr>
          <w:p w14:paraId="6491F264" w14:textId="10AA9B28" w:rsidR="009535F9" w:rsidRDefault="00F504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FE266F" w:rsidRPr="002975B6" w14:paraId="7A8B823B" w14:textId="77777777" w:rsidTr="00693B5F">
        <w:trPr>
          <w:trHeight w:val="266"/>
        </w:trPr>
        <w:tc>
          <w:tcPr>
            <w:tcW w:w="4050" w:type="dxa"/>
          </w:tcPr>
          <w:p w14:paraId="6A5B3C25" w14:textId="08D93ECB"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w:t>
            </w:r>
            <w:r w:rsidRPr="002975B6">
              <w:rPr>
                <w:rFonts w:asciiTheme="majorHAnsi" w:hAnsiTheme="majorHAnsi"/>
                <w:sz w:val="21"/>
                <w:szCs w:val="21"/>
              </w:rPr>
              <w:t>Language, Philosophy &amp; Culture</w:t>
            </w:r>
          </w:p>
        </w:tc>
        <w:tc>
          <w:tcPr>
            <w:tcW w:w="3150" w:type="dxa"/>
          </w:tcPr>
          <w:p w14:paraId="491F4F8D" w14:textId="440CAF4E"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2306</w:t>
            </w:r>
          </w:p>
        </w:tc>
        <w:tc>
          <w:tcPr>
            <w:tcW w:w="2790" w:type="dxa"/>
          </w:tcPr>
          <w:p w14:paraId="513BB494" w14:textId="527E3A9C"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1320</w:t>
            </w:r>
          </w:p>
        </w:tc>
      </w:tr>
      <w:tr w:rsidR="001C072D" w:rsidRPr="002975B6" w14:paraId="1B9FC5E9" w14:textId="77777777" w:rsidTr="00693B5F">
        <w:trPr>
          <w:trHeight w:val="266"/>
        </w:trPr>
        <w:tc>
          <w:tcPr>
            <w:tcW w:w="4050" w:type="dxa"/>
          </w:tcPr>
          <w:p w14:paraId="5BADAB2D" w14:textId="7D129DE6" w:rsidR="00D62A7A"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150" w:type="dxa"/>
          </w:tcPr>
          <w:p w14:paraId="308CBC6F" w14:textId="6965879D" w:rsidR="00D62A7A"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ECON </w:t>
            </w:r>
            <w:r w:rsidR="00754D56">
              <w:rPr>
                <w:rFonts w:asciiTheme="majorHAnsi" w:hAnsiTheme="majorHAnsi"/>
                <w:sz w:val="21"/>
                <w:szCs w:val="21"/>
              </w:rPr>
              <w:t>1301</w:t>
            </w:r>
          </w:p>
        </w:tc>
        <w:tc>
          <w:tcPr>
            <w:tcW w:w="2790" w:type="dxa"/>
          </w:tcPr>
          <w:p w14:paraId="2225B50F" w14:textId="5CD12D00" w:rsidR="00D62A7A"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754D56">
              <w:rPr>
                <w:rFonts w:asciiTheme="majorHAnsi" w:hAnsiTheme="majorHAnsi"/>
                <w:sz w:val="21"/>
                <w:szCs w:val="21"/>
              </w:rPr>
              <w:t>01</w:t>
            </w:r>
          </w:p>
        </w:tc>
      </w:tr>
      <w:tr w:rsidR="0007744C" w:rsidRPr="002975B6" w14:paraId="7A79E4A8" w14:textId="77777777" w:rsidTr="00693B5F">
        <w:trPr>
          <w:trHeight w:val="266"/>
        </w:trPr>
        <w:tc>
          <w:tcPr>
            <w:tcW w:w="4050" w:type="dxa"/>
          </w:tcPr>
          <w:p w14:paraId="19837131" w14:textId="2B70A4C6" w:rsidR="0007744C" w:rsidRDefault="0007744C"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150" w:type="dxa"/>
          </w:tcPr>
          <w:p w14:paraId="629A2802" w14:textId="6E811445" w:rsidR="0007744C" w:rsidRDefault="0007744C"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790" w:type="dxa"/>
          </w:tcPr>
          <w:p w14:paraId="4EFDD24E" w14:textId="6FDC70B0" w:rsidR="0007744C" w:rsidRDefault="0007744C"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07744C" w:rsidRPr="002975B6" w14:paraId="6AAE3610" w14:textId="77777777" w:rsidTr="00693B5F">
        <w:trPr>
          <w:trHeight w:val="266"/>
        </w:trPr>
        <w:tc>
          <w:tcPr>
            <w:tcW w:w="4050" w:type="dxa"/>
          </w:tcPr>
          <w:p w14:paraId="46AAF76F" w14:textId="7EFEA82F" w:rsidR="0007744C" w:rsidRDefault="0007744C"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150" w:type="dxa"/>
          </w:tcPr>
          <w:p w14:paraId="27E34986" w14:textId="4C6D588C" w:rsidR="0007744C" w:rsidRDefault="0007744C"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790" w:type="dxa"/>
          </w:tcPr>
          <w:p w14:paraId="5588583E" w14:textId="7A8583F1" w:rsidR="0007744C" w:rsidRDefault="0007744C"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551AB92F" w14:textId="77777777" w:rsidR="0007744C" w:rsidRDefault="0007744C" w:rsidP="003369E4">
      <w:pPr>
        <w:pStyle w:val="Heading2"/>
        <w:spacing w:before="0" w:line="240" w:lineRule="auto"/>
        <w:ind w:left="360" w:right="180"/>
        <w:jc w:val="left"/>
        <w:rPr>
          <w:rFonts w:asciiTheme="majorHAnsi" w:hAnsiTheme="majorHAnsi"/>
          <w:sz w:val="21"/>
          <w:szCs w:val="21"/>
        </w:rPr>
      </w:pPr>
    </w:p>
    <w:p w14:paraId="0A6B15E8" w14:textId="592E024A"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3369E4" w:rsidRDefault="003369E4" w:rsidP="003369E4">
      <w:pPr>
        <w:pStyle w:val="BodyTex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E11A6D" w:rsidRPr="002975B6" w14:paraId="448423A5" w14:textId="77777777" w:rsidTr="0007744C">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6566ED3C" w14:textId="77777777" w:rsidTr="0007744C">
        <w:trPr>
          <w:trHeight w:val="265"/>
          <w:tblHeader/>
        </w:trPr>
        <w:tc>
          <w:tcPr>
            <w:tcW w:w="4050" w:type="dxa"/>
          </w:tcPr>
          <w:p w14:paraId="7F154CED" w14:textId="739B5575" w:rsidR="003369E4" w:rsidRDefault="000C7185" w:rsidP="003369E4">
            <w:pPr>
              <w:ind w:right="180"/>
              <w:rPr>
                <w:rFonts w:asciiTheme="majorHAnsi" w:hAnsiTheme="majorHAnsi"/>
                <w:sz w:val="21"/>
                <w:szCs w:val="21"/>
              </w:rPr>
            </w:pPr>
            <w:r>
              <w:rPr>
                <w:rFonts w:asciiTheme="majorHAnsi" w:hAnsiTheme="majorHAnsi"/>
                <w:sz w:val="21"/>
                <w:szCs w:val="21"/>
              </w:rPr>
              <w:t>COSC 1420 or 1337 or 1437</w:t>
            </w:r>
          </w:p>
        </w:tc>
        <w:tc>
          <w:tcPr>
            <w:tcW w:w="5040" w:type="dxa"/>
          </w:tcPr>
          <w:p w14:paraId="6F3528B0" w14:textId="3EA30E3F" w:rsidR="003369E4" w:rsidRPr="003369E4" w:rsidRDefault="000C7185" w:rsidP="003369E4">
            <w:pPr>
              <w:ind w:right="180"/>
              <w:rPr>
                <w:rFonts w:asciiTheme="majorHAnsi" w:hAnsiTheme="majorHAnsi"/>
                <w:sz w:val="21"/>
                <w:szCs w:val="21"/>
              </w:rPr>
            </w:pPr>
            <w:r>
              <w:rPr>
                <w:rFonts w:asciiTheme="majorHAnsi" w:hAnsiTheme="majorHAnsi"/>
                <w:sz w:val="21"/>
                <w:szCs w:val="21"/>
              </w:rPr>
              <w:t>CS 1428</w:t>
            </w:r>
          </w:p>
        </w:tc>
      </w:tr>
      <w:tr w:rsidR="006E2274" w:rsidRPr="002975B6" w14:paraId="2D6FDF30" w14:textId="77777777" w:rsidTr="0007744C">
        <w:trPr>
          <w:trHeight w:val="265"/>
          <w:tblHeader/>
        </w:trPr>
        <w:tc>
          <w:tcPr>
            <w:tcW w:w="4050" w:type="dxa"/>
          </w:tcPr>
          <w:p w14:paraId="192433EE" w14:textId="4AE82AC2" w:rsidR="006E2274" w:rsidRDefault="006E2274" w:rsidP="003369E4">
            <w:pPr>
              <w:ind w:right="180"/>
              <w:rPr>
                <w:rFonts w:asciiTheme="majorHAnsi" w:hAnsiTheme="majorHAnsi"/>
                <w:sz w:val="21"/>
                <w:szCs w:val="21"/>
              </w:rPr>
            </w:pPr>
            <w:r>
              <w:rPr>
                <w:rFonts w:asciiTheme="majorHAnsi" w:hAnsiTheme="majorHAnsi"/>
                <w:sz w:val="21"/>
                <w:szCs w:val="21"/>
              </w:rPr>
              <w:t>GEOL 1403</w:t>
            </w:r>
          </w:p>
        </w:tc>
        <w:tc>
          <w:tcPr>
            <w:tcW w:w="5040" w:type="dxa"/>
          </w:tcPr>
          <w:p w14:paraId="1CE8E397" w14:textId="4DCFFEAB" w:rsidR="006E2274" w:rsidRDefault="006E2274" w:rsidP="003369E4">
            <w:pPr>
              <w:ind w:right="180"/>
              <w:rPr>
                <w:rFonts w:asciiTheme="majorHAnsi" w:hAnsiTheme="majorHAnsi"/>
                <w:sz w:val="21"/>
                <w:szCs w:val="21"/>
              </w:rPr>
            </w:pPr>
            <w:r>
              <w:rPr>
                <w:rFonts w:asciiTheme="majorHAnsi" w:hAnsiTheme="majorHAnsi"/>
                <w:sz w:val="21"/>
                <w:szCs w:val="21"/>
              </w:rPr>
              <w:t>GEOL 1410</w:t>
            </w:r>
          </w:p>
        </w:tc>
      </w:tr>
      <w:tr w:rsidR="000C7185" w:rsidRPr="002975B6" w14:paraId="55300D6A" w14:textId="77777777" w:rsidTr="0007744C">
        <w:trPr>
          <w:trHeight w:val="265"/>
          <w:tblHeader/>
        </w:trPr>
        <w:tc>
          <w:tcPr>
            <w:tcW w:w="4050" w:type="dxa"/>
          </w:tcPr>
          <w:p w14:paraId="7742A5CA" w14:textId="5B5E4B3D" w:rsidR="000C7185" w:rsidRDefault="000C7185" w:rsidP="003369E4">
            <w:pPr>
              <w:ind w:right="180"/>
              <w:rPr>
                <w:rFonts w:asciiTheme="majorHAnsi" w:hAnsiTheme="majorHAnsi"/>
                <w:sz w:val="21"/>
                <w:szCs w:val="21"/>
              </w:rPr>
            </w:pPr>
            <w:r>
              <w:rPr>
                <w:rFonts w:asciiTheme="majorHAnsi" w:hAnsiTheme="majorHAnsi"/>
                <w:sz w:val="21"/>
                <w:szCs w:val="21"/>
              </w:rPr>
              <w:t>MATH 2414</w:t>
            </w:r>
          </w:p>
        </w:tc>
        <w:tc>
          <w:tcPr>
            <w:tcW w:w="5040" w:type="dxa"/>
          </w:tcPr>
          <w:p w14:paraId="52DF2234" w14:textId="74852C13" w:rsidR="000C7185" w:rsidRDefault="000C7185" w:rsidP="003369E4">
            <w:pPr>
              <w:ind w:right="180"/>
              <w:rPr>
                <w:rFonts w:asciiTheme="majorHAnsi" w:hAnsiTheme="majorHAnsi"/>
                <w:sz w:val="21"/>
                <w:szCs w:val="21"/>
              </w:rPr>
            </w:pPr>
            <w:r>
              <w:rPr>
                <w:rFonts w:asciiTheme="majorHAnsi" w:hAnsiTheme="majorHAnsi"/>
                <w:sz w:val="21"/>
                <w:szCs w:val="21"/>
              </w:rPr>
              <w:t>MATH 2472</w:t>
            </w:r>
          </w:p>
        </w:tc>
      </w:tr>
      <w:tr w:rsidR="000C7185" w:rsidRPr="002975B6" w14:paraId="06102FAE" w14:textId="77777777" w:rsidTr="0007744C">
        <w:trPr>
          <w:trHeight w:val="265"/>
          <w:tblHeader/>
        </w:trPr>
        <w:tc>
          <w:tcPr>
            <w:tcW w:w="4050" w:type="dxa"/>
          </w:tcPr>
          <w:p w14:paraId="7DCF6529" w14:textId="4327B489" w:rsidR="000C7185" w:rsidRDefault="000C7185" w:rsidP="003369E4">
            <w:pPr>
              <w:ind w:right="180"/>
              <w:rPr>
                <w:rFonts w:asciiTheme="majorHAnsi" w:hAnsiTheme="majorHAnsi"/>
                <w:sz w:val="21"/>
                <w:szCs w:val="21"/>
              </w:rPr>
            </w:pPr>
            <w:r>
              <w:rPr>
                <w:rFonts w:asciiTheme="majorHAnsi" w:hAnsiTheme="majorHAnsi"/>
                <w:sz w:val="21"/>
                <w:szCs w:val="21"/>
              </w:rPr>
              <w:t>PHYS 2425</w:t>
            </w:r>
          </w:p>
        </w:tc>
        <w:tc>
          <w:tcPr>
            <w:tcW w:w="5040" w:type="dxa"/>
          </w:tcPr>
          <w:p w14:paraId="1868C311" w14:textId="2B9ED96B" w:rsidR="000C7185" w:rsidRDefault="000C7185" w:rsidP="003369E4">
            <w:pPr>
              <w:ind w:right="180"/>
              <w:rPr>
                <w:rFonts w:asciiTheme="majorHAnsi" w:hAnsiTheme="majorHAnsi"/>
                <w:sz w:val="21"/>
                <w:szCs w:val="21"/>
              </w:rPr>
            </w:pPr>
            <w:r>
              <w:rPr>
                <w:rFonts w:asciiTheme="majorHAnsi" w:hAnsiTheme="majorHAnsi"/>
                <w:sz w:val="21"/>
                <w:szCs w:val="21"/>
              </w:rPr>
              <w:t>PHYS 1430</w:t>
            </w:r>
          </w:p>
        </w:tc>
      </w:tr>
      <w:tr w:rsidR="000C7185" w:rsidRPr="002975B6" w14:paraId="1B890628" w14:textId="77777777" w:rsidTr="0007744C">
        <w:trPr>
          <w:trHeight w:val="265"/>
          <w:tblHeader/>
        </w:trPr>
        <w:tc>
          <w:tcPr>
            <w:tcW w:w="4050" w:type="dxa"/>
          </w:tcPr>
          <w:p w14:paraId="4C083341" w14:textId="3C9C6493" w:rsidR="007B2D80" w:rsidRDefault="000C7185" w:rsidP="003369E4">
            <w:pPr>
              <w:ind w:right="180"/>
              <w:rPr>
                <w:rFonts w:asciiTheme="majorHAnsi" w:hAnsiTheme="majorHAnsi"/>
                <w:sz w:val="21"/>
                <w:szCs w:val="21"/>
              </w:rPr>
            </w:pPr>
            <w:r>
              <w:rPr>
                <w:rFonts w:asciiTheme="majorHAnsi" w:hAnsiTheme="majorHAnsi"/>
                <w:sz w:val="21"/>
                <w:szCs w:val="21"/>
              </w:rPr>
              <w:t>PHYS 2426</w:t>
            </w:r>
          </w:p>
        </w:tc>
        <w:tc>
          <w:tcPr>
            <w:tcW w:w="5040" w:type="dxa"/>
          </w:tcPr>
          <w:p w14:paraId="71A329D7" w14:textId="4B818BCF" w:rsidR="007B2D80" w:rsidRDefault="000C7185" w:rsidP="003369E4">
            <w:pPr>
              <w:ind w:right="180"/>
              <w:rPr>
                <w:rFonts w:asciiTheme="majorHAnsi" w:hAnsiTheme="majorHAnsi"/>
                <w:sz w:val="21"/>
                <w:szCs w:val="21"/>
              </w:rPr>
            </w:pPr>
            <w:r>
              <w:rPr>
                <w:rFonts w:asciiTheme="majorHAnsi" w:hAnsiTheme="majorHAnsi"/>
                <w:sz w:val="21"/>
                <w:szCs w:val="21"/>
              </w:rPr>
              <w:t>PHYS 2425</w:t>
            </w:r>
          </w:p>
        </w:tc>
      </w:tr>
    </w:tbl>
    <w:p w14:paraId="50295245" w14:textId="77777777" w:rsidR="003369E4" w:rsidRDefault="003369E4">
      <w:pPr>
        <w:rPr>
          <w:rFonts w:asciiTheme="majorHAnsi" w:hAnsiTheme="majorHAnsi"/>
          <w:sz w:val="21"/>
          <w:szCs w:val="21"/>
        </w:rPr>
      </w:pPr>
      <w:r>
        <w:rPr>
          <w:rFonts w:asciiTheme="majorHAnsi" w:hAnsiTheme="majorHAnsi"/>
          <w:sz w:val="21"/>
          <w:szCs w:val="21"/>
        </w:rPr>
        <w:br w:type="page"/>
      </w:r>
    </w:p>
    <w:p w14:paraId="7F8D81E4" w14:textId="17A2808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2D4901"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7F184322" w14:textId="5104C98B" w:rsidR="00A575B6" w:rsidRPr="002975B6" w:rsidRDefault="002D4901" w:rsidP="00FA3CAC">
      <w:pPr>
        <w:pStyle w:val="BodyText"/>
        <w:ind w:left="360" w:right="180"/>
        <w:rPr>
          <w:rFonts w:asciiTheme="majorHAnsi" w:hAnsiTheme="majorHAnsi"/>
        </w:rPr>
      </w:pPr>
      <w:hyperlink r:id="rId14" w:history="1">
        <w:r w:rsidR="00A575B6">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6DD2B3E" w:rsidR="00B16860" w:rsidRPr="002975B6" w:rsidRDefault="006E2274"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20544">
    <w:abstractNumId w:val="0"/>
  </w:num>
  <w:num w:numId="2" w16cid:durableId="1454178631">
    <w:abstractNumId w:val="2"/>
  </w:num>
  <w:num w:numId="3" w16cid:durableId="1467315208">
    <w:abstractNumId w:val="1"/>
  </w:num>
  <w:num w:numId="4" w16cid:durableId="967396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7744C"/>
    <w:rsid w:val="00090AF8"/>
    <w:rsid w:val="000A1123"/>
    <w:rsid w:val="000C7185"/>
    <w:rsid w:val="000F6BB6"/>
    <w:rsid w:val="001C072D"/>
    <w:rsid w:val="001F0C50"/>
    <w:rsid w:val="002975B6"/>
    <w:rsid w:val="002D4901"/>
    <w:rsid w:val="003369E4"/>
    <w:rsid w:val="00386EEF"/>
    <w:rsid w:val="00401089"/>
    <w:rsid w:val="00423C8A"/>
    <w:rsid w:val="004F0C1F"/>
    <w:rsid w:val="005308BD"/>
    <w:rsid w:val="00541824"/>
    <w:rsid w:val="00541FF4"/>
    <w:rsid w:val="005664A0"/>
    <w:rsid w:val="005B21DB"/>
    <w:rsid w:val="005B5F85"/>
    <w:rsid w:val="00693B5F"/>
    <w:rsid w:val="006D0F9F"/>
    <w:rsid w:val="006E2274"/>
    <w:rsid w:val="00754D56"/>
    <w:rsid w:val="00763352"/>
    <w:rsid w:val="0079457C"/>
    <w:rsid w:val="007B2D80"/>
    <w:rsid w:val="008F721C"/>
    <w:rsid w:val="00917E96"/>
    <w:rsid w:val="00937B16"/>
    <w:rsid w:val="009535F9"/>
    <w:rsid w:val="0097539E"/>
    <w:rsid w:val="009F059E"/>
    <w:rsid w:val="00A30D8F"/>
    <w:rsid w:val="00A575B6"/>
    <w:rsid w:val="00AC2F6F"/>
    <w:rsid w:val="00B16860"/>
    <w:rsid w:val="00B30C85"/>
    <w:rsid w:val="00B76511"/>
    <w:rsid w:val="00BC4F3C"/>
    <w:rsid w:val="00C13710"/>
    <w:rsid w:val="00C253BE"/>
    <w:rsid w:val="00C42CCF"/>
    <w:rsid w:val="00C61A9D"/>
    <w:rsid w:val="00C658B3"/>
    <w:rsid w:val="00CB3EF9"/>
    <w:rsid w:val="00CC50B2"/>
    <w:rsid w:val="00D134E3"/>
    <w:rsid w:val="00D62A7A"/>
    <w:rsid w:val="00DA310B"/>
    <w:rsid w:val="00E11A6D"/>
    <w:rsid w:val="00EA4105"/>
    <w:rsid w:val="00F504E4"/>
    <w:rsid w:val="00F57E21"/>
    <w:rsid w:val="00FA3CAC"/>
    <w:rsid w:val="00FA5C2B"/>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07744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2022-07-28T17:34:00Z</dcterms:created>
  <dcterms:modified xsi:type="dcterms:W3CDTF">2022-07-28T18:28:00Z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