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3B9A" w14:textId="77777777" w:rsidR="00E54C70" w:rsidRPr="00E54C70" w:rsidRDefault="00E54C70" w:rsidP="00E54C7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54C70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2D9623D7" w14:textId="77777777" w:rsidR="00E54C70" w:rsidRPr="00E54C70" w:rsidRDefault="00E54C70" w:rsidP="00E54C70">
      <w:pPr>
        <w:jc w:val="both"/>
        <w:rPr>
          <w:rFonts w:ascii="Calibri Light" w:hAnsi="Calibri Light" w:cs="Calibri Light"/>
          <w:sz w:val="24"/>
          <w:szCs w:val="24"/>
        </w:rPr>
      </w:pPr>
    </w:p>
    <w:p w14:paraId="73E9BEFA" w14:textId="77777777" w:rsidR="00E54C70" w:rsidRPr="00E54C70" w:rsidRDefault="00E54C70" w:rsidP="00E54C70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54C70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E54C70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E54C70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69507D2C" w14:textId="77777777" w:rsidR="00E54C70" w:rsidRPr="00E54C70" w:rsidRDefault="00E54C70" w:rsidP="00E54C7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54C70">
        <w:rPr>
          <w:rFonts w:ascii="Calibri Light" w:hAnsi="Calibri Light" w:cs="Calibri Light"/>
          <w:sz w:val="24"/>
          <w:szCs w:val="24"/>
        </w:rPr>
        <w:tab/>
        <w:t>§</w:t>
      </w:r>
    </w:p>
    <w:p w14:paraId="4FDEE0AB" w14:textId="77777777" w:rsidR="00E54C70" w:rsidRPr="00E54C70" w:rsidRDefault="00E54C70" w:rsidP="00E54C7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54C70">
        <w:rPr>
          <w:rFonts w:ascii="Calibri Light" w:hAnsi="Calibri Light" w:cs="Calibri Light"/>
          <w:sz w:val="24"/>
          <w:szCs w:val="24"/>
        </w:rPr>
        <w:t>v.</w:t>
      </w:r>
      <w:r w:rsidRPr="00E54C70">
        <w:rPr>
          <w:rFonts w:ascii="Calibri Light" w:hAnsi="Calibri Light" w:cs="Calibri Light"/>
          <w:sz w:val="24"/>
          <w:szCs w:val="24"/>
        </w:rPr>
        <w:tab/>
        <w:t>§</w:t>
      </w:r>
      <w:r w:rsidRPr="00E54C70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345DD83D" w14:textId="77777777" w:rsidR="00E54C70" w:rsidRPr="00E54C70" w:rsidRDefault="00E54C70" w:rsidP="00E54C7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54C70">
        <w:rPr>
          <w:rFonts w:ascii="Calibri Light" w:hAnsi="Calibri Light" w:cs="Calibri Light"/>
          <w:sz w:val="24"/>
          <w:szCs w:val="24"/>
        </w:rPr>
        <w:tab/>
        <w:t>§</w:t>
      </w:r>
    </w:p>
    <w:p w14:paraId="0F3D6704" w14:textId="77777777" w:rsidR="00E54C70" w:rsidRPr="00E54C70" w:rsidRDefault="00E54C70" w:rsidP="00E54C70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E54C70">
        <w:rPr>
          <w:rFonts w:ascii="Calibri Light" w:hAnsi="Calibri Light" w:cs="Calibri Light"/>
          <w:sz w:val="24"/>
          <w:szCs w:val="24"/>
        </w:rPr>
        <w:t>______________________________</w:t>
      </w:r>
      <w:r w:rsidRPr="00E54C70">
        <w:rPr>
          <w:rFonts w:ascii="Calibri Light" w:hAnsi="Calibri Light" w:cs="Calibri Light"/>
          <w:sz w:val="24"/>
          <w:szCs w:val="24"/>
        </w:rPr>
        <w:tab/>
        <w:t>§</w:t>
      </w:r>
    </w:p>
    <w:p w14:paraId="41A5C98A" w14:textId="77777777" w:rsidR="00E54C70" w:rsidRPr="00E54C70" w:rsidRDefault="00E54C70" w:rsidP="00E54C70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E54C70">
        <w:rPr>
          <w:rFonts w:ascii="Calibri Light" w:hAnsi="Calibri Light" w:cs="Calibri Light"/>
          <w:caps/>
          <w:sz w:val="24"/>
          <w:szCs w:val="24"/>
        </w:rPr>
        <w:t>Defendant</w:t>
      </w:r>
      <w:r w:rsidRPr="00E54C70">
        <w:rPr>
          <w:rFonts w:ascii="Calibri Light" w:hAnsi="Calibri Light" w:cs="Calibri Light"/>
          <w:sz w:val="24"/>
          <w:szCs w:val="24"/>
        </w:rPr>
        <w:tab/>
        <w:t>§</w:t>
      </w:r>
      <w:r w:rsidRPr="00E54C70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7EAE0609" w14:textId="77777777" w:rsidR="00422978" w:rsidRPr="00315FCB" w:rsidRDefault="00422978" w:rsidP="00422978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752A8752" w14:textId="46364DB5" w:rsidR="00422978" w:rsidRPr="00315FCB" w:rsidRDefault="00422978" w:rsidP="0042297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15FCB">
        <w:rPr>
          <w:rFonts w:asciiTheme="majorHAnsi" w:hAnsiTheme="majorHAnsi" w:cstheme="majorHAnsi"/>
          <w:b/>
          <w:sz w:val="28"/>
          <w:szCs w:val="28"/>
        </w:rPr>
        <w:t xml:space="preserve">ORDER </w:t>
      </w:r>
      <w:r>
        <w:rPr>
          <w:rFonts w:asciiTheme="majorHAnsi" w:hAnsiTheme="majorHAnsi" w:cstheme="majorHAnsi"/>
          <w:b/>
          <w:sz w:val="28"/>
          <w:szCs w:val="28"/>
        </w:rPr>
        <w:t>MAKING</w:t>
      </w:r>
      <w:r w:rsidRPr="00315FC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54C70">
        <w:rPr>
          <w:rFonts w:asciiTheme="majorHAnsi" w:hAnsiTheme="majorHAnsi" w:cstheme="majorHAnsi"/>
          <w:b/>
          <w:sz w:val="28"/>
          <w:szCs w:val="28"/>
        </w:rPr>
        <w:t>CRIMINAL</w:t>
      </w:r>
      <w:r w:rsidRPr="00315FCB">
        <w:rPr>
          <w:rFonts w:asciiTheme="majorHAnsi" w:hAnsiTheme="majorHAnsi" w:cstheme="majorHAnsi"/>
          <w:b/>
          <w:sz w:val="28"/>
          <w:szCs w:val="28"/>
        </w:rPr>
        <w:t xml:space="preserve"> CASE</w:t>
      </w:r>
      <w:r>
        <w:rPr>
          <w:rFonts w:asciiTheme="majorHAnsi" w:hAnsiTheme="majorHAnsi" w:cstheme="majorHAnsi"/>
          <w:b/>
          <w:sz w:val="28"/>
          <w:szCs w:val="28"/>
        </w:rPr>
        <w:t xml:space="preserve"> RECORDS CONFIDENTIAL</w:t>
      </w:r>
    </w:p>
    <w:p w14:paraId="1F6725ED" w14:textId="0BFEC530" w:rsidR="0038190F" w:rsidRDefault="00E54C70" w:rsidP="0038190F">
      <w:pPr>
        <w:pStyle w:val="ListParagraph"/>
        <w:numPr>
          <w:ilvl w:val="0"/>
          <w:numId w:val="5"/>
        </w:numPr>
        <w:spacing w:before="120" w:after="120" w:line="288" w:lineRule="auto"/>
        <w:ind w:left="0"/>
        <w:rPr>
          <w:rFonts w:ascii="Calibri" w:hAnsi="Calibri"/>
          <w:sz w:val="24"/>
          <w:szCs w:val="24"/>
        </w:rPr>
      </w:pPr>
      <w:r w:rsidRPr="0038190F">
        <w:rPr>
          <w:rFonts w:ascii="Calibri" w:hAnsi="Calibri"/>
          <w:sz w:val="24"/>
          <w:szCs w:val="24"/>
        </w:rPr>
        <w:t>Defendant was convicted</w:t>
      </w:r>
      <w:r w:rsidR="0038190F">
        <w:rPr>
          <w:rFonts w:ascii="Calibri" w:hAnsi="Calibri"/>
          <w:sz w:val="24"/>
          <w:szCs w:val="24"/>
        </w:rPr>
        <w:t>,</w:t>
      </w:r>
      <w:r w:rsidRPr="0038190F">
        <w:rPr>
          <w:rFonts w:ascii="Calibri" w:hAnsi="Calibri"/>
          <w:sz w:val="24"/>
          <w:szCs w:val="24"/>
        </w:rPr>
        <w:t xml:space="preserve"> or successfully completed a deferred disposition resulting in the dismissal</w:t>
      </w:r>
      <w:r w:rsidR="00561962">
        <w:rPr>
          <w:rFonts w:ascii="Calibri" w:hAnsi="Calibri"/>
          <w:sz w:val="24"/>
          <w:szCs w:val="24"/>
        </w:rPr>
        <w:t>,</w:t>
      </w:r>
      <w:r w:rsidRPr="0038190F">
        <w:rPr>
          <w:rFonts w:ascii="Calibri" w:hAnsi="Calibri"/>
          <w:sz w:val="24"/>
          <w:szCs w:val="24"/>
        </w:rPr>
        <w:t xml:space="preserve"> of the offense of ______________________________</w:t>
      </w:r>
      <w:r w:rsidR="007945DA">
        <w:rPr>
          <w:rFonts w:ascii="Calibri" w:hAnsi="Calibri"/>
          <w:sz w:val="24"/>
          <w:szCs w:val="24"/>
        </w:rPr>
        <w:t>___________________</w:t>
      </w:r>
      <w:r w:rsidRPr="0038190F">
        <w:rPr>
          <w:rFonts w:ascii="Calibri" w:hAnsi="Calibri"/>
          <w:sz w:val="24"/>
          <w:szCs w:val="24"/>
        </w:rPr>
        <w:t xml:space="preserve">__ on _____________________, 20___. This date is more than 5 years ago, therefore under Art. 45.0218 of the Code of Criminal Procedure, this court </w:t>
      </w:r>
      <w:r w:rsidRPr="0038190F">
        <w:rPr>
          <w:rFonts w:ascii="Calibri" w:hAnsi="Calibri"/>
          <w:b/>
          <w:bCs/>
          <w:sz w:val="24"/>
          <w:szCs w:val="24"/>
        </w:rPr>
        <w:t>ORDERS</w:t>
      </w:r>
      <w:r w:rsidRPr="0038190F">
        <w:rPr>
          <w:rFonts w:ascii="Calibri" w:hAnsi="Calibri"/>
          <w:sz w:val="24"/>
          <w:szCs w:val="24"/>
        </w:rPr>
        <w:t xml:space="preserve"> that all court records, files, and information – including information stored by electronic means – relating to this case are confidential and disclosure to the public of these records is prohibited. </w:t>
      </w:r>
    </w:p>
    <w:p w14:paraId="1368EF2A" w14:textId="38BF5686" w:rsidR="00E54C70" w:rsidRPr="0038190F" w:rsidRDefault="00E54C70" w:rsidP="0038190F">
      <w:pPr>
        <w:pStyle w:val="ListParagraph"/>
        <w:spacing w:before="120" w:after="120" w:line="288" w:lineRule="auto"/>
        <w:ind w:left="0"/>
        <w:rPr>
          <w:rFonts w:ascii="Calibri" w:hAnsi="Calibri"/>
          <w:sz w:val="24"/>
          <w:szCs w:val="24"/>
        </w:rPr>
      </w:pPr>
      <w:r w:rsidRPr="0038190F">
        <w:rPr>
          <w:rFonts w:ascii="Calibri" w:hAnsi="Calibri"/>
          <w:sz w:val="24"/>
          <w:szCs w:val="24"/>
        </w:rPr>
        <w:t xml:space="preserve">The records are open to inspection only by judges or court staff; a criminal justice agency for a criminal justice purpose, as those terms are defined by Section 411.082, Government Code; by the Department of Public Safety; by the attorney representing the state; by </w:t>
      </w:r>
      <w:r w:rsidR="0038190F">
        <w:rPr>
          <w:rFonts w:ascii="Calibri" w:hAnsi="Calibri"/>
          <w:sz w:val="24"/>
          <w:szCs w:val="24"/>
        </w:rPr>
        <w:t>Defendant</w:t>
      </w:r>
      <w:r w:rsidRPr="0038190F">
        <w:rPr>
          <w:rFonts w:ascii="Calibri" w:hAnsi="Calibri"/>
          <w:sz w:val="24"/>
          <w:szCs w:val="24"/>
        </w:rPr>
        <w:t xml:space="preserve"> or </w:t>
      </w:r>
      <w:r w:rsidR="0038190F">
        <w:rPr>
          <w:rFonts w:ascii="Calibri" w:hAnsi="Calibri"/>
          <w:sz w:val="24"/>
          <w:szCs w:val="24"/>
        </w:rPr>
        <w:t>D</w:t>
      </w:r>
      <w:r w:rsidRPr="0038190F">
        <w:rPr>
          <w:rFonts w:ascii="Calibri" w:hAnsi="Calibri"/>
          <w:sz w:val="24"/>
          <w:szCs w:val="24"/>
        </w:rPr>
        <w:t>efendant's counsel; if the offense is a traffic offense, an insurance company or surety company authorized to write motor vehicle liability insurance in this state; or for the purpose of complying with a requirement under federal law or if federal law requires the disclosure as a condition of receiving federal highway funds.</w:t>
      </w:r>
    </w:p>
    <w:p w14:paraId="11BB4BED" w14:textId="77777777" w:rsidR="0038190F" w:rsidRDefault="00E54C70" w:rsidP="0038190F">
      <w:pPr>
        <w:pStyle w:val="ListParagraph"/>
        <w:numPr>
          <w:ilvl w:val="0"/>
          <w:numId w:val="5"/>
        </w:numPr>
        <w:spacing w:before="120" w:after="120" w:line="288" w:lineRule="auto"/>
        <w:ind w:left="0"/>
        <w:rPr>
          <w:rFonts w:ascii="Calibri" w:hAnsi="Calibri"/>
          <w:sz w:val="24"/>
          <w:szCs w:val="24"/>
        </w:rPr>
      </w:pPr>
      <w:r w:rsidRPr="0038190F">
        <w:rPr>
          <w:rFonts w:ascii="Calibri" w:hAnsi="Calibri"/>
          <w:sz w:val="24"/>
          <w:szCs w:val="24"/>
        </w:rPr>
        <w:t xml:space="preserve">Defendant was charged with ___________________________________________, which is not a traffic offense, and was under 17 years of age at the time of the alleged offense. </w:t>
      </w:r>
      <w:r w:rsidR="00F94AA3" w:rsidRPr="0038190F">
        <w:rPr>
          <w:rFonts w:ascii="Calibri" w:hAnsi="Calibri"/>
          <w:sz w:val="24"/>
          <w:szCs w:val="24"/>
        </w:rPr>
        <w:t>Th</w:t>
      </w:r>
      <w:r w:rsidR="0038190F" w:rsidRPr="0038190F">
        <w:rPr>
          <w:rFonts w:ascii="Calibri" w:hAnsi="Calibri"/>
          <w:sz w:val="24"/>
          <w:szCs w:val="24"/>
        </w:rPr>
        <w:t>erefore under Art. 45.0217 of the Code of Criminal Procedure, th</w:t>
      </w:r>
      <w:r w:rsidR="00F94AA3" w:rsidRPr="0038190F">
        <w:rPr>
          <w:rFonts w:ascii="Calibri" w:hAnsi="Calibri"/>
          <w:sz w:val="24"/>
          <w:szCs w:val="24"/>
        </w:rPr>
        <w:t xml:space="preserve">is </w:t>
      </w:r>
      <w:r w:rsidR="00D078C2" w:rsidRPr="0038190F">
        <w:rPr>
          <w:rFonts w:ascii="Calibri" w:hAnsi="Calibri"/>
          <w:sz w:val="24"/>
          <w:szCs w:val="24"/>
        </w:rPr>
        <w:t>c</w:t>
      </w:r>
      <w:r w:rsidR="00F94AA3" w:rsidRPr="0038190F">
        <w:rPr>
          <w:rFonts w:ascii="Calibri" w:hAnsi="Calibri"/>
          <w:sz w:val="24"/>
          <w:szCs w:val="24"/>
        </w:rPr>
        <w:t xml:space="preserve">ourt </w:t>
      </w:r>
      <w:r w:rsidR="00F94AA3" w:rsidRPr="0038190F">
        <w:rPr>
          <w:rFonts w:ascii="Calibri" w:hAnsi="Calibri"/>
          <w:b/>
          <w:bCs/>
          <w:sz w:val="24"/>
          <w:szCs w:val="24"/>
        </w:rPr>
        <w:t>ORDERS</w:t>
      </w:r>
      <w:r w:rsidR="00F94AA3" w:rsidRPr="0038190F">
        <w:rPr>
          <w:rFonts w:ascii="Calibri" w:hAnsi="Calibri"/>
          <w:sz w:val="24"/>
          <w:szCs w:val="24"/>
        </w:rPr>
        <w:t xml:space="preserve"> that </w:t>
      </w:r>
      <w:r w:rsidR="00373A51" w:rsidRPr="0038190F">
        <w:rPr>
          <w:rFonts w:ascii="Calibri" w:hAnsi="Calibri"/>
          <w:sz w:val="24"/>
          <w:szCs w:val="24"/>
        </w:rPr>
        <w:t xml:space="preserve">all court records, files, and information – including information stored by electronic means – relating to </w:t>
      </w:r>
      <w:r w:rsidR="00422978" w:rsidRPr="0038190F">
        <w:rPr>
          <w:rFonts w:ascii="Calibri" w:hAnsi="Calibri"/>
          <w:sz w:val="24"/>
          <w:szCs w:val="24"/>
        </w:rPr>
        <w:t>this</w:t>
      </w:r>
      <w:r w:rsidR="00373A51" w:rsidRPr="0038190F">
        <w:rPr>
          <w:rFonts w:ascii="Calibri" w:hAnsi="Calibri"/>
          <w:sz w:val="24"/>
          <w:szCs w:val="24"/>
        </w:rPr>
        <w:t xml:space="preserve"> case are confidential and disclosure to the public of these records is prohibited.</w:t>
      </w:r>
      <w:r w:rsidR="0038190F" w:rsidRPr="0038190F">
        <w:rPr>
          <w:rFonts w:ascii="Calibri" w:hAnsi="Calibri"/>
          <w:sz w:val="24"/>
          <w:szCs w:val="24"/>
        </w:rPr>
        <w:t xml:space="preserve"> </w:t>
      </w:r>
    </w:p>
    <w:p w14:paraId="775CAA81" w14:textId="74DD4100" w:rsidR="00652327" w:rsidRPr="0038190F" w:rsidRDefault="0038190F" w:rsidP="0038190F">
      <w:pPr>
        <w:pStyle w:val="ListParagraph"/>
        <w:spacing w:before="120" w:after="120" w:line="288" w:lineRule="auto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r</w:t>
      </w:r>
      <w:r w:rsidRPr="0038190F">
        <w:rPr>
          <w:rFonts w:ascii="Calibri" w:hAnsi="Calibri"/>
          <w:sz w:val="24"/>
          <w:szCs w:val="24"/>
        </w:rPr>
        <w:t>ecords are open to inspection only by judges or court staff; a criminal justice agency for a criminal justice purpose, as those terms are defined by Section 411.082, Government Code; the Department of Public Safety; an attorney for a party to the proceeding; Defendant; or Defendant's parent, guardian, or managing conservator.</w:t>
      </w:r>
    </w:p>
    <w:p w14:paraId="381ECC3E" w14:textId="47DF747D" w:rsidR="00422978" w:rsidRPr="00422978" w:rsidRDefault="00422978" w:rsidP="00422978">
      <w:pPr>
        <w:spacing w:before="120" w:after="120" w:line="288" w:lineRule="auto"/>
        <w:rPr>
          <w:rFonts w:ascii="Calibri" w:hAnsi="Calibri"/>
          <w:sz w:val="24"/>
          <w:szCs w:val="24"/>
        </w:rPr>
      </w:pPr>
      <w:r w:rsidRPr="00422978">
        <w:rPr>
          <w:rFonts w:ascii="Calibri" w:hAnsi="Calibri"/>
          <w:b/>
          <w:sz w:val="24"/>
          <w:szCs w:val="24"/>
        </w:rPr>
        <w:t>ISSUED AND SIGNED</w:t>
      </w:r>
      <w:r w:rsidRPr="00422978">
        <w:rPr>
          <w:rFonts w:ascii="Calibri" w:hAnsi="Calibri"/>
          <w:sz w:val="24"/>
          <w:szCs w:val="24"/>
        </w:rPr>
        <w:t xml:space="preserve"> on ___________________________, 20____.</w:t>
      </w:r>
      <w:r w:rsidRPr="00422978">
        <w:rPr>
          <w:rFonts w:ascii="Calibri" w:hAnsi="Calibri"/>
          <w:sz w:val="24"/>
          <w:szCs w:val="24"/>
        </w:rPr>
        <w:tab/>
      </w:r>
      <w:r w:rsidRPr="00422978">
        <w:rPr>
          <w:rFonts w:ascii="Calibri" w:hAnsi="Calibri"/>
          <w:sz w:val="24"/>
          <w:szCs w:val="24"/>
        </w:rPr>
        <w:tab/>
      </w:r>
      <w:r w:rsidRPr="00422978">
        <w:rPr>
          <w:rFonts w:ascii="Calibri" w:hAnsi="Calibri"/>
          <w:sz w:val="24"/>
          <w:szCs w:val="24"/>
        </w:rPr>
        <w:tab/>
      </w:r>
      <w:r w:rsidRPr="00422978">
        <w:rPr>
          <w:rFonts w:ascii="Calibri" w:hAnsi="Calibri"/>
          <w:sz w:val="24"/>
          <w:szCs w:val="24"/>
        </w:rPr>
        <w:tab/>
      </w:r>
      <w:r w:rsidRPr="00422978">
        <w:rPr>
          <w:rFonts w:ascii="Calibri" w:hAnsi="Calibri"/>
          <w:sz w:val="24"/>
          <w:szCs w:val="24"/>
        </w:rPr>
        <w:tab/>
      </w:r>
      <w:r w:rsidRPr="00422978">
        <w:rPr>
          <w:rFonts w:ascii="Calibri" w:hAnsi="Calibri"/>
          <w:sz w:val="24"/>
          <w:szCs w:val="24"/>
        </w:rPr>
        <w:tab/>
      </w:r>
      <w:r w:rsidRPr="00422978">
        <w:rPr>
          <w:rFonts w:ascii="Calibri" w:hAnsi="Calibri"/>
          <w:sz w:val="24"/>
          <w:szCs w:val="24"/>
        </w:rPr>
        <w:tab/>
      </w:r>
    </w:p>
    <w:p w14:paraId="108E2CA9" w14:textId="77777777" w:rsidR="00422978" w:rsidRPr="00422978" w:rsidRDefault="00422978" w:rsidP="00422978">
      <w:pPr>
        <w:rPr>
          <w:rFonts w:ascii="Calibri" w:hAnsi="Calibri"/>
          <w:sz w:val="24"/>
          <w:szCs w:val="24"/>
        </w:rPr>
      </w:pPr>
      <w:r w:rsidRPr="00422978">
        <w:rPr>
          <w:rFonts w:ascii="Calibri" w:hAnsi="Calibri"/>
          <w:sz w:val="24"/>
          <w:szCs w:val="24"/>
        </w:rPr>
        <w:t>________________________________________________</w:t>
      </w:r>
    </w:p>
    <w:p w14:paraId="39540378" w14:textId="77777777" w:rsidR="00422978" w:rsidRPr="00422978" w:rsidRDefault="00422978" w:rsidP="00422978">
      <w:pPr>
        <w:rPr>
          <w:rFonts w:ascii="Calibri" w:hAnsi="Calibri"/>
          <w:sz w:val="24"/>
          <w:szCs w:val="24"/>
        </w:rPr>
      </w:pPr>
      <w:r w:rsidRPr="00422978">
        <w:rPr>
          <w:rFonts w:ascii="Calibri" w:hAnsi="Calibri"/>
          <w:sz w:val="24"/>
          <w:szCs w:val="24"/>
        </w:rPr>
        <w:t>JUSTICE OF THE PEACE, PRECINCT _______</w:t>
      </w:r>
    </w:p>
    <w:p w14:paraId="6715F5A6" w14:textId="77777777" w:rsidR="00422978" w:rsidRPr="00422978" w:rsidRDefault="00422978" w:rsidP="00422978">
      <w:pPr>
        <w:rPr>
          <w:rFonts w:ascii="Calibri" w:hAnsi="Calibri"/>
          <w:sz w:val="24"/>
          <w:szCs w:val="24"/>
        </w:rPr>
      </w:pPr>
      <w:r w:rsidRPr="00422978">
        <w:rPr>
          <w:rFonts w:ascii="Calibri" w:hAnsi="Calibri"/>
          <w:sz w:val="24"/>
          <w:szCs w:val="24"/>
        </w:rPr>
        <w:t xml:space="preserve">_______________ COUNTY, TEXAS </w:t>
      </w:r>
    </w:p>
    <w:p w14:paraId="452DBDAC" w14:textId="1ABBF7D1" w:rsidR="008814C4" w:rsidRPr="00111DBE" w:rsidRDefault="008814C4" w:rsidP="00422978">
      <w:pPr>
        <w:rPr>
          <w:rFonts w:ascii="Cambria" w:hAnsi="Cambria"/>
          <w:sz w:val="24"/>
          <w:szCs w:val="24"/>
        </w:rPr>
      </w:pPr>
    </w:p>
    <w:sectPr w:rsidR="008814C4" w:rsidRPr="00111DBE" w:rsidSect="0088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4F828" w14:textId="77777777" w:rsidR="00E437B0" w:rsidRDefault="00E437B0">
      <w:r>
        <w:separator/>
      </w:r>
    </w:p>
  </w:endnote>
  <w:endnote w:type="continuationSeparator" w:id="0">
    <w:p w14:paraId="46B429B3" w14:textId="77777777" w:rsidR="00E437B0" w:rsidRDefault="00E4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12A3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C312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9800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94A46" w14:textId="77777777" w:rsidR="00E437B0" w:rsidRDefault="00E437B0">
      <w:r>
        <w:separator/>
      </w:r>
    </w:p>
  </w:footnote>
  <w:footnote w:type="continuationSeparator" w:id="0">
    <w:p w14:paraId="0FC5A299" w14:textId="77777777" w:rsidR="00E437B0" w:rsidRDefault="00E4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9FAF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0DA8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6151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9528F"/>
    <w:multiLevelType w:val="hybridMultilevel"/>
    <w:tmpl w:val="294498B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DFD"/>
    <w:multiLevelType w:val="hybridMultilevel"/>
    <w:tmpl w:val="BA5E207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6306"/>
    <w:multiLevelType w:val="hybridMultilevel"/>
    <w:tmpl w:val="5DD29F28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B6BD4"/>
    <w:multiLevelType w:val="hybridMultilevel"/>
    <w:tmpl w:val="F9BE8BD2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E72F1"/>
    <w:rsid w:val="000F59F3"/>
    <w:rsid w:val="00111DBE"/>
    <w:rsid w:val="00117DAC"/>
    <w:rsid w:val="00122A7D"/>
    <w:rsid w:val="001264CF"/>
    <w:rsid w:val="001878BF"/>
    <w:rsid w:val="00211E40"/>
    <w:rsid w:val="002858AF"/>
    <w:rsid w:val="002C650B"/>
    <w:rsid w:val="002E3F90"/>
    <w:rsid w:val="00373A51"/>
    <w:rsid w:val="0038190F"/>
    <w:rsid w:val="003A1024"/>
    <w:rsid w:val="00412EC1"/>
    <w:rsid w:val="00415347"/>
    <w:rsid w:val="00422978"/>
    <w:rsid w:val="00486F2C"/>
    <w:rsid w:val="004D54C4"/>
    <w:rsid w:val="004D7BFE"/>
    <w:rsid w:val="004F5829"/>
    <w:rsid w:val="00503029"/>
    <w:rsid w:val="005314A8"/>
    <w:rsid w:val="00546CE8"/>
    <w:rsid w:val="00556CD6"/>
    <w:rsid w:val="00561962"/>
    <w:rsid w:val="005862BC"/>
    <w:rsid w:val="0059704C"/>
    <w:rsid w:val="006179CD"/>
    <w:rsid w:val="00620056"/>
    <w:rsid w:val="00621676"/>
    <w:rsid w:val="00640FBB"/>
    <w:rsid w:val="00652327"/>
    <w:rsid w:val="006A44B7"/>
    <w:rsid w:val="007301C9"/>
    <w:rsid w:val="00761277"/>
    <w:rsid w:val="007945DA"/>
    <w:rsid w:val="00872450"/>
    <w:rsid w:val="008814C4"/>
    <w:rsid w:val="008E0DB9"/>
    <w:rsid w:val="00A07E75"/>
    <w:rsid w:val="00A348A9"/>
    <w:rsid w:val="00A638B8"/>
    <w:rsid w:val="00AE0490"/>
    <w:rsid w:val="00AF620F"/>
    <w:rsid w:val="00B114F5"/>
    <w:rsid w:val="00B30F5F"/>
    <w:rsid w:val="00B5043A"/>
    <w:rsid w:val="00B7023D"/>
    <w:rsid w:val="00B946F3"/>
    <w:rsid w:val="00C01C2B"/>
    <w:rsid w:val="00C72FE9"/>
    <w:rsid w:val="00C92631"/>
    <w:rsid w:val="00CB4D84"/>
    <w:rsid w:val="00CB55D6"/>
    <w:rsid w:val="00CC1623"/>
    <w:rsid w:val="00CD7D6E"/>
    <w:rsid w:val="00D078C2"/>
    <w:rsid w:val="00D45F5B"/>
    <w:rsid w:val="00D71736"/>
    <w:rsid w:val="00E11C2D"/>
    <w:rsid w:val="00E437B0"/>
    <w:rsid w:val="00E54C70"/>
    <w:rsid w:val="00EB424B"/>
    <w:rsid w:val="00EE2EED"/>
    <w:rsid w:val="00EF395B"/>
    <w:rsid w:val="00F1557E"/>
    <w:rsid w:val="00F22199"/>
    <w:rsid w:val="00F91CDD"/>
    <w:rsid w:val="00F94AA3"/>
    <w:rsid w:val="00FA641A"/>
    <w:rsid w:val="00FD26BA"/>
    <w:rsid w:val="00FD5505"/>
    <w:rsid w:val="00FD615A"/>
    <w:rsid w:val="00FF0A2C"/>
    <w:rsid w:val="12941FE6"/>
    <w:rsid w:val="259422CF"/>
    <w:rsid w:val="38DF3645"/>
    <w:rsid w:val="4064F884"/>
    <w:rsid w:val="57E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49B94"/>
  <w15:chartTrackingRefBased/>
  <w15:docId w15:val="{EECE99E6-8BDF-49A0-B716-8BA6356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0" ma:contentTypeDescription="Create a new document." ma:contentTypeScope="" ma:versionID="ccebcba0a46a2f208c2f8dac0af85d19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b0b871470fa65b7104460ac69384b692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DD634-072E-4AD5-AB19-7DE76AE4E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11167-A9D4-4687-B119-A9CC0A86E6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453078-8EC0-4920-9AF4-E5B6818BA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5</cp:revision>
  <dcterms:created xsi:type="dcterms:W3CDTF">2021-03-15T02:21:00Z</dcterms:created>
  <dcterms:modified xsi:type="dcterms:W3CDTF">2021-04-05T21:49:00Z</dcterms:modified>
  <cp:category>Civil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