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FE83" w14:textId="77777777" w:rsidR="007411E7" w:rsidRPr="00FB538F" w:rsidRDefault="008650D6" w:rsidP="008650D6">
      <w:pPr>
        <w:pStyle w:val="Default"/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2669">
        <w:rPr>
          <w:rFonts w:ascii="Arial" w:hAnsi="Arial" w:cs="Arial"/>
        </w:rPr>
        <w:t>AAPPS 04.01.40</w:t>
      </w:r>
    </w:p>
    <w:p w14:paraId="2F00AE8C" w14:textId="4D1CD83F" w:rsidR="007411E7" w:rsidRPr="00FB538F" w:rsidRDefault="008650D6" w:rsidP="007411E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350B39" w14:textId="77777777" w:rsidR="008650D6" w:rsidRDefault="008650D6" w:rsidP="008650D6">
      <w:pPr>
        <w:pStyle w:val="CM2"/>
        <w:tabs>
          <w:tab w:val="left" w:pos="2160"/>
        </w:tabs>
        <w:spacing w:line="273" w:lineRule="atLeast"/>
        <w:ind w:right="-1880"/>
        <w:jc w:val="center"/>
        <w:rPr>
          <w:rFonts w:ascii="Arial" w:hAnsi="Arial" w:cs="Arial"/>
          <w:b/>
          <w:bCs/>
        </w:rPr>
      </w:pPr>
    </w:p>
    <w:p w14:paraId="35FC65CB" w14:textId="77777777" w:rsidR="007411E7" w:rsidRPr="00FB538F" w:rsidRDefault="008650D6" w:rsidP="008650D6">
      <w:pPr>
        <w:pStyle w:val="CM2"/>
        <w:tabs>
          <w:tab w:val="left" w:pos="2160"/>
          <w:tab w:val="left" w:pos="2880"/>
        </w:tabs>
        <w:spacing w:line="273" w:lineRule="atLeast"/>
        <w:ind w:right="-1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411E7" w:rsidRPr="00AE6641">
        <w:rPr>
          <w:rFonts w:ascii="Arial" w:hAnsi="Arial" w:cs="Arial"/>
          <w:b/>
          <w:bCs/>
        </w:rPr>
        <w:t>WORKLOAD ASSIGNMENT/ADJUSTMENT CODES</w:t>
      </w:r>
    </w:p>
    <w:tbl>
      <w:tblPr>
        <w:tblW w:w="6210" w:type="dxa"/>
        <w:tblInd w:w="1728" w:type="dxa"/>
        <w:tblLook w:val="04A0" w:firstRow="1" w:lastRow="0" w:firstColumn="1" w:lastColumn="0" w:noHBand="0" w:noVBand="1"/>
      </w:tblPr>
      <w:tblGrid>
        <w:gridCol w:w="4320"/>
        <w:gridCol w:w="1890"/>
      </w:tblGrid>
      <w:tr w:rsidR="009154EB" w:rsidRPr="005F1ABC" w14:paraId="4B7BD868" w14:textId="77777777" w:rsidTr="009154EB">
        <w:trPr>
          <w:trHeight w:val="300"/>
        </w:trPr>
        <w:tc>
          <w:tcPr>
            <w:tcW w:w="4320" w:type="dxa"/>
            <w:shd w:val="clear" w:color="auto" w:fill="auto"/>
          </w:tcPr>
          <w:p w14:paraId="2D09B574" w14:textId="77777777" w:rsidR="009154EB" w:rsidRDefault="009154EB" w:rsidP="002E3FA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3F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 of Adjustment</w:t>
            </w:r>
            <w:r w:rsidR="002E3F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D3CFF34" w14:textId="7D9089F7" w:rsidR="002E3FA2" w:rsidRPr="002E3FA2" w:rsidRDefault="002E3FA2" w:rsidP="002E3FA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8172890" w14:textId="40009FED" w:rsidR="009154EB" w:rsidRPr="002E3FA2" w:rsidRDefault="002E3FA2" w:rsidP="00136D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="009154EB" w:rsidRPr="002E3F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Code</w:t>
            </w:r>
          </w:p>
        </w:tc>
      </w:tr>
      <w:tr w:rsidR="009154EB" w:rsidRPr="005F1ABC" w14:paraId="40B421DD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6929DB2E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Large Class</w:t>
            </w:r>
          </w:p>
        </w:tc>
        <w:tc>
          <w:tcPr>
            <w:tcW w:w="1890" w:type="dxa"/>
            <w:shd w:val="clear" w:color="auto" w:fill="auto"/>
          </w:tcPr>
          <w:p w14:paraId="05CA65E8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154EB" w:rsidRPr="005F1ABC" w14:paraId="5A02C4BC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5983F80C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Laboratory Coordination adjustment</w:t>
            </w:r>
          </w:p>
        </w:tc>
        <w:tc>
          <w:tcPr>
            <w:tcW w:w="1890" w:type="dxa"/>
          </w:tcPr>
          <w:p w14:paraId="36CFB941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154EB" w:rsidRPr="005F1ABC" w14:paraId="67DD94FB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7423D22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Instructional adjustment</w:t>
            </w:r>
          </w:p>
        </w:tc>
        <w:tc>
          <w:tcPr>
            <w:tcW w:w="1890" w:type="dxa"/>
          </w:tcPr>
          <w:p w14:paraId="03301D38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154EB" w:rsidRPr="005F1ABC" w14:paraId="629467F6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AA93E66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Provost assignment</w:t>
            </w:r>
          </w:p>
        </w:tc>
        <w:tc>
          <w:tcPr>
            <w:tcW w:w="1890" w:type="dxa"/>
          </w:tcPr>
          <w:p w14:paraId="09CB980A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154EB" w:rsidRPr="005F1ABC" w14:paraId="44500AB5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72652846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Associate/Assistant Dean assignment</w:t>
            </w:r>
          </w:p>
        </w:tc>
        <w:tc>
          <w:tcPr>
            <w:tcW w:w="1890" w:type="dxa"/>
          </w:tcPr>
          <w:p w14:paraId="2DC6F274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154EB" w:rsidRPr="005F1ABC" w14:paraId="2AC907B2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4DB78EEE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Chair assignment</w:t>
            </w:r>
          </w:p>
        </w:tc>
        <w:tc>
          <w:tcPr>
            <w:tcW w:w="1890" w:type="dxa"/>
          </w:tcPr>
          <w:p w14:paraId="15F31DC0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154EB" w:rsidRPr="005F1ABC" w14:paraId="346875B0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7D39134C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Director assignment</w:t>
            </w:r>
          </w:p>
        </w:tc>
        <w:tc>
          <w:tcPr>
            <w:tcW w:w="1890" w:type="dxa"/>
          </w:tcPr>
          <w:p w14:paraId="11A6506F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154EB" w:rsidRPr="005F1ABC" w14:paraId="2AE8CB98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26779FBB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Academic Activity adjustment</w:t>
            </w:r>
          </w:p>
        </w:tc>
        <w:tc>
          <w:tcPr>
            <w:tcW w:w="1890" w:type="dxa"/>
          </w:tcPr>
          <w:p w14:paraId="563784A7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9154EB" w:rsidRPr="005F1ABC" w14:paraId="496BAA02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FD7404A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Administrative Activity adjustment</w:t>
            </w:r>
          </w:p>
        </w:tc>
        <w:tc>
          <w:tcPr>
            <w:tcW w:w="1890" w:type="dxa"/>
          </w:tcPr>
          <w:p w14:paraId="3FCA27F5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9154EB" w:rsidRPr="005F1ABC" w14:paraId="521E168F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4265FDEC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Academic Advising adjustment</w:t>
            </w:r>
          </w:p>
        </w:tc>
        <w:tc>
          <w:tcPr>
            <w:tcW w:w="1890" w:type="dxa"/>
          </w:tcPr>
          <w:p w14:paraId="5DCB0F7D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154EB" w:rsidRPr="005F1ABC" w14:paraId="29E53B95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67545838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Developmental Leave adjustment</w:t>
            </w:r>
          </w:p>
        </w:tc>
        <w:tc>
          <w:tcPr>
            <w:tcW w:w="1890" w:type="dxa"/>
          </w:tcPr>
          <w:p w14:paraId="29C9483E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9154EB" w:rsidRPr="005F1ABC" w14:paraId="353133FF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5A2B7A6D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 Activity adjustment</w:t>
            </w:r>
          </w:p>
        </w:tc>
        <w:tc>
          <w:tcPr>
            <w:tcW w:w="1890" w:type="dxa"/>
          </w:tcPr>
          <w:p w14:paraId="51048362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154EB" w:rsidRPr="005F1ABC" w14:paraId="276BEABB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BA49EF8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Non-TT Line Research Release</w:t>
            </w:r>
          </w:p>
        </w:tc>
        <w:tc>
          <w:tcPr>
            <w:tcW w:w="1890" w:type="dxa"/>
            <w:shd w:val="clear" w:color="auto" w:fill="auto"/>
          </w:tcPr>
          <w:p w14:paraId="3573680F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9154EB" w:rsidRPr="005F1ABC" w14:paraId="2AD7EBAC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7218D542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 Buy Out adjustment</w:t>
            </w:r>
          </w:p>
        </w:tc>
        <w:tc>
          <w:tcPr>
            <w:tcW w:w="1890" w:type="dxa"/>
          </w:tcPr>
          <w:p w14:paraId="3DBA3033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9154EB" w:rsidRPr="005F1ABC" w14:paraId="475D0C23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878E27A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 Mentoring adjustment</w:t>
            </w:r>
          </w:p>
        </w:tc>
        <w:tc>
          <w:tcPr>
            <w:tcW w:w="1890" w:type="dxa"/>
          </w:tcPr>
          <w:p w14:paraId="1095369E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9154EB" w:rsidRPr="005F1ABC" w14:paraId="3C80A9DE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57A77228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Emergency/Work life adjustment</w:t>
            </w:r>
          </w:p>
        </w:tc>
        <w:tc>
          <w:tcPr>
            <w:tcW w:w="1890" w:type="dxa"/>
          </w:tcPr>
          <w:p w14:paraId="4DD34165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9154EB" w:rsidRPr="005F1ABC" w14:paraId="36B6C776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2F016BE3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Reimbursable workload </w:t>
            </w:r>
          </w:p>
        </w:tc>
        <w:tc>
          <w:tcPr>
            <w:tcW w:w="1890" w:type="dxa"/>
          </w:tcPr>
          <w:p w14:paraId="6494ACD1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9154EB" w:rsidRPr="005F1ABC" w14:paraId="04742834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1D0EC52C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Lab assignment (graduate assistant)</w:t>
            </w:r>
          </w:p>
        </w:tc>
        <w:tc>
          <w:tcPr>
            <w:tcW w:w="1890" w:type="dxa"/>
          </w:tcPr>
          <w:p w14:paraId="5AAEF183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9154EB" w:rsidRPr="005F1ABC" w14:paraId="24162BCC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7736FECC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Presidential Assignment</w:t>
            </w:r>
          </w:p>
        </w:tc>
        <w:tc>
          <w:tcPr>
            <w:tcW w:w="1890" w:type="dxa"/>
          </w:tcPr>
          <w:p w14:paraId="13D9C2E3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9154EB" w:rsidRPr="005F1ABC" w14:paraId="48D1CCAE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019B06D5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Academic Dean</w:t>
            </w:r>
          </w:p>
        </w:tc>
        <w:tc>
          <w:tcPr>
            <w:tcW w:w="1890" w:type="dxa"/>
          </w:tcPr>
          <w:p w14:paraId="3361C510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9154EB" w:rsidRPr="005F1ABC" w14:paraId="6B5B1A44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3A61AB2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 Activity adjustment</w:t>
            </w:r>
          </w:p>
        </w:tc>
        <w:tc>
          <w:tcPr>
            <w:tcW w:w="1890" w:type="dxa"/>
          </w:tcPr>
          <w:p w14:paraId="065AFAFB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9154EB" w:rsidRPr="005F1ABC" w14:paraId="2DF699EF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210B8D8E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Sponsored Program Development Activity</w:t>
            </w:r>
          </w:p>
        </w:tc>
        <w:tc>
          <w:tcPr>
            <w:tcW w:w="1890" w:type="dxa"/>
          </w:tcPr>
          <w:p w14:paraId="534234F6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9154EB" w:rsidRPr="005F1ABC" w14:paraId="15DD5831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687C341F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Sponsored Program Activity</w:t>
            </w:r>
          </w:p>
        </w:tc>
        <w:tc>
          <w:tcPr>
            <w:tcW w:w="1890" w:type="dxa"/>
          </w:tcPr>
          <w:p w14:paraId="7FE88258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9154EB" w:rsidRPr="005F1ABC" w14:paraId="2771E7B0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678D0AC4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Undergraduate Mentoring</w:t>
            </w:r>
          </w:p>
        </w:tc>
        <w:tc>
          <w:tcPr>
            <w:tcW w:w="1890" w:type="dxa"/>
          </w:tcPr>
          <w:p w14:paraId="28E2FF89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9154EB" w:rsidRPr="005F1ABC" w14:paraId="52844461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57D21843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Non-TT Line Workload Release</w:t>
            </w:r>
          </w:p>
        </w:tc>
        <w:tc>
          <w:tcPr>
            <w:tcW w:w="1890" w:type="dxa"/>
          </w:tcPr>
          <w:p w14:paraId="31F9AD90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9154EB" w:rsidRPr="005F1ABC" w14:paraId="49767FDC" w14:textId="77777777" w:rsidTr="009154EB">
        <w:trPr>
          <w:trHeight w:val="300"/>
        </w:trPr>
        <w:tc>
          <w:tcPr>
            <w:tcW w:w="4320" w:type="dxa"/>
            <w:shd w:val="clear" w:color="auto" w:fill="auto"/>
            <w:noWrap/>
            <w:hideMark/>
          </w:tcPr>
          <w:p w14:paraId="374019A0" w14:textId="77777777" w:rsidR="009154EB" w:rsidRPr="005F1ABC" w:rsidRDefault="009154EB" w:rsidP="00136D9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Fellowship Leave</w:t>
            </w:r>
          </w:p>
        </w:tc>
        <w:tc>
          <w:tcPr>
            <w:tcW w:w="1890" w:type="dxa"/>
          </w:tcPr>
          <w:p w14:paraId="3123E78B" w14:textId="77777777" w:rsidR="009154EB" w:rsidRPr="005F1ABC" w:rsidRDefault="009154EB" w:rsidP="00136D9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1A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</w:tbl>
    <w:p w14:paraId="33814AF8" w14:textId="77777777" w:rsidR="00E9797C" w:rsidRDefault="00E9797C" w:rsidP="00E9797C">
      <w:pPr>
        <w:pStyle w:val="Default"/>
        <w:tabs>
          <w:tab w:val="left" w:pos="720"/>
          <w:tab w:val="right" w:pos="5400"/>
          <w:tab w:val="right" w:pos="7200"/>
        </w:tabs>
      </w:pPr>
    </w:p>
    <w:sectPr w:rsidR="00E9797C" w:rsidSect="0097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DAKK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E7"/>
    <w:rsid w:val="000B49DE"/>
    <w:rsid w:val="001E5C2C"/>
    <w:rsid w:val="002D3BDD"/>
    <w:rsid w:val="002E3FA2"/>
    <w:rsid w:val="003D056E"/>
    <w:rsid w:val="00415616"/>
    <w:rsid w:val="006262ED"/>
    <w:rsid w:val="007411E7"/>
    <w:rsid w:val="0076023B"/>
    <w:rsid w:val="0076648B"/>
    <w:rsid w:val="008650D6"/>
    <w:rsid w:val="00912669"/>
    <w:rsid w:val="009154EB"/>
    <w:rsid w:val="00970B2A"/>
    <w:rsid w:val="009B6D4C"/>
    <w:rsid w:val="009E2DF0"/>
    <w:rsid w:val="00A87959"/>
    <w:rsid w:val="00B45A72"/>
    <w:rsid w:val="00D5061C"/>
    <w:rsid w:val="00D6755C"/>
    <w:rsid w:val="00E9797C"/>
    <w:rsid w:val="00EE22A8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096A"/>
  <w15:chartTrackingRefBased/>
  <w15:docId w15:val="{98B8024F-AC09-43B5-8B5F-E554FE8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2A"/>
    <w:pPr>
      <w:spacing w:before="100" w:beforeAutospacing="1"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1E7"/>
    <w:pPr>
      <w:widowControl w:val="0"/>
      <w:autoSpaceDE w:val="0"/>
      <w:autoSpaceDN w:val="0"/>
      <w:adjustRightInd w:val="0"/>
    </w:pPr>
    <w:rPr>
      <w:rFonts w:ascii="KDAKK O+ Arial MT" w:eastAsia="Times New Roman" w:hAnsi="KDAKK O+ Arial MT" w:cs="KDAKK O+ Arial M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411E7"/>
    <w:pPr>
      <w:spacing w:after="55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dc:description/>
  <cp:lastModifiedBy>Guerrero, Tina M</cp:lastModifiedBy>
  <cp:revision>5</cp:revision>
  <dcterms:created xsi:type="dcterms:W3CDTF">2020-04-21T21:11:00Z</dcterms:created>
  <dcterms:modified xsi:type="dcterms:W3CDTF">2020-04-21T21:34:00Z</dcterms:modified>
</cp:coreProperties>
</file>