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186C" w14:textId="77777777" w:rsidR="00CB768F" w:rsidRDefault="00DC7D6B" w:rsidP="00CB768F">
      <w:pPr>
        <w:jc w:val="center"/>
      </w:pPr>
      <w:bookmarkStart w:id="0" w:name="_GoBack"/>
      <w:bookmarkEnd w:id="0"/>
      <w:r>
        <w:t>SPRING</w:t>
      </w:r>
      <w:r w:rsidR="00CB768F">
        <w:t xml:space="preserve"> SYLLABUS</w:t>
      </w:r>
    </w:p>
    <w:p w14:paraId="79CC8E58" w14:textId="6ACB0F43" w:rsidR="00CB768F" w:rsidRDefault="00CB768F" w:rsidP="00CB768F">
      <w:pPr>
        <w:jc w:val="center"/>
      </w:pPr>
      <w:r>
        <w:t>PSY 5324</w:t>
      </w:r>
      <w:r w:rsidR="00A871F5">
        <w:t>.25</w:t>
      </w:r>
      <w:r w:rsidR="005F3E37">
        <w:t>2</w:t>
      </w:r>
      <w:r>
        <w:t>: Biological Bases of Behavior</w:t>
      </w:r>
    </w:p>
    <w:p w14:paraId="377DBF21" w14:textId="54AE454C" w:rsidR="00CB768F" w:rsidRDefault="00A871F5" w:rsidP="00CB768F">
      <w:pPr>
        <w:jc w:val="center"/>
      </w:pPr>
      <w:r>
        <w:t xml:space="preserve">Tuesday/Thursday, </w:t>
      </w:r>
      <w:r w:rsidR="009D04C6">
        <w:t>2:</w:t>
      </w:r>
      <w:r w:rsidR="005F3E37">
        <w:t>0</w:t>
      </w:r>
      <w:r w:rsidR="009D04C6">
        <w:t>0-</w:t>
      </w:r>
      <w:r w:rsidR="005F3E37">
        <w:t>3</w:t>
      </w:r>
      <w:r w:rsidR="009D04C6">
        <w:t>:</w:t>
      </w:r>
      <w:r w:rsidR="005F3E37">
        <w:t>2</w:t>
      </w:r>
      <w:r w:rsidR="009D04C6">
        <w:t>0</w:t>
      </w:r>
    </w:p>
    <w:p w14:paraId="6E1A23E3" w14:textId="77777777" w:rsidR="00A871F5" w:rsidRDefault="00A871F5" w:rsidP="00CB768F">
      <w:pPr>
        <w:jc w:val="center"/>
      </w:pPr>
      <w:r>
        <w:t>UAC 206</w:t>
      </w:r>
    </w:p>
    <w:p w14:paraId="7BDF9F91" w14:textId="77777777" w:rsidR="00CB768F" w:rsidRDefault="00CB768F" w:rsidP="00CB768F">
      <w:pPr>
        <w:jc w:val="center"/>
      </w:pPr>
    </w:p>
    <w:p w14:paraId="4CF9714A" w14:textId="77777777" w:rsidR="00CB768F" w:rsidRPr="0082536F" w:rsidRDefault="00CB768F" w:rsidP="00CB768F">
      <w:pPr>
        <w:jc w:val="both"/>
        <w:rPr>
          <w:b/>
        </w:rPr>
      </w:pPr>
      <w:r w:rsidRPr="0082536F">
        <w:rPr>
          <w:b/>
        </w:rPr>
        <w:t>Instructor info:</w:t>
      </w:r>
    </w:p>
    <w:p w14:paraId="187C0837" w14:textId="77777777" w:rsidR="00CB768F" w:rsidRDefault="00CB768F" w:rsidP="00CB768F">
      <w:pPr>
        <w:jc w:val="both"/>
      </w:pPr>
    </w:p>
    <w:p w14:paraId="6953E1C5" w14:textId="77777777" w:rsidR="00CB768F" w:rsidRDefault="00CB768F" w:rsidP="00CB768F">
      <w:pPr>
        <w:ind w:firstLine="720"/>
      </w:pPr>
      <w:r>
        <w:t>Dr. Reiko Graham, PhD.</w:t>
      </w:r>
    </w:p>
    <w:p w14:paraId="520940D2" w14:textId="77777777" w:rsidR="00CB768F" w:rsidRDefault="00A00149" w:rsidP="00CB768F">
      <w:pPr>
        <w:ind w:firstLine="720"/>
      </w:pPr>
      <w:r>
        <w:t xml:space="preserve">Office: UAC </w:t>
      </w:r>
      <w:r w:rsidR="00C15FF0">
        <w:t>265</w:t>
      </w:r>
      <w:r>
        <w:t xml:space="preserve">, </w:t>
      </w:r>
      <w:r w:rsidR="00CB768F">
        <w:t>Phone: 512-245-6806</w:t>
      </w:r>
    </w:p>
    <w:p w14:paraId="4808949A" w14:textId="77777777" w:rsidR="00CB768F" w:rsidRDefault="00CB768F" w:rsidP="00CB768F">
      <w:pPr>
        <w:ind w:firstLine="720"/>
      </w:pPr>
      <w:r>
        <w:t>Email: rg30@txstate.edu</w:t>
      </w:r>
    </w:p>
    <w:p w14:paraId="0C39A965" w14:textId="64585CF5" w:rsidR="00CB768F" w:rsidRDefault="00CB768F" w:rsidP="00CB768F">
      <w:pPr>
        <w:ind w:firstLine="720"/>
      </w:pPr>
      <w:r>
        <w:t xml:space="preserve">Office hours: </w:t>
      </w:r>
      <w:r w:rsidR="008C5DEA">
        <w:t xml:space="preserve">by </w:t>
      </w:r>
      <w:r w:rsidR="00E936B9">
        <w:t>appointment</w:t>
      </w:r>
    </w:p>
    <w:p w14:paraId="1B244C2E" w14:textId="77777777" w:rsidR="00CB768F" w:rsidRDefault="00CB768F" w:rsidP="00CB768F">
      <w:pPr>
        <w:jc w:val="center"/>
      </w:pPr>
    </w:p>
    <w:p w14:paraId="5A8B34EF" w14:textId="77777777" w:rsidR="00CB768F" w:rsidRPr="0082536F" w:rsidRDefault="00CB768F" w:rsidP="00CB768F">
      <w:pPr>
        <w:rPr>
          <w:b/>
        </w:rPr>
      </w:pPr>
      <w:r w:rsidRPr="0082536F">
        <w:rPr>
          <w:b/>
        </w:rPr>
        <w:t>Course description:</w:t>
      </w:r>
    </w:p>
    <w:p w14:paraId="297AA5D1" w14:textId="77777777" w:rsidR="00CB768F" w:rsidRDefault="00CB768F" w:rsidP="00CB768F"/>
    <w:p w14:paraId="61381977" w14:textId="77777777"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is designed to provide </w:t>
      </w:r>
      <w:r w:rsidR="00B96BE8">
        <w:t xml:space="preserve">you with </w:t>
      </w:r>
      <w:r>
        <w:t xml:space="preserve">background in nervous system structure and function appropriate to the field of Psychology and an appreciation of the biological determinants of behavior.    </w:t>
      </w:r>
    </w:p>
    <w:p w14:paraId="4035E291" w14:textId="77777777" w:rsidR="00CB768F" w:rsidRDefault="00CB768F" w:rsidP="00CB768F"/>
    <w:p w14:paraId="6E41A393" w14:textId="77777777" w:rsidR="00CB768F" w:rsidRPr="0082536F" w:rsidRDefault="00CB768F" w:rsidP="00CB768F">
      <w:pPr>
        <w:rPr>
          <w:b/>
        </w:rPr>
      </w:pPr>
      <w:r w:rsidRPr="0082536F">
        <w:rPr>
          <w:b/>
        </w:rPr>
        <w:t>Required reading:</w:t>
      </w:r>
    </w:p>
    <w:p w14:paraId="672D2281" w14:textId="77777777" w:rsidR="00CB768F" w:rsidRDefault="00CB768F" w:rsidP="00CB768F"/>
    <w:p w14:paraId="4991A27A" w14:textId="77777777" w:rsidR="00F52BAD" w:rsidRDefault="00F52BAD" w:rsidP="00F52BAD">
      <w:r>
        <w:t>Watson, N.V. &amp; Breedlove, S.M. (2016). The Mind’s Machine: Foundations of Brain and Behavior (2</w:t>
      </w:r>
      <w:r w:rsidRPr="00C47CCD">
        <w:rPr>
          <w:vertAlign w:val="superscript"/>
        </w:rPr>
        <w:t>nd</w:t>
      </w:r>
      <w:r>
        <w:t xml:space="preserve"> Ed.). Sunderland, MA: Sinauer Associates Inc.</w:t>
      </w:r>
    </w:p>
    <w:p w14:paraId="73130692" w14:textId="77777777" w:rsidR="00F52BAD" w:rsidRDefault="00F53C6F" w:rsidP="00F52BAD">
      <w:hyperlink r:id="rId5" w:history="1">
        <w:r w:rsidR="00F52BAD" w:rsidRPr="00BD0BDD">
          <w:rPr>
            <w:rStyle w:val="Hyperlink"/>
          </w:rPr>
          <w:t>http://www.sinauer.com/the-mind-s-machine-801.html</w:t>
        </w:r>
      </w:hyperlink>
    </w:p>
    <w:p w14:paraId="3BF01097" w14:textId="77777777" w:rsidR="0097485E" w:rsidRDefault="0097485E" w:rsidP="00CB768F"/>
    <w:p w14:paraId="03B94CF2" w14:textId="77777777" w:rsidR="0097485E" w:rsidRDefault="00D7247C" w:rsidP="00CB768F">
      <w:r>
        <w:t xml:space="preserve">+ </w:t>
      </w:r>
      <w:r w:rsidR="0097485E">
        <w:t>Selected readings</w:t>
      </w:r>
      <w:r>
        <w:t xml:space="preserve"> </w:t>
      </w:r>
      <w:r w:rsidR="0097485E">
        <w:t>(to be posted on TRACS)</w:t>
      </w:r>
    </w:p>
    <w:p w14:paraId="76C99C74" w14:textId="77777777" w:rsidR="0097485E" w:rsidRDefault="0097485E" w:rsidP="00CB768F"/>
    <w:p w14:paraId="2F84055A" w14:textId="77777777" w:rsidR="00CB768F" w:rsidRPr="005347F6" w:rsidRDefault="00CB768F" w:rsidP="00CB768F">
      <w:pPr>
        <w:rPr>
          <w:b/>
        </w:rPr>
      </w:pPr>
      <w:r w:rsidRPr="00293748">
        <w:rPr>
          <w:b/>
        </w:rPr>
        <w:t>Course requirements</w:t>
      </w:r>
      <w:r>
        <w:rPr>
          <w:b/>
        </w:rPr>
        <w:t xml:space="preserve"> and attendance policy</w:t>
      </w:r>
      <w:r w:rsidRPr="00293748">
        <w:rPr>
          <w:b/>
        </w:rPr>
        <w:t>:</w:t>
      </w:r>
    </w:p>
    <w:p w14:paraId="76CE273B" w14:textId="77777777" w:rsidR="00CB768F" w:rsidRDefault="00CB768F" w:rsidP="00CB768F"/>
    <w:p w14:paraId="5DC404F5" w14:textId="77777777"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14:paraId="43FF1507" w14:textId="77777777" w:rsidR="00CB768F" w:rsidRDefault="00CB768F" w:rsidP="00CB768F"/>
    <w:p w14:paraId="2BD68835" w14:textId="77777777" w:rsidR="00CB768F" w:rsidRDefault="00531EEB" w:rsidP="00CB768F">
      <w:pPr>
        <w:ind w:firstLine="720"/>
      </w:pPr>
      <w:r>
        <w:t>Attendance</w:t>
      </w:r>
      <w:r>
        <w:tab/>
      </w:r>
      <w:r w:rsidR="00CB768F">
        <w:tab/>
      </w:r>
      <w:r w:rsidR="00CB768F">
        <w:tab/>
      </w:r>
      <w:r w:rsidR="00CB768F">
        <w:tab/>
      </w:r>
      <w:r w:rsidR="00CB768F">
        <w:tab/>
      </w:r>
      <w:r w:rsidR="00CB768F">
        <w:tab/>
      </w:r>
      <w:r w:rsidR="00CB768F">
        <w:tab/>
      </w:r>
      <w:r w:rsidR="00CB768F">
        <w:tab/>
      </w:r>
      <w:r w:rsidR="00CB768F">
        <w:tab/>
        <w:t>10%</w:t>
      </w:r>
    </w:p>
    <w:p w14:paraId="60342AD9" w14:textId="77777777" w:rsidR="00CB768F" w:rsidRDefault="00CB768F" w:rsidP="00CB768F">
      <w:r>
        <w:tab/>
        <w:t>Midterm</w:t>
      </w:r>
      <w:r w:rsidR="00A04AB6">
        <w:t xml:space="preserve"> </w:t>
      </w:r>
      <w:r w:rsidR="00B96BE8">
        <w:t>1</w:t>
      </w:r>
      <w:r w:rsidR="00B96BE8">
        <w:tab/>
      </w:r>
      <w:r>
        <w:tab/>
      </w:r>
      <w:r>
        <w:tab/>
      </w:r>
      <w:r>
        <w:tab/>
      </w:r>
      <w:r>
        <w:tab/>
      </w:r>
      <w:r>
        <w:tab/>
      </w:r>
      <w:r>
        <w:tab/>
      </w:r>
      <w:r>
        <w:tab/>
      </w:r>
      <w:r>
        <w:tab/>
        <w:t>20%</w:t>
      </w:r>
    </w:p>
    <w:p w14:paraId="4C5CBF9E" w14:textId="77777777" w:rsidR="00B96BE8" w:rsidRDefault="00B96BE8" w:rsidP="00CB768F">
      <w:r>
        <w:tab/>
        <w:t>Midterm 2</w:t>
      </w:r>
      <w:r>
        <w:tab/>
      </w:r>
      <w:r>
        <w:tab/>
      </w:r>
      <w:r>
        <w:tab/>
      </w:r>
      <w:r>
        <w:tab/>
      </w:r>
      <w:r>
        <w:tab/>
      </w:r>
      <w:r>
        <w:tab/>
      </w:r>
      <w:r>
        <w:tab/>
      </w:r>
      <w:r>
        <w:tab/>
      </w:r>
      <w:r>
        <w:tab/>
        <w:t>20%</w:t>
      </w:r>
    </w:p>
    <w:p w14:paraId="1D2FE2BF" w14:textId="77777777" w:rsidR="00CB768F" w:rsidRDefault="00CB768F" w:rsidP="00CB768F">
      <w:r>
        <w:tab/>
        <w:t>Oral presentation</w:t>
      </w:r>
      <w:r>
        <w:tab/>
      </w:r>
      <w:r>
        <w:tab/>
      </w:r>
      <w:r>
        <w:tab/>
      </w:r>
      <w:r>
        <w:tab/>
      </w:r>
      <w:r>
        <w:tab/>
      </w:r>
      <w:r>
        <w:tab/>
      </w:r>
      <w:r>
        <w:tab/>
      </w:r>
      <w:r>
        <w:tab/>
      </w:r>
      <w:r w:rsidR="00B96BE8">
        <w:t>2</w:t>
      </w:r>
      <w:r>
        <w:t>0%</w:t>
      </w:r>
    </w:p>
    <w:p w14:paraId="511A84C4" w14:textId="77777777" w:rsidR="00CB768F" w:rsidRPr="00092CD8" w:rsidRDefault="00CB768F" w:rsidP="00CB768F">
      <w:pPr>
        <w:rPr>
          <w:b/>
        </w:rPr>
      </w:pPr>
      <w:r w:rsidRPr="00092CD8">
        <w:rPr>
          <w:b/>
        </w:rPr>
        <w:tab/>
      </w:r>
      <w:r w:rsidRPr="00092CD8">
        <w:rPr>
          <w:b/>
        </w:rPr>
        <w:tab/>
        <w:t>TB</w:t>
      </w:r>
      <w:r w:rsidR="00C15FF0">
        <w:rPr>
          <w:b/>
        </w:rPr>
        <w:t>D</w:t>
      </w:r>
      <w:r w:rsidRPr="00092CD8">
        <w:rPr>
          <w:b/>
        </w:rPr>
        <w:t xml:space="preserve"> </w:t>
      </w:r>
    </w:p>
    <w:p w14:paraId="016422B5" w14:textId="77777777" w:rsidR="00CB768F" w:rsidRDefault="00CB768F" w:rsidP="00CB768F">
      <w:r>
        <w:tab/>
        <w:t>Final paper</w:t>
      </w:r>
      <w:r>
        <w:tab/>
      </w:r>
      <w:r>
        <w:tab/>
      </w:r>
      <w:r>
        <w:tab/>
      </w:r>
      <w:r>
        <w:tab/>
      </w:r>
      <w:r>
        <w:tab/>
      </w:r>
      <w:r>
        <w:tab/>
      </w:r>
      <w:r>
        <w:tab/>
      </w:r>
      <w:r>
        <w:tab/>
      </w:r>
      <w:r>
        <w:tab/>
        <w:t>30%</w:t>
      </w:r>
      <w:r>
        <w:tab/>
      </w:r>
    </w:p>
    <w:p w14:paraId="79942283" w14:textId="2F0A4D73" w:rsidR="00CB768F" w:rsidRPr="00092CD8" w:rsidRDefault="00CB768F" w:rsidP="00CB768F">
      <w:pPr>
        <w:rPr>
          <w:b/>
        </w:rPr>
      </w:pPr>
      <w:r w:rsidRPr="00092CD8">
        <w:rPr>
          <w:b/>
        </w:rPr>
        <w:tab/>
      </w:r>
      <w:r w:rsidRPr="00092CD8">
        <w:rPr>
          <w:b/>
        </w:rPr>
        <w:tab/>
        <w:t xml:space="preserve">Due </w:t>
      </w:r>
      <w:r w:rsidRPr="00092CD8">
        <w:rPr>
          <w:b/>
        </w:rPr>
        <w:tab/>
      </w:r>
      <w:r w:rsidR="009D3D74">
        <w:rPr>
          <w:b/>
        </w:rPr>
        <w:t>Friday May 8</w:t>
      </w:r>
      <w:r w:rsidR="009D3D74" w:rsidRPr="009D3D74">
        <w:rPr>
          <w:b/>
          <w:vertAlign w:val="superscript"/>
        </w:rPr>
        <w:t>th</w:t>
      </w:r>
      <w:r w:rsidR="009D3D74">
        <w:rPr>
          <w:b/>
        </w:rPr>
        <w:t xml:space="preserve"> </w:t>
      </w:r>
      <w:r w:rsidRPr="00092CD8">
        <w:rPr>
          <w:b/>
        </w:rPr>
        <w:t xml:space="preserve">by </w:t>
      </w:r>
      <w:r w:rsidR="009D3D74">
        <w:rPr>
          <w:b/>
        </w:rPr>
        <w:t>1</w:t>
      </w:r>
      <w:r w:rsidR="00725AC8">
        <w:rPr>
          <w:b/>
        </w:rPr>
        <w:t>1:59</w:t>
      </w:r>
      <w:r w:rsidR="00954056">
        <w:rPr>
          <w:b/>
        </w:rPr>
        <w:t xml:space="preserve"> pm</w:t>
      </w:r>
      <w:r w:rsidRPr="00092CD8">
        <w:rPr>
          <w:b/>
        </w:rPr>
        <w:t xml:space="preserve"> </w:t>
      </w:r>
      <w:r w:rsidRPr="00092CD8">
        <w:rPr>
          <w:b/>
        </w:rPr>
        <w:tab/>
      </w:r>
    </w:p>
    <w:p w14:paraId="42FCF49A" w14:textId="77777777" w:rsidR="00CB768F" w:rsidRDefault="00CB768F" w:rsidP="00CB768F"/>
    <w:p w14:paraId="7D408472" w14:textId="77777777" w:rsidR="00CB768F" w:rsidRPr="00F6229C" w:rsidRDefault="00CB768F" w:rsidP="00CB768F">
      <w:pPr>
        <w:rPr>
          <w:b/>
        </w:rPr>
      </w:pPr>
      <w:r>
        <w:rPr>
          <w:b/>
        </w:rPr>
        <w:t>EXTENSIONS/</w:t>
      </w:r>
      <w:r w:rsidRPr="00356F52">
        <w:rPr>
          <w:b/>
        </w:rPr>
        <w:t xml:space="preserve">DEFERRALS: </w:t>
      </w:r>
      <w:r>
        <w:t>Exam and paper deferrals will be made by the instructor only under extenuating circumstances on a case by case basis. If you are planning to request a deferral, it must be done either before the due date of the paper/exam, or within 48 hours after the paper/exam due date. The discretion of the instructor is final.</w:t>
      </w:r>
    </w:p>
    <w:p w14:paraId="2F25F4B6" w14:textId="77777777" w:rsidR="00CB768F" w:rsidRDefault="00CB768F" w:rsidP="00CB768F">
      <w:pPr>
        <w:rPr>
          <w:b/>
        </w:rPr>
      </w:pPr>
    </w:p>
    <w:p w14:paraId="5E29C827" w14:textId="77777777"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14:paraId="03F05870" w14:textId="77777777" w:rsidR="00CB768F" w:rsidRPr="007A14E1" w:rsidRDefault="00CB768F" w:rsidP="00CB768F"/>
    <w:p w14:paraId="367D731D" w14:textId="77777777" w:rsidR="00CB768F" w:rsidRPr="007A14E1" w:rsidRDefault="00CB768F" w:rsidP="00CB768F">
      <w:r w:rsidRPr="007A14E1">
        <w:rPr>
          <w:b/>
        </w:rPr>
        <w:lastRenderedPageBreak/>
        <w:t>Special Needs:</w:t>
      </w:r>
      <w:r w:rsidRPr="007A14E1">
        <w:t xml:space="preserve">  Students who require accommodations for the completion of this course must notify the Office of Disability Services and the instructor in the first week of the semester.</w:t>
      </w:r>
    </w:p>
    <w:p w14:paraId="05B602BE" w14:textId="77777777" w:rsidR="00CB768F" w:rsidRDefault="00CB768F" w:rsidP="00CB768F"/>
    <w:p w14:paraId="3293F962" w14:textId="77777777"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6" w:history="1">
        <w:r w:rsidRPr="005A5C1C">
          <w:rPr>
            <w:rStyle w:val="Hyperlink"/>
          </w:rPr>
          <w:t>http://www.psych.txstate.edu/assessment/</w:t>
        </w:r>
      </w:hyperlink>
      <w:r>
        <w:t xml:space="preserve">. </w:t>
      </w:r>
    </w:p>
    <w:p w14:paraId="71D2ED94" w14:textId="77777777" w:rsidR="00CB768F" w:rsidRDefault="00CB768F" w:rsidP="00CB768F"/>
    <w:p w14:paraId="43F143D2" w14:textId="77777777"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r>
        <w:rPr>
          <w:b/>
        </w:rPr>
        <w:t>TRACS</w:t>
      </w:r>
      <w:r w:rsidRPr="00BD0576">
        <w:rPr>
          <w:b/>
        </w:rPr>
        <w:t>):</w:t>
      </w:r>
    </w:p>
    <w:p w14:paraId="19C3AF46" w14:textId="77777777" w:rsidR="00CB768F" w:rsidRDefault="00CB768F" w:rsidP="00CB768F">
      <w:pPr>
        <w:tabs>
          <w:tab w:val="left" w:pos="1440"/>
          <w:tab w:val="left" w:pos="2160"/>
          <w:tab w:val="left" w:pos="5760"/>
        </w:tabs>
        <w:ind w:left="540" w:hanging="540"/>
        <w:rPr>
          <w:sz w:val="22"/>
          <w:szCs w:val="22"/>
        </w:rPr>
      </w:pPr>
    </w:p>
    <w:p w14:paraId="0327DE0F" w14:textId="10EB3314" w:rsidR="00CB768F" w:rsidRDefault="00DC7D6B" w:rsidP="00C15FF0">
      <w:pPr>
        <w:tabs>
          <w:tab w:val="left" w:pos="0"/>
        </w:tabs>
        <w:rPr>
          <w:sz w:val="22"/>
          <w:szCs w:val="22"/>
        </w:rPr>
      </w:pPr>
      <w:r>
        <w:rPr>
          <w:sz w:val="22"/>
          <w:szCs w:val="22"/>
        </w:rPr>
        <w:t>Jan</w:t>
      </w:r>
      <w:r w:rsidR="00CB768F" w:rsidRPr="001F1CFF">
        <w:rPr>
          <w:sz w:val="22"/>
          <w:szCs w:val="22"/>
        </w:rPr>
        <w:t xml:space="preserve">. </w:t>
      </w:r>
      <w:r w:rsidR="00A871F5">
        <w:rPr>
          <w:sz w:val="22"/>
          <w:szCs w:val="22"/>
        </w:rPr>
        <w:t>2</w:t>
      </w:r>
      <w:r w:rsidR="008C5DEA">
        <w:rPr>
          <w:sz w:val="22"/>
          <w:szCs w:val="22"/>
        </w:rPr>
        <w:t>1</w:t>
      </w:r>
      <w:r w:rsidR="00B96BE8">
        <w:rPr>
          <w:sz w:val="22"/>
          <w:szCs w:val="22"/>
        </w:rPr>
        <w:tab/>
      </w:r>
      <w:r w:rsidR="00C15FF0">
        <w:rPr>
          <w:sz w:val="22"/>
          <w:szCs w:val="22"/>
        </w:rPr>
        <w:tab/>
      </w:r>
      <w:r w:rsidR="00B96BE8">
        <w:rPr>
          <w:sz w:val="22"/>
          <w:szCs w:val="22"/>
        </w:rPr>
        <w:t>Introduction/Getting organized/Structure and function of the neuron</w:t>
      </w:r>
      <w:r w:rsidR="00B96BE8">
        <w:rPr>
          <w:sz w:val="22"/>
          <w:szCs w:val="22"/>
        </w:rPr>
        <w:tab/>
        <w:t>Chapter 2</w:t>
      </w:r>
    </w:p>
    <w:p w14:paraId="2B7E9FD2" w14:textId="3FF6D00C" w:rsidR="00A871F5" w:rsidRDefault="00DC7D6B" w:rsidP="00C15FF0">
      <w:pPr>
        <w:tabs>
          <w:tab w:val="left" w:pos="0"/>
        </w:tabs>
        <w:rPr>
          <w:sz w:val="22"/>
          <w:szCs w:val="22"/>
        </w:rPr>
      </w:pPr>
      <w:r>
        <w:rPr>
          <w:sz w:val="22"/>
          <w:szCs w:val="22"/>
        </w:rPr>
        <w:t xml:space="preserve">Jan. </w:t>
      </w:r>
      <w:r w:rsidR="00133A9D">
        <w:rPr>
          <w:sz w:val="22"/>
          <w:szCs w:val="22"/>
        </w:rPr>
        <w:t>2</w:t>
      </w:r>
      <w:r w:rsidR="008C5DEA">
        <w:rPr>
          <w:sz w:val="22"/>
          <w:szCs w:val="22"/>
        </w:rPr>
        <w:t>3</w:t>
      </w:r>
      <w:r w:rsidR="00B96BE8">
        <w:rPr>
          <w:sz w:val="22"/>
          <w:szCs w:val="22"/>
        </w:rPr>
        <w:tab/>
      </w:r>
      <w:r w:rsidR="00C15FF0">
        <w:rPr>
          <w:sz w:val="22"/>
          <w:szCs w:val="22"/>
        </w:rPr>
        <w:tab/>
      </w:r>
      <w:r w:rsidR="00B96BE8">
        <w:rPr>
          <w:sz w:val="22"/>
          <w:szCs w:val="22"/>
        </w:rPr>
        <w:t>Structure and function of the neuron/Synaptic transmission</w:t>
      </w:r>
      <w:r w:rsidR="0097485E">
        <w:rPr>
          <w:sz w:val="22"/>
          <w:szCs w:val="22"/>
        </w:rPr>
        <w:tab/>
      </w:r>
      <w:r w:rsidR="0097485E">
        <w:rPr>
          <w:sz w:val="22"/>
          <w:szCs w:val="22"/>
        </w:rPr>
        <w:tab/>
        <w:t>Chapters 2-3</w:t>
      </w:r>
    </w:p>
    <w:p w14:paraId="33C601E0" w14:textId="77777777" w:rsidR="00CB768F" w:rsidRDefault="00B96BE8" w:rsidP="00C15FF0">
      <w:pPr>
        <w:tabs>
          <w:tab w:val="left" w:pos="0"/>
        </w:tabs>
        <w:rPr>
          <w:sz w:val="22"/>
          <w:szCs w:val="22"/>
        </w:rPr>
      </w:pPr>
      <w:r>
        <w:rPr>
          <w:sz w:val="22"/>
          <w:szCs w:val="22"/>
        </w:rPr>
        <w:tab/>
      </w:r>
    </w:p>
    <w:p w14:paraId="4E42BCE6" w14:textId="3C55B4D9" w:rsidR="005B06A0" w:rsidRDefault="00DC7D6B" w:rsidP="00C15FF0">
      <w:pPr>
        <w:tabs>
          <w:tab w:val="left" w:pos="0"/>
        </w:tabs>
        <w:rPr>
          <w:sz w:val="22"/>
          <w:szCs w:val="22"/>
        </w:rPr>
      </w:pPr>
      <w:r>
        <w:rPr>
          <w:sz w:val="22"/>
          <w:szCs w:val="22"/>
        </w:rPr>
        <w:t>Jan. 2</w:t>
      </w:r>
      <w:r w:rsidR="008C5DEA">
        <w:rPr>
          <w:sz w:val="22"/>
          <w:szCs w:val="22"/>
        </w:rPr>
        <w:t>8</w:t>
      </w:r>
      <w:r w:rsidR="0097485E">
        <w:rPr>
          <w:sz w:val="22"/>
          <w:szCs w:val="22"/>
        </w:rPr>
        <w:tab/>
      </w:r>
      <w:r w:rsidR="00C15FF0">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14:paraId="7155AB2E" w14:textId="250C7174" w:rsidR="00CB768F" w:rsidRDefault="00DC7D6B" w:rsidP="00C15FF0">
      <w:pPr>
        <w:tabs>
          <w:tab w:val="left" w:pos="0"/>
        </w:tabs>
        <w:rPr>
          <w:sz w:val="22"/>
          <w:szCs w:val="22"/>
        </w:rPr>
      </w:pPr>
      <w:r>
        <w:rPr>
          <w:sz w:val="22"/>
          <w:szCs w:val="22"/>
        </w:rPr>
        <w:t xml:space="preserve">Jan. </w:t>
      </w:r>
      <w:r w:rsidR="00A871F5">
        <w:rPr>
          <w:sz w:val="22"/>
          <w:szCs w:val="22"/>
        </w:rPr>
        <w:t>3</w:t>
      </w:r>
      <w:r w:rsidR="008C5DEA">
        <w:rPr>
          <w:sz w:val="22"/>
          <w:szCs w:val="22"/>
        </w:rPr>
        <w:t>0</w:t>
      </w:r>
      <w:r w:rsidR="00E17F23">
        <w:rPr>
          <w:sz w:val="22"/>
          <w:szCs w:val="22"/>
        </w:rPr>
        <w:tab/>
      </w:r>
      <w:r w:rsidR="00C15FF0">
        <w:rPr>
          <w:sz w:val="22"/>
          <w:szCs w:val="22"/>
        </w:rPr>
        <w:tab/>
      </w:r>
      <w:r w:rsidR="00E17F23">
        <w:rPr>
          <w:sz w:val="22"/>
          <w:szCs w:val="22"/>
        </w:rPr>
        <w:t>Long-term potentiation, memory</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E17F23">
        <w:rPr>
          <w:sz w:val="22"/>
          <w:szCs w:val="22"/>
        </w:rPr>
        <w:t>Chapter 13</w:t>
      </w:r>
    </w:p>
    <w:p w14:paraId="7E94E590" w14:textId="77777777" w:rsidR="00A871F5" w:rsidRPr="001F1CFF" w:rsidRDefault="00A871F5" w:rsidP="00C15FF0">
      <w:pPr>
        <w:tabs>
          <w:tab w:val="left" w:pos="0"/>
        </w:tabs>
        <w:rPr>
          <w:sz w:val="22"/>
          <w:szCs w:val="22"/>
        </w:rPr>
      </w:pPr>
    </w:p>
    <w:p w14:paraId="3137CE35" w14:textId="070A97E5" w:rsidR="00CB768F" w:rsidRDefault="00A871F5" w:rsidP="00C15FF0">
      <w:pPr>
        <w:tabs>
          <w:tab w:val="left" w:pos="0"/>
        </w:tabs>
        <w:rPr>
          <w:sz w:val="22"/>
          <w:szCs w:val="22"/>
        </w:rPr>
      </w:pPr>
      <w:r>
        <w:rPr>
          <w:sz w:val="22"/>
          <w:szCs w:val="22"/>
        </w:rPr>
        <w:t xml:space="preserve">Feb. </w:t>
      </w:r>
      <w:r w:rsidR="008C5DEA">
        <w:rPr>
          <w:sz w:val="22"/>
          <w:szCs w:val="22"/>
        </w:rPr>
        <w:t>4</w:t>
      </w:r>
      <w:r w:rsidR="00E17F23">
        <w:rPr>
          <w:sz w:val="22"/>
          <w:szCs w:val="22"/>
        </w:rPr>
        <w:tab/>
      </w:r>
      <w:r w:rsidR="00C15FF0">
        <w:rPr>
          <w:sz w:val="22"/>
          <w:szCs w:val="22"/>
        </w:rPr>
        <w:tab/>
      </w:r>
      <w:r w:rsidR="00E17F23">
        <w:rPr>
          <w:sz w:val="22"/>
          <w:szCs w:val="22"/>
        </w:rPr>
        <w:t>Development across the lifespan</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C15FF0">
        <w:rPr>
          <w:sz w:val="22"/>
          <w:szCs w:val="22"/>
        </w:rPr>
        <w:tab/>
      </w:r>
      <w:r w:rsidR="00E17F23">
        <w:rPr>
          <w:sz w:val="22"/>
          <w:szCs w:val="22"/>
        </w:rPr>
        <w:t>Chapter 13</w:t>
      </w:r>
    </w:p>
    <w:p w14:paraId="44EE9BB3" w14:textId="6CE89E2B" w:rsidR="00CB768F" w:rsidRDefault="00133A9D" w:rsidP="00C15FF0">
      <w:pPr>
        <w:tabs>
          <w:tab w:val="left" w:pos="0"/>
        </w:tabs>
        <w:rPr>
          <w:sz w:val="22"/>
          <w:szCs w:val="22"/>
        </w:rPr>
      </w:pPr>
      <w:r>
        <w:rPr>
          <w:sz w:val="22"/>
          <w:szCs w:val="22"/>
        </w:rPr>
        <w:t xml:space="preserve">Feb. </w:t>
      </w:r>
      <w:r w:rsidR="008C5DEA">
        <w:rPr>
          <w:sz w:val="22"/>
          <w:szCs w:val="22"/>
        </w:rPr>
        <w:t>6</w:t>
      </w:r>
      <w:r w:rsidR="00C15FF0">
        <w:rPr>
          <w:sz w:val="22"/>
          <w:szCs w:val="22"/>
        </w:rPr>
        <w:tab/>
      </w:r>
      <w:r w:rsidR="00C15FF0">
        <w:rPr>
          <w:sz w:val="22"/>
          <w:szCs w:val="22"/>
        </w:rPr>
        <w:tab/>
        <w:t>Neu</w:t>
      </w:r>
      <w:r w:rsidR="00E17F23">
        <w:rPr>
          <w:sz w:val="22"/>
          <w:szCs w:val="22"/>
        </w:rPr>
        <w:t xml:space="preserve">roplasticity/recovery from injury        </w:t>
      </w:r>
      <w:r w:rsidR="001F5897">
        <w:rPr>
          <w:sz w:val="22"/>
          <w:szCs w:val="22"/>
        </w:rPr>
        <w:tab/>
      </w:r>
      <w:r w:rsidR="001F5897">
        <w:rPr>
          <w:sz w:val="22"/>
          <w:szCs w:val="22"/>
        </w:rPr>
        <w:tab/>
      </w:r>
      <w:r w:rsidR="00E17F23">
        <w:rPr>
          <w:sz w:val="22"/>
          <w:szCs w:val="22"/>
        </w:rPr>
        <w:t>Chapter 15, part III, supplemental readings</w:t>
      </w:r>
    </w:p>
    <w:p w14:paraId="10D7F0B5" w14:textId="77777777" w:rsidR="00A871F5" w:rsidRPr="001F1CFF" w:rsidRDefault="00A871F5" w:rsidP="00C15FF0">
      <w:pPr>
        <w:tabs>
          <w:tab w:val="left" w:pos="0"/>
        </w:tabs>
        <w:rPr>
          <w:sz w:val="22"/>
          <w:szCs w:val="22"/>
        </w:rPr>
      </w:pPr>
    </w:p>
    <w:p w14:paraId="4739F897" w14:textId="57D4C233" w:rsidR="00CB768F" w:rsidRDefault="00025CD9" w:rsidP="00C15FF0">
      <w:pPr>
        <w:tabs>
          <w:tab w:val="left" w:pos="0"/>
        </w:tabs>
        <w:rPr>
          <w:sz w:val="22"/>
          <w:szCs w:val="22"/>
        </w:rPr>
      </w:pPr>
      <w:r>
        <w:rPr>
          <w:sz w:val="22"/>
          <w:szCs w:val="22"/>
        </w:rPr>
        <w:t xml:space="preserve">Feb. </w:t>
      </w:r>
      <w:r w:rsidR="002D4C25">
        <w:rPr>
          <w:sz w:val="22"/>
          <w:szCs w:val="22"/>
        </w:rPr>
        <w:t>1</w:t>
      </w:r>
      <w:r w:rsidR="008C5DEA">
        <w:rPr>
          <w:sz w:val="22"/>
          <w:szCs w:val="22"/>
        </w:rPr>
        <w:t>1</w:t>
      </w:r>
      <w:r w:rsidR="00C15FF0">
        <w:rPr>
          <w:sz w:val="22"/>
          <w:szCs w:val="22"/>
        </w:rPr>
        <w:tab/>
      </w:r>
      <w:r w:rsidR="00C15FF0">
        <w:rPr>
          <w:sz w:val="22"/>
          <w:szCs w:val="22"/>
        </w:rPr>
        <w:tab/>
        <w:t>Brai</w:t>
      </w:r>
      <w:r w:rsidR="00E17F23">
        <w:rPr>
          <w:sz w:val="22"/>
          <w:szCs w:val="22"/>
        </w:rPr>
        <w:t>n anatomy</w:t>
      </w:r>
      <w:r w:rsidR="00E17F23">
        <w:rPr>
          <w:sz w:val="22"/>
          <w:szCs w:val="22"/>
        </w:rPr>
        <w:tab/>
        <w:t xml:space="preserve">   </w:t>
      </w:r>
      <w:r w:rsidR="00C15FF0">
        <w:rPr>
          <w:sz w:val="22"/>
          <w:szCs w:val="22"/>
        </w:rPr>
        <w:tab/>
      </w:r>
      <w:r w:rsidR="00C15FF0">
        <w:rPr>
          <w:sz w:val="22"/>
          <w:szCs w:val="22"/>
        </w:rPr>
        <w:tab/>
      </w:r>
      <w:r w:rsidR="00C15FF0">
        <w:rPr>
          <w:sz w:val="22"/>
          <w:szCs w:val="22"/>
        </w:rPr>
        <w:tab/>
      </w:r>
      <w:r w:rsidR="00C15FF0">
        <w:rPr>
          <w:sz w:val="22"/>
          <w:szCs w:val="22"/>
        </w:rPr>
        <w:tab/>
      </w:r>
      <w:r w:rsidR="00315BAD">
        <w:rPr>
          <w:sz w:val="22"/>
          <w:szCs w:val="22"/>
        </w:rPr>
        <w:tab/>
      </w:r>
      <w:r w:rsidR="00315BAD">
        <w:rPr>
          <w:sz w:val="22"/>
          <w:szCs w:val="22"/>
        </w:rPr>
        <w:tab/>
      </w:r>
      <w:r w:rsidR="00315BAD">
        <w:rPr>
          <w:sz w:val="22"/>
          <w:szCs w:val="22"/>
        </w:rPr>
        <w:tab/>
      </w:r>
      <w:r w:rsidR="00E17F23">
        <w:rPr>
          <w:sz w:val="22"/>
          <w:szCs w:val="22"/>
        </w:rPr>
        <w:t>Chapter 2</w:t>
      </w:r>
    </w:p>
    <w:p w14:paraId="16029279" w14:textId="3B70AEA4" w:rsidR="00CB768F" w:rsidRDefault="00025CD9" w:rsidP="00C15FF0">
      <w:pPr>
        <w:tabs>
          <w:tab w:val="left" w:pos="0"/>
        </w:tabs>
        <w:rPr>
          <w:sz w:val="22"/>
          <w:szCs w:val="22"/>
        </w:rPr>
      </w:pPr>
      <w:r>
        <w:rPr>
          <w:sz w:val="22"/>
          <w:szCs w:val="22"/>
        </w:rPr>
        <w:t xml:space="preserve">Feb. </w:t>
      </w:r>
      <w:r w:rsidR="002D4C25">
        <w:rPr>
          <w:sz w:val="22"/>
          <w:szCs w:val="22"/>
        </w:rPr>
        <w:t>1</w:t>
      </w:r>
      <w:r w:rsidR="008C5DEA">
        <w:rPr>
          <w:sz w:val="22"/>
          <w:szCs w:val="22"/>
        </w:rPr>
        <w:t>3</w:t>
      </w:r>
      <w:r>
        <w:rPr>
          <w:sz w:val="22"/>
          <w:szCs w:val="22"/>
        </w:rPr>
        <w:tab/>
      </w:r>
      <w:r w:rsidR="00E17F23">
        <w:rPr>
          <w:sz w:val="22"/>
          <w:szCs w:val="22"/>
        </w:rPr>
        <w:tab/>
        <w:t>Methods in neuroscience</w:t>
      </w:r>
      <w:r w:rsidR="00E17F23">
        <w:rPr>
          <w:sz w:val="22"/>
          <w:szCs w:val="22"/>
        </w:rPr>
        <w:tab/>
        <w:t xml:space="preserve">   </w:t>
      </w:r>
      <w:r w:rsidR="00C15FF0">
        <w:rPr>
          <w:sz w:val="22"/>
          <w:szCs w:val="22"/>
        </w:rPr>
        <w:tab/>
      </w:r>
      <w:r w:rsidR="00C15FF0">
        <w:rPr>
          <w:sz w:val="22"/>
          <w:szCs w:val="22"/>
        </w:rPr>
        <w:tab/>
      </w:r>
      <w:r w:rsidR="001F5897">
        <w:rPr>
          <w:sz w:val="22"/>
          <w:szCs w:val="22"/>
        </w:rPr>
        <w:tab/>
      </w:r>
      <w:r w:rsidR="00E17F23">
        <w:rPr>
          <w:sz w:val="22"/>
          <w:szCs w:val="22"/>
        </w:rPr>
        <w:t>Chapter 2, supplemental readings</w:t>
      </w:r>
    </w:p>
    <w:p w14:paraId="7BB9E8B8" w14:textId="77777777" w:rsidR="00A871F5" w:rsidRDefault="00A871F5" w:rsidP="00C15FF0">
      <w:pPr>
        <w:tabs>
          <w:tab w:val="left" w:pos="0"/>
        </w:tabs>
        <w:rPr>
          <w:sz w:val="22"/>
          <w:szCs w:val="22"/>
        </w:rPr>
      </w:pPr>
    </w:p>
    <w:p w14:paraId="2621E6F6" w14:textId="56F3C300" w:rsidR="00CB768F" w:rsidRDefault="00DC7D6B" w:rsidP="00C15FF0">
      <w:pPr>
        <w:tabs>
          <w:tab w:val="left" w:pos="0"/>
        </w:tabs>
        <w:rPr>
          <w:sz w:val="22"/>
          <w:szCs w:val="22"/>
        </w:rPr>
      </w:pPr>
      <w:r>
        <w:rPr>
          <w:sz w:val="22"/>
          <w:szCs w:val="22"/>
        </w:rPr>
        <w:t xml:space="preserve">Feb. </w:t>
      </w:r>
      <w:r w:rsidR="002D4C25">
        <w:rPr>
          <w:sz w:val="22"/>
          <w:szCs w:val="22"/>
        </w:rPr>
        <w:t>1</w:t>
      </w:r>
      <w:r w:rsidR="008C5DEA">
        <w:rPr>
          <w:sz w:val="22"/>
          <w:szCs w:val="22"/>
        </w:rPr>
        <w:t>8</w:t>
      </w:r>
      <w:r w:rsidR="00CB768F">
        <w:rPr>
          <w:sz w:val="22"/>
          <w:szCs w:val="22"/>
        </w:rPr>
        <w:t xml:space="preserve"> </w:t>
      </w:r>
      <w:r w:rsidR="00E17F23">
        <w:rPr>
          <w:sz w:val="22"/>
          <w:szCs w:val="22"/>
        </w:rPr>
        <w:tab/>
      </w:r>
      <w:r w:rsidR="00C15FF0">
        <w:rPr>
          <w:sz w:val="22"/>
          <w:szCs w:val="22"/>
        </w:rPr>
        <w:tab/>
      </w:r>
      <w:r w:rsidR="00EE0837">
        <w:rPr>
          <w:sz w:val="22"/>
          <w:szCs w:val="22"/>
        </w:rPr>
        <w:t>Catch-up/review</w:t>
      </w:r>
    </w:p>
    <w:p w14:paraId="7DA6389D" w14:textId="01071CEF" w:rsidR="00CB768F" w:rsidRPr="00315BAD" w:rsidRDefault="00DC7D6B" w:rsidP="00C15FF0">
      <w:pPr>
        <w:tabs>
          <w:tab w:val="left" w:pos="0"/>
        </w:tabs>
        <w:rPr>
          <w:sz w:val="22"/>
          <w:szCs w:val="22"/>
          <w:u w:val="single"/>
        </w:rPr>
      </w:pPr>
      <w:r>
        <w:rPr>
          <w:sz w:val="22"/>
          <w:szCs w:val="22"/>
        </w:rPr>
        <w:t xml:space="preserve">Feb. </w:t>
      </w:r>
      <w:r w:rsidR="002D4C25">
        <w:rPr>
          <w:sz w:val="22"/>
          <w:szCs w:val="22"/>
        </w:rPr>
        <w:t>2</w:t>
      </w:r>
      <w:r w:rsidR="008C5DEA">
        <w:rPr>
          <w:sz w:val="22"/>
          <w:szCs w:val="22"/>
        </w:rPr>
        <w:t>0</w:t>
      </w:r>
      <w:r w:rsidR="00E17F23">
        <w:rPr>
          <w:sz w:val="22"/>
          <w:szCs w:val="22"/>
        </w:rPr>
        <w:tab/>
      </w:r>
      <w:r w:rsidR="00C15FF0">
        <w:rPr>
          <w:sz w:val="22"/>
          <w:szCs w:val="22"/>
        </w:rPr>
        <w:tab/>
      </w:r>
      <w:r w:rsidR="00EE0837" w:rsidRPr="00315BAD">
        <w:rPr>
          <w:b/>
          <w:color w:val="FF0000"/>
          <w:sz w:val="22"/>
          <w:szCs w:val="22"/>
          <w:u w:val="single"/>
        </w:rPr>
        <w:t>Midterm 1</w:t>
      </w:r>
      <w:r w:rsidR="008C5DEA">
        <w:rPr>
          <w:b/>
          <w:color w:val="FF0000"/>
          <w:sz w:val="22"/>
          <w:szCs w:val="22"/>
          <w:u w:val="single"/>
        </w:rPr>
        <w:t xml:space="preserve"> (UAC 008)</w:t>
      </w:r>
    </w:p>
    <w:p w14:paraId="6CD6E9A6" w14:textId="77777777" w:rsidR="002D4C25" w:rsidRDefault="002D4C25" w:rsidP="00C15FF0">
      <w:pPr>
        <w:tabs>
          <w:tab w:val="left" w:pos="0"/>
        </w:tabs>
        <w:rPr>
          <w:sz w:val="22"/>
          <w:szCs w:val="22"/>
        </w:rPr>
      </w:pPr>
    </w:p>
    <w:p w14:paraId="0BCE8702" w14:textId="6D4928A3" w:rsidR="00CB768F" w:rsidRDefault="00DC7D6B" w:rsidP="00C15FF0">
      <w:pPr>
        <w:tabs>
          <w:tab w:val="left" w:pos="0"/>
        </w:tabs>
        <w:rPr>
          <w:sz w:val="22"/>
          <w:szCs w:val="22"/>
        </w:rPr>
      </w:pPr>
      <w:r>
        <w:rPr>
          <w:sz w:val="22"/>
          <w:szCs w:val="22"/>
        </w:rPr>
        <w:t xml:space="preserve">Feb. </w:t>
      </w:r>
      <w:r w:rsidR="002D4C25">
        <w:rPr>
          <w:sz w:val="22"/>
          <w:szCs w:val="22"/>
        </w:rPr>
        <w:t>2</w:t>
      </w:r>
      <w:r w:rsidR="008C5DEA">
        <w:rPr>
          <w:sz w:val="22"/>
          <w:szCs w:val="22"/>
        </w:rPr>
        <w:t>5</w:t>
      </w:r>
      <w:r w:rsidR="00EE0837">
        <w:rPr>
          <w:sz w:val="22"/>
          <w:szCs w:val="22"/>
        </w:rPr>
        <w:tab/>
      </w:r>
      <w:r w:rsidR="00C15FF0">
        <w:rPr>
          <w:sz w:val="22"/>
          <w:szCs w:val="22"/>
        </w:rPr>
        <w:tab/>
        <w:t>Emotion 1</w:t>
      </w:r>
      <w:r w:rsidR="001F5897">
        <w:rPr>
          <w:sz w:val="22"/>
          <w:szCs w:val="22"/>
        </w:rPr>
        <w:t>: Fear/Anxiety</w:t>
      </w:r>
      <w:r w:rsidR="00D23741">
        <w:rPr>
          <w:sz w:val="22"/>
          <w:szCs w:val="22"/>
        </w:rPr>
        <w:tab/>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p>
    <w:p w14:paraId="0D1E1B64" w14:textId="2D5C2401" w:rsidR="00CB768F" w:rsidRDefault="00DC7D6B" w:rsidP="00C15FF0">
      <w:pPr>
        <w:tabs>
          <w:tab w:val="left" w:pos="0"/>
        </w:tabs>
        <w:rPr>
          <w:sz w:val="22"/>
          <w:szCs w:val="22"/>
        </w:rPr>
      </w:pPr>
      <w:r>
        <w:rPr>
          <w:sz w:val="22"/>
          <w:szCs w:val="22"/>
        </w:rPr>
        <w:t xml:space="preserve">Feb. </w:t>
      </w:r>
      <w:r w:rsidR="00B62B1A">
        <w:rPr>
          <w:sz w:val="22"/>
          <w:szCs w:val="22"/>
        </w:rPr>
        <w:t>2</w:t>
      </w:r>
      <w:r w:rsidR="008C5DEA">
        <w:rPr>
          <w:sz w:val="22"/>
          <w:szCs w:val="22"/>
        </w:rPr>
        <w:t>7</w:t>
      </w:r>
      <w:r w:rsidR="00CB768F">
        <w:rPr>
          <w:sz w:val="22"/>
          <w:szCs w:val="22"/>
        </w:rPr>
        <w:t xml:space="preserve"> </w:t>
      </w:r>
      <w:r w:rsidR="00EE0837">
        <w:rPr>
          <w:sz w:val="22"/>
          <w:szCs w:val="22"/>
        </w:rPr>
        <w:tab/>
      </w:r>
      <w:r w:rsidR="00C15FF0">
        <w:rPr>
          <w:sz w:val="22"/>
          <w:szCs w:val="22"/>
        </w:rPr>
        <w:tab/>
        <w:t>Emotion 2</w:t>
      </w:r>
      <w:r w:rsidR="001F5897">
        <w:rPr>
          <w:sz w:val="22"/>
          <w:szCs w:val="22"/>
        </w:rPr>
        <w:t>: Happiness/resilience</w:t>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r w:rsidR="003E369B">
        <w:rPr>
          <w:sz w:val="22"/>
          <w:szCs w:val="22"/>
        </w:rPr>
        <w:t>, supplemental readings</w:t>
      </w:r>
    </w:p>
    <w:p w14:paraId="570D7FA1" w14:textId="77777777" w:rsidR="002D4C25" w:rsidRDefault="002D4C25" w:rsidP="00C15FF0">
      <w:pPr>
        <w:tabs>
          <w:tab w:val="left" w:pos="0"/>
        </w:tabs>
        <w:rPr>
          <w:sz w:val="22"/>
          <w:szCs w:val="22"/>
        </w:rPr>
      </w:pPr>
    </w:p>
    <w:p w14:paraId="3BE61516" w14:textId="77615770" w:rsidR="00CB768F" w:rsidRPr="001F1CFF" w:rsidRDefault="002D4C25" w:rsidP="00C15FF0">
      <w:pPr>
        <w:tabs>
          <w:tab w:val="left" w:pos="0"/>
        </w:tabs>
        <w:rPr>
          <w:sz w:val="22"/>
          <w:szCs w:val="22"/>
        </w:rPr>
      </w:pPr>
      <w:r>
        <w:rPr>
          <w:sz w:val="22"/>
          <w:szCs w:val="22"/>
        </w:rPr>
        <w:t xml:space="preserve">Mar. </w:t>
      </w:r>
      <w:r w:rsidR="008C5DEA">
        <w:rPr>
          <w:sz w:val="22"/>
          <w:szCs w:val="22"/>
        </w:rPr>
        <w:t>3</w:t>
      </w:r>
      <w:r w:rsidR="00EE0837">
        <w:rPr>
          <w:sz w:val="22"/>
          <w:szCs w:val="22"/>
        </w:rPr>
        <w:tab/>
      </w:r>
      <w:r w:rsidR="00C15FF0">
        <w:rPr>
          <w:sz w:val="22"/>
          <w:szCs w:val="22"/>
        </w:rPr>
        <w:tab/>
      </w:r>
      <w:r w:rsidR="006F4124">
        <w:rPr>
          <w:sz w:val="22"/>
          <w:szCs w:val="22"/>
        </w:rPr>
        <w:t>The immune system/microbiome</w:t>
      </w:r>
      <w:r w:rsidR="00D23741">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t>Supplemental readings</w:t>
      </w:r>
    </w:p>
    <w:p w14:paraId="04C3BF6B" w14:textId="78B87639" w:rsidR="00CB768F" w:rsidRPr="001F1CFF" w:rsidRDefault="00133A9D" w:rsidP="00C15FF0">
      <w:pPr>
        <w:tabs>
          <w:tab w:val="left" w:pos="0"/>
        </w:tabs>
        <w:rPr>
          <w:sz w:val="22"/>
          <w:szCs w:val="22"/>
        </w:rPr>
      </w:pPr>
      <w:r>
        <w:rPr>
          <w:sz w:val="22"/>
          <w:szCs w:val="22"/>
        </w:rPr>
        <w:t xml:space="preserve">Mar. </w:t>
      </w:r>
      <w:r w:rsidR="008C5DEA">
        <w:rPr>
          <w:sz w:val="22"/>
          <w:szCs w:val="22"/>
        </w:rPr>
        <w:t>5</w:t>
      </w:r>
      <w:r w:rsidR="00EE0837">
        <w:rPr>
          <w:sz w:val="22"/>
          <w:szCs w:val="22"/>
        </w:rPr>
        <w:tab/>
      </w:r>
      <w:r w:rsidR="00C15FF0">
        <w:rPr>
          <w:sz w:val="22"/>
          <w:szCs w:val="22"/>
        </w:rPr>
        <w:tab/>
      </w:r>
      <w:r w:rsidR="006F4124">
        <w:rPr>
          <w:sz w:val="22"/>
          <w:szCs w:val="22"/>
        </w:rPr>
        <w:t>Psychopathology – Affective disorders</w:t>
      </w:r>
      <w:r w:rsidR="006F4124">
        <w:rPr>
          <w:sz w:val="22"/>
          <w:szCs w:val="22"/>
        </w:rPr>
        <w:tab/>
      </w:r>
      <w:r w:rsidR="006F4124">
        <w:rPr>
          <w:sz w:val="22"/>
          <w:szCs w:val="22"/>
        </w:rPr>
        <w:tab/>
      </w:r>
      <w:r w:rsidR="006F4124">
        <w:rPr>
          <w:sz w:val="22"/>
          <w:szCs w:val="22"/>
        </w:rPr>
        <w:tab/>
      </w:r>
      <w:r w:rsidR="006F4124">
        <w:rPr>
          <w:sz w:val="22"/>
          <w:szCs w:val="22"/>
        </w:rPr>
        <w:tab/>
        <w:t>Chapter 12, supplemental readings</w:t>
      </w:r>
    </w:p>
    <w:p w14:paraId="649317DA" w14:textId="77777777" w:rsidR="002D4C25" w:rsidRDefault="002D4C25" w:rsidP="00C15FF0">
      <w:pPr>
        <w:tabs>
          <w:tab w:val="left" w:pos="0"/>
        </w:tabs>
        <w:rPr>
          <w:sz w:val="22"/>
          <w:szCs w:val="22"/>
        </w:rPr>
      </w:pPr>
    </w:p>
    <w:p w14:paraId="08FFE16C" w14:textId="77777777" w:rsidR="006F4124" w:rsidRPr="001F1CFF" w:rsidRDefault="00025CD9" w:rsidP="006F4124">
      <w:pPr>
        <w:tabs>
          <w:tab w:val="left" w:pos="0"/>
        </w:tabs>
        <w:rPr>
          <w:sz w:val="22"/>
          <w:szCs w:val="22"/>
        </w:rPr>
      </w:pPr>
      <w:r>
        <w:rPr>
          <w:sz w:val="22"/>
          <w:szCs w:val="22"/>
        </w:rPr>
        <w:t xml:space="preserve">Mar. </w:t>
      </w:r>
      <w:r w:rsidR="002D4C25">
        <w:rPr>
          <w:sz w:val="22"/>
          <w:szCs w:val="22"/>
        </w:rPr>
        <w:t>1</w:t>
      </w:r>
      <w:r w:rsidR="008C5DEA">
        <w:rPr>
          <w:sz w:val="22"/>
          <w:szCs w:val="22"/>
        </w:rPr>
        <w:t>0</w:t>
      </w:r>
      <w:r w:rsidR="00C83EDB">
        <w:rPr>
          <w:sz w:val="22"/>
          <w:szCs w:val="22"/>
        </w:rPr>
        <w:tab/>
      </w:r>
      <w:r w:rsidR="00CB768F">
        <w:rPr>
          <w:sz w:val="22"/>
          <w:szCs w:val="22"/>
        </w:rPr>
        <w:t xml:space="preserve"> </w:t>
      </w:r>
      <w:r w:rsidR="00D23741">
        <w:rPr>
          <w:sz w:val="22"/>
          <w:szCs w:val="22"/>
        </w:rPr>
        <w:tab/>
      </w:r>
      <w:r w:rsidR="006F4124">
        <w:rPr>
          <w:sz w:val="22"/>
          <w:szCs w:val="22"/>
        </w:rPr>
        <w:t>Psychopathology – Schizophrenia</w:t>
      </w:r>
      <w:r w:rsidR="006F4124">
        <w:rPr>
          <w:sz w:val="22"/>
          <w:szCs w:val="22"/>
        </w:rPr>
        <w:tab/>
      </w:r>
      <w:r w:rsidR="006F4124">
        <w:rPr>
          <w:sz w:val="22"/>
          <w:szCs w:val="22"/>
        </w:rPr>
        <w:tab/>
      </w:r>
      <w:r w:rsidR="006F4124">
        <w:rPr>
          <w:sz w:val="22"/>
          <w:szCs w:val="22"/>
        </w:rPr>
        <w:tab/>
      </w:r>
      <w:r w:rsidR="006F4124">
        <w:rPr>
          <w:sz w:val="22"/>
          <w:szCs w:val="22"/>
        </w:rPr>
        <w:tab/>
        <w:t>Chapter 12, supplemental readings</w:t>
      </w:r>
    </w:p>
    <w:p w14:paraId="7686FF98" w14:textId="31F24EB2" w:rsidR="006F4124" w:rsidRPr="001F1CFF" w:rsidRDefault="00025CD9" w:rsidP="006F4124">
      <w:pPr>
        <w:tabs>
          <w:tab w:val="left" w:pos="0"/>
        </w:tabs>
        <w:rPr>
          <w:sz w:val="22"/>
          <w:szCs w:val="22"/>
        </w:rPr>
      </w:pPr>
      <w:r>
        <w:rPr>
          <w:sz w:val="22"/>
          <w:szCs w:val="22"/>
        </w:rPr>
        <w:t xml:space="preserve">Mar. </w:t>
      </w:r>
      <w:r w:rsidR="00B55375">
        <w:rPr>
          <w:sz w:val="22"/>
          <w:szCs w:val="22"/>
        </w:rPr>
        <w:t>1</w:t>
      </w:r>
      <w:r w:rsidR="008C5DEA">
        <w:rPr>
          <w:sz w:val="22"/>
          <w:szCs w:val="22"/>
        </w:rPr>
        <w:t>2</w:t>
      </w:r>
      <w:r w:rsidR="00D23741">
        <w:rPr>
          <w:sz w:val="22"/>
          <w:szCs w:val="22"/>
        </w:rPr>
        <w:tab/>
      </w:r>
      <w:r>
        <w:rPr>
          <w:sz w:val="22"/>
          <w:szCs w:val="22"/>
        </w:rPr>
        <w:tab/>
      </w:r>
      <w:r w:rsidR="006F4124">
        <w:rPr>
          <w:sz w:val="22"/>
          <w:szCs w:val="22"/>
        </w:rPr>
        <w:t>Personality disorders/Emotion regulation</w:t>
      </w:r>
      <w:r w:rsidR="006F4124">
        <w:rPr>
          <w:sz w:val="22"/>
          <w:szCs w:val="22"/>
        </w:rPr>
        <w:tab/>
      </w:r>
      <w:r w:rsidR="006F4124">
        <w:rPr>
          <w:sz w:val="22"/>
          <w:szCs w:val="22"/>
        </w:rPr>
        <w:tab/>
      </w:r>
      <w:r w:rsidR="006F4124">
        <w:rPr>
          <w:sz w:val="22"/>
          <w:szCs w:val="22"/>
        </w:rPr>
        <w:tab/>
      </w:r>
      <w:r w:rsidR="006F4124">
        <w:rPr>
          <w:sz w:val="22"/>
          <w:szCs w:val="22"/>
        </w:rPr>
        <w:tab/>
        <w:t>supplemental readings</w:t>
      </w:r>
    </w:p>
    <w:p w14:paraId="76160C22" w14:textId="77777777" w:rsidR="002D4C25" w:rsidRDefault="002D4C25" w:rsidP="00C15FF0">
      <w:pPr>
        <w:tabs>
          <w:tab w:val="left" w:pos="0"/>
        </w:tabs>
        <w:rPr>
          <w:sz w:val="22"/>
          <w:szCs w:val="22"/>
        </w:rPr>
      </w:pPr>
    </w:p>
    <w:p w14:paraId="46DC7467" w14:textId="169A1F51" w:rsidR="00CB768F" w:rsidRPr="00015978" w:rsidRDefault="00DC7D6B" w:rsidP="00C15FF0">
      <w:pPr>
        <w:tabs>
          <w:tab w:val="left" w:pos="0"/>
        </w:tabs>
        <w:rPr>
          <w:sz w:val="22"/>
          <w:szCs w:val="22"/>
        </w:rPr>
      </w:pPr>
      <w:r>
        <w:rPr>
          <w:sz w:val="22"/>
          <w:szCs w:val="22"/>
        </w:rPr>
        <w:t xml:space="preserve">Mar. </w:t>
      </w:r>
      <w:r w:rsidR="002D4C25">
        <w:rPr>
          <w:sz w:val="22"/>
          <w:szCs w:val="22"/>
        </w:rPr>
        <w:t>1</w:t>
      </w:r>
      <w:r w:rsidR="008C5DEA">
        <w:rPr>
          <w:sz w:val="22"/>
          <w:szCs w:val="22"/>
        </w:rPr>
        <w:t>7</w:t>
      </w:r>
      <w:r w:rsidR="00213B92">
        <w:rPr>
          <w:sz w:val="22"/>
          <w:szCs w:val="22"/>
        </w:rPr>
        <w:tab/>
      </w:r>
      <w:r w:rsidR="00C15FF0">
        <w:rPr>
          <w:sz w:val="22"/>
          <w:szCs w:val="22"/>
        </w:rPr>
        <w:tab/>
      </w:r>
      <w:r w:rsidRPr="00315BAD">
        <w:rPr>
          <w:color w:val="FF0000"/>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sidRPr="00315BAD">
        <w:rPr>
          <w:color w:val="FF0000"/>
          <w:sz w:val="22"/>
          <w:szCs w:val="22"/>
        </w:rPr>
        <w:t>no class</w:t>
      </w:r>
    </w:p>
    <w:p w14:paraId="126A7D98" w14:textId="4CB33B05" w:rsidR="00315BAD" w:rsidRPr="00015978" w:rsidRDefault="00DC7D6B" w:rsidP="00315BAD">
      <w:pPr>
        <w:tabs>
          <w:tab w:val="left" w:pos="0"/>
        </w:tabs>
        <w:rPr>
          <w:sz w:val="22"/>
          <w:szCs w:val="22"/>
        </w:rPr>
      </w:pPr>
      <w:r>
        <w:rPr>
          <w:sz w:val="22"/>
          <w:szCs w:val="22"/>
        </w:rPr>
        <w:t xml:space="preserve">Mar. </w:t>
      </w:r>
      <w:r w:rsidR="002D4C25">
        <w:rPr>
          <w:sz w:val="22"/>
          <w:szCs w:val="22"/>
        </w:rPr>
        <w:t>2</w:t>
      </w:r>
      <w:r w:rsidR="008C5DEA">
        <w:rPr>
          <w:sz w:val="22"/>
          <w:szCs w:val="22"/>
        </w:rPr>
        <w:t>9</w:t>
      </w:r>
      <w:r w:rsidR="00CB768F">
        <w:rPr>
          <w:sz w:val="22"/>
          <w:szCs w:val="22"/>
        </w:rPr>
        <w:t xml:space="preserve"> </w:t>
      </w:r>
      <w:r w:rsidR="00213B92">
        <w:rPr>
          <w:sz w:val="22"/>
          <w:szCs w:val="22"/>
        </w:rPr>
        <w:tab/>
      </w:r>
      <w:r w:rsidR="00315BAD" w:rsidRPr="00315BAD">
        <w:rPr>
          <w:color w:val="FF0000"/>
          <w:sz w:val="22"/>
          <w:szCs w:val="22"/>
        </w:rPr>
        <w:t>SPRING BREAK</w:t>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sidRPr="00315BAD">
        <w:rPr>
          <w:color w:val="FF0000"/>
          <w:sz w:val="22"/>
          <w:szCs w:val="22"/>
        </w:rPr>
        <w:t>no class</w:t>
      </w:r>
    </w:p>
    <w:p w14:paraId="1A60F275" w14:textId="77777777" w:rsidR="002D4C25" w:rsidRDefault="002D4C25" w:rsidP="00C15FF0">
      <w:pPr>
        <w:tabs>
          <w:tab w:val="left" w:pos="0"/>
        </w:tabs>
        <w:rPr>
          <w:sz w:val="22"/>
          <w:szCs w:val="22"/>
        </w:rPr>
      </w:pPr>
    </w:p>
    <w:p w14:paraId="14423BDD" w14:textId="580E48FE" w:rsidR="003E369B" w:rsidRPr="001F1CFF" w:rsidRDefault="00DC7D6B" w:rsidP="00C15FF0">
      <w:pPr>
        <w:tabs>
          <w:tab w:val="left" w:pos="0"/>
        </w:tabs>
        <w:rPr>
          <w:sz w:val="22"/>
          <w:szCs w:val="22"/>
        </w:rPr>
      </w:pPr>
      <w:r>
        <w:rPr>
          <w:sz w:val="22"/>
          <w:szCs w:val="22"/>
        </w:rPr>
        <w:t xml:space="preserve">Mar. </w:t>
      </w:r>
      <w:r w:rsidR="00B55375">
        <w:rPr>
          <w:sz w:val="22"/>
          <w:szCs w:val="22"/>
        </w:rPr>
        <w:t>2</w:t>
      </w:r>
      <w:r w:rsidR="008C5DEA">
        <w:rPr>
          <w:sz w:val="22"/>
          <w:szCs w:val="22"/>
        </w:rPr>
        <w:t>4</w:t>
      </w:r>
      <w:r w:rsidR="00213B92">
        <w:rPr>
          <w:sz w:val="22"/>
          <w:szCs w:val="22"/>
        </w:rPr>
        <w:tab/>
      </w:r>
      <w:r w:rsidR="00C15FF0">
        <w:rPr>
          <w:sz w:val="22"/>
          <w:szCs w:val="22"/>
        </w:rPr>
        <w:tab/>
      </w:r>
      <w:r w:rsidR="006F4124">
        <w:rPr>
          <w:sz w:val="22"/>
          <w:szCs w:val="22"/>
        </w:rPr>
        <w:t>Music</w:t>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t>Supplemental readings</w:t>
      </w:r>
    </w:p>
    <w:p w14:paraId="4BFF3A18" w14:textId="4882F8FA" w:rsidR="003E369B" w:rsidRPr="001F1CFF" w:rsidRDefault="00DC7D6B" w:rsidP="00C15FF0">
      <w:pPr>
        <w:tabs>
          <w:tab w:val="left" w:pos="0"/>
        </w:tabs>
        <w:rPr>
          <w:sz w:val="22"/>
          <w:szCs w:val="22"/>
        </w:rPr>
      </w:pPr>
      <w:r>
        <w:rPr>
          <w:sz w:val="22"/>
          <w:szCs w:val="22"/>
        </w:rPr>
        <w:t xml:space="preserve">Mar. </w:t>
      </w:r>
      <w:r w:rsidR="00B62B1A">
        <w:rPr>
          <w:sz w:val="22"/>
          <w:szCs w:val="22"/>
        </w:rPr>
        <w:t>2</w:t>
      </w:r>
      <w:r w:rsidR="008C5DEA">
        <w:rPr>
          <w:sz w:val="22"/>
          <w:szCs w:val="22"/>
        </w:rPr>
        <w:t>6</w:t>
      </w:r>
      <w:r w:rsidR="00213B92">
        <w:rPr>
          <w:sz w:val="22"/>
          <w:szCs w:val="22"/>
        </w:rPr>
        <w:tab/>
      </w:r>
      <w:r w:rsidR="00C15FF0">
        <w:rPr>
          <w:sz w:val="22"/>
          <w:szCs w:val="22"/>
        </w:rPr>
        <w:tab/>
      </w:r>
      <w:r w:rsidR="006F4124">
        <w:rPr>
          <w:sz w:val="22"/>
          <w:szCs w:val="22"/>
        </w:rPr>
        <w:t>Circadian rhythms and sleep</w:t>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t>Chapter 10</w:t>
      </w:r>
    </w:p>
    <w:p w14:paraId="19647606" w14:textId="77777777" w:rsidR="002D4C25" w:rsidRDefault="002D4C25" w:rsidP="00C15FF0">
      <w:pPr>
        <w:tabs>
          <w:tab w:val="left" w:pos="0"/>
        </w:tabs>
        <w:rPr>
          <w:sz w:val="22"/>
          <w:szCs w:val="22"/>
        </w:rPr>
      </w:pPr>
    </w:p>
    <w:p w14:paraId="3E108CB6" w14:textId="776D43DD" w:rsidR="00C83EDB" w:rsidRDefault="008C5DEA" w:rsidP="00C15FF0">
      <w:pPr>
        <w:tabs>
          <w:tab w:val="left" w:pos="0"/>
        </w:tabs>
        <w:rPr>
          <w:sz w:val="22"/>
          <w:szCs w:val="22"/>
        </w:rPr>
      </w:pPr>
      <w:r>
        <w:rPr>
          <w:sz w:val="22"/>
          <w:szCs w:val="22"/>
        </w:rPr>
        <w:t>Mar</w:t>
      </w:r>
      <w:r w:rsidR="002D4C25">
        <w:rPr>
          <w:sz w:val="22"/>
          <w:szCs w:val="22"/>
        </w:rPr>
        <w:t xml:space="preserve">. </w:t>
      </w:r>
      <w:r>
        <w:rPr>
          <w:sz w:val="22"/>
          <w:szCs w:val="22"/>
        </w:rPr>
        <w:t>31</w:t>
      </w:r>
      <w:r w:rsidR="00C83EDB">
        <w:rPr>
          <w:sz w:val="22"/>
          <w:szCs w:val="22"/>
        </w:rPr>
        <w:tab/>
      </w:r>
      <w:r w:rsidR="00C15FF0">
        <w:rPr>
          <w:sz w:val="22"/>
          <w:szCs w:val="22"/>
        </w:rPr>
        <w:tab/>
      </w:r>
      <w:r w:rsidR="00953CAC">
        <w:rPr>
          <w:sz w:val="22"/>
          <w:szCs w:val="22"/>
        </w:rPr>
        <w:t>Review</w:t>
      </w:r>
      <w:r w:rsidR="00585A6D">
        <w:rPr>
          <w:sz w:val="22"/>
          <w:szCs w:val="22"/>
        </w:rPr>
        <w:t xml:space="preserve"> </w:t>
      </w:r>
    </w:p>
    <w:p w14:paraId="1BF2F55D" w14:textId="1AB1059F" w:rsidR="00CB768F" w:rsidRPr="001F1CFF" w:rsidRDefault="00B62B1A" w:rsidP="00C15FF0">
      <w:pPr>
        <w:tabs>
          <w:tab w:val="left" w:pos="0"/>
        </w:tabs>
        <w:rPr>
          <w:sz w:val="22"/>
          <w:szCs w:val="22"/>
        </w:rPr>
      </w:pPr>
      <w:r>
        <w:rPr>
          <w:sz w:val="22"/>
          <w:szCs w:val="22"/>
        </w:rPr>
        <w:t xml:space="preserve">Apr. </w:t>
      </w:r>
      <w:r w:rsidR="008C5DEA">
        <w:rPr>
          <w:sz w:val="22"/>
          <w:szCs w:val="22"/>
        </w:rPr>
        <w:t>2</w:t>
      </w:r>
      <w:r w:rsidR="00213B92">
        <w:rPr>
          <w:sz w:val="22"/>
          <w:szCs w:val="22"/>
        </w:rPr>
        <w:tab/>
      </w:r>
      <w:r w:rsidR="00C15FF0">
        <w:rPr>
          <w:sz w:val="22"/>
          <w:szCs w:val="22"/>
        </w:rPr>
        <w:tab/>
      </w:r>
      <w:r w:rsidR="001549BB" w:rsidRPr="00315BAD">
        <w:rPr>
          <w:b/>
          <w:color w:val="FF0000"/>
          <w:sz w:val="22"/>
          <w:szCs w:val="22"/>
          <w:u w:val="single"/>
        </w:rPr>
        <w:t xml:space="preserve">Midterm </w:t>
      </w:r>
      <w:r w:rsidR="008C5DEA">
        <w:rPr>
          <w:b/>
          <w:color w:val="FF0000"/>
          <w:sz w:val="22"/>
          <w:szCs w:val="22"/>
          <w:u w:val="single"/>
        </w:rPr>
        <w:t>2 (UAC 008)</w:t>
      </w:r>
    </w:p>
    <w:p w14:paraId="52BBC30E" w14:textId="77777777" w:rsidR="002D4C25" w:rsidRDefault="002D4C25" w:rsidP="00C15FF0">
      <w:pPr>
        <w:tabs>
          <w:tab w:val="left" w:pos="0"/>
        </w:tabs>
        <w:rPr>
          <w:sz w:val="22"/>
          <w:szCs w:val="22"/>
        </w:rPr>
      </w:pPr>
    </w:p>
    <w:p w14:paraId="0836DADD" w14:textId="7D004FB2" w:rsidR="00CB768F" w:rsidRPr="001F1CFF" w:rsidRDefault="00DC7D6B" w:rsidP="00C15FF0">
      <w:pPr>
        <w:tabs>
          <w:tab w:val="left" w:pos="0"/>
        </w:tabs>
        <w:rPr>
          <w:sz w:val="22"/>
          <w:szCs w:val="22"/>
        </w:rPr>
      </w:pPr>
      <w:r>
        <w:rPr>
          <w:sz w:val="22"/>
          <w:szCs w:val="22"/>
        </w:rPr>
        <w:t xml:space="preserve">Apr. </w:t>
      </w:r>
      <w:r w:rsidR="008C5DEA">
        <w:rPr>
          <w:sz w:val="22"/>
          <w:szCs w:val="22"/>
        </w:rPr>
        <w:t>7</w:t>
      </w:r>
      <w:r w:rsidR="00EE0837">
        <w:rPr>
          <w:sz w:val="22"/>
          <w:szCs w:val="22"/>
        </w:rPr>
        <w:tab/>
      </w:r>
      <w:r w:rsidR="00315BAD">
        <w:rPr>
          <w:sz w:val="22"/>
          <w:szCs w:val="22"/>
        </w:rPr>
        <w:tab/>
      </w:r>
      <w:r w:rsidR="006F4124">
        <w:rPr>
          <w:sz w:val="22"/>
          <w:szCs w:val="22"/>
        </w:rPr>
        <w:t>Movement and movement disorders</w:t>
      </w:r>
      <w:r w:rsidR="006F4124">
        <w:rPr>
          <w:sz w:val="22"/>
          <w:szCs w:val="22"/>
        </w:rPr>
        <w:tab/>
      </w:r>
      <w:r w:rsidR="006F4124">
        <w:rPr>
          <w:sz w:val="22"/>
          <w:szCs w:val="22"/>
        </w:rPr>
        <w:tab/>
      </w:r>
      <w:r w:rsidR="006F4124">
        <w:rPr>
          <w:sz w:val="22"/>
          <w:szCs w:val="22"/>
        </w:rPr>
        <w:tab/>
      </w:r>
      <w:r w:rsidR="006F4124">
        <w:rPr>
          <w:sz w:val="22"/>
          <w:szCs w:val="22"/>
        </w:rPr>
        <w:tab/>
        <w:t>Chapter 5, supplemental readings</w:t>
      </w:r>
    </w:p>
    <w:p w14:paraId="3B76FD8B" w14:textId="44E27918" w:rsidR="00CB768F" w:rsidRPr="001F1CFF" w:rsidRDefault="00DC7D6B" w:rsidP="00C15FF0">
      <w:pPr>
        <w:tabs>
          <w:tab w:val="left" w:pos="0"/>
        </w:tabs>
        <w:rPr>
          <w:sz w:val="22"/>
          <w:szCs w:val="22"/>
        </w:rPr>
      </w:pPr>
      <w:r>
        <w:rPr>
          <w:sz w:val="22"/>
          <w:szCs w:val="22"/>
        </w:rPr>
        <w:t xml:space="preserve">Apr. </w:t>
      </w:r>
      <w:r w:rsidR="008C5DEA">
        <w:rPr>
          <w:sz w:val="22"/>
          <w:szCs w:val="22"/>
        </w:rPr>
        <w:t>9</w:t>
      </w:r>
      <w:r w:rsidR="008C5DEA">
        <w:rPr>
          <w:sz w:val="22"/>
          <w:szCs w:val="22"/>
        </w:rPr>
        <w:tab/>
      </w:r>
      <w:r w:rsidR="00CB768F" w:rsidRPr="001F1CFF">
        <w:rPr>
          <w:b/>
          <w:sz w:val="22"/>
          <w:szCs w:val="22"/>
        </w:rPr>
        <w:t xml:space="preserve"> </w:t>
      </w:r>
      <w:r w:rsidR="00315BAD">
        <w:rPr>
          <w:b/>
          <w:sz w:val="22"/>
          <w:szCs w:val="22"/>
        </w:rPr>
        <w:tab/>
      </w:r>
      <w:r w:rsidR="00CE11C1" w:rsidRPr="00CE11C1">
        <w:rPr>
          <w:sz w:val="22"/>
          <w:szCs w:val="22"/>
        </w:rPr>
        <w:t>Love and attachment</w:t>
      </w:r>
      <w:r w:rsidR="00CE11C1">
        <w:rPr>
          <w:b/>
          <w:sz w:val="22"/>
          <w:szCs w:val="22"/>
        </w:rPr>
        <w:tab/>
      </w:r>
      <w:r w:rsidR="00CE11C1">
        <w:rPr>
          <w:b/>
          <w:sz w:val="22"/>
          <w:szCs w:val="22"/>
        </w:rPr>
        <w:tab/>
      </w:r>
      <w:r w:rsidR="00CE11C1">
        <w:rPr>
          <w:b/>
          <w:sz w:val="22"/>
          <w:szCs w:val="22"/>
        </w:rPr>
        <w:tab/>
      </w:r>
      <w:r w:rsidR="00CE11C1">
        <w:rPr>
          <w:b/>
          <w:sz w:val="22"/>
          <w:szCs w:val="22"/>
        </w:rPr>
        <w:tab/>
      </w:r>
      <w:r w:rsidR="00CE11C1">
        <w:rPr>
          <w:b/>
          <w:sz w:val="22"/>
          <w:szCs w:val="22"/>
        </w:rPr>
        <w:tab/>
      </w:r>
      <w:r w:rsidR="00CE11C1">
        <w:rPr>
          <w:b/>
          <w:sz w:val="22"/>
          <w:szCs w:val="22"/>
        </w:rPr>
        <w:tab/>
      </w:r>
      <w:r w:rsidR="00CE11C1">
        <w:rPr>
          <w:b/>
          <w:sz w:val="22"/>
          <w:szCs w:val="22"/>
        </w:rPr>
        <w:tab/>
      </w:r>
      <w:r w:rsidR="00CE11C1" w:rsidRPr="00CE11C1">
        <w:rPr>
          <w:sz w:val="22"/>
          <w:szCs w:val="22"/>
        </w:rPr>
        <w:t>Supplemental readings</w:t>
      </w:r>
    </w:p>
    <w:p w14:paraId="5EE98C3F" w14:textId="77777777" w:rsidR="002D4C25" w:rsidRDefault="002D4C25" w:rsidP="00C15FF0">
      <w:pPr>
        <w:tabs>
          <w:tab w:val="left" w:pos="0"/>
        </w:tabs>
        <w:rPr>
          <w:sz w:val="22"/>
          <w:szCs w:val="22"/>
        </w:rPr>
      </w:pPr>
    </w:p>
    <w:p w14:paraId="3A9D3E03" w14:textId="77777777" w:rsidR="006F4124" w:rsidRPr="001F1CFF" w:rsidRDefault="00B55375" w:rsidP="006F4124">
      <w:pPr>
        <w:tabs>
          <w:tab w:val="left" w:pos="0"/>
        </w:tabs>
        <w:rPr>
          <w:sz w:val="22"/>
          <w:szCs w:val="22"/>
        </w:rPr>
      </w:pPr>
      <w:r>
        <w:rPr>
          <w:sz w:val="22"/>
          <w:szCs w:val="22"/>
        </w:rPr>
        <w:t xml:space="preserve">Apr. </w:t>
      </w:r>
      <w:r w:rsidR="002D4C25">
        <w:rPr>
          <w:sz w:val="22"/>
          <w:szCs w:val="22"/>
        </w:rPr>
        <w:t>1</w:t>
      </w:r>
      <w:r w:rsidR="008C5DEA">
        <w:rPr>
          <w:sz w:val="22"/>
          <w:szCs w:val="22"/>
        </w:rPr>
        <w:t>4</w:t>
      </w:r>
      <w:r w:rsidR="002F4FEE">
        <w:rPr>
          <w:sz w:val="22"/>
          <w:szCs w:val="22"/>
        </w:rPr>
        <w:tab/>
      </w:r>
      <w:r w:rsidR="00315BAD">
        <w:rPr>
          <w:sz w:val="22"/>
          <w:szCs w:val="22"/>
        </w:rPr>
        <w:tab/>
      </w:r>
      <w:r w:rsidR="006F4124">
        <w:rPr>
          <w:sz w:val="22"/>
          <w:szCs w:val="22"/>
        </w:rPr>
        <w:t>Choline and pregnancy (Kallie)/Peripartum depression (Danielle)</w:t>
      </w:r>
      <w:r w:rsidR="006F4124">
        <w:rPr>
          <w:sz w:val="22"/>
          <w:szCs w:val="22"/>
        </w:rPr>
        <w:tab/>
        <w:t>Supplemental readings</w:t>
      </w:r>
    </w:p>
    <w:p w14:paraId="266BA595" w14:textId="392D2696" w:rsidR="00CB768F" w:rsidRPr="00D36514" w:rsidRDefault="00DC7D6B" w:rsidP="00C15FF0">
      <w:pPr>
        <w:tabs>
          <w:tab w:val="left" w:pos="0"/>
        </w:tabs>
        <w:rPr>
          <w:b/>
          <w:sz w:val="22"/>
          <w:szCs w:val="22"/>
        </w:rPr>
      </w:pPr>
      <w:r>
        <w:rPr>
          <w:sz w:val="22"/>
          <w:szCs w:val="22"/>
        </w:rPr>
        <w:t xml:space="preserve">Apr. </w:t>
      </w:r>
      <w:r w:rsidR="002D4C25">
        <w:rPr>
          <w:sz w:val="22"/>
          <w:szCs w:val="22"/>
        </w:rPr>
        <w:t>1</w:t>
      </w:r>
      <w:r w:rsidR="008C5DEA">
        <w:rPr>
          <w:sz w:val="22"/>
          <w:szCs w:val="22"/>
        </w:rPr>
        <w:t>6</w:t>
      </w:r>
      <w:r w:rsidR="00B62B1A">
        <w:rPr>
          <w:sz w:val="22"/>
          <w:szCs w:val="22"/>
        </w:rPr>
        <w:tab/>
      </w:r>
      <w:r w:rsidR="002F4FEE">
        <w:rPr>
          <w:sz w:val="22"/>
          <w:szCs w:val="22"/>
        </w:rPr>
        <w:tab/>
      </w:r>
      <w:r w:rsidR="00CE11C1">
        <w:rPr>
          <w:sz w:val="22"/>
          <w:szCs w:val="22"/>
        </w:rPr>
        <w:t>Prosocial behavior (Ashley)/Neurotheology (Jonathan)</w:t>
      </w:r>
      <w:r w:rsidR="00CE11C1">
        <w:rPr>
          <w:sz w:val="22"/>
          <w:szCs w:val="22"/>
        </w:rPr>
        <w:tab/>
      </w:r>
      <w:r w:rsidR="00CE11C1">
        <w:rPr>
          <w:sz w:val="22"/>
          <w:szCs w:val="22"/>
        </w:rPr>
        <w:tab/>
      </w:r>
      <w:r w:rsidR="00CE11C1">
        <w:rPr>
          <w:sz w:val="22"/>
          <w:szCs w:val="22"/>
        </w:rPr>
        <w:tab/>
        <w:t>Supplemental readings</w:t>
      </w:r>
    </w:p>
    <w:p w14:paraId="0ABC0246" w14:textId="77777777" w:rsidR="002D4C25" w:rsidRDefault="002D4C25" w:rsidP="00C15FF0">
      <w:pPr>
        <w:tabs>
          <w:tab w:val="left" w:pos="0"/>
        </w:tabs>
        <w:rPr>
          <w:sz w:val="22"/>
          <w:szCs w:val="22"/>
        </w:rPr>
      </w:pPr>
    </w:p>
    <w:p w14:paraId="69AFF34C" w14:textId="3DC62C5C" w:rsidR="00CB768F" w:rsidRPr="007E4D67" w:rsidRDefault="00DC7D6B" w:rsidP="00C15FF0">
      <w:pPr>
        <w:tabs>
          <w:tab w:val="left" w:pos="0"/>
        </w:tabs>
        <w:rPr>
          <w:sz w:val="22"/>
          <w:szCs w:val="22"/>
        </w:rPr>
      </w:pPr>
      <w:r>
        <w:rPr>
          <w:sz w:val="22"/>
          <w:szCs w:val="22"/>
        </w:rPr>
        <w:t xml:space="preserve">Apr. </w:t>
      </w:r>
      <w:r w:rsidR="002D4C25">
        <w:rPr>
          <w:sz w:val="22"/>
          <w:szCs w:val="22"/>
        </w:rPr>
        <w:t>2</w:t>
      </w:r>
      <w:r w:rsidR="008C5DEA">
        <w:rPr>
          <w:sz w:val="22"/>
          <w:szCs w:val="22"/>
        </w:rPr>
        <w:t>1</w:t>
      </w:r>
      <w:r w:rsidR="002F4FEE" w:rsidRPr="002F4FEE">
        <w:rPr>
          <w:sz w:val="22"/>
          <w:szCs w:val="22"/>
        </w:rPr>
        <w:t xml:space="preserve"> </w:t>
      </w:r>
      <w:r w:rsidR="002F4FEE">
        <w:rPr>
          <w:sz w:val="22"/>
          <w:szCs w:val="22"/>
        </w:rPr>
        <w:tab/>
      </w:r>
      <w:r w:rsidR="00CE11C1">
        <w:rPr>
          <w:sz w:val="22"/>
          <w:szCs w:val="22"/>
        </w:rPr>
        <w:t>Social development (Genesis)/Social facilitation (Charlie)</w:t>
      </w:r>
      <w:r w:rsidR="00282038">
        <w:rPr>
          <w:sz w:val="22"/>
          <w:szCs w:val="22"/>
        </w:rPr>
        <w:t xml:space="preserve"> </w:t>
      </w:r>
      <w:r w:rsidR="00CE11C1">
        <w:rPr>
          <w:sz w:val="22"/>
          <w:szCs w:val="22"/>
        </w:rPr>
        <w:tab/>
      </w:r>
      <w:r w:rsidR="00CE11C1">
        <w:rPr>
          <w:sz w:val="22"/>
          <w:szCs w:val="22"/>
        </w:rPr>
        <w:tab/>
        <w:t>Supplemental readings</w:t>
      </w:r>
    </w:p>
    <w:p w14:paraId="1E158979" w14:textId="667455F7" w:rsidR="00CB768F" w:rsidRDefault="00DC7D6B" w:rsidP="00C15FF0">
      <w:pPr>
        <w:tabs>
          <w:tab w:val="left" w:pos="0"/>
        </w:tabs>
        <w:rPr>
          <w:sz w:val="22"/>
          <w:szCs w:val="22"/>
        </w:rPr>
      </w:pPr>
      <w:r>
        <w:rPr>
          <w:sz w:val="22"/>
          <w:szCs w:val="22"/>
        </w:rPr>
        <w:t xml:space="preserve">Apr. </w:t>
      </w:r>
      <w:r w:rsidR="00C83EDB">
        <w:rPr>
          <w:sz w:val="22"/>
          <w:szCs w:val="22"/>
        </w:rPr>
        <w:t>2</w:t>
      </w:r>
      <w:r w:rsidR="008C5DEA">
        <w:rPr>
          <w:sz w:val="22"/>
          <w:szCs w:val="22"/>
        </w:rPr>
        <w:t>3</w:t>
      </w:r>
      <w:r w:rsidR="00CB768F">
        <w:rPr>
          <w:sz w:val="22"/>
          <w:szCs w:val="22"/>
        </w:rPr>
        <w:tab/>
      </w:r>
      <w:r w:rsidR="00C15FF0">
        <w:rPr>
          <w:sz w:val="22"/>
          <w:szCs w:val="22"/>
        </w:rPr>
        <w:tab/>
      </w:r>
      <w:r w:rsidR="0034607A">
        <w:rPr>
          <w:sz w:val="22"/>
          <w:szCs w:val="22"/>
        </w:rPr>
        <w:t>P</w:t>
      </w:r>
      <w:r w:rsidR="00CE11C1">
        <w:rPr>
          <w:sz w:val="22"/>
          <w:szCs w:val="22"/>
        </w:rPr>
        <w:t>sychopa</w:t>
      </w:r>
      <w:r w:rsidR="0034607A">
        <w:rPr>
          <w:sz w:val="22"/>
          <w:szCs w:val="22"/>
        </w:rPr>
        <w:t>thy</w:t>
      </w:r>
      <w:r w:rsidR="00CE11C1">
        <w:rPr>
          <w:sz w:val="22"/>
          <w:szCs w:val="22"/>
        </w:rPr>
        <w:t xml:space="preserve"> (Dominique)/ Trichotillomania (Macy)</w:t>
      </w:r>
      <w:r w:rsidR="00CE11C1">
        <w:rPr>
          <w:sz w:val="22"/>
          <w:szCs w:val="22"/>
        </w:rPr>
        <w:tab/>
      </w:r>
      <w:r w:rsidR="0034607A">
        <w:rPr>
          <w:sz w:val="22"/>
          <w:szCs w:val="22"/>
        </w:rPr>
        <w:tab/>
      </w:r>
      <w:r w:rsidR="0034607A">
        <w:rPr>
          <w:sz w:val="22"/>
          <w:szCs w:val="22"/>
        </w:rPr>
        <w:tab/>
      </w:r>
      <w:r w:rsidR="00CE11C1">
        <w:rPr>
          <w:sz w:val="22"/>
          <w:szCs w:val="22"/>
        </w:rPr>
        <w:t>Supplemental readings</w:t>
      </w:r>
    </w:p>
    <w:p w14:paraId="3B4798C9" w14:textId="77777777" w:rsidR="002D4C25" w:rsidRDefault="002D4C25" w:rsidP="00C15FF0">
      <w:pPr>
        <w:tabs>
          <w:tab w:val="left" w:pos="0"/>
        </w:tabs>
        <w:rPr>
          <w:sz w:val="22"/>
          <w:szCs w:val="22"/>
        </w:rPr>
      </w:pPr>
    </w:p>
    <w:p w14:paraId="44BD28D7" w14:textId="38BA1E37" w:rsidR="00CB768F" w:rsidRDefault="00DC7D6B" w:rsidP="00C15FF0">
      <w:pPr>
        <w:tabs>
          <w:tab w:val="left" w:pos="0"/>
        </w:tabs>
        <w:rPr>
          <w:sz w:val="22"/>
          <w:szCs w:val="22"/>
        </w:rPr>
      </w:pPr>
      <w:r>
        <w:rPr>
          <w:sz w:val="22"/>
          <w:szCs w:val="22"/>
        </w:rPr>
        <w:t xml:space="preserve">Apr. </w:t>
      </w:r>
      <w:r w:rsidR="008C5DEA">
        <w:rPr>
          <w:sz w:val="22"/>
          <w:szCs w:val="22"/>
        </w:rPr>
        <w:t>28</w:t>
      </w:r>
      <w:r w:rsidR="00E17F23">
        <w:rPr>
          <w:sz w:val="22"/>
          <w:szCs w:val="22"/>
        </w:rPr>
        <w:tab/>
      </w:r>
      <w:r w:rsidR="00C15FF0">
        <w:rPr>
          <w:sz w:val="22"/>
          <w:szCs w:val="22"/>
        </w:rPr>
        <w:tab/>
      </w:r>
      <w:r w:rsidR="006F4124">
        <w:rPr>
          <w:sz w:val="22"/>
          <w:szCs w:val="22"/>
        </w:rPr>
        <w:t>Resilience</w:t>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t>Supplemental readings</w:t>
      </w:r>
    </w:p>
    <w:p w14:paraId="27D4A76F" w14:textId="04EE1DAE" w:rsidR="00CB768F" w:rsidRPr="001F1CFF" w:rsidRDefault="008C5DEA" w:rsidP="00C15FF0">
      <w:pPr>
        <w:tabs>
          <w:tab w:val="left" w:pos="0"/>
        </w:tabs>
        <w:rPr>
          <w:sz w:val="22"/>
          <w:szCs w:val="22"/>
        </w:rPr>
      </w:pPr>
      <w:r>
        <w:rPr>
          <w:sz w:val="22"/>
          <w:szCs w:val="22"/>
        </w:rPr>
        <w:t>Apr. 30</w:t>
      </w:r>
      <w:r w:rsidR="00CB768F" w:rsidRPr="001F1CFF">
        <w:rPr>
          <w:sz w:val="22"/>
          <w:szCs w:val="22"/>
        </w:rPr>
        <w:tab/>
      </w:r>
      <w:r w:rsidR="00C15FF0">
        <w:rPr>
          <w:sz w:val="22"/>
          <w:szCs w:val="22"/>
        </w:rPr>
        <w:tab/>
      </w:r>
      <w:r w:rsidR="006F4124">
        <w:rPr>
          <w:sz w:val="22"/>
          <w:szCs w:val="22"/>
        </w:rPr>
        <w:t>Canine cognition/neurocognition</w:t>
      </w:r>
      <w:r w:rsidR="006F4124">
        <w:rPr>
          <w:sz w:val="22"/>
          <w:szCs w:val="22"/>
        </w:rPr>
        <w:tab/>
      </w:r>
      <w:r w:rsidR="006F4124">
        <w:rPr>
          <w:sz w:val="22"/>
          <w:szCs w:val="22"/>
        </w:rPr>
        <w:tab/>
      </w:r>
      <w:r w:rsidR="006F4124">
        <w:rPr>
          <w:sz w:val="22"/>
          <w:szCs w:val="22"/>
        </w:rPr>
        <w:tab/>
      </w:r>
      <w:r w:rsidR="006F4124">
        <w:rPr>
          <w:sz w:val="22"/>
          <w:szCs w:val="22"/>
        </w:rPr>
        <w:tab/>
      </w:r>
      <w:r w:rsidR="006F4124">
        <w:rPr>
          <w:sz w:val="22"/>
          <w:szCs w:val="22"/>
        </w:rPr>
        <w:tab/>
        <w:t>Supplemental readings</w:t>
      </w:r>
    </w:p>
    <w:p w14:paraId="2428134F" w14:textId="77777777" w:rsidR="00CB768F" w:rsidRPr="001F1CFF" w:rsidRDefault="00CB768F" w:rsidP="00C15FF0">
      <w:pPr>
        <w:tabs>
          <w:tab w:val="left" w:pos="0"/>
        </w:tabs>
        <w:rPr>
          <w:sz w:val="22"/>
          <w:szCs w:val="22"/>
        </w:rPr>
      </w:pPr>
    </w:p>
    <w:p w14:paraId="30798A34" w14:textId="441CA5D1" w:rsidR="000501B9" w:rsidRDefault="008C5DEA" w:rsidP="00315BAD">
      <w:pPr>
        <w:tabs>
          <w:tab w:val="left" w:pos="0"/>
        </w:tabs>
      </w:pPr>
      <w:r>
        <w:rPr>
          <w:b/>
          <w:sz w:val="22"/>
          <w:szCs w:val="22"/>
        </w:rPr>
        <w:t>Friday</w:t>
      </w:r>
      <w:r w:rsidR="00CB768F" w:rsidRPr="00C83EDB">
        <w:rPr>
          <w:b/>
          <w:sz w:val="22"/>
          <w:szCs w:val="22"/>
        </w:rPr>
        <w:t>,</w:t>
      </w:r>
      <w:r w:rsidR="00C83EDB" w:rsidRPr="00C83EDB">
        <w:rPr>
          <w:b/>
          <w:sz w:val="22"/>
          <w:szCs w:val="22"/>
        </w:rPr>
        <w:t xml:space="preserve"> </w:t>
      </w:r>
      <w:r w:rsidR="00EB5810" w:rsidRPr="00C83EDB">
        <w:rPr>
          <w:b/>
          <w:sz w:val="22"/>
          <w:szCs w:val="22"/>
        </w:rPr>
        <w:t xml:space="preserve">May </w:t>
      </w:r>
      <w:r>
        <w:rPr>
          <w:b/>
          <w:sz w:val="22"/>
          <w:szCs w:val="22"/>
        </w:rPr>
        <w:t>8th</w:t>
      </w:r>
      <w:r w:rsidR="00CB768F" w:rsidRPr="00C83EDB">
        <w:rPr>
          <w:b/>
          <w:sz w:val="22"/>
          <w:szCs w:val="22"/>
        </w:rPr>
        <w:tab/>
      </w:r>
      <w:r w:rsidR="002F4FEE" w:rsidRPr="00C83EDB">
        <w:rPr>
          <w:b/>
          <w:sz w:val="22"/>
          <w:szCs w:val="22"/>
        </w:rPr>
        <w:t xml:space="preserve">Final Paper due </w:t>
      </w:r>
      <w:r w:rsidR="00EB5810" w:rsidRPr="00C83EDB">
        <w:rPr>
          <w:b/>
          <w:sz w:val="22"/>
          <w:szCs w:val="22"/>
        </w:rPr>
        <w:t xml:space="preserve">by </w:t>
      </w:r>
      <w:r w:rsidR="00725AC8">
        <w:rPr>
          <w:b/>
          <w:sz w:val="22"/>
          <w:szCs w:val="22"/>
        </w:rPr>
        <w:t>11:5</w:t>
      </w:r>
      <w:r w:rsidR="00133A9D" w:rsidRPr="00C83EDB">
        <w:rPr>
          <w:b/>
          <w:sz w:val="22"/>
          <w:szCs w:val="22"/>
        </w:rPr>
        <w:t>9</w:t>
      </w:r>
      <w:r w:rsidR="00EB5810" w:rsidRPr="00C83EDB">
        <w:rPr>
          <w:b/>
          <w:sz w:val="22"/>
          <w:szCs w:val="22"/>
        </w:rPr>
        <w:t xml:space="preserve"> pm</w:t>
      </w:r>
      <w:r w:rsidR="00C15FF0" w:rsidRPr="00C83EDB">
        <w:rPr>
          <w:b/>
          <w:sz w:val="22"/>
          <w:szCs w:val="22"/>
        </w:rPr>
        <w:t xml:space="preserve"> (</w:t>
      </w:r>
      <w:r w:rsidR="00725AC8">
        <w:rPr>
          <w:b/>
          <w:sz w:val="22"/>
          <w:szCs w:val="22"/>
        </w:rPr>
        <w:t xml:space="preserve">Dropbox or </w:t>
      </w:r>
      <w:r w:rsidR="00C15FF0" w:rsidRPr="00C83EDB">
        <w:rPr>
          <w:b/>
          <w:sz w:val="22"/>
          <w:szCs w:val="22"/>
        </w:rPr>
        <w:t>email to rg30@txstate.edu)</w:t>
      </w:r>
    </w:p>
    <w:sectPr w:rsidR="000501B9" w:rsidSect="002D4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8F"/>
    <w:rsid w:val="00020E16"/>
    <w:rsid w:val="00025CD9"/>
    <w:rsid w:val="000501B9"/>
    <w:rsid w:val="00074730"/>
    <w:rsid w:val="000872D2"/>
    <w:rsid w:val="00107CD8"/>
    <w:rsid w:val="00133A9D"/>
    <w:rsid w:val="001543C1"/>
    <w:rsid w:val="001549BB"/>
    <w:rsid w:val="00173138"/>
    <w:rsid w:val="001F5897"/>
    <w:rsid w:val="00201270"/>
    <w:rsid w:val="00213B92"/>
    <w:rsid w:val="00254252"/>
    <w:rsid w:val="00282038"/>
    <w:rsid w:val="00286B85"/>
    <w:rsid w:val="0029090F"/>
    <w:rsid w:val="00295C4C"/>
    <w:rsid w:val="002A7065"/>
    <w:rsid w:val="002C1AD9"/>
    <w:rsid w:val="002D4C25"/>
    <w:rsid w:val="002F4FEE"/>
    <w:rsid w:val="00315BAD"/>
    <w:rsid w:val="0034607A"/>
    <w:rsid w:val="00371C41"/>
    <w:rsid w:val="003915A9"/>
    <w:rsid w:val="003C3EDE"/>
    <w:rsid w:val="003E369B"/>
    <w:rsid w:val="00422BEF"/>
    <w:rsid w:val="004B714E"/>
    <w:rsid w:val="004D7C97"/>
    <w:rsid w:val="004E031A"/>
    <w:rsid w:val="00500634"/>
    <w:rsid w:val="00517C64"/>
    <w:rsid w:val="00531EEB"/>
    <w:rsid w:val="0054291F"/>
    <w:rsid w:val="005478AA"/>
    <w:rsid w:val="00553D3D"/>
    <w:rsid w:val="00560D31"/>
    <w:rsid w:val="00563CC8"/>
    <w:rsid w:val="00585A6D"/>
    <w:rsid w:val="005B06A0"/>
    <w:rsid w:val="005C1CC0"/>
    <w:rsid w:val="005F3E37"/>
    <w:rsid w:val="00624F2E"/>
    <w:rsid w:val="00640CC4"/>
    <w:rsid w:val="00662132"/>
    <w:rsid w:val="00665DBE"/>
    <w:rsid w:val="00674D22"/>
    <w:rsid w:val="006F4124"/>
    <w:rsid w:val="007250A1"/>
    <w:rsid w:val="00725AC8"/>
    <w:rsid w:val="00770460"/>
    <w:rsid w:val="007746DB"/>
    <w:rsid w:val="007B101C"/>
    <w:rsid w:val="00806096"/>
    <w:rsid w:val="00814AFF"/>
    <w:rsid w:val="00832F93"/>
    <w:rsid w:val="00846997"/>
    <w:rsid w:val="00852F2E"/>
    <w:rsid w:val="008C5DEA"/>
    <w:rsid w:val="0094326F"/>
    <w:rsid w:val="00953CAC"/>
    <w:rsid w:val="00954056"/>
    <w:rsid w:val="0097485E"/>
    <w:rsid w:val="00996C9D"/>
    <w:rsid w:val="009A08CC"/>
    <w:rsid w:val="009B2A9D"/>
    <w:rsid w:val="009D04C6"/>
    <w:rsid w:val="009D3D74"/>
    <w:rsid w:val="009D5CEC"/>
    <w:rsid w:val="009E3AEB"/>
    <w:rsid w:val="009F2AE1"/>
    <w:rsid w:val="00A00149"/>
    <w:rsid w:val="00A04AB6"/>
    <w:rsid w:val="00A871F5"/>
    <w:rsid w:val="00A90DD9"/>
    <w:rsid w:val="00AB4124"/>
    <w:rsid w:val="00AF7BD3"/>
    <w:rsid w:val="00B2638C"/>
    <w:rsid w:val="00B55375"/>
    <w:rsid w:val="00B62B1A"/>
    <w:rsid w:val="00B96BE8"/>
    <w:rsid w:val="00BA5893"/>
    <w:rsid w:val="00BD486D"/>
    <w:rsid w:val="00C02871"/>
    <w:rsid w:val="00C15FF0"/>
    <w:rsid w:val="00C83EDB"/>
    <w:rsid w:val="00CA70F9"/>
    <w:rsid w:val="00CB768F"/>
    <w:rsid w:val="00CE11C1"/>
    <w:rsid w:val="00D23741"/>
    <w:rsid w:val="00D330CA"/>
    <w:rsid w:val="00D7247C"/>
    <w:rsid w:val="00DA153D"/>
    <w:rsid w:val="00DC7D6B"/>
    <w:rsid w:val="00E13B7A"/>
    <w:rsid w:val="00E17F23"/>
    <w:rsid w:val="00E31B6C"/>
    <w:rsid w:val="00E33B7E"/>
    <w:rsid w:val="00E63824"/>
    <w:rsid w:val="00E8504B"/>
    <w:rsid w:val="00E91431"/>
    <w:rsid w:val="00E936B9"/>
    <w:rsid w:val="00EB5810"/>
    <w:rsid w:val="00ED3978"/>
    <w:rsid w:val="00EE0837"/>
    <w:rsid w:val="00F12602"/>
    <w:rsid w:val="00F1590B"/>
    <w:rsid w:val="00F43653"/>
    <w:rsid w:val="00F52BAD"/>
    <w:rsid w:val="00F53C6F"/>
    <w:rsid w:val="00F76F1F"/>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C9B0"/>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8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Pollok, Sarah E</cp:lastModifiedBy>
  <cp:revision>2</cp:revision>
  <dcterms:created xsi:type="dcterms:W3CDTF">2020-01-31T19:42:00Z</dcterms:created>
  <dcterms:modified xsi:type="dcterms:W3CDTF">2020-01-31T19:42:00Z</dcterms:modified>
</cp:coreProperties>
</file>