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D2557E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210658">
        <w:rPr>
          <w:b/>
        </w:rPr>
        <w:t>Alfred Alaniz</w:t>
      </w:r>
    </w:p>
    <w:p w:rsidR="00D2557E" w:rsidRDefault="00D2557E"/>
    <w:p w:rsidR="00D2557E" w:rsidRPr="00D2557E" w:rsidRDefault="00D2557E">
      <w:pPr>
        <w:rPr>
          <w:b/>
        </w:rPr>
      </w:pPr>
      <w:r w:rsidRPr="00D2557E">
        <w:rPr>
          <w:b/>
        </w:rPr>
        <w:t>Email:</w:t>
      </w:r>
      <w:r w:rsidR="00210658">
        <w:rPr>
          <w:b/>
        </w:rPr>
        <w:t xml:space="preserve"> aalaniz@alamo.edu</w:t>
      </w:r>
    </w:p>
    <w:p w:rsidR="00D2557E" w:rsidRDefault="00D2557E">
      <w:pPr>
        <w:rPr>
          <w:b/>
        </w:rPr>
      </w:pPr>
    </w:p>
    <w:p w:rsidR="00D2557E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210658">
        <w:rPr>
          <w:b/>
        </w:rPr>
        <w:t xml:space="preserve"> San Antonio College</w:t>
      </w:r>
    </w:p>
    <w:p w:rsidR="00D2557E" w:rsidRDefault="00D2557E">
      <w:pPr>
        <w:rPr>
          <w:b/>
        </w:rPr>
      </w:pP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210658">
        <w:rPr>
          <w:b/>
        </w:rPr>
        <w:t xml:space="preserve"> Applications of Concentrated Solar Radiation</w:t>
      </w:r>
    </w:p>
    <w:p w:rsidR="00D2557E" w:rsidRDefault="00D2557E">
      <w:pPr>
        <w:rPr>
          <w:b/>
        </w:rPr>
      </w:pPr>
    </w:p>
    <w:p w:rsidR="00AC39EE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</w:p>
    <w:p w:rsidR="00AC39EE" w:rsidRDefault="00AC39EE" w:rsidP="00AC39EE">
      <w:pPr>
        <w:rPr>
          <w:b/>
        </w:rPr>
      </w:pPr>
    </w:p>
    <w:p w:rsidR="00210658" w:rsidRDefault="00AC39EE" w:rsidP="00AC39EE">
      <w:pPr>
        <w:rPr>
          <w:b/>
        </w:rPr>
      </w:pPr>
      <w:r w:rsidRPr="00D2557E">
        <w:rPr>
          <w:b/>
        </w:rPr>
        <w:t>Objectives of Activity:</w:t>
      </w:r>
      <w:r w:rsidR="00210658">
        <w:rPr>
          <w:b/>
        </w:rPr>
        <w:t xml:space="preserve"> </w:t>
      </w:r>
    </w:p>
    <w:p w:rsidR="00AC39EE" w:rsidRPr="00D2557E" w:rsidRDefault="00210658" w:rsidP="00AC39EE">
      <w:pPr>
        <w:rPr>
          <w:b/>
        </w:rPr>
      </w:pPr>
      <w:r>
        <w:rPr>
          <w:b/>
        </w:rPr>
        <w:t>Provide a source of concentrated sunlight for various applications.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</w:p>
    <w:p w:rsidR="00210658" w:rsidRDefault="00210658" w:rsidP="00AC39EE">
      <w:pPr>
        <w:rPr>
          <w:b/>
        </w:rPr>
      </w:pPr>
      <w:r>
        <w:rPr>
          <w:b/>
        </w:rPr>
        <w:t>Repurpose large parabolic dishes to reflect and focus sunlight.</w:t>
      </w:r>
    </w:p>
    <w:p w:rsidR="00210658" w:rsidRDefault="00210658" w:rsidP="00AC39EE">
      <w:pPr>
        <w:rPr>
          <w:b/>
        </w:rPr>
      </w:pPr>
      <w:r>
        <w:rPr>
          <w:b/>
        </w:rPr>
        <w:t>Investigate rear vs. forward focus points.</w:t>
      </w:r>
    </w:p>
    <w:p w:rsidR="00210658" w:rsidRDefault="00210658" w:rsidP="00AC39EE">
      <w:pPr>
        <w:rPr>
          <w:b/>
        </w:rPr>
      </w:pPr>
      <w:r>
        <w:rPr>
          <w:b/>
        </w:rPr>
        <w:t>Develop and build tracking support system.</w:t>
      </w:r>
    </w:p>
    <w:p w:rsidR="00AC39EE" w:rsidRDefault="00210658" w:rsidP="00AC39EE">
      <w:pPr>
        <w:rPr>
          <w:b/>
        </w:rPr>
      </w:pPr>
      <w:r>
        <w:rPr>
          <w:b/>
        </w:rPr>
        <w:t>Develop and build instrument support at focus.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AC39EE" w:rsidRDefault="00210658" w:rsidP="00AC39EE">
      <w:pPr>
        <w:rPr>
          <w:b/>
        </w:rPr>
      </w:pPr>
      <w:r>
        <w:rPr>
          <w:b/>
        </w:rPr>
        <w:t xml:space="preserve">Automated tracking </w:t>
      </w:r>
      <w:r w:rsidR="006D13CF">
        <w:rPr>
          <w:b/>
        </w:rPr>
        <w:t xml:space="preserve">reflecting </w:t>
      </w:r>
      <w:bookmarkStart w:id="0" w:name="_GoBack"/>
      <w:bookmarkEnd w:id="0"/>
      <w:r>
        <w:rPr>
          <w:b/>
        </w:rPr>
        <w:t>parabolic dish.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p w:rsidR="00210658" w:rsidRDefault="00210658" w:rsidP="00D2557E">
      <w:pPr>
        <w:rPr>
          <w:b/>
        </w:rPr>
      </w:pPr>
      <w:r>
        <w:rPr>
          <w:b/>
        </w:rPr>
        <w:t>Students will be recruited</w:t>
      </w:r>
      <w:r w:rsidR="006D13CF">
        <w:rPr>
          <w:b/>
        </w:rPr>
        <w:t xml:space="preserve"> from San Antonio College science STEM majors.</w:t>
      </w:r>
    </w:p>
    <w:p w:rsidR="006D13CF" w:rsidRDefault="006D13CF" w:rsidP="00D2557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1710"/>
        <w:gridCol w:w="1260"/>
        <w:gridCol w:w="1350"/>
        <w:gridCol w:w="1188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</w:p>
    <w:sectPr w:rsidR="00D2557E" w:rsidSect="00771EA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21" w:rsidRDefault="009A7D21" w:rsidP="00AC39EE">
      <w:r>
        <w:separator/>
      </w:r>
    </w:p>
  </w:endnote>
  <w:endnote w:type="continuationSeparator" w:id="0">
    <w:p w:rsidR="009A7D21" w:rsidRDefault="009A7D21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21" w:rsidRDefault="009A7D21" w:rsidP="00AC39EE">
      <w:r>
        <w:separator/>
      </w:r>
    </w:p>
  </w:footnote>
  <w:footnote w:type="continuationSeparator" w:id="0">
    <w:p w:rsidR="009A7D21" w:rsidRDefault="009A7D21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C0855"/>
    <w:rsid w:val="00210658"/>
    <w:rsid w:val="003776B3"/>
    <w:rsid w:val="006D13CF"/>
    <w:rsid w:val="00771EAB"/>
    <w:rsid w:val="009A7D21"/>
    <w:rsid w:val="00AC39EE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Asiabanpour, Bahram</cp:lastModifiedBy>
  <cp:revision>2</cp:revision>
  <cp:lastPrinted>2016-05-12T21:09:00Z</cp:lastPrinted>
  <dcterms:created xsi:type="dcterms:W3CDTF">2016-05-20T18:13:00Z</dcterms:created>
  <dcterms:modified xsi:type="dcterms:W3CDTF">2016-05-20T18:13:00Z</dcterms:modified>
</cp:coreProperties>
</file>