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E" w:rsidRDefault="00D2557E">
      <w:pPr>
        <w:rPr>
          <w:b/>
        </w:rPr>
      </w:pPr>
    </w:p>
    <w:p w:rsidR="00D2557E" w:rsidRPr="00CE3FC4" w:rsidRDefault="00AC39EE" w:rsidP="00D2557E">
      <w:pPr>
        <w:jc w:val="center"/>
        <w:rPr>
          <w:rFonts w:ascii="Times New Roman" w:hAnsi="Times New Roman" w:cs="Times New Roman"/>
          <w:b/>
        </w:rPr>
      </w:pPr>
      <w:r w:rsidRPr="00CE3FC4">
        <w:rPr>
          <w:rFonts w:ascii="Times New Roman" w:hAnsi="Times New Roman" w:cs="Times New Roman"/>
          <w:b/>
        </w:rPr>
        <w:t>Research Plan</w:t>
      </w:r>
    </w:p>
    <w:p w:rsidR="00D2557E" w:rsidRPr="00CE3FC4" w:rsidRDefault="00D2557E">
      <w:pPr>
        <w:rPr>
          <w:rFonts w:ascii="Times New Roman" w:hAnsi="Times New Roman" w:cs="Times New Roman"/>
          <w:b/>
        </w:rPr>
      </w:pPr>
    </w:p>
    <w:p w:rsidR="00D2557E" w:rsidRPr="00CE3FC4" w:rsidRDefault="00D2557E" w:rsidP="00D2557E">
      <w:pPr>
        <w:rPr>
          <w:rFonts w:ascii="Times New Roman" w:hAnsi="Times New Roman" w:cs="Times New Roman"/>
        </w:rPr>
      </w:pPr>
      <w:r w:rsidRPr="00CE3FC4">
        <w:rPr>
          <w:rFonts w:ascii="Times New Roman" w:hAnsi="Times New Roman" w:cs="Times New Roman"/>
        </w:rPr>
        <w:t xml:space="preserve">Instructions: Using the suggested </w:t>
      </w:r>
      <w:r w:rsidR="00AC39EE" w:rsidRPr="00CE3FC4">
        <w:rPr>
          <w:rFonts w:ascii="Times New Roman" w:hAnsi="Times New Roman" w:cs="Times New Roman"/>
        </w:rPr>
        <w:t xml:space="preserve">research </w:t>
      </w:r>
      <w:r w:rsidRPr="00CE3FC4">
        <w:rPr>
          <w:rFonts w:ascii="Times New Roman" w:hAnsi="Times New Roman" w:cs="Times New Roman"/>
        </w:rPr>
        <w:t xml:space="preserve">activities presented at the end of each lecture, identify </w:t>
      </w:r>
      <w:r w:rsidR="00AC39EE" w:rsidRPr="00CE3FC4">
        <w:rPr>
          <w:rFonts w:ascii="Times New Roman" w:hAnsi="Times New Roman" w:cs="Times New Roman"/>
        </w:rPr>
        <w:t xml:space="preserve">at least one </w:t>
      </w:r>
      <w:r w:rsidRPr="00CE3FC4">
        <w:rPr>
          <w:rFonts w:ascii="Times New Roman" w:hAnsi="Times New Roman" w:cs="Times New Roman"/>
        </w:rPr>
        <w:t>activit</w:t>
      </w:r>
      <w:r w:rsidR="00AC39EE" w:rsidRPr="00CE3FC4">
        <w:rPr>
          <w:rFonts w:ascii="Times New Roman" w:hAnsi="Times New Roman" w:cs="Times New Roman"/>
        </w:rPr>
        <w:t>y</w:t>
      </w:r>
      <w:r w:rsidRPr="00CE3FC4">
        <w:rPr>
          <w:rFonts w:ascii="Times New Roman" w:hAnsi="Times New Roman" w:cs="Times New Roman"/>
        </w:rPr>
        <w:t xml:space="preserve"> that </w:t>
      </w:r>
      <w:r w:rsidR="00AC39EE" w:rsidRPr="00CE3FC4">
        <w:rPr>
          <w:rFonts w:ascii="Times New Roman" w:hAnsi="Times New Roman" w:cs="Times New Roman"/>
        </w:rPr>
        <w:t xml:space="preserve">you are </w:t>
      </w:r>
      <w:r w:rsidRPr="00CE3FC4">
        <w:rPr>
          <w:rFonts w:ascii="Times New Roman" w:hAnsi="Times New Roman" w:cs="Times New Roman"/>
        </w:rPr>
        <w:t xml:space="preserve">most interest </w:t>
      </w:r>
      <w:r w:rsidR="00AC39EE" w:rsidRPr="00CE3FC4">
        <w:rPr>
          <w:rFonts w:ascii="Times New Roman" w:hAnsi="Times New Roman" w:cs="Times New Roman"/>
        </w:rPr>
        <w:t>in and will be involved in upcoming months</w:t>
      </w:r>
      <w:r w:rsidRPr="00CE3FC4">
        <w:rPr>
          <w:rFonts w:ascii="Times New Roman" w:hAnsi="Times New Roman" w:cs="Times New Roman"/>
        </w:rPr>
        <w:t xml:space="preserve">. </w:t>
      </w:r>
    </w:p>
    <w:p w:rsidR="00D2557E" w:rsidRPr="00D2557E" w:rsidRDefault="00D2557E" w:rsidP="00D2557E">
      <w:pPr>
        <w:rPr>
          <w:b/>
        </w:rPr>
      </w:pPr>
      <w:r w:rsidRPr="00D2557E">
        <w:rPr>
          <w:b/>
        </w:rPr>
        <w:t xml:space="preserve"> </w:t>
      </w:r>
    </w:p>
    <w:p w:rsidR="00451948" w:rsidRDefault="00AC39EE">
      <w:pPr>
        <w:rPr>
          <w:b/>
        </w:rPr>
      </w:pPr>
      <w:r>
        <w:rPr>
          <w:b/>
        </w:rPr>
        <w:t xml:space="preserve">Faculty </w:t>
      </w:r>
      <w:r w:rsidR="00D2557E" w:rsidRPr="00D2557E">
        <w:rPr>
          <w:b/>
        </w:rPr>
        <w:t>Name</w:t>
      </w:r>
      <w:r>
        <w:rPr>
          <w:b/>
        </w:rPr>
        <w:t>:</w:t>
      </w:r>
      <w:r w:rsidR="00D2557E" w:rsidRPr="00D2557E">
        <w:rPr>
          <w:b/>
        </w:rPr>
        <w:t xml:space="preserve"> </w:t>
      </w:r>
      <w:r w:rsidR="006B08E8">
        <w:rPr>
          <w:b/>
        </w:rPr>
        <w:t xml:space="preserve"> </w:t>
      </w:r>
    </w:p>
    <w:p w:rsidR="00D2557E" w:rsidRPr="00451948" w:rsidRDefault="006B08E8">
      <w:r w:rsidRPr="00451948">
        <w:t xml:space="preserve">Amanda </w:t>
      </w:r>
      <w:proofErr w:type="spellStart"/>
      <w:r w:rsidRPr="00451948">
        <w:t>Masino</w:t>
      </w:r>
      <w:proofErr w:type="spellEnd"/>
      <w:r w:rsidR="00584131">
        <w:t xml:space="preserve"> and </w:t>
      </w:r>
      <w:r w:rsidRPr="00451948">
        <w:t xml:space="preserve">Karen </w:t>
      </w:r>
      <w:proofErr w:type="spellStart"/>
      <w:r w:rsidRPr="00451948">
        <w:t>Magid</w:t>
      </w:r>
      <w:proofErr w:type="spellEnd"/>
    </w:p>
    <w:p w:rsidR="00D2557E" w:rsidRDefault="00D2557E"/>
    <w:p w:rsidR="00451948" w:rsidRDefault="00D2557E">
      <w:pPr>
        <w:rPr>
          <w:b/>
        </w:rPr>
      </w:pPr>
      <w:r w:rsidRPr="00D2557E">
        <w:rPr>
          <w:b/>
        </w:rPr>
        <w:t>Email:</w:t>
      </w:r>
      <w:r w:rsidR="006B08E8">
        <w:rPr>
          <w:b/>
        </w:rPr>
        <w:t xml:space="preserve"> </w:t>
      </w:r>
    </w:p>
    <w:p w:rsidR="00D2557E" w:rsidRDefault="00784AC7">
      <w:hyperlink r:id="rId7" w:history="1">
        <w:r w:rsidR="006B08E8" w:rsidRPr="00451948">
          <w:rPr>
            <w:rStyle w:val="Hyperlink"/>
          </w:rPr>
          <w:t>ammasino@htu.edu</w:t>
        </w:r>
      </w:hyperlink>
      <w:r w:rsidR="006B08E8" w:rsidRPr="00451948">
        <w:t xml:space="preserve">; </w:t>
      </w:r>
      <w:hyperlink r:id="rId8" w:history="1">
        <w:r w:rsidR="006B08E8" w:rsidRPr="00451948">
          <w:rPr>
            <w:rStyle w:val="Hyperlink"/>
          </w:rPr>
          <w:t>kmagid@htu.edu</w:t>
        </w:r>
      </w:hyperlink>
    </w:p>
    <w:p w:rsidR="00584131" w:rsidRPr="00451948" w:rsidRDefault="00584131"/>
    <w:p w:rsidR="00451948" w:rsidRDefault="00D2557E">
      <w:pPr>
        <w:rPr>
          <w:b/>
        </w:rPr>
      </w:pPr>
      <w:r w:rsidRPr="00D2557E">
        <w:rPr>
          <w:b/>
        </w:rPr>
        <w:t>Institution</w:t>
      </w:r>
      <w:r>
        <w:rPr>
          <w:b/>
        </w:rPr>
        <w:t>:</w:t>
      </w:r>
      <w:r w:rsidR="006B08E8">
        <w:rPr>
          <w:b/>
        </w:rPr>
        <w:t xml:space="preserve"> </w:t>
      </w:r>
    </w:p>
    <w:p w:rsidR="00D2557E" w:rsidRPr="00451948" w:rsidRDefault="006B08E8">
      <w:r w:rsidRPr="00451948">
        <w:t>Huston-Tillotson University</w:t>
      </w:r>
    </w:p>
    <w:p w:rsidR="00D2557E" w:rsidRDefault="00D2557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 xml:space="preserve">Title of the </w:t>
      </w:r>
      <w:r w:rsidR="00AC39EE">
        <w:rPr>
          <w:b/>
        </w:rPr>
        <w:t>Research</w:t>
      </w:r>
      <w:r w:rsidRPr="00D2557E">
        <w:rPr>
          <w:b/>
        </w:rPr>
        <w:t>:</w:t>
      </w:r>
    </w:p>
    <w:p w:rsidR="00DB5CD4" w:rsidRDefault="00DB5CD4">
      <w:r w:rsidRPr="00DB5CD4">
        <w:t xml:space="preserve">Air Quality </w:t>
      </w:r>
      <w:r w:rsidR="00EE5A70">
        <w:t xml:space="preserve">Monitoring </w:t>
      </w:r>
      <w:r w:rsidR="00903CEF">
        <w:t>at Huston-Tillotson University</w:t>
      </w:r>
    </w:p>
    <w:p w:rsidR="0082483D" w:rsidRPr="00DB5CD4" w:rsidRDefault="0082483D"/>
    <w:p w:rsidR="00DB5CD4" w:rsidRDefault="00AC39EE" w:rsidP="00AC39EE">
      <w:pPr>
        <w:rPr>
          <w:b/>
        </w:rPr>
      </w:pPr>
      <w:r>
        <w:rPr>
          <w:b/>
        </w:rPr>
        <w:t>Will it be a collaborative work with other partners (if yes, name of the partner)</w:t>
      </w:r>
      <w:r w:rsidRPr="00D2557E">
        <w:rPr>
          <w:b/>
        </w:rPr>
        <w:t>:</w:t>
      </w:r>
      <w:r w:rsidR="00DB5CD4">
        <w:rPr>
          <w:b/>
        </w:rPr>
        <w:t xml:space="preserve"> </w:t>
      </w:r>
    </w:p>
    <w:p w:rsidR="00AC39EE" w:rsidRPr="00D2557E" w:rsidRDefault="00DB5CD4" w:rsidP="00AC39EE">
      <w:pPr>
        <w:rPr>
          <w:b/>
        </w:rPr>
      </w:pPr>
      <w:r w:rsidRPr="00DB5CD4">
        <w:t>Yes</w:t>
      </w:r>
      <w:r w:rsidR="00903CEF">
        <w:t xml:space="preserve"> – we hope to link with the other RE-ENERGIZE campuses for this work.</w:t>
      </w:r>
    </w:p>
    <w:p w:rsidR="00AC39EE" w:rsidRDefault="00AC39EE" w:rsidP="00AC39EE">
      <w:pPr>
        <w:rPr>
          <w:b/>
        </w:rPr>
      </w:pPr>
    </w:p>
    <w:p w:rsidR="00AC39EE" w:rsidRDefault="00AC39EE" w:rsidP="00AC39EE">
      <w:pPr>
        <w:rPr>
          <w:b/>
        </w:rPr>
      </w:pPr>
      <w:r w:rsidRPr="00D2557E">
        <w:rPr>
          <w:b/>
        </w:rPr>
        <w:t>Objectives of Activity:</w:t>
      </w:r>
    </w:p>
    <w:p w:rsidR="0082483D" w:rsidRDefault="0082483D" w:rsidP="00AC39EE">
      <w:r w:rsidRPr="0082483D">
        <w:t xml:space="preserve">1) Install indoor and outdoor air quality monitors </w:t>
      </w:r>
      <w:r>
        <w:t>for CO</w:t>
      </w:r>
      <w:r w:rsidRPr="00BC612A">
        <w:rPr>
          <w:vertAlign w:val="subscript"/>
        </w:rPr>
        <w:t>2</w:t>
      </w:r>
      <w:r>
        <w:t xml:space="preserve">, VOCs, and particulates </w:t>
      </w:r>
      <w:r w:rsidRPr="0082483D">
        <w:t>on the HT campus</w:t>
      </w:r>
      <w:r>
        <w:t>.</w:t>
      </w:r>
    </w:p>
    <w:p w:rsidR="0082483D" w:rsidRDefault="0082483D" w:rsidP="0082483D">
      <w:pPr>
        <w:ind w:left="720"/>
      </w:pPr>
      <w:r>
        <w:t>a) One monitoring station will be installed outdoors with the RE-ENERGIZE solar system. This system will provide continuous monitoring data.</w:t>
      </w:r>
    </w:p>
    <w:p w:rsidR="0082483D" w:rsidRDefault="0082483D" w:rsidP="0082483D">
      <w:pPr>
        <w:ind w:left="720"/>
      </w:pPr>
      <w:r>
        <w:t>b) One monitoring system will be installed indoors in the DL Science Building. This system will provide continuous monitoring data.</w:t>
      </w:r>
    </w:p>
    <w:p w:rsidR="0082483D" w:rsidRDefault="0082483D" w:rsidP="0082483D">
      <w:pPr>
        <w:ind w:left="720"/>
      </w:pPr>
      <w:r>
        <w:t xml:space="preserve">c) We will maintain one portable </w:t>
      </w:r>
      <w:r w:rsidRPr="0082483D">
        <w:t>system</w:t>
      </w:r>
      <w:r>
        <w:t>. Ideally, this will be a higher sensitivity system that we can take to experimental environments, partner school sites, and other buildings on campus.</w:t>
      </w:r>
    </w:p>
    <w:p w:rsidR="0082483D" w:rsidRDefault="0082483D" w:rsidP="0082483D">
      <w:pPr>
        <w:ind w:left="720"/>
      </w:pPr>
    </w:p>
    <w:p w:rsidR="00BB17FA" w:rsidRDefault="0082483D" w:rsidP="0082483D">
      <w:r>
        <w:t xml:space="preserve">2) </w:t>
      </w:r>
      <w:r w:rsidR="00BC612A">
        <w:t xml:space="preserve">Initiate </w:t>
      </w:r>
      <w:r w:rsidR="00BB17FA">
        <w:t xml:space="preserve">introductory-level </w:t>
      </w:r>
      <w:r w:rsidR="00BC612A">
        <w:t>s</w:t>
      </w:r>
      <w:r>
        <w:t xml:space="preserve">tudent research projects </w:t>
      </w:r>
      <w:r w:rsidR="00BC612A">
        <w:t xml:space="preserve">that use the monitors to compare indoor and outdoor air quality </w:t>
      </w:r>
      <w:r w:rsidR="00A64009">
        <w:t xml:space="preserve">values and </w:t>
      </w:r>
      <w:r w:rsidR="00BC612A">
        <w:t>examine trends. This will provide opportunities for intro-level (freshman-sophomore) research</w:t>
      </w:r>
      <w:r w:rsidR="00A64009">
        <w:t xml:space="preserve"> </w:t>
      </w:r>
      <w:r w:rsidR="00903CEF">
        <w:t>activities that reinforce</w:t>
      </w:r>
      <w:r w:rsidR="00A64009">
        <w:t xml:space="preserve"> basic research skills and data analysis</w:t>
      </w:r>
      <w:r w:rsidR="00BC612A">
        <w:t xml:space="preserve">. </w:t>
      </w:r>
    </w:p>
    <w:p w:rsidR="00A64009" w:rsidRDefault="00A64009" w:rsidP="0082483D"/>
    <w:p w:rsidR="00BC612A" w:rsidRDefault="00BC612A" w:rsidP="0082483D">
      <w:r>
        <w:t xml:space="preserve">3) </w:t>
      </w:r>
      <w:r w:rsidR="00F07668">
        <w:t>Establish</w:t>
      </w:r>
      <w:r w:rsidR="00BB17FA">
        <w:t xml:space="preserve"> groundwork for upper-level student research projects</w:t>
      </w:r>
      <w:r w:rsidR="00A64009">
        <w:t>. Students may investigate</w:t>
      </w:r>
    </w:p>
    <w:p w:rsidR="00A64009" w:rsidRDefault="00A64009" w:rsidP="00A64009">
      <w:pPr>
        <w:ind w:left="720"/>
      </w:pPr>
      <w:r>
        <w:t xml:space="preserve">a) Differences in air quality between buildings and/or rooms on campus. Students would have to research air quality testing protocols, develop a protocol suitable to their equipment and questions, </w:t>
      </w:r>
      <w:proofErr w:type="gramStart"/>
      <w:r>
        <w:t>collect</w:t>
      </w:r>
      <w:proofErr w:type="gramEnd"/>
      <w:r>
        <w:t xml:space="preserve"> and analyze data.</w:t>
      </w:r>
    </w:p>
    <w:p w:rsidR="00A64009" w:rsidRDefault="00A64009" w:rsidP="00A64009">
      <w:pPr>
        <w:ind w:left="720"/>
      </w:pPr>
      <w:r>
        <w:lastRenderedPageBreak/>
        <w:t xml:space="preserve">b) The effects of air quality on solar panel efficiency. We would have to partner with a lab that can help us fabricate a polycarbonate box to enclose the solar panel. </w:t>
      </w:r>
      <w:r w:rsidR="00F07668">
        <w:t>Students would recreate pollutant conditions within the boxed panel environment and monitor impact on the output.</w:t>
      </w:r>
    </w:p>
    <w:p w:rsidR="00F07668" w:rsidRDefault="00F07668" w:rsidP="00A64009">
      <w:pPr>
        <w:ind w:left="720"/>
      </w:pPr>
    </w:p>
    <w:p w:rsidR="00A64009" w:rsidRDefault="00A64009" w:rsidP="00A64009">
      <w:pPr>
        <w:ind w:left="720"/>
      </w:pPr>
      <w:r>
        <w:t xml:space="preserve">c) The relationship between air quality and floating microbiota. This would relate the air quality monitoring to a current </w:t>
      </w:r>
      <w:r w:rsidR="00F07668">
        <w:t xml:space="preserve">HT </w:t>
      </w:r>
      <w:r>
        <w:t xml:space="preserve">research project investigating the bacteria and fungi that live on indoor surfaces, including </w:t>
      </w:r>
      <w:r w:rsidR="00F07668">
        <w:t xml:space="preserve">central air conditioning/heating </w:t>
      </w:r>
      <w:r>
        <w:t xml:space="preserve">systems. Students are already investigating the </w:t>
      </w:r>
      <w:r w:rsidR="00F07668">
        <w:t xml:space="preserve">DL </w:t>
      </w:r>
      <w:r>
        <w:t xml:space="preserve">building microbiota. We would be able to capture microbiota on filters and analyze </w:t>
      </w:r>
      <w:r w:rsidR="00F07668">
        <w:t xml:space="preserve">their composition </w:t>
      </w:r>
      <w:r>
        <w:t xml:space="preserve">in parallel with the air quality monitoring.  </w:t>
      </w:r>
    </w:p>
    <w:p w:rsidR="00BB17FA" w:rsidRDefault="00BB17FA" w:rsidP="0082483D"/>
    <w:p w:rsidR="00A64009" w:rsidRDefault="00A64009" w:rsidP="0082483D">
      <w:r>
        <w:t xml:space="preserve">Each of these projects has broader impacts potential </w:t>
      </w:r>
      <w:r w:rsidR="00F07668">
        <w:t xml:space="preserve">in terms of </w:t>
      </w:r>
      <w:r w:rsidR="00EE5A70">
        <w:t>class activities and relationship to the environmental justice issues that anchor much of our STEM sustainability education at HT.</w:t>
      </w:r>
    </w:p>
    <w:p w:rsidR="00AC39EE" w:rsidRDefault="00AC39EE" w:rsidP="00AC39EE">
      <w:pPr>
        <w:rPr>
          <w:b/>
        </w:rPr>
      </w:pPr>
    </w:p>
    <w:p w:rsidR="00AC39EE" w:rsidRPr="00D2557E" w:rsidRDefault="00AC39EE" w:rsidP="00AC39EE">
      <w:pPr>
        <w:rPr>
          <w:b/>
        </w:rPr>
      </w:pPr>
      <w:r>
        <w:rPr>
          <w:b/>
        </w:rPr>
        <w:t xml:space="preserve">Possible deliverables/output (a product, software, article, etc.): </w:t>
      </w:r>
    </w:p>
    <w:p w:rsidR="00BB17FA" w:rsidRDefault="00BB17FA" w:rsidP="00AC39EE">
      <w:pPr>
        <w:rPr>
          <w:b/>
        </w:rPr>
      </w:pPr>
    </w:p>
    <w:p w:rsidR="00AC39EE" w:rsidRPr="00EE5A70" w:rsidRDefault="00EE5A70" w:rsidP="00AC39EE">
      <w:proofErr w:type="gramStart"/>
      <w:r>
        <w:t xml:space="preserve">Articles, student/faculty/staff </w:t>
      </w:r>
      <w:r w:rsidR="00BB17FA">
        <w:t>p</w:t>
      </w:r>
      <w:r w:rsidR="00BB17FA" w:rsidRPr="00BB17FA">
        <w:t>resentations</w:t>
      </w:r>
      <w:r w:rsidR="00BB17FA">
        <w:t xml:space="preserve">, </w:t>
      </w:r>
      <w:r>
        <w:t>classroom activities, engagement activities, citizen science initiatives.</w:t>
      </w:r>
      <w:proofErr w:type="gramEnd"/>
    </w:p>
    <w:p w:rsidR="00AC39EE" w:rsidRDefault="00AC39EE" w:rsidP="00AC39EE">
      <w:pPr>
        <w:rPr>
          <w:b/>
        </w:rPr>
      </w:pPr>
    </w:p>
    <w:p w:rsidR="00D2557E" w:rsidRDefault="00D2557E" w:rsidP="00D2557E">
      <w:pPr>
        <w:rPr>
          <w:b/>
        </w:rPr>
      </w:pPr>
      <w:r w:rsidRPr="00D2557E">
        <w:rPr>
          <w:b/>
        </w:rPr>
        <w:t>Expected Students</w:t>
      </w:r>
      <w:r w:rsidR="00AC39EE">
        <w:rPr>
          <w:b/>
        </w:rPr>
        <w:t xml:space="preserve"> involved: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3245"/>
        <w:gridCol w:w="1122"/>
        <w:gridCol w:w="1241"/>
        <w:gridCol w:w="1113"/>
        <w:gridCol w:w="1095"/>
      </w:tblGrid>
      <w:tr w:rsidR="00AC39EE" w:rsidTr="00584131">
        <w:tc>
          <w:tcPr>
            <w:tcW w:w="1040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3245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Email</w:t>
            </w:r>
          </w:p>
        </w:tc>
        <w:tc>
          <w:tcPr>
            <w:tcW w:w="1122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Field of interest</w:t>
            </w:r>
          </w:p>
        </w:tc>
        <w:tc>
          <w:tcPr>
            <w:tcW w:w="1241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Hours/</w:t>
            </w:r>
            <w:r w:rsidRPr="00AC39EE">
              <w:rPr>
                <w:rFonts w:ascii="Times New Roman" w:hAnsi="Times New Roman" w:cs="Times New Roman"/>
                <w:b/>
                <w:sz w:val="20"/>
              </w:rPr>
              <w:t>week working</w:t>
            </w:r>
          </w:p>
        </w:tc>
        <w:tc>
          <w:tcPr>
            <w:tcW w:w="1113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Minority?</w:t>
            </w:r>
          </w:p>
        </w:tc>
        <w:tc>
          <w:tcPr>
            <w:tcW w:w="1095" w:type="dxa"/>
          </w:tcPr>
          <w:p w:rsidR="00AC39EE" w:rsidRPr="00AC39EE" w:rsidRDefault="00AC39EE" w:rsidP="00AC39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39EE">
              <w:rPr>
                <w:rFonts w:ascii="Times New Roman" w:hAnsi="Times New Roman" w:cs="Times New Roman"/>
                <w:b/>
                <w:sz w:val="20"/>
              </w:rPr>
              <w:t>Female Minority?</w:t>
            </w:r>
          </w:p>
        </w:tc>
      </w:tr>
      <w:tr w:rsidR="00AC39EE" w:rsidTr="00584131">
        <w:trPr>
          <w:trHeight w:val="629"/>
        </w:trPr>
        <w:tc>
          <w:tcPr>
            <w:tcW w:w="1040" w:type="dxa"/>
          </w:tcPr>
          <w:p w:rsidR="00AC39EE" w:rsidRDefault="00EE5A70" w:rsidP="002F37AD">
            <w:pPr>
              <w:rPr>
                <w:b/>
              </w:rPr>
            </w:pPr>
            <w:r>
              <w:rPr>
                <w:b/>
              </w:rPr>
              <w:t xml:space="preserve">Tami </w:t>
            </w:r>
            <w:proofErr w:type="spellStart"/>
            <w:r w:rsidR="002F37AD">
              <w:rPr>
                <w:b/>
              </w:rPr>
              <w:t>Igoni</w:t>
            </w:r>
            <w:proofErr w:type="spellEnd"/>
          </w:p>
        </w:tc>
        <w:tc>
          <w:tcPr>
            <w:tcW w:w="3245" w:type="dxa"/>
          </w:tcPr>
          <w:p w:rsidR="00AC39EE" w:rsidRDefault="002F37AD" w:rsidP="00D2557E">
            <w:pPr>
              <w:rPr>
                <w:b/>
              </w:rPr>
            </w:pPr>
            <w:r w:rsidRPr="002F37AD">
              <w:rPr>
                <w:b/>
              </w:rPr>
              <w:t>Tammychris58@gmail.com</w:t>
            </w:r>
          </w:p>
        </w:tc>
        <w:tc>
          <w:tcPr>
            <w:tcW w:w="1122" w:type="dxa"/>
          </w:tcPr>
          <w:p w:rsidR="00AC39EE" w:rsidRDefault="00EE5A70" w:rsidP="00D2557E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1241" w:type="dxa"/>
          </w:tcPr>
          <w:p w:rsidR="00AC39EE" w:rsidRDefault="002F37AD" w:rsidP="00D255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3" w:type="dxa"/>
          </w:tcPr>
          <w:p w:rsidR="00AC39EE" w:rsidRDefault="002F37AD" w:rsidP="00D2557E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95" w:type="dxa"/>
          </w:tcPr>
          <w:p w:rsidR="00AC39EE" w:rsidRDefault="002F37AD" w:rsidP="00D2557E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</w:tbl>
    <w:p w:rsidR="00D2557E" w:rsidRDefault="00D2557E" w:rsidP="00AC39EE">
      <w:pPr>
        <w:rPr>
          <w:b/>
        </w:rPr>
      </w:pPr>
    </w:p>
    <w:p w:rsidR="00584131" w:rsidRDefault="00584131" w:rsidP="00AC39EE">
      <w:pPr>
        <w:rPr>
          <w:b/>
        </w:rPr>
      </w:pPr>
      <w:r>
        <w:rPr>
          <w:b/>
        </w:rPr>
        <w:t xml:space="preserve">With additional students beginning </w:t>
      </w:r>
      <w:bookmarkStart w:id="0" w:name="_GoBack"/>
      <w:bookmarkEnd w:id="0"/>
      <w:r>
        <w:rPr>
          <w:b/>
        </w:rPr>
        <w:t>Summer 2016</w:t>
      </w:r>
    </w:p>
    <w:sectPr w:rsidR="00584131" w:rsidSect="00771EA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C7" w:rsidRDefault="00784AC7" w:rsidP="00AC39EE">
      <w:r>
        <w:separator/>
      </w:r>
    </w:p>
  </w:endnote>
  <w:endnote w:type="continuationSeparator" w:id="0">
    <w:p w:rsidR="00784AC7" w:rsidRDefault="00784AC7" w:rsidP="00AC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C7" w:rsidRDefault="00784AC7" w:rsidP="00AC39EE">
      <w:r>
        <w:separator/>
      </w:r>
    </w:p>
  </w:footnote>
  <w:footnote w:type="continuationSeparator" w:id="0">
    <w:p w:rsidR="00784AC7" w:rsidRDefault="00784AC7" w:rsidP="00AC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EE" w:rsidRDefault="00AC39EE" w:rsidP="00AC39EE">
    <w:pPr>
      <w:jc w:val="center"/>
      <w:rPr>
        <w:b/>
      </w:rPr>
    </w:pPr>
    <w:r w:rsidRPr="00AC39EE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4877294</wp:posOffset>
              </wp:positionH>
              <wp:positionV relativeFrom="paragraph">
                <wp:posOffset>-106878</wp:posOffset>
              </wp:positionV>
              <wp:extent cx="819398" cy="1403985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39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9EE" w:rsidRPr="00CE3FC4" w:rsidRDefault="00AC39EE">
                          <w:pPr>
                            <w:rPr>
                              <w:color w:val="FFFFFF" w:themeColor="background1"/>
                            </w:rPr>
                          </w:pPr>
                          <w:r w:rsidRPr="00CE3FC4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336C4F68" wp14:editId="5D2F08FE">
                                <wp:extent cx="623454" cy="463333"/>
                                <wp:effectExtent l="0" t="0" r="571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1836" cy="4621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05pt;margin-top:-8.4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" strokecolor="white [3212]">
              <v:textbox style="mso-fit-shape-to-text:t">
                <w:txbxContent>
                  <w:p w:rsidR="00AC39EE" w:rsidRPr="00CE3FC4" w:rsidRDefault="00AC39EE">
                    <w:pPr>
                      <w:rPr>
                        <w:color w:val="FFFFFF" w:themeColor="background1"/>
                      </w:rPr>
                    </w:pPr>
                    <w:r w:rsidRPr="00CE3FC4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336C4F68" wp14:editId="5D2F08FE">
                          <wp:extent cx="623454" cy="463333"/>
                          <wp:effectExtent l="0" t="0" r="571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1836" cy="4621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2557E">
      <w:rPr>
        <w:b/>
      </w:rPr>
      <w:t xml:space="preserve">Re-energize </w:t>
    </w:r>
    <w:r>
      <w:rPr>
        <w:b/>
      </w:rPr>
      <w:t>Training Program</w:t>
    </w:r>
  </w:p>
  <w:p w:rsidR="00AC39EE" w:rsidRDefault="00AC39EE" w:rsidP="00AC39EE">
    <w:pPr>
      <w:jc w:val="center"/>
      <w:rPr>
        <w:b/>
      </w:rPr>
    </w:pPr>
    <w:r w:rsidRPr="00D2557E">
      <w:rPr>
        <w:b/>
      </w:rPr>
      <w:t>Texas State University</w:t>
    </w:r>
  </w:p>
  <w:p w:rsidR="00AC39EE" w:rsidRDefault="00AC39EE" w:rsidP="00AC39EE">
    <w:pPr>
      <w:jc w:val="center"/>
      <w:rPr>
        <w:b/>
      </w:rPr>
    </w:pPr>
    <w:r>
      <w:rPr>
        <w:b/>
      </w:rPr>
      <w:t>May 1</w:t>
    </w:r>
    <w:r w:rsidR="000C0855">
      <w:rPr>
        <w:b/>
      </w:rPr>
      <w:t>6</w:t>
    </w:r>
    <w:r>
      <w:rPr>
        <w:b/>
      </w:rPr>
      <w:t>-2</w:t>
    </w:r>
    <w:r w:rsidR="000C0855">
      <w:rPr>
        <w:b/>
      </w:rPr>
      <w:t>0</w:t>
    </w:r>
    <w:r>
      <w:rPr>
        <w:b/>
      </w:rPr>
      <w:t>, 201</w:t>
    </w:r>
    <w:r w:rsidR="000C0855">
      <w:rPr>
        <w:b/>
      </w:rPr>
      <w:t>6</w:t>
    </w:r>
  </w:p>
  <w:p w:rsidR="00AC39EE" w:rsidRPr="00AC39EE" w:rsidRDefault="00AC39EE" w:rsidP="00AC39EE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7E"/>
    <w:rsid w:val="000C0855"/>
    <w:rsid w:val="002F37AD"/>
    <w:rsid w:val="003776B3"/>
    <w:rsid w:val="003D3221"/>
    <w:rsid w:val="00451948"/>
    <w:rsid w:val="0049450B"/>
    <w:rsid w:val="00584131"/>
    <w:rsid w:val="006B08E8"/>
    <w:rsid w:val="00771EAB"/>
    <w:rsid w:val="00784AC7"/>
    <w:rsid w:val="0082483D"/>
    <w:rsid w:val="00903CEF"/>
    <w:rsid w:val="00A2726E"/>
    <w:rsid w:val="00A64009"/>
    <w:rsid w:val="00AC39EE"/>
    <w:rsid w:val="00B96FA0"/>
    <w:rsid w:val="00BB17FA"/>
    <w:rsid w:val="00BC612A"/>
    <w:rsid w:val="00CE3FC4"/>
    <w:rsid w:val="00D2557E"/>
    <w:rsid w:val="00D82622"/>
    <w:rsid w:val="00DB5CD4"/>
    <w:rsid w:val="00EE5A70"/>
    <w:rsid w:val="00F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EE"/>
  </w:style>
  <w:style w:type="paragraph" w:styleId="Footer">
    <w:name w:val="footer"/>
    <w:basedOn w:val="Normal"/>
    <w:link w:val="FooterChar"/>
    <w:uiPriority w:val="99"/>
    <w:unhideWhenUsed/>
    <w:rsid w:val="00AC3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9EE"/>
  </w:style>
  <w:style w:type="paragraph" w:styleId="BalloonText">
    <w:name w:val="Balloon Text"/>
    <w:basedOn w:val="Normal"/>
    <w:link w:val="BalloonTextChar"/>
    <w:uiPriority w:val="99"/>
    <w:semiHidden/>
    <w:unhideWhenUsed/>
    <w:rsid w:val="00AC3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2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gid@ht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masino@ht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Jimenez</dc:creator>
  <cp:lastModifiedBy>LabChart Client</cp:lastModifiedBy>
  <cp:revision>6</cp:revision>
  <cp:lastPrinted>2016-05-12T21:09:00Z</cp:lastPrinted>
  <dcterms:created xsi:type="dcterms:W3CDTF">2016-05-20T16:25:00Z</dcterms:created>
  <dcterms:modified xsi:type="dcterms:W3CDTF">2016-05-20T20:44:00Z</dcterms:modified>
</cp:coreProperties>
</file>