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475615F5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1F2A42">
        <w:rPr>
          <w:rFonts w:ascii="Yu Gothic Light" w:eastAsia="Yu Gothic Light" w:hAnsi="Yu Gothic Light" w:cs="Trebuchet MS"/>
          <w:b/>
          <w:color w:val="322D27"/>
          <w:highlight w:val="white"/>
        </w:rPr>
        <w:t>executive m</w:t>
      </w:r>
      <w:bookmarkStart w:id="1" w:name="_GoBack"/>
      <w:bookmarkEnd w:id="1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7946BB">
        <w:rPr>
          <w:rFonts w:ascii="Yu Gothic Light" w:eastAsia="Yu Gothic Light" w:hAnsi="Yu Gothic Light" w:cs="Trebuchet MS"/>
          <w:color w:val="3AA9E3"/>
          <w:highlight w:val="white"/>
        </w:rPr>
        <w:t>LBJSC</w:t>
      </w:r>
      <w:r w:rsidR="009426E3">
        <w:rPr>
          <w:rFonts w:ascii="Yu Gothic Light" w:eastAsia="Yu Gothic Light" w:hAnsi="Yu Gothic Light" w:cs="Trebuchet MS"/>
          <w:color w:val="3AA9E3"/>
          <w:highlight w:val="white"/>
        </w:rPr>
        <w:t xml:space="preserve"> 3-4.1</w:t>
      </w:r>
      <w:r w:rsidR="00413846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 w:rsidR="00047BC5">
        <w:rPr>
          <w:rFonts w:ascii="Yu Gothic Light" w:eastAsia="Yu Gothic Light" w:hAnsi="Yu Gothic Light" w:cs="Trebuchet MS"/>
          <w:color w:val="3AA9E3"/>
          <w:highlight w:val="white"/>
        </w:rPr>
        <w:t>September 28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4E2205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="00CB59ED">
        <w:rPr>
          <w:rFonts w:ascii="Yu Gothic Light" w:eastAsia="Yu Gothic Light" w:hAnsi="Yu Gothic Light" w:cs="Trebuchet MS"/>
          <w:color w:val="3AA9E3"/>
          <w:highlight w:val="white"/>
        </w:rPr>
        <w:t>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1EDA45B8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Monica Mendez,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Dejai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Walton, Alex Wheeler, </w:t>
      </w:r>
      <w:r w:rsidR="00BE2636">
        <w:rPr>
          <w:rFonts w:ascii="Yu Gothic Light" w:eastAsia="Yu Gothic Light" w:hAnsi="Yu Gothic Light" w:cs="Trebuchet MS"/>
          <w:color w:val="3AA9E3"/>
        </w:rPr>
        <w:t>Ulis</w:t>
      </w:r>
      <w:r w:rsidR="007946BB">
        <w:rPr>
          <w:rFonts w:ascii="Yu Gothic Light" w:eastAsia="Yu Gothic Light" w:hAnsi="Yu Gothic Light" w:cs="Trebuchet MS"/>
          <w:color w:val="3AA9E3"/>
        </w:rPr>
        <w:t xml:space="preserve">es Luna, </w:t>
      </w:r>
      <w:r w:rsidR="000030B9">
        <w:rPr>
          <w:rFonts w:ascii="Yu Gothic Light" w:eastAsia="Yu Gothic Light" w:hAnsi="Yu Gothic Light" w:cs="Trebuchet MS"/>
          <w:color w:val="3AA9E3"/>
        </w:rPr>
        <w:t xml:space="preserve">Tess Raven, Robyn Granger, </w:t>
      </w:r>
      <w:proofErr w:type="spellStart"/>
      <w:r w:rsidR="000030B9" w:rsidRPr="00CB59ED">
        <w:rPr>
          <w:rFonts w:ascii="Yu Gothic Light" w:eastAsia="Yu Gothic Light" w:hAnsi="Yu Gothic Light" w:cs="Trebuchet MS"/>
          <w:color w:val="3AA9E3"/>
        </w:rPr>
        <w:t>Vashist</w:t>
      </w:r>
      <w:proofErr w:type="spellEnd"/>
      <w:r w:rsidR="008F218E" w:rsidRPr="00CB59ED">
        <w:rPr>
          <w:rFonts w:ascii="Yu Gothic Light" w:eastAsia="Yu Gothic Light" w:hAnsi="Yu Gothic Light" w:cs="Trebuchet MS"/>
          <w:color w:val="3AA9E3"/>
        </w:rPr>
        <w:t xml:space="preserve"> Reddy </w:t>
      </w:r>
      <w:proofErr w:type="spellStart"/>
      <w:r w:rsidR="008F218E" w:rsidRPr="00CB59ED">
        <w:rPr>
          <w:rFonts w:ascii="Yu Gothic Light" w:eastAsia="Yu Gothic Light" w:hAnsi="Yu Gothic Light" w:cs="Trebuchet MS"/>
          <w:color w:val="3AA9E3"/>
        </w:rPr>
        <w:t>Eppalapally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Keuna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Webster,</w:t>
      </w:r>
      <w:r w:rsidR="00CB59ED">
        <w:rPr>
          <w:rFonts w:ascii="Yu Gothic Light" w:eastAsia="Yu Gothic Light" w:hAnsi="Yu Gothic Light" w:cs="Trebuchet MS"/>
          <w:color w:val="3AA9E3"/>
        </w:rPr>
        <w:t xml:space="preserve"> Stephanie Perez,</w:t>
      </w:r>
      <w:r w:rsidR="000030B9">
        <w:rPr>
          <w:rFonts w:ascii="Yu Gothic Light" w:eastAsia="Yu Gothic Light" w:hAnsi="Yu Gothic Light" w:cs="Trebuchet MS"/>
          <w:color w:val="3AA9E3"/>
        </w:rPr>
        <w:t xml:space="preserve"> Amanda Philips</w:t>
      </w:r>
      <w:r w:rsidR="007946BB">
        <w:rPr>
          <w:rFonts w:ascii="Yu Gothic Light" w:eastAsia="Yu Gothic Light" w:hAnsi="Yu Gothic Light" w:cs="Trebuchet MS"/>
          <w:color w:val="3AA9E3"/>
        </w:rPr>
        <w:t xml:space="preserve">, </w:t>
      </w:r>
      <w:r w:rsidR="0094408A">
        <w:rPr>
          <w:rFonts w:ascii="Yu Gothic Light" w:eastAsia="Yu Gothic Light" w:hAnsi="Yu Gothic Light" w:cs="Trebuchet MS"/>
          <w:color w:val="3AA9E3"/>
        </w:rPr>
        <w:t>Cyr</w:t>
      </w:r>
      <w:r w:rsidR="007946BB">
        <w:rPr>
          <w:rFonts w:ascii="Yu Gothic Light" w:eastAsia="Yu Gothic Light" w:hAnsi="Yu Gothic Light" w:cs="Trebuchet MS"/>
          <w:color w:val="3AA9E3"/>
        </w:rPr>
        <w:t xml:space="preserve">ah Williamson, </w:t>
      </w:r>
      <w:proofErr w:type="spellStart"/>
      <w:r w:rsidR="007946BB">
        <w:rPr>
          <w:rFonts w:ascii="Yu Gothic Light" w:eastAsia="Yu Gothic Light" w:hAnsi="Yu Gothic Light" w:cs="Trebuchet MS"/>
          <w:color w:val="3AA9E3"/>
        </w:rPr>
        <w:t>Rebeccah</w:t>
      </w:r>
      <w:proofErr w:type="spellEnd"/>
      <w:r w:rsidR="007946BB">
        <w:rPr>
          <w:rFonts w:ascii="Yu Gothic Light" w:eastAsia="Yu Gothic Light" w:hAnsi="Yu Gothic Light" w:cs="Trebuchet MS"/>
          <w:color w:val="3AA9E3"/>
        </w:rPr>
        <w:t xml:space="preserve"> Joseph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CB59ED">
        <w:rPr>
          <w:rFonts w:ascii="Yu Gothic Light" w:eastAsia="Yu Gothic Light" w:hAnsi="Yu Gothic Light" w:cs="Trebuchet MS"/>
          <w:color w:val="3AA9E3"/>
        </w:rPr>
        <w:t xml:space="preserve"> Ethan Roberts.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77B69E5D" w14:textId="5C96F690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  <w:r w:rsidRPr="0081342B"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  <w:br/>
      </w:r>
      <w:r w:rsidR="0090629A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Tess Raven</w:t>
      </w:r>
    </w:p>
    <w:p w14:paraId="267DCB67" w14:textId="33C06ADF" w:rsidR="006E735F" w:rsidRDefault="00CB59ED" w:rsidP="00824F8B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Breast Cancer Awareness week; we need to reserve spots</w:t>
      </w:r>
    </w:p>
    <w:p w14:paraId="77D0CAF8" w14:textId="1CA2D8DA" w:rsidR="00CB59ED" w:rsidRPr="000F6163" w:rsidRDefault="00CB59ED" w:rsidP="00CB59ED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>Monday October 16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th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—candy for </w:t>
      </w:r>
    </w:p>
    <w:p w14:paraId="2E65DC4B" w14:textId="5BC854DC" w:rsidR="00CB59ED" w:rsidRPr="000F6163" w:rsidRDefault="00CB59ED" w:rsidP="00CB59ED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>Tuesday October 17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th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—think pink banner </w:t>
      </w:r>
    </w:p>
    <w:p w14:paraId="26B412E7" w14:textId="63411360" w:rsidR="00CB59ED" w:rsidRPr="000F6163" w:rsidRDefault="00CB59ED" w:rsidP="00CB59ED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>Wednes</w:t>
      </w:r>
      <w:r w:rsidR="000F6163">
        <w:rPr>
          <w:rFonts w:ascii="Yu Gothic Light" w:eastAsia="Yu Gothic Light" w:hAnsi="Yu Gothic Light" w:cs="Trebuchet MS"/>
          <w:color w:val="auto"/>
          <w:sz w:val="18"/>
          <w:szCs w:val="24"/>
        </w:rPr>
        <w:t>d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>ay, October 18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th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—We wear pink on Wednesdays </w:t>
      </w:r>
    </w:p>
    <w:p w14:paraId="5E99B01F" w14:textId="63006B1C" w:rsidR="00CB59ED" w:rsidRPr="000F6163" w:rsidRDefault="00CB59ED" w:rsidP="00CB59ED">
      <w:pPr>
        <w:pStyle w:val="ListParagraph"/>
        <w:numPr>
          <w:ilvl w:val="1"/>
          <w:numId w:val="6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>Thursday, October 19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  <w:vertAlign w:val="superscript"/>
        </w:rPr>
        <w:t>th</w:t>
      </w: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 —Wear pink </w:t>
      </w:r>
    </w:p>
    <w:p w14:paraId="52703645" w14:textId="207808D1" w:rsidR="0090629A" w:rsidRDefault="0090629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Co-Executive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Robyn Granger</w:t>
      </w:r>
    </w:p>
    <w:p w14:paraId="37A0E1A1" w14:textId="680F5A1F" w:rsidR="00BC74EA" w:rsidRDefault="00BC74EA" w:rsidP="00047BC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047BC5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Student Director, Stephanie Perez</w:t>
      </w:r>
    </w:p>
    <w:p w14:paraId="30014AA7" w14:textId="624511FE" w:rsidR="00CB59ED" w:rsidRPr="00CB59ED" w:rsidRDefault="00CB59ED" w:rsidP="00CB59ED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Finished </w:t>
      </w:r>
      <w:proofErr w:type="spellStart"/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>Gato</w:t>
      </w:r>
      <w:proofErr w:type="spellEnd"/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training</w:t>
      </w:r>
    </w:p>
    <w:p w14:paraId="6F19D6FB" w14:textId="0ED03370" w:rsidR="00CB59ED" w:rsidRPr="00CB59ED" w:rsidRDefault="00CB59ED" w:rsidP="00CB59ED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Completed training with </w:t>
      </w:r>
      <w:proofErr w:type="spellStart"/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>Ke</w:t>
      </w:r>
      <w:proofErr w:type="spellEnd"/>
    </w:p>
    <w:p w14:paraId="6F2A967D" w14:textId="5F017719" w:rsidR="00BC74EA" w:rsidRPr="00CB59ED" w:rsidRDefault="00CB59ED" w:rsidP="009563D3">
      <w:pPr>
        <w:pStyle w:val="ListParagraph"/>
        <w:numPr>
          <w:ilvl w:val="0"/>
          <w:numId w:val="6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CB59ED">
        <w:rPr>
          <w:rFonts w:ascii="Yu Gothic Light" w:eastAsia="Yu Gothic Light" w:hAnsi="Yu Gothic Light" w:cs="Trebuchet MS"/>
          <w:color w:val="auto"/>
          <w:sz w:val="20"/>
          <w:szCs w:val="24"/>
        </w:rPr>
        <w:t>Needs a theme for the social poster</w:t>
      </w:r>
    </w:p>
    <w:p w14:paraId="79E2B4F4" w14:textId="666EA352" w:rsidR="00BC74EA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Digital Coordinator, Ulises Luna</w:t>
      </w:r>
    </w:p>
    <w:p w14:paraId="5E610252" w14:textId="552648FE" w:rsidR="00C60D83" w:rsidRDefault="00BC74E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College Relations Student Director,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Vashist</w:t>
      </w:r>
      <w:proofErr w:type="spellEnd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Reddy </w:t>
      </w:r>
      <w:proofErr w:type="spellStart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Eppalapally</w:t>
      </w:r>
      <w:proofErr w:type="spellEnd"/>
      <w:r w:rsidR="000030B9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</w:t>
      </w:r>
    </w:p>
    <w:p w14:paraId="38CB2D03" w14:textId="1369C62B" w:rsidR="00CB59ED" w:rsidRPr="00CB59ED" w:rsidRDefault="00CB59ED" w:rsidP="00CB59ED">
      <w:pPr>
        <w:pStyle w:val="ListParagraph"/>
        <w:numPr>
          <w:ilvl w:val="0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Sent emails to </w:t>
      </w:r>
      <w:proofErr w:type="gramStart"/>
      <w:r>
        <w:rPr>
          <w:rFonts w:ascii="Yu Gothic Light" w:eastAsia="Yu Gothic Light" w:hAnsi="Yu Gothic Light" w:cs="Trebuchet MS"/>
          <w:color w:val="auto"/>
          <w:sz w:val="20"/>
          <w:szCs w:val="24"/>
        </w:rPr>
        <w:t>all of</w:t>
      </w:r>
      <w:proofErr w:type="gramEnd"/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the liaisons</w:t>
      </w:r>
    </w:p>
    <w:p w14:paraId="654D94AF" w14:textId="0E877494" w:rsidR="00C60D83" w:rsidRDefault="00CB59ED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2" w:name="_Hlk493174153"/>
      <w:bookmarkStart w:id="3" w:name="_Hlk494381890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Committee Report, Amanda Philips</w:t>
      </w:r>
    </w:p>
    <w:bookmarkEnd w:id="3"/>
    <w:p w14:paraId="40806CF1" w14:textId="2C8ADD13" w:rsidR="00CB59ED" w:rsidRDefault="00CB59ED" w:rsidP="00CB59ED">
      <w:pPr>
        <w:pStyle w:val="ListParagraph"/>
        <w:numPr>
          <w:ilvl w:val="0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Prepare banner, bags with candy, and breast cancer facts strips by October 13</w:t>
      </w:r>
      <w:r w:rsidRPr="00CB59ED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</w:p>
    <w:p w14:paraId="664FE650" w14:textId="5F1374BE" w:rsidR="00CB59ED" w:rsidRDefault="00CB59ED" w:rsidP="00CB59ED">
      <w:pPr>
        <w:pStyle w:val="ListParagraph"/>
        <w:numPr>
          <w:ilvl w:val="0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Start planning spring retreat—date, location, activities, icebreakers, team builders</w:t>
      </w:r>
    </w:p>
    <w:p w14:paraId="50D53892" w14:textId="77777777" w:rsidR="00BB2846" w:rsidRPr="00BB2846" w:rsidRDefault="00BB2846" w:rsidP="00BB2846">
      <w:pPr>
        <w:pStyle w:val="ListParagraph"/>
        <w:numPr>
          <w:ilvl w:val="0"/>
          <w:numId w:val="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20"/>
          <w:szCs w:val="24"/>
        </w:rPr>
        <w:t>To do list:</w:t>
      </w:r>
    </w:p>
    <w:p w14:paraId="1EE82863" w14:textId="77777777" w:rsidR="00BB2846" w:rsidRPr="00BB2846" w:rsidRDefault="00BB2846" w:rsidP="00BB2846">
      <w:pPr>
        <w:pStyle w:val="ListParagraph"/>
        <w:numPr>
          <w:ilvl w:val="1"/>
          <w:numId w:val="9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lastRenderedPageBreak/>
        <w:t>Get pink candy and pink bags</w:t>
      </w:r>
    </w:p>
    <w:p w14:paraId="4B620E4B" w14:textId="77777777" w:rsidR="00BB2846" w:rsidRPr="00BB2846" w:rsidRDefault="00BB2846" w:rsidP="00BB2846">
      <w:pPr>
        <w:pStyle w:val="ListParagraph"/>
        <w:numPr>
          <w:ilvl w:val="1"/>
          <w:numId w:val="9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>Get décor for tables—posters/signs, 4 more pink balloons</w:t>
      </w:r>
    </w:p>
    <w:p w14:paraId="0BCB3328" w14:textId="77777777" w:rsidR="00BB2846" w:rsidRPr="00BB2846" w:rsidRDefault="00BB2846" w:rsidP="00BB2846">
      <w:pPr>
        <w:pStyle w:val="ListParagraph"/>
        <w:numPr>
          <w:ilvl w:val="1"/>
          <w:numId w:val="9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>Get banner to be signed</w:t>
      </w:r>
    </w:p>
    <w:p w14:paraId="08728F98" w14:textId="3D2D10CB" w:rsidR="00BB2846" w:rsidRPr="00BB2846" w:rsidRDefault="00BB2846" w:rsidP="00BB2846">
      <w:pPr>
        <w:pStyle w:val="ListParagraph"/>
        <w:numPr>
          <w:ilvl w:val="1"/>
          <w:numId w:val="9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Breast cancer facts strips </w:t>
      </w:r>
    </w:p>
    <w:bookmarkEnd w:id="2"/>
    <w:p w14:paraId="42C98C36" w14:textId="252424B1" w:rsidR="00CB59ED" w:rsidRDefault="00CB59ED" w:rsidP="00CB59ED">
      <w:pPr>
        <w:tabs>
          <w:tab w:val="left" w:pos="3600"/>
        </w:tabs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Committee 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Report, Stephanie Perez</w:t>
      </w:r>
    </w:p>
    <w:p w14:paraId="4F0AC6FC" w14:textId="127855E2" w:rsidR="00047BC5" w:rsidRDefault="00CB59ED" w:rsidP="00CB59ED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Profit share poster</w:t>
      </w:r>
    </w:p>
    <w:p w14:paraId="2D838204" w14:textId="3EF40DC1" w:rsidR="00CB59ED" w:rsidRPr="00CB59ED" w:rsidRDefault="00CB59ED" w:rsidP="00CB59ED">
      <w:pPr>
        <w:pStyle w:val="ListParagraph"/>
        <w:numPr>
          <w:ilvl w:val="0"/>
          <w:numId w:val="10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Breast cancer awareness</w:t>
      </w:r>
    </w:p>
    <w:p w14:paraId="38D71081" w14:textId="23715D08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0FCA340F" w14:textId="52912463" w:rsidR="00757542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252DD3FE" w14:textId="51D01916" w:rsidR="000F6163" w:rsidRDefault="000F616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Bobcat Acts of Kindness: Mindful Manners </w:t>
      </w:r>
    </w:p>
    <w:p w14:paraId="1EBA00C6" w14:textId="592CF334" w:rsidR="000F6163" w:rsidRPr="000F6163" w:rsidRDefault="000F6163" w:rsidP="000F6163">
      <w:pPr>
        <w:pStyle w:val="ListParagraph"/>
        <w:numPr>
          <w:ilvl w:val="0"/>
          <w:numId w:val="1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October 11</w:t>
      </w:r>
      <w:r w:rsidRPr="000F6163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from 6pm-7pm at LBJSC 3-6.1</w:t>
      </w:r>
    </w:p>
    <w:p w14:paraId="0FB19D5A" w14:textId="2C7AEDC1" w:rsidR="000F6163" w:rsidRDefault="000F616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Bobcat Acts of Kindness: #Halt Hunger </w:t>
      </w:r>
    </w:p>
    <w:p w14:paraId="02FFD31E" w14:textId="0B075D3C" w:rsidR="000F6163" w:rsidRPr="000F6163" w:rsidRDefault="000F6163" w:rsidP="000F6163">
      <w:pPr>
        <w:pStyle w:val="ListParagraph"/>
        <w:numPr>
          <w:ilvl w:val="0"/>
          <w:numId w:val="1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November 8</w:t>
      </w:r>
      <w:r w:rsidRPr="000F6163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from 6pm-7pm at LBJSC 3-6.1</w:t>
      </w:r>
    </w:p>
    <w:p w14:paraId="44B735BA" w14:textId="38DC2966" w:rsidR="000F6163" w:rsidRDefault="000F616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Bobcat Acts of Kindness: Hearts Full for those Experiencing Homelessness</w:t>
      </w:r>
    </w:p>
    <w:p w14:paraId="712D0CB0" w14:textId="5AB18A33" w:rsidR="00E2266B" w:rsidRDefault="00BB2846" w:rsidP="00E2266B">
      <w:pPr>
        <w:pStyle w:val="ListParagraph"/>
        <w:numPr>
          <w:ilvl w:val="0"/>
          <w:numId w:val="11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November 29</w:t>
      </w:r>
      <w:r w:rsidRPr="00BB2846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from 6pm-7pm at LBJSC 3-6.1</w:t>
      </w:r>
    </w:p>
    <w:p w14:paraId="680FA216" w14:textId="2332EB5B" w:rsidR="00BB2846" w:rsidRDefault="00BB2846" w:rsidP="00BB2846">
      <w:p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Motion—we participate in </w:t>
      </w:r>
      <w:proofErr w:type="gramStart"/>
      <w:r>
        <w:rPr>
          <w:rFonts w:ascii="Yu Gothic Light" w:eastAsia="Yu Gothic Light" w:hAnsi="Yu Gothic Light" w:cs="Trebuchet MS"/>
          <w:color w:val="auto"/>
          <w:sz w:val="20"/>
          <w:szCs w:val="24"/>
        </w:rPr>
        <w:t>all of</w:t>
      </w:r>
      <w:proofErr w:type="gramEnd"/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the Bobcat Acts of Kindness &amp; we have a sign in sheet saying who participated for each event.</w:t>
      </w:r>
    </w:p>
    <w:p w14:paraId="737BCBEF" w14:textId="4A194A86" w:rsidR="00BB2846" w:rsidRPr="00BB2846" w:rsidRDefault="00BB2846" w:rsidP="00BB2846">
      <w:pPr>
        <w:pStyle w:val="ListParagraph"/>
        <w:numPr>
          <w:ilvl w:val="0"/>
          <w:numId w:val="17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>Motion carries</w:t>
      </w:r>
    </w:p>
    <w:p w14:paraId="74D3ACD0" w14:textId="76D237CE" w:rsidR="00BB2846" w:rsidRPr="00BB2846" w:rsidRDefault="00BB2846" w:rsidP="00BB2846">
      <w:pPr>
        <w:pStyle w:val="ListParagraph"/>
        <w:numPr>
          <w:ilvl w:val="1"/>
          <w:numId w:val="17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>11 (yes)</w:t>
      </w:r>
    </w:p>
    <w:p w14:paraId="4A8D0BFC" w14:textId="79B3D6E3" w:rsidR="00E2266B" w:rsidRDefault="00E2266B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School Fuel</w:t>
      </w:r>
    </w:p>
    <w:p w14:paraId="24EC1BD2" w14:textId="7386D36F" w:rsidR="00BB2846" w:rsidRDefault="00BB2846" w:rsidP="00BB2846">
      <w:pPr>
        <w:pStyle w:val="ListParagraph"/>
        <w:numPr>
          <w:ilvl w:val="0"/>
          <w:numId w:val="18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Motion—SLB members participate in School Fuel on Thursdays at 6pm</w:t>
      </w:r>
    </w:p>
    <w:p w14:paraId="0347C8D1" w14:textId="38CCD3F4" w:rsidR="00BB2846" w:rsidRDefault="00BB2846" w:rsidP="00BB2846">
      <w:pPr>
        <w:pStyle w:val="ListParagraph"/>
        <w:numPr>
          <w:ilvl w:val="0"/>
          <w:numId w:val="18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Amendment—SLB participates in the School Fuel Program during the Thursdays in November </w:t>
      </w:r>
    </w:p>
    <w:p w14:paraId="0ED040D1" w14:textId="33F32E81" w:rsidR="00BB2846" w:rsidRPr="00BB2846" w:rsidRDefault="00BB2846" w:rsidP="00BB2846">
      <w:pPr>
        <w:pStyle w:val="ListParagraph"/>
        <w:numPr>
          <w:ilvl w:val="1"/>
          <w:numId w:val="18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>8 (yes) – 4 (abstaining)</w:t>
      </w:r>
    </w:p>
    <w:p w14:paraId="123CE069" w14:textId="2BFEBB44" w:rsidR="000F6163" w:rsidRPr="00BB2846" w:rsidRDefault="00BB2846" w:rsidP="00BB2846">
      <w:pPr>
        <w:pStyle w:val="ListParagraph"/>
        <w:numPr>
          <w:ilvl w:val="2"/>
          <w:numId w:val="18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BB2846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Amendment carries </w:t>
      </w:r>
    </w:p>
    <w:p w14:paraId="56859930" w14:textId="6C4A6EC8" w:rsidR="00047BC5" w:rsidRDefault="00047BC5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Old business</w:t>
      </w:r>
    </w:p>
    <w:p w14:paraId="12E560D0" w14:textId="77777777" w:rsidR="00047BC5" w:rsidRDefault="00047BC5" w:rsidP="00047BC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4" w:name="_Hlk494382344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Voting on the Chipotle Profit Share </w:t>
      </w:r>
      <w:bookmarkEnd w:id="4"/>
    </w:p>
    <w:p w14:paraId="04BFBE98" w14:textId="19959897" w:rsidR="00047BC5" w:rsidRDefault="00047BC5" w:rsidP="00047BC5">
      <w:pPr>
        <w:pStyle w:val="ListParagraph"/>
        <w:numPr>
          <w:ilvl w:val="0"/>
          <w:numId w:val="7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Main Motion— Doing the profit share at Chipotle on Thursday, October 19</w:t>
      </w:r>
      <w:r w:rsidRPr="00BE2636">
        <w:rPr>
          <w:rFonts w:ascii="Yu Gothic Light" w:eastAsia="Yu Gothic Light" w:hAnsi="Yu Gothic Light" w:cs="Trebuchet MS"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4"/>
        </w:rPr>
        <w:t>, 2017</w:t>
      </w:r>
    </w:p>
    <w:p w14:paraId="4AFF7515" w14:textId="77777777" w:rsidR="00047BC5" w:rsidRPr="000F6163" w:rsidRDefault="00047BC5" w:rsidP="00047BC5">
      <w:pPr>
        <w:pStyle w:val="ListParagraph"/>
        <w:numPr>
          <w:ilvl w:val="1"/>
          <w:numId w:val="7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Amendment (Alex)—Have a social at the location (Chipotle) instead of having a meeting/social and then going to the profit share </w:t>
      </w:r>
    </w:p>
    <w:p w14:paraId="7E88CF76" w14:textId="310A513E" w:rsidR="00047BC5" w:rsidRPr="000F6163" w:rsidRDefault="00047BC5" w:rsidP="00047BC5">
      <w:pPr>
        <w:pStyle w:val="ListParagraph"/>
        <w:numPr>
          <w:ilvl w:val="2"/>
          <w:numId w:val="7"/>
        </w:numPr>
        <w:rPr>
          <w:rFonts w:ascii="Yu Gothic Light" w:eastAsia="Yu Gothic Light" w:hAnsi="Yu Gothic Light" w:cs="Trebuchet MS"/>
          <w:color w:val="auto"/>
          <w:sz w:val="18"/>
          <w:szCs w:val="24"/>
        </w:rPr>
      </w:pPr>
      <w:r w:rsidRPr="000F6163">
        <w:rPr>
          <w:rFonts w:ascii="Yu Gothic Light" w:eastAsia="Yu Gothic Light" w:hAnsi="Yu Gothic Light" w:cs="Trebuchet MS"/>
          <w:color w:val="auto"/>
          <w:sz w:val="18"/>
          <w:szCs w:val="24"/>
        </w:rPr>
        <w:t xml:space="preserve">Main Motion &amp; Amendment carries </w:t>
      </w:r>
    </w:p>
    <w:p w14:paraId="45E914C7" w14:textId="34908510" w:rsidR="006E735F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274D8E7B" w14:textId="43978516" w:rsidR="000F6163" w:rsidRDefault="000F6163" w:rsidP="00C9182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lastRenderedPageBreak/>
        <w:t>Chipotle Profit Share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/Breast Cancer Awareness Week</w:t>
      </w:r>
    </w:p>
    <w:p w14:paraId="26D971E3" w14:textId="0E76A3F6" w:rsidR="000F6163" w:rsidRPr="0046038A" w:rsidRDefault="000F6163" w:rsidP="000F6163">
      <w:pPr>
        <w:pStyle w:val="ListParagraph"/>
        <w:numPr>
          <w:ilvl w:val="0"/>
          <w:numId w:val="12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 w:rsidRPr="0046038A">
        <w:rPr>
          <w:rFonts w:ascii="Yu Gothic Light" w:eastAsia="Yu Gothic Light" w:hAnsi="Yu Gothic Light" w:cs="Trebuchet MS"/>
          <w:color w:val="auto"/>
          <w:sz w:val="20"/>
          <w:szCs w:val="28"/>
        </w:rPr>
        <w:t>Motion—disassociate the idea that the profit share from breast cancer awareness week</w:t>
      </w:r>
    </w:p>
    <w:p w14:paraId="787CCB23" w14:textId="19557900" w:rsidR="000F6163" w:rsidRPr="0046038A" w:rsidRDefault="000F6163" w:rsidP="000F6163">
      <w:pPr>
        <w:pStyle w:val="ListParagraph"/>
        <w:numPr>
          <w:ilvl w:val="1"/>
          <w:numId w:val="12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 w:rsidRPr="0046038A"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Motion caries </w:t>
      </w:r>
    </w:p>
    <w:p w14:paraId="7A8556CF" w14:textId="4B2E9183" w:rsidR="0046038A" w:rsidRPr="0046038A" w:rsidRDefault="000F6163" w:rsidP="0046038A">
      <w:pPr>
        <w:pStyle w:val="ListParagraph"/>
        <w:numPr>
          <w:ilvl w:val="2"/>
          <w:numId w:val="12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 w:rsidRPr="0046038A"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10 (yes) – 0 (no) </w:t>
      </w:r>
    </w:p>
    <w:p w14:paraId="2433AB61" w14:textId="1BA8720B" w:rsidR="0046038A" w:rsidRDefault="0046038A" w:rsidP="0046038A">
      <w:pPr>
        <w:pStyle w:val="ListParagraph"/>
        <w:numPr>
          <w:ilvl w:val="0"/>
          <w:numId w:val="13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 w:rsidRPr="0046038A">
        <w:rPr>
          <w:rFonts w:ascii="Yu Gothic Light" w:eastAsia="Yu Gothic Light" w:hAnsi="Yu Gothic Light" w:cs="Trebuchet MS"/>
          <w:color w:val="auto"/>
          <w:sz w:val="18"/>
          <w:szCs w:val="28"/>
        </w:rPr>
        <w:t>Motion—change Wednesday, October 18</w:t>
      </w:r>
      <w:r w:rsidRPr="0046038A">
        <w:rPr>
          <w:rFonts w:ascii="Yu Gothic Light" w:eastAsia="Yu Gothic Light" w:hAnsi="Yu Gothic Light" w:cs="Trebuchet MS"/>
          <w:color w:val="auto"/>
          <w:sz w:val="18"/>
          <w:szCs w:val="28"/>
          <w:vertAlign w:val="superscript"/>
        </w:rPr>
        <w:t>th</w:t>
      </w:r>
      <w:r w:rsidRPr="0046038A"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 to “wear pink on Wednesday”</w:t>
      </w:r>
    </w:p>
    <w:p w14:paraId="282BD335" w14:textId="10B370F2" w:rsidR="0046038A" w:rsidRDefault="0046038A" w:rsidP="0046038A">
      <w:pPr>
        <w:pStyle w:val="ListParagraph"/>
        <w:numPr>
          <w:ilvl w:val="1"/>
          <w:numId w:val="13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Motion caries </w:t>
      </w:r>
    </w:p>
    <w:p w14:paraId="4F009C99" w14:textId="1D991E26" w:rsidR="0046038A" w:rsidRDefault="0046038A" w:rsidP="0046038A">
      <w:pPr>
        <w:pStyle w:val="ListParagraph"/>
        <w:numPr>
          <w:ilvl w:val="2"/>
          <w:numId w:val="13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Unanimous decision </w:t>
      </w:r>
    </w:p>
    <w:p w14:paraId="328BB7CA" w14:textId="34EA4C59" w:rsidR="0046038A" w:rsidRDefault="00E2266B" w:rsidP="00E2266B">
      <w:pPr>
        <w:pStyle w:val="ListParagraph"/>
        <w:numPr>
          <w:ilvl w:val="0"/>
          <w:numId w:val="15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>
        <w:rPr>
          <w:rFonts w:ascii="Yu Gothic Light" w:eastAsia="Yu Gothic Light" w:hAnsi="Yu Gothic Light" w:cs="Trebuchet MS"/>
          <w:color w:val="auto"/>
          <w:sz w:val="18"/>
          <w:szCs w:val="28"/>
        </w:rPr>
        <w:t>Amendment</w:t>
      </w:r>
      <w:r w:rsidRPr="00E2266B">
        <w:rPr>
          <w:rFonts w:ascii="Yu Gothic Light" w:eastAsia="Yu Gothic Light" w:hAnsi="Yu Gothic Light" w:cs="Trebuchet MS"/>
          <w:color w:val="auto"/>
          <w:sz w:val="18"/>
          <w:szCs w:val="28"/>
        </w:rPr>
        <w:t>—do something on Wednesday, October 18</w:t>
      </w:r>
      <w:r w:rsidRPr="00E2266B">
        <w:rPr>
          <w:rFonts w:ascii="Yu Gothic Light" w:eastAsia="Yu Gothic Light" w:hAnsi="Yu Gothic Light" w:cs="Trebuchet MS"/>
          <w:color w:val="auto"/>
          <w:sz w:val="18"/>
          <w:szCs w:val="28"/>
          <w:vertAlign w:val="superscript"/>
        </w:rPr>
        <w:t>th</w:t>
      </w:r>
      <w:r w:rsidRPr="00E2266B">
        <w:rPr>
          <w:rFonts w:ascii="Yu Gothic Light" w:eastAsia="Yu Gothic Light" w:hAnsi="Yu Gothic Light" w:cs="Trebuchet MS"/>
          <w:color w:val="auto"/>
          <w:sz w:val="18"/>
          <w:szCs w:val="28"/>
        </w:rPr>
        <w:t xml:space="preserve"> to sell food as well as wear pink. </w:t>
      </w:r>
    </w:p>
    <w:p w14:paraId="1B7FB9BE" w14:textId="207AE305" w:rsidR="00E2266B" w:rsidRPr="00E2266B" w:rsidRDefault="00E2266B" w:rsidP="00E2266B">
      <w:pPr>
        <w:pStyle w:val="ListParagraph"/>
        <w:numPr>
          <w:ilvl w:val="1"/>
          <w:numId w:val="15"/>
        </w:numPr>
        <w:rPr>
          <w:rFonts w:ascii="Yu Gothic Light" w:eastAsia="Yu Gothic Light" w:hAnsi="Yu Gothic Light" w:cs="Trebuchet MS"/>
          <w:color w:val="auto"/>
          <w:sz w:val="18"/>
          <w:szCs w:val="28"/>
        </w:rPr>
      </w:pPr>
      <w:r>
        <w:rPr>
          <w:rFonts w:ascii="Yu Gothic Light" w:eastAsia="Yu Gothic Light" w:hAnsi="Yu Gothic Light" w:cs="Trebuchet MS"/>
          <w:color w:val="auto"/>
          <w:sz w:val="18"/>
          <w:szCs w:val="28"/>
        </w:rPr>
        <w:t>9 (yes) – 0 (no) – 3 (abstained)</w:t>
      </w:r>
    </w:p>
    <w:p w14:paraId="7AC1EBE8" w14:textId="77777777" w:rsidR="00E2266B" w:rsidRPr="00E2266B" w:rsidRDefault="00E2266B" w:rsidP="00E2266B">
      <w:pPr>
        <w:ind w:left="360"/>
        <w:rPr>
          <w:rFonts w:ascii="Yu Gothic Light" w:eastAsia="Yu Gothic Light" w:hAnsi="Yu Gothic Light" w:cs="Trebuchet MS"/>
          <w:color w:val="auto"/>
          <w:sz w:val="18"/>
          <w:szCs w:val="28"/>
        </w:rPr>
      </w:pPr>
    </w:p>
    <w:p w14:paraId="6CE18D87" w14:textId="2563F815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7E70B6A3" w14:textId="3260B8AD" w:rsidR="00BB2846" w:rsidRDefault="00BB2846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Workshop rescheduling </w:t>
      </w:r>
    </w:p>
    <w:p w14:paraId="439984C3" w14:textId="03D87192" w:rsidR="00BB2846" w:rsidRDefault="00BB2846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General Meeting on October 5</w:t>
      </w:r>
      <w:r w:rsidRPr="00BB2846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5pm-6pm at LBJSC 4-1.9</w:t>
      </w:r>
    </w:p>
    <w:p w14:paraId="2189AE54" w14:textId="7CF82878" w:rsidR="00BB2846" w:rsidRPr="00BB2846" w:rsidRDefault="00BB2846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Executive Council Meeting on October 12</w:t>
      </w:r>
      <w:r w:rsidRPr="00BB2846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5pm-6pm at LBJSC 3-4.1</w:t>
      </w:r>
    </w:p>
    <w:p w14:paraId="4284D3B9" w14:textId="36791B93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1DFFBE2A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</w:t>
            </w:r>
            <w:r w:rsidR="00047BC5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September 28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,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9A7"/>
    <w:multiLevelType w:val="hybridMultilevel"/>
    <w:tmpl w:val="E188D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0692"/>
    <w:multiLevelType w:val="hybridMultilevel"/>
    <w:tmpl w:val="94621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074FC"/>
    <w:multiLevelType w:val="hybridMultilevel"/>
    <w:tmpl w:val="1D6C1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6A6"/>
    <w:multiLevelType w:val="hybridMultilevel"/>
    <w:tmpl w:val="BE229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3A0"/>
    <w:multiLevelType w:val="hybridMultilevel"/>
    <w:tmpl w:val="85FA2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0FA6"/>
    <w:multiLevelType w:val="hybridMultilevel"/>
    <w:tmpl w:val="D1A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65ADF"/>
    <w:multiLevelType w:val="hybridMultilevel"/>
    <w:tmpl w:val="11EA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2842"/>
    <w:multiLevelType w:val="hybridMultilevel"/>
    <w:tmpl w:val="8E14F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035DC"/>
    <w:multiLevelType w:val="hybridMultilevel"/>
    <w:tmpl w:val="F6445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C47"/>
    <w:multiLevelType w:val="hybridMultilevel"/>
    <w:tmpl w:val="D9701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BB2"/>
    <w:multiLevelType w:val="hybridMultilevel"/>
    <w:tmpl w:val="BDBE9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E4B09"/>
    <w:multiLevelType w:val="hybridMultilevel"/>
    <w:tmpl w:val="285A5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17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030B9"/>
    <w:rsid w:val="000233C7"/>
    <w:rsid w:val="00040667"/>
    <w:rsid w:val="00047BC5"/>
    <w:rsid w:val="00051B8E"/>
    <w:rsid w:val="00053709"/>
    <w:rsid w:val="0005454A"/>
    <w:rsid w:val="0009412A"/>
    <w:rsid w:val="000A55B0"/>
    <w:rsid w:val="000F0BD6"/>
    <w:rsid w:val="000F6163"/>
    <w:rsid w:val="001016C9"/>
    <w:rsid w:val="00124826"/>
    <w:rsid w:val="001342C7"/>
    <w:rsid w:val="0013596E"/>
    <w:rsid w:val="00143AB7"/>
    <w:rsid w:val="001A0E25"/>
    <w:rsid w:val="001A5E60"/>
    <w:rsid w:val="001F2A42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D702F"/>
    <w:rsid w:val="003F2C53"/>
    <w:rsid w:val="00400699"/>
    <w:rsid w:val="004013BA"/>
    <w:rsid w:val="00413846"/>
    <w:rsid w:val="0042135C"/>
    <w:rsid w:val="0042624D"/>
    <w:rsid w:val="00431CAB"/>
    <w:rsid w:val="004475FA"/>
    <w:rsid w:val="0046038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1291D"/>
    <w:rsid w:val="00623C9E"/>
    <w:rsid w:val="00645296"/>
    <w:rsid w:val="00691D96"/>
    <w:rsid w:val="006E1BE2"/>
    <w:rsid w:val="006E735F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750D"/>
    <w:rsid w:val="009278CA"/>
    <w:rsid w:val="009343A2"/>
    <w:rsid w:val="00936A4A"/>
    <w:rsid w:val="009426E3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B065E"/>
    <w:rsid w:val="00BB2846"/>
    <w:rsid w:val="00BB7DED"/>
    <w:rsid w:val="00BC74EA"/>
    <w:rsid w:val="00BD5138"/>
    <w:rsid w:val="00BE2636"/>
    <w:rsid w:val="00BF5EF6"/>
    <w:rsid w:val="00C005E1"/>
    <w:rsid w:val="00C2328F"/>
    <w:rsid w:val="00C25E34"/>
    <w:rsid w:val="00C60D83"/>
    <w:rsid w:val="00C721F6"/>
    <w:rsid w:val="00C72930"/>
    <w:rsid w:val="00C8595F"/>
    <w:rsid w:val="00C91823"/>
    <w:rsid w:val="00CB49E3"/>
    <w:rsid w:val="00CB59ED"/>
    <w:rsid w:val="00CE23C0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E7F9E"/>
    <w:rsid w:val="00E2266B"/>
    <w:rsid w:val="00E32EEE"/>
    <w:rsid w:val="00E4139C"/>
    <w:rsid w:val="00ED5561"/>
    <w:rsid w:val="00EF7500"/>
    <w:rsid w:val="00F005ED"/>
    <w:rsid w:val="00F21C95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B59E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F916F7-70D9-45DB-8FE3-D9DD7AFE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4</cp:revision>
  <dcterms:created xsi:type="dcterms:W3CDTF">2017-09-28T20:00:00Z</dcterms:created>
  <dcterms:modified xsi:type="dcterms:W3CDTF">2017-09-28T22:57:00Z</dcterms:modified>
</cp:coreProperties>
</file>