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257A4A1E" w:rsidR="00841076" w:rsidRDefault="00B35D90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6969C9" w:rsidRPr="006969C9">
        <w:rPr>
          <w:rFonts w:ascii="Arial" w:hAnsi="Arial" w:cs="Arial"/>
          <w:b/>
        </w:rPr>
        <w:t xml:space="preserve"> STUDENT LEADERSHIP BOARD MEETING MINUTES</w:t>
      </w:r>
    </w:p>
    <w:p w14:paraId="2A5FC080" w14:textId="3EEEBEDD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B35D90">
        <w:rPr>
          <w:rFonts w:ascii="Arial" w:hAnsi="Arial" w:cs="Arial"/>
          <w:sz w:val="20"/>
        </w:rPr>
        <w:t>September</w:t>
      </w:r>
      <w:r w:rsidRPr="006969C9">
        <w:rPr>
          <w:rFonts w:ascii="Arial" w:hAnsi="Arial" w:cs="Arial"/>
          <w:sz w:val="20"/>
        </w:rPr>
        <w:t xml:space="preserve"> </w:t>
      </w:r>
      <w:r w:rsidR="00B35D90">
        <w:rPr>
          <w:rFonts w:ascii="Arial" w:hAnsi="Arial" w:cs="Arial"/>
          <w:sz w:val="20"/>
        </w:rPr>
        <w:t>6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 xml:space="preserve">, 2018 | Time: 5:00PM | Venue: LBJSC </w:t>
      </w:r>
      <w:r w:rsidR="00B35D90">
        <w:rPr>
          <w:rFonts w:ascii="Arial" w:hAnsi="Arial" w:cs="Arial"/>
          <w:sz w:val="20"/>
        </w:rPr>
        <w:t>4</w:t>
      </w:r>
      <w:r w:rsidRPr="006969C9">
        <w:rPr>
          <w:rFonts w:ascii="Arial" w:hAnsi="Arial" w:cs="Arial"/>
          <w:sz w:val="20"/>
        </w:rPr>
        <w:t>-</w:t>
      </w:r>
      <w:r w:rsidR="00B35D90">
        <w:rPr>
          <w:rFonts w:ascii="Arial" w:hAnsi="Arial" w:cs="Arial"/>
          <w:sz w:val="20"/>
        </w:rPr>
        <w:t>1</w:t>
      </w:r>
      <w:r w:rsidRPr="006969C9">
        <w:rPr>
          <w:rFonts w:ascii="Arial" w:hAnsi="Arial" w:cs="Arial"/>
          <w:sz w:val="20"/>
        </w:rPr>
        <w:t>.</w:t>
      </w:r>
      <w:r w:rsidR="00B35D90">
        <w:rPr>
          <w:rFonts w:ascii="Arial" w:hAnsi="Arial" w:cs="Arial"/>
          <w:sz w:val="20"/>
        </w:rPr>
        <w:t>6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33761D41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5D90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B35D90">
        <w:rPr>
          <w:rFonts w:ascii="Arial" w:hAnsi="Arial" w:cs="Arial"/>
          <w:b/>
        </w:rPr>
        <w:t>3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B35D90">
        <w:rPr>
          <w:rFonts w:ascii="Arial" w:hAnsi="Arial" w:cs="Arial"/>
          <w:b/>
        </w:rPr>
        <w:t>September</w:t>
      </w:r>
      <w:r w:rsidRPr="006969C9">
        <w:rPr>
          <w:rFonts w:ascii="Arial" w:hAnsi="Arial" w:cs="Arial"/>
          <w:b/>
        </w:rPr>
        <w:t xml:space="preserve"> </w:t>
      </w:r>
      <w:r w:rsidR="00B35D90">
        <w:rPr>
          <w:rFonts w:ascii="Arial" w:hAnsi="Arial" w:cs="Arial"/>
          <w:b/>
        </w:rPr>
        <w:t>6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 xml:space="preserve">LBJSC </w:t>
      </w:r>
      <w:r w:rsidR="00B35D90">
        <w:rPr>
          <w:rFonts w:ascii="Arial" w:hAnsi="Arial" w:cs="Arial"/>
          <w:b/>
        </w:rPr>
        <w:t>4</w:t>
      </w:r>
      <w:r w:rsidRPr="006969C9">
        <w:rPr>
          <w:rFonts w:ascii="Arial" w:hAnsi="Arial" w:cs="Arial"/>
          <w:b/>
        </w:rPr>
        <w:t>-</w:t>
      </w:r>
      <w:r w:rsidR="00B35D90">
        <w:rPr>
          <w:rFonts w:ascii="Arial" w:hAnsi="Arial" w:cs="Arial"/>
          <w:b/>
        </w:rPr>
        <w:t>1</w:t>
      </w:r>
      <w:r w:rsidRPr="006969C9">
        <w:rPr>
          <w:rFonts w:ascii="Arial" w:hAnsi="Arial" w:cs="Arial"/>
          <w:b/>
        </w:rPr>
        <w:t>.</w:t>
      </w:r>
      <w:r w:rsidR="00B35D9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6A34A00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665B8" w:rsidRPr="00F665B8">
        <w:rPr>
          <w:rFonts w:ascii="Arial" w:hAnsi="Arial" w:cs="Arial"/>
        </w:rPr>
        <w:t>Laramie McWilliams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>Ramces Luna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 xml:space="preserve">, </w:t>
      </w:r>
      <w:r w:rsidR="002E7848">
        <w:rPr>
          <w:rFonts w:ascii="Arial" w:hAnsi="Arial" w:cs="Arial"/>
        </w:rPr>
        <w:t xml:space="preserve">Tomeka Colvin, Emily Soto, Katherine Breuer, Elena Anaya, Mikayla </w:t>
      </w:r>
      <w:proofErr w:type="spellStart"/>
      <w:r w:rsidR="002E7848">
        <w:rPr>
          <w:rFonts w:ascii="Arial" w:hAnsi="Arial" w:cs="Arial"/>
        </w:rPr>
        <w:t>Ciaraia</w:t>
      </w:r>
      <w:proofErr w:type="spellEnd"/>
      <w:r w:rsidR="002E7848">
        <w:rPr>
          <w:rFonts w:ascii="Arial" w:hAnsi="Arial" w:cs="Arial"/>
        </w:rPr>
        <w:t xml:space="preserve">, Ramiro </w:t>
      </w:r>
      <w:proofErr w:type="spellStart"/>
      <w:r w:rsidR="002E7848">
        <w:rPr>
          <w:rFonts w:ascii="Arial" w:hAnsi="Arial" w:cs="Arial"/>
        </w:rPr>
        <w:t>Manoquin</w:t>
      </w:r>
      <w:proofErr w:type="spellEnd"/>
      <w:r w:rsidR="002E7848">
        <w:rPr>
          <w:rFonts w:ascii="Arial" w:hAnsi="Arial" w:cs="Arial"/>
        </w:rPr>
        <w:t xml:space="preserve">, Faith McCoy, Giselle Gonzalez, </w:t>
      </w:r>
      <w:proofErr w:type="spellStart"/>
      <w:r w:rsidR="002E7848">
        <w:rPr>
          <w:rFonts w:ascii="Arial" w:hAnsi="Arial" w:cs="Arial"/>
        </w:rPr>
        <w:t>Yuleanna</w:t>
      </w:r>
      <w:proofErr w:type="spellEnd"/>
      <w:r w:rsidR="002E7848">
        <w:rPr>
          <w:rFonts w:ascii="Arial" w:hAnsi="Arial" w:cs="Arial"/>
        </w:rPr>
        <w:t xml:space="preserve"> Angulo, Breanna Cox, Breanna Higgins, Katherine Acuna-Leos, Arlette Lucas, Eduardo Becerra, Stephanie Perez, </w:t>
      </w:r>
      <w:proofErr w:type="spellStart"/>
      <w:r w:rsidR="002E7848">
        <w:rPr>
          <w:rFonts w:ascii="Arial" w:hAnsi="Arial" w:cs="Arial"/>
        </w:rPr>
        <w:t>Coronorda</w:t>
      </w:r>
      <w:proofErr w:type="spellEnd"/>
      <w:r w:rsidR="002E7848">
        <w:rPr>
          <w:rFonts w:ascii="Arial" w:hAnsi="Arial" w:cs="Arial"/>
        </w:rPr>
        <w:t xml:space="preserve"> Benbow, Andrew Nguyen, Immanuel Tan, Danielle Rios, </w:t>
      </w:r>
      <w:proofErr w:type="spellStart"/>
      <w:r w:rsidR="002E7848">
        <w:rPr>
          <w:rFonts w:ascii="Arial" w:hAnsi="Arial" w:cs="Arial"/>
        </w:rPr>
        <w:t>Rodnika</w:t>
      </w:r>
      <w:proofErr w:type="spellEnd"/>
      <w:r w:rsidR="002E7848">
        <w:rPr>
          <w:rFonts w:ascii="Arial" w:hAnsi="Arial" w:cs="Arial"/>
        </w:rPr>
        <w:t xml:space="preserve"> Ross, </w:t>
      </w:r>
      <w:proofErr w:type="spellStart"/>
      <w:r w:rsidR="002E7848">
        <w:rPr>
          <w:rFonts w:ascii="Arial" w:hAnsi="Arial" w:cs="Arial"/>
        </w:rPr>
        <w:t>Elinasofia</w:t>
      </w:r>
      <w:proofErr w:type="spellEnd"/>
      <w:r w:rsidR="002E7848">
        <w:rPr>
          <w:rFonts w:ascii="Arial" w:hAnsi="Arial" w:cs="Arial"/>
        </w:rPr>
        <w:t xml:space="preserve"> </w:t>
      </w:r>
      <w:proofErr w:type="spellStart"/>
      <w:r w:rsidR="002E7848">
        <w:rPr>
          <w:rFonts w:ascii="Arial" w:hAnsi="Arial" w:cs="Arial"/>
        </w:rPr>
        <w:t>Hyams</w:t>
      </w:r>
      <w:proofErr w:type="spellEnd"/>
      <w:r w:rsidR="002E7848">
        <w:rPr>
          <w:rFonts w:ascii="Arial" w:hAnsi="Arial" w:cs="Arial"/>
        </w:rPr>
        <w:t xml:space="preserve">, </w:t>
      </w:r>
      <w:proofErr w:type="spellStart"/>
      <w:r w:rsidR="002E7848">
        <w:rPr>
          <w:rFonts w:ascii="Arial" w:hAnsi="Arial" w:cs="Arial"/>
        </w:rPr>
        <w:t>Nhi</w:t>
      </w:r>
      <w:proofErr w:type="spellEnd"/>
      <w:r w:rsidR="002E7848">
        <w:rPr>
          <w:rFonts w:ascii="Arial" w:hAnsi="Arial" w:cs="Arial"/>
        </w:rPr>
        <w:t xml:space="preserve"> Le, Caroline </w:t>
      </w:r>
      <w:proofErr w:type="spellStart"/>
      <w:r w:rsidR="002E7848">
        <w:rPr>
          <w:rFonts w:ascii="Arial" w:hAnsi="Arial" w:cs="Arial"/>
        </w:rPr>
        <w:t>Bennke</w:t>
      </w:r>
      <w:proofErr w:type="spellEnd"/>
      <w:r w:rsidR="002E7848">
        <w:rPr>
          <w:rFonts w:ascii="Arial" w:hAnsi="Arial" w:cs="Arial"/>
        </w:rPr>
        <w:t xml:space="preserve">, Emily </w:t>
      </w:r>
      <w:proofErr w:type="spellStart"/>
      <w:r w:rsidR="002E7848">
        <w:rPr>
          <w:rFonts w:ascii="Arial" w:hAnsi="Arial" w:cs="Arial"/>
        </w:rPr>
        <w:t>Kohlleppel</w:t>
      </w:r>
      <w:proofErr w:type="spellEnd"/>
      <w:r w:rsidR="002E7848">
        <w:rPr>
          <w:rFonts w:ascii="Arial" w:hAnsi="Arial" w:cs="Arial"/>
        </w:rPr>
        <w:t xml:space="preserve">, Heather </w:t>
      </w:r>
      <w:proofErr w:type="spellStart"/>
      <w:r w:rsidR="002E7848">
        <w:rPr>
          <w:rFonts w:ascii="Arial" w:hAnsi="Arial" w:cs="Arial"/>
        </w:rPr>
        <w:t>Favlkner</w:t>
      </w:r>
      <w:proofErr w:type="spellEnd"/>
      <w:r w:rsidR="002E7848">
        <w:rPr>
          <w:rFonts w:ascii="Arial" w:hAnsi="Arial" w:cs="Arial"/>
        </w:rPr>
        <w:t xml:space="preserve">, Jorge Gutierrez, Ulises Luna, Laura </w:t>
      </w:r>
      <w:proofErr w:type="spellStart"/>
      <w:r w:rsidR="002E7848">
        <w:rPr>
          <w:rFonts w:ascii="Arial" w:hAnsi="Arial" w:cs="Arial"/>
        </w:rPr>
        <w:t>Montelongo</w:t>
      </w:r>
      <w:proofErr w:type="spellEnd"/>
      <w:r w:rsidR="002E7848">
        <w:rPr>
          <w:rFonts w:ascii="Arial" w:hAnsi="Arial" w:cs="Arial"/>
        </w:rPr>
        <w:t xml:space="preserve">, Simi </w:t>
      </w:r>
      <w:proofErr w:type="spellStart"/>
      <w:r w:rsidR="002E7848">
        <w:rPr>
          <w:rFonts w:ascii="Arial" w:hAnsi="Arial" w:cs="Arial"/>
        </w:rPr>
        <w:t>Oyefeso</w:t>
      </w:r>
      <w:proofErr w:type="spellEnd"/>
      <w:r w:rsidR="002E7848">
        <w:rPr>
          <w:rFonts w:ascii="Arial" w:hAnsi="Arial" w:cs="Arial"/>
        </w:rPr>
        <w:t xml:space="preserve">, Valerie </w:t>
      </w:r>
      <w:proofErr w:type="spellStart"/>
      <w:r w:rsidR="002E7848">
        <w:rPr>
          <w:rFonts w:ascii="Arial" w:hAnsi="Arial" w:cs="Arial"/>
        </w:rPr>
        <w:t>Radrigunt</w:t>
      </w:r>
      <w:proofErr w:type="spellEnd"/>
      <w:r w:rsidR="002E7848">
        <w:rPr>
          <w:rFonts w:ascii="Arial" w:hAnsi="Arial" w:cs="Arial"/>
        </w:rPr>
        <w:t xml:space="preserve">, Jazmine Cerrato, </w:t>
      </w:r>
      <w:r w:rsidR="0053182A">
        <w:rPr>
          <w:rFonts w:ascii="Arial" w:hAnsi="Arial" w:cs="Arial"/>
        </w:rPr>
        <w:t xml:space="preserve">Zachary Painter, Sara Contreras, Devin Estes. </w:t>
      </w:r>
      <w:r w:rsidR="002E7848">
        <w:rPr>
          <w:rFonts w:ascii="Arial" w:hAnsi="Arial" w:cs="Arial"/>
        </w:rPr>
        <w:t xml:space="preserve"> 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5A9A7D95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</w:t>
      </w:r>
      <w:r w:rsidR="00B35D90">
        <w:rPr>
          <w:rFonts w:ascii="Arial" w:hAnsi="Arial" w:cs="Arial"/>
          <w:b/>
        </w:rPr>
        <w:t>Introductions</w:t>
      </w:r>
      <w:r w:rsidRPr="00A351DA">
        <w:rPr>
          <w:rFonts w:ascii="Arial" w:hAnsi="Arial" w:cs="Arial"/>
          <w:b/>
        </w:rPr>
        <w:t xml:space="preserve"> </w:t>
      </w:r>
      <w:r w:rsidR="00A351DA" w:rsidRPr="00A351DA">
        <w:rPr>
          <w:rFonts w:ascii="Arial" w:hAnsi="Arial" w:cs="Arial"/>
          <w:b/>
          <w:i/>
        </w:rPr>
        <w:t>[Time spent: 5:0</w:t>
      </w:r>
      <w:r w:rsidR="00B35D90">
        <w:rPr>
          <w:rFonts w:ascii="Arial" w:hAnsi="Arial" w:cs="Arial"/>
          <w:b/>
          <w:i/>
        </w:rPr>
        <w:t>3</w:t>
      </w:r>
      <w:r w:rsidR="00A351DA" w:rsidRPr="00A351DA">
        <w:rPr>
          <w:rFonts w:ascii="Arial" w:hAnsi="Arial" w:cs="Arial"/>
          <w:b/>
          <w:i/>
        </w:rPr>
        <w:t xml:space="preserve"> – 5:0</w:t>
      </w:r>
      <w:r w:rsidR="00B35D90">
        <w:rPr>
          <w:rFonts w:ascii="Arial" w:hAnsi="Arial" w:cs="Arial"/>
          <w:b/>
          <w:i/>
        </w:rPr>
        <w:t>5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756BAA73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77860278" w14:textId="1B3043C1" w:rsidR="006969C9" w:rsidRPr="00A351DA" w:rsidRDefault="00B35D90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Introduction of Advisors and Executive Board Officers to all members.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15D297B0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 xml:space="preserve">II. </w:t>
      </w:r>
      <w:r w:rsidR="00B35D90">
        <w:rPr>
          <w:rFonts w:ascii="Arial" w:hAnsi="Arial" w:cs="Arial"/>
          <w:b/>
        </w:rPr>
        <w:t>Something Without A Name Icebreaker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</w:t>
      </w:r>
      <w:r w:rsidR="00B35D90">
        <w:rPr>
          <w:rFonts w:ascii="Arial" w:hAnsi="Arial" w:cs="Arial"/>
          <w:b/>
          <w:i/>
        </w:rPr>
        <w:t>5</w:t>
      </w:r>
      <w:r w:rsidRPr="00A351DA">
        <w:rPr>
          <w:rFonts w:ascii="Arial" w:hAnsi="Arial" w:cs="Arial"/>
          <w:b/>
          <w:i/>
        </w:rPr>
        <w:t xml:space="preserve"> – 5:1</w:t>
      </w:r>
      <w:r w:rsidR="00B35D90">
        <w:rPr>
          <w:rFonts w:ascii="Arial" w:hAnsi="Arial" w:cs="Arial"/>
          <w:b/>
          <w:i/>
        </w:rPr>
        <w:t>7</w:t>
      </w:r>
      <w:r w:rsidRPr="00A351DA">
        <w:rPr>
          <w:rFonts w:ascii="Arial" w:hAnsi="Arial" w:cs="Arial"/>
          <w:b/>
          <w:i/>
        </w:rPr>
        <w:t>]</w:t>
      </w:r>
    </w:p>
    <w:p w14:paraId="49780D36" w14:textId="3596885A" w:rsidR="00B27C8E" w:rsidRDefault="00B27C8E" w:rsidP="00B35D90">
      <w:pPr>
        <w:spacing w:after="0" w:line="240" w:lineRule="auto"/>
        <w:jc w:val="both"/>
        <w:rPr>
          <w:rFonts w:ascii="Arial" w:hAnsi="Arial" w:cs="Arial"/>
        </w:rPr>
      </w:pPr>
    </w:p>
    <w:p w14:paraId="6AF9B16B" w14:textId="2384975D" w:rsidR="0053182A" w:rsidRPr="0053182A" w:rsidRDefault="0053182A" w:rsidP="005318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182A">
        <w:rPr>
          <w:rFonts w:ascii="Arial" w:hAnsi="Arial" w:cs="Arial"/>
        </w:rPr>
        <w:t>Members g</w:t>
      </w:r>
      <w:r>
        <w:rPr>
          <w:rFonts w:ascii="Arial" w:hAnsi="Arial" w:cs="Arial"/>
        </w:rPr>
        <w:t>o</w:t>
      </w:r>
      <w:r w:rsidRPr="0053182A">
        <w:rPr>
          <w:rFonts w:ascii="Arial" w:hAnsi="Arial" w:cs="Arial"/>
        </w:rPr>
        <w:t xml:space="preserve">t together in groups of 5 to 6 and discussed about 10 similarities among themselves. </w:t>
      </w:r>
    </w:p>
    <w:p w14:paraId="1CBD85E2" w14:textId="77777777" w:rsidR="0053182A" w:rsidRPr="00B35D90" w:rsidRDefault="0053182A" w:rsidP="00B35D90">
      <w:pPr>
        <w:spacing w:after="0" w:line="240" w:lineRule="auto"/>
        <w:jc w:val="both"/>
        <w:rPr>
          <w:rFonts w:ascii="Arial" w:hAnsi="Arial" w:cs="Arial"/>
        </w:rPr>
      </w:pPr>
    </w:p>
    <w:p w14:paraId="0D8DFDF0" w14:textId="52BCEFB9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 xml:space="preserve">III. </w:t>
      </w:r>
      <w:r w:rsidR="00B35D90">
        <w:rPr>
          <w:rFonts w:ascii="Arial" w:hAnsi="Arial" w:cs="Arial"/>
          <w:b/>
        </w:rPr>
        <w:t>Student Leadership Board</w:t>
      </w:r>
      <w:r w:rsidRPr="00B27C8E">
        <w:rPr>
          <w:rFonts w:ascii="Arial" w:hAnsi="Arial" w:cs="Arial"/>
          <w:b/>
        </w:rPr>
        <w:t xml:space="preserve"> [Time spent: 5:1</w:t>
      </w:r>
      <w:r w:rsidR="00B35D90">
        <w:rPr>
          <w:rFonts w:ascii="Arial" w:hAnsi="Arial" w:cs="Arial"/>
          <w:b/>
        </w:rPr>
        <w:t>7</w:t>
      </w:r>
      <w:r w:rsidRPr="00B27C8E">
        <w:rPr>
          <w:rFonts w:ascii="Arial" w:hAnsi="Arial" w:cs="Arial"/>
          <w:b/>
        </w:rPr>
        <w:t xml:space="preserve"> – 5:</w:t>
      </w:r>
      <w:r w:rsidR="00B35D90">
        <w:rPr>
          <w:rFonts w:ascii="Arial" w:hAnsi="Arial" w:cs="Arial"/>
          <w:b/>
        </w:rPr>
        <w:t>21</w:t>
      </w:r>
      <w:r w:rsidRPr="00B27C8E">
        <w:rPr>
          <w:rFonts w:ascii="Arial" w:hAnsi="Arial" w:cs="Arial"/>
          <w:b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2976FFC9" w14:textId="55C59AD1" w:rsidR="00F665B8" w:rsidRDefault="00B35D90" w:rsidP="00B3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Executive Board Director and Co-Director shared about what the Student Leadership Board is all about to all members. </w:t>
      </w:r>
    </w:p>
    <w:p w14:paraId="18D128C8" w14:textId="77777777" w:rsidR="00B35D90" w:rsidRDefault="00B35D90" w:rsidP="00B35D9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CAA6BE4" w14:textId="395C79C2" w:rsidR="001556F9" w:rsidRPr="001556F9" w:rsidRDefault="00B35D90" w:rsidP="001556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Co-Director shared the theme for 2018-2019: “Growing your roots”.</w:t>
      </w:r>
    </w:p>
    <w:p w14:paraId="10A96DB2" w14:textId="77777777" w:rsidR="00B35D90" w:rsidRDefault="00B35D90" w:rsidP="00B35D9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41B3A27" w14:textId="5352BDC7" w:rsidR="00B35D90" w:rsidRDefault="00B35D90" w:rsidP="00B3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members were reminded to pay their dues. $40 for new members and $20 for returning members for the year. With the payment, </w:t>
      </w:r>
      <w:r w:rsidR="0053182A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will receive a polo, a nametag, SLB T-Shirt, and a stole </w:t>
      </w:r>
      <w:r w:rsidR="0053182A">
        <w:rPr>
          <w:rFonts w:ascii="Arial" w:hAnsi="Arial" w:cs="Arial"/>
        </w:rPr>
        <w:t xml:space="preserve">if you are a graduating senior who meets the requirements. </w:t>
      </w:r>
    </w:p>
    <w:p w14:paraId="43C0BF14" w14:textId="77777777" w:rsidR="00F81740" w:rsidRDefault="00F81740" w:rsidP="00F8174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D375591" w14:textId="77777777" w:rsidR="001556F9" w:rsidRPr="00773B13" w:rsidRDefault="001556F9" w:rsidP="001556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A series of fundraising will be held</w:t>
      </w:r>
      <w:r>
        <w:rPr>
          <w:rFonts w:ascii="Arial" w:hAnsi="Arial" w:cs="Arial"/>
        </w:rPr>
        <w:t xml:space="preserve"> </w:t>
      </w:r>
      <w:r w:rsidRPr="00773B13">
        <w:rPr>
          <w:rFonts w:ascii="Arial" w:hAnsi="Arial" w:cs="Arial"/>
        </w:rPr>
        <w:t>from October 8</w:t>
      </w:r>
      <w:r w:rsidRPr="00773B13">
        <w:rPr>
          <w:rFonts w:ascii="Arial" w:hAnsi="Arial" w:cs="Arial"/>
          <w:vertAlign w:val="superscript"/>
        </w:rPr>
        <w:t>th</w:t>
      </w:r>
      <w:r w:rsidRPr="00773B13">
        <w:rPr>
          <w:rFonts w:ascii="Arial" w:hAnsi="Arial" w:cs="Arial"/>
        </w:rPr>
        <w:t xml:space="preserve"> to 12</w:t>
      </w:r>
      <w:r w:rsidRPr="00773B13">
        <w:rPr>
          <w:rFonts w:ascii="Arial" w:hAnsi="Arial" w:cs="Arial"/>
          <w:vertAlign w:val="superscript"/>
        </w:rPr>
        <w:t>th</w:t>
      </w:r>
      <w:r w:rsidRPr="00773B13">
        <w:rPr>
          <w:rFonts w:ascii="Arial" w:hAnsi="Arial" w:cs="Arial"/>
        </w:rPr>
        <w:t xml:space="preserve"> to fundraise for Breast Cancer Awareness. The funds collected will be donated to Central Texas Medical Center. </w:t>
      </w:r>
    </w:p>
    <w:p w14:paraId="6883A3FF" w14:textId="77777777" w:rsidR="001556F9" w:rsidRPr="001556F9" w:rsidRDefault="001556F9" w:rsidP="001556F9">
      <w:pPr>
        <w:spacing w:after="0" w:line="240" w:lineRule="auto"/>
        <w:jc w:val="both"/>
        <w:rPr>
          <w:rFonts w:ascii="Arial" w:hAnsi="Arial" w:cs="Arial"/>
        </w:rPr>
      </w:pPr>
    </w:p>
    <w:p w14:paraId="0513703E" w14:textId="7CDA9499" w:rsidR="00B35D90" w:rsidRDefault="00F81740" w:rsidP="00FE2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27C8E">
        <w:rPr>
          <w:rFonts w:ascii="Arial" w:hAnsi="Arial" w:cs="Arial"/>
        </w:rPr>
        <w:t>A retreat will be held for all</w:t>
      </w:r>
      <w:r>
        <w:rPr>
          <w:rFonts w:ascii="Arial" w:hAnsi="Arial" w:cs="Arial"/>
        </w:rPr>
        <w:t xml:space="preserve"> </w:t>
      </w:r>
      <w:r w:rsidRPr="00B27C8E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on September 28</w:t>
      </w:r>
      <w:r w:rsidRPr="00F81740">
        <w:rPr>
          <w:rFonts w:ascii="Arial" w:hAnsi="Arial" w:cs="Arial"/>
          <w:vertAlign w:val="superscript"/>
        </w:rPr>
        <w:t>th</w:t>
      </w:r>
      <w:r w:rsidR="000573EE">
        <w:rPr>
          <w:rFonts w:ascii="Arial" w:hAnsi="Arial" w:cs="Arial"/>
        </w:rPr>
        <w:t>-</w:t>
      </w:r>
      <w:r>
        <w:rPr>
          <w:rFonts w:ascii="Arial" w:hAnsi="Arial" w:cs="Arial"/>
        </w:rPr>
        <w:t>29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2018 at the university </w:t>
      </w:r>
      <w:r w:rsidR="00FE2AD7">
        <w:rPr>
          <w:rFonts w:ascii="Arial" w:hAnsi="Arial" w:cs="Arial"/>
        </w:rPr>
        <w:t>campsite</w:t>
      </w:r>
      <w:r>
        <w:rPr>
          <w:rFonts w:ascii="Arial" w:hAnsi="Arial" w:cs="Arial"/>
        </w:rPr>
        <w:t>. More details</w:t>
      </w:r>
      <w:r w:rsidR="00FE2AD7">
        <w:rPr>
          <w:rFonts w:ascii="Arial" w:hAnsi="Arial" w:cs="Arial"/>
        </w:rPr>
        <w:t xml:space="preserve"> will be shared at a later time. </w:t>
      </w:r>
    </w:p>
    <w:p w14:paraId="261FF7AD" w14:textId="77777777" w:rsidR="00FE2AD7" w:rsidRPr="00FE2AD7" w:rsidRDefault="00FE2AD7" w:rsidP="00FE2AD7">
      <w:pPr>
        <w:spacing w:after="0" w:line="240" w:lineRule="auto"/>
        <w:jc w:val="both"/>
        <w:rPr>
          <w:rFonts w:ascii="Arial" w:hAnsi="Arial" w:cs="Arial"/>
        </w:rPr>
      </w:pPr>
    </w:p>
    <w:p w14:paraId="0103BE5C" w14:textId="76B2FC4D" w:rsidR="00F665B8" w:rsidRPr="00773B13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 xml:space="preserve">IV. </w:t>
      </w:r>
      <w:r w:rsidR="00B35D90">
        <w:rPr>
          <w:rFonts w:ascii="Arial" w:hAnsi="Arial" w:cs="Arial"/>
          <w:b/>
        </w:rPr>
        <w:t>Speed Friending</w:t>
      </w:r>
      <w:r w:rsidRPr="00773B13"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 xml:space="preserve">[Time spent: </w:t>
      </w:r>
      <w:r w:rsidR="00773B13" w:rsidRPr="00773B13">
        <w:rPr>
          <w:rFonts w:ascii="Arial" w:hAnsi="Arial" w:cs="Arial"/>
          <w:b/>
          <w:i/>
        </w:rPr>
        <w:t>5:</w:t>
      </w:r>
      <w:r w:rsidR="00B35D90">
        <w:rPr>
          <w:rFonts w:ascii="Arial" w:hAnsi="Arial" w:cs="Arial"/>
          <w:b/>
          <w:i/>
        </w:rPr>
        <w:t>21</w:t>
      </w:r>
      <w:r w:rsidR="00773B13" w:rsidRPr="00773B13">
        <w:rPr>
          <w:rFonts w:ascii="Arial" w:hAnsi="Arial" w:cs="Arial"/>
          <w:b/>
          <w:i/>
        </w:rPr>
        <w:t xml:space="preserve"> – 5:</w:t>
      </w:r>
      <w:r w:rsidR="00B35D90">
        <w:rPr>
          <w:rFonts w:ascii="Arial" w:hAnsi="Arial" w:cs="Arial"/>
          <w:b/>
          <w:i/>
        </w:rPr>
        <w:t>49</w:t>
      </w:r>
      <w:r w:rsidR="00773B13" w:rsidRPr="00773B13">
        <w:rPr>
          <w:rFonts w:ascii="Arial" w:hAnsi="Arial" w:cs="Arial"/>
          <w:b/>
          <w:i/>
        </w:rPr>
        <w:t>]</w:t>
      </w:r>
    </w:p>
    <w:p w14:paraId="4959ED5A" w14:textId="77777777" w:rsidR="0053182A" w:rsidRDefault="0053182A" w:rsidP="00B27C8E">
      <w:pPr>
        <w:spacing w:after="0" w:line="240" w:lineRule="auto"/>
        <w:jc w:val="both"/>
        <w:rPr>
          <w:rFonts w:ascii="Arial" w:hAnsi="Arial" w:cs="Arial"/>
        </w:rPr>
      </w:pPr>
    </w:p>
    <w:p w14:paraId="36B8D612" w14:textId="476358FE" w:rsidR="00773B13" w:rsidRPr="0053182A" w:rsidRDefault="0053182A" w:rsidP="005318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3182A">
        <w:rPr>
          <w:rFonts w:ascii="Arial" w:hAnsi="Arial" w:cs="Arial"/>
        </w:rPr>
        <w:t xml:space="preserve">Members had 2 minutes to talk to a new friend before moving to another new friend. </w:t>
      </w:r>
    </w:p>
    <w:p w14:paraId="71182C2B" w14:textId="77777777" w:rsidR="0053182A" w:rsidRDefault="0053182A" w:rsidP="00B27C8E">
      <w:pPr>
        <w:spacing w:after="0" w:line="240" w:lineRule="auto"/>
        <w:jc w:val="both"/>
        <w:rPr>
          <w:rFonts w:ascii="Arial" w:hAnsi="Arial" w:cs="Arial"/>
        </w:rPr>
      </w:pPr>
    </w:p>
    <w:p w14:paraId="03289C0D" w14:textId="68CF7399" w:rsidR="00773B13" w:rsidRP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 xml:space="preserve">V. </w:t>
      </w:r>
      <w:r w:rsidR="00B35D90"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>[Time spent: 5:</w:t>
      </w:r>
      <w:r w:rsidR="00B35D90">
        <w:rPr>
          <w:rFonts w:ascii="Arial" w:hAnsi="Arial" w:cs="Arial"/>
          <w:b/>
          <w:i/>
        </w:rPr>
        <w:t>49</w:t>
      </w:r>
      <w:r w:rsidRPr="00773B13">
        <w:rPr>
          <w:rFonts w:ascii="Arial" w:hAnsi="Arial" w:cs="Arial"/>
          <w:b/>
          <w:i/>
        </w:rPr>
        <w:t xml:space="preserve"> – 5:5</w:t>
      </w:r>
      <w:r w:rsidR="00B35D90">
        <w:rPr>
          <w:rFonts w:ascii="Arial" w:hAnsi="Arial" w:cs="Arial"/>
          <w:b/>
          <w:i/>
        </w:rPr>
        <w:t>8</w:t>
      </w:r>
      <w:r w:rsidRPr="00773B13">
        <w:rPr>
          <w:rFonts w:ascii="Arial" w:hAnsi="Arial" w:cs="Arial"/>
          <w:b/>
          <w:i/>
        </w:rPr>
        <w:t>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71785244" w14:textId="79AEAC2C" w:rsidR="00773B13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next General Meeting-Networking Workshop will be held on September 20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2018, at LBJSC 4-1.</w:t>
      </w:r>
      <w:r w:rsidR="002E784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23D57EA4" w14:textId="7FFB728B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our GroupMe / Follow us on social media! </w:t>
      </w:r>
    </w:p>
    <w:p w14:paraId="6C663C13" w14:textId="0F9762A7" w:rsidR="00F81740" w:rsidRDefault="00F81740" w:rsidP="00266C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Leadership Board: @TXST_SLB (Instagram &amp; Twitter) </w:t>
      </w:r>
    </w:p>
    <w:p w14:paraId="3DB04C47" w14:textId="4E18BCD1" w:rsidR="00F81740" w:rsidRDefault="00F81740" w:rsidP="00266C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TXST Leadership Board (Facebook) </w:t>
      </w:r>
    </w:p>
    <w:p w14:paraId="261085EE" w14:textId="04C77910" w:rsidR="00F81740" w:rsidRDefault="00F81740" w:rsidP="00266C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Leadership Institute Social Media: @</w:t>
      </w:r>
      <w:proofErr w:type="spellStart"/>
      <w:r>
        <w:rPr>
          <w:rFonts w:ascii="Arial" w:hAnsi="Arial" w:cs="Arial"/>
        </w:rPr>
        <w:t>txstleadership</w:t>
      </w:r>
      <w:proofErr w:type="spellEnd"/>
      <w:r>
        <w:rPr>
          <w:rFonts w:ascii="Arial" w:hAnsi="Arial" w:cs="Arial"/>
        </w:rPr>
        <w:t xml:space="preserve"> (all platform) </w:t>
      </w:r>
    </w:p>
    <w:p w14:paraId="737C091E" w14:textId="6D291617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66CC8">
        <w:rPr>
          <w:rFonts w:ascii="Arial" w:hAnsi="Arial" w:cs="Arial"/>
          <w:i/>
        </w:rPr>
        <w:t xml:space="preserve">Leadership Capstone Program </w:t>
      </w:r>
      <w:r w:rsidRPr="00266CC8">
        <w:rPr>
          <w:rFonts w:ascii="Arial" w:hAnsi="Arial" w:cs="Arial"/>
        </w:rPr>
        <w:t>D</w:t>
      </w:r>
      <w:r>
        <w:rPr>
          <w:rFonts w:ascii="Arial" w:hAnsi="Arial" w:cs="Arial"/>
        </w:rPr>
        <w:t>eadline | September 7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| Juniors/ Seniors/ Masters Only – Will be extended until September 12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C414F37" w14:textId="37B247F0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66CC8">
        <w:rPr>
          <w:rFonts w:ascii="Arial" w:hAnsi="Arial" w:cs="Arial"/>
          <w:i/>
        </w:rPr>
        <w:t>Pathfinder: Emerging Leaders Program</w:t>
      </w:r>
      <w:r>
        <w:rPr>
          <w:rFonts w:ascii="Arial" w:hAnsi="Arial" w:cs="Arial"/>
        </w:rPr>
        <w:t xml:space="preserve"> | September 10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| Freshmen/ Sophomores Only </w:t>
      </w:r>
    </w:p>
    <w:p w14:paraId="4D7EA6D1" w14:textId="424009BD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66CC8">
        <w:rPr>
          <w:rFonts w:ascii="Arial" w:hAnsi="Arial" w:cs="Arial"/>
          <w:i/>
        </w:rPr>
        <w:t>Leadership Workshop Series</w:t>
      </w:r>
      <w:r>
        <w:rPr>
          <w:rFonts w:ascii="Arial" w:hAnsi="Arial" w:cs="Arial"/>
        </w:rPr>
        <w:t xml:space="preserve"> | September 26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| 5PM</w:t>
      </w:r>
      <w:r w:rsidR="00266CC8">
        <w:rPr>
          <w:rFonts w:ascii="Arial" w:hAnsi="Arial" w:cs="Arial"/>
        </w:rPr>
        <w:t>-6:30PM</w:t>
      </w:r>
      <w:r>
        <w:rPr>
          <w:rFonts w:ascii="Arial" w:hAnsi="Arial" w:cs="Arial"/>
        </w:rPr>
        <w:t xml:space="preserve"> | LBJSC 4-1.6</w:t>
      </w:r>
    </w:p>
    <w:p w14:paraId="695EED39" w14:textId="12F80FD1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Turn in dues | October 5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| All members</w:t>
      </w:r>
      <w:bookmarkStart w:id="0" w:name="_GoBack"/>
      <w:bookmarkEnd w:id="0"/>
    </w:p>
    <w:p w14:paraId="51837B9F" w14:textId="0B2FDA7E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SLB T-shirts! Send us your designs to Studentleadership@txstate.edu </w:t>
      </w:r>
    </w:p>
    <w:p w14:paraId="45DDD08A" w14:textId="52AC90A6" w:rsidR="00F81740" w:rsidRDefault="00F81740" w:rsidP="00F8174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8C00E18" w14:textId="03478D5A" w:rsidR="00F81740" w:rsidRPr="00F665B8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>Meeting adjourned at 5:5</w:t>
      </w:r>
      <w:r>
        <w:rPr>
          <w:rFonts w:ascii="Arial" w:hAnsi="Arial" w:cs="Arial"/>
          <w:b/>
        </w:rPr>
        <w:t>8</w:t>
      </w:r>
      <w:r w:rsidRPr="00F665B8">
        <w:rPr>
          <w:rFonts w:ascii="Arial" w:hAnsi="Arial" w:cs="Arial"/>
          <w:b/>
        </w:rPr>
        <w:t>PM by Stephanie Perez (Executive Director).</w:t>
      </w:r>
    </w:p>
    <w:p w14:paraId="7AE9B4D6" w14:textId="05BB5218" w:rsidR="00F81740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7CC28505" w14:textId="7D7C425C" w:rsidR="006969C9" w:rsidRPr="00F81740" w:rsidRDefault="00F81740" w:rsidP="00B27C8E">
      <w:pPr>
        <w:spacing w:after="0" w:line="240" w:lineRule="auto"/>
        <w:jc w:val="both"/>
        <w:rPr>
          <w:rFonts w:ascii="Arial" w:hAnsi="Arial" w:cs="Arial"/>
        </w:rPr>
      </w:pPr>
      <w:r w:rsidRPr="00F81740">
        <w:rPr>
          <w:rFonts w:ascii="Arial" w:hAnsi="Arial" w:cs="Arial"/>
        </w:rPr>
        <w:t>____________________________________________________________________________</w:t>
      </w:r>
    </w:p>
    <w:sectPr w:rsidR="006969C9" w:rsidRPr="00F8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B3B"/>
    <w:multiLevelType w:val="hybridMultilevel"/>
    <w:tmpl w:val="4C6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5DF"/>
    <w:multiLevelType w:val="hybridMultilevel"/>
    <w:tmpl w:val="5B8A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573EE"/>
    <w:rsid w:val="001556F9"/>
    <w:rsid w:val="00266CC8"/>
    <w:rsid w:val="002E7848"/>
    <w:rsid w:val="003621B0"/>
    <w:rsid w:val="00370F28"/>
    <w:rsid w:val="0053182A"/>
    <w:rsid w:val="006969C9"/>
    <w:rsid w:val="006D311D"/>
    <w:rsid w:val="00773B13"/>
    <w:rsid w:val="00841076"/>
    <w:rsid w:val="00A351DA"/>
    <w:rsid w:val="00B27C8E"/>
    <w:rsid w:val="00B35D90"/>
    <w:rsid w:val="00F02B52"/>
    <w:rsid w:val="00F3284A"/>
    <w:rsid w:val="00F665B8"/>
    <w:rsid w:val="00F81740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Immanuel Zhen Miin Tan</cp:lastModifiedBy>
  <cp:revision>9</cp:revision>
  <dcterms:created xsi:type="dcterms:W3CDTF">2018-09-05T03:21:00Z</dcterms:created>
  <dcterms:modified xsi:type="dcterms:W3CDTF">2018-09-07T16:30:00Z</dcterms:modified>
</cp:coreProperties>
</file>