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257A4A1E" w:rsidR="00841076" w:rsidRDefault="00B35D90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6969C9" w:rsidRPr="006969C9">
        <w:rPr>
          <w:rFonts w:ascii="Arial" w:hAnsi="Arial" w:cs="Arial"/>
          <w:b/>
        </w:rPr>
        <w:t xml:space="preserve"> STUDENT LEADERSHIP BOARD MEETING MINUTES</w:t>
      </w:r>
    </w:p>
    <w:p w14:paraId="2A5FC080" w14:textId="1414F296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BF053A">
        <w:rPr>
          <w:rFonts w:ascii="Arial" w:hAnsi="Arial" w:cs="Arial"/>
          <w:sz w:val="20"/>
        </w:rPr>
        <w:t>October</w:t>
      </w:r>
      <w:r w:rsidRPr="006969C9">
        <w:rPr>
          <w:rFonts w:ascii="Arial" w:hAnsi="Arial" w:cs="Arial"/>
          <w:sz w:val="20"/>
        </w:rPr>
        <w:t xml:space="preserve"> </w:t>
      </w:r>
      <w:r w:rsidR="00BF053A">
        <w:rPr>
          <w:rFonts w:ascii="Arial" w:hAnsi="Arial" w:cs="Arial"/>
          <w:sz w:val="20"/>
        </w:rPr>
        <w:t>4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 xml:space="preserve">, 2018 | Time: 5:00PM | Venue: LBJSC </w:t>
      </w:r>
      <w:r w:rsidR="00B35D90">
        <w:rPr>
          <w:rFonts w:ascii="Arial" w:hAnsi="Arial" w:cs="Arial"/>
          <w:sz w:val="20"/>
        </w:rPr>
        <w:t>4</w:t>
      </w:r>
      <w:r w:rsidRPr="006969C9">
        <w:rPr>
          <w:rFonts w:ascii="Arial" w:hAnsi="Arial" w:cs="Arial"/>
          <w:sz w:val="20"/>
        </w:rPr>
        <w:t>-</w:t>
      </w:r>
      <w:r w:rsidR="00B35D90">
        <w:rPr>
          <w:rFonts w:ascii="Arial" w:hAnsi="Arial" w:cs="Arial"/>
          <w:sz w:val="20"/>
        </w:rPr>
        <w:t>1</w:t>
      </w:r>
      <w:r w:rsidRPr="006969C9">
        <w:rPr>
          <w:rFonts w:ascii="Arial" w:hAnsi="Arial" w:cs="Arial"/>
          <w:sz w:val="20"/>
        </w:rPr>
        <w:t>.</w:t>
      </w:r>
      <w:r w:rsidR="00B35D90">
        <w:rPr>
          <w:rFonts w:ascii="Arial" w:hAnsi="Arial" w:cs="Arial"/>
          <w:sz w:val="20"/>
        </w:rPr>
        <w:t>6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5E02FE2F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5D90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E01112">
        <w:rPr>
          <w:rFonts w:ascii="Arial" w:hAnsi="Arial" w:cs="Arial"/>
          <w:b/>
        </w:rPr>
        <w:t>0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E01112">
        <w:rPr>
          <w:rFonts w:ascii="Arial" w:hAnsi="Arial" w:cs="Arial"/>
          <w:b/>
        </w:rPr>
        <w:t>October</w:t>
      </w:r>
      <w:r w:rsidRPr="006969C9">
        <w:rPr>
          <w:rFonts w:ascii="Arial" w:hAnsi="Arial" w:cs="Arial"/>
          <w:b/>
        </w:rPr>
        <w:t xml:space="preserve"> </w:t>
      </w:r>
      <w:r w:rsidR="00E01112">
        <w:rPr>
          <w:rFonts w:ascii="Arial" w:hAnsi="Arial" w:cs="Arial"/>
          <w:b/>
        </w:rPr>
        <w:t>4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 xml:space="preserve">LBJSC </w:t>
      </w:r>
      <w:r w:rsidR="00B35D90">
        <w:rPr>
          <w:rFonts w:ascii="Arial" w:hAnsi="Arial" w:cs="Arial"/>
          <w:b/>
        </w:rPr>
        <w:t>4</w:t>
      </w:r>
      <w:r w:rsidRPr="006969C9">
        <w:rPr>
          <w:rFonts w:ascii="Arial" w:hAnsi="Arial" w:cs="Arial"/>
          <w:b/>
        </w:rPr>
        <w:t>-</w:t>
      </w:r>
      <w:r w:rsidR="00B35D90">
        <w:rPr>
          <w:rFonts w:ascii="Arial" w:hAnsi="Arial" w:cs="Arial"/>
          <w:b/>
        </w:rPr>
        <w:t>1</w:t>
      </w:r>
      <w:r w:rsidRPr="006969C9">
        <w:rPr>
          <w:rFonts w:ascii="Arial" w:hAnsi="Arial" w:cs="Arial"/>
          <w:b/>
        </w:rPr>
        <w:t>.</w:t>
      </w:r>
      <w:r w:rsidR="00B35D9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7741EE16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Ramces Luna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</w:t>
      </w:r>
      <w:r w:rsidR="00234ABD">
        <w:rPr>
          <w:rFonts w:ascii="Arial" w:hAnsi="Arial" w:cs="Arial"/>
        </w:rPr>
        <w:t xml:space="preserve"> </w:t>
      </w:r>
      <w:r w:rsidR="00E01112">
        <w:rPr>
          <w:rFonts w:ascii="Arial" w:hAnsi="Arial" w:cs="Arial"/>
        </w:rPr>
        <w:t xml:space="preserve">Emily Soto, Danielle Rios, Breanna Higgins, Stephanie Perez, Katherine Brewer, </w:t>
      </w:r>
      <w:r w:rsidR="00525289" w:rsidRPr="00525289">
        <w:rPr>
          <w:rFonts w:ascii="Arial" w:hAnsi="Arial" w:cs="Arial"/>
        </w:rPr>
        <w:t>Ramiro Marroquin</w:t>
      </w:r>
      <w:r w:rsidR="00525289">
        <w:rPr>
          <w:rFonts w:ascii="Arial" w:hAnsi="Arial" w:cs="Arial"/>
        </w:rPr>
        <w:t xml:space="preserve">, </w:t>
      </w:r>
      <w:r w:rsidR="00E01112">
        <w:rPr>
          <w:rFonts w:ascii="Arial" w:hAnsi="Arial" w:cs="Arial"/>
        </w:rPr>
        <w:t xml:space="preserve">Carin </w:t>
      </w:r>
      <w:proofErr w:type="spellStart"/>
      <w:r w:rsidR="00E01112">
        <w:rPr>
          <w:rFonts w:ascii="Arial" w:hAnsi="Arial" w:cs="Arial"/>
        </w:rPr>
        <w:t>Goriz</w:t>
      </w:r>
      <w:proofErr w:type="spellEnd"/>
      <w:r w:rsidR="00E01112">
        <w:rPr>
          <w:rFonts w:ascii="Arial" w:hAnsi="Arial" w:cs="Arial"/>
        </w:rPr>
        <w:t xml:space="preserve">, Laura </w:t>
      </w:r>
      <w:proofErr w:type="spellStart"/>
      <w:r w:rsidR="00E01112">
        <w:rPr>
          <w:rFonts w:ascii="Arial" w:hAnsi="Arial" w:cs="Arial"/>
        </w:rPr>
        <w:t>Monielongo</w:t>
      </w:r>
      <w:proofErr w:type="spellEnd"/>
      <w:r w:rsidR="00E01112">
        <w:rPr>
          <w:rFonts w:ascii="Arial" w:hAnsi="Arial" w:cs="Arial"/>
        </w:rPr>
        <w:t xml:space="preserve">, Garcia, Immanuel Tan, Kayla </w:t>
      </w:r>
      <w:proofErr w:type="spellStart"/>
      <w:r w:rsidR="00E01112">
        <w:rPr>
          <w:rFonts w:ascii="Arial" w:hAnsi="Arial" w:cs="Arial"/>
        </w:rPr>
        <w:t>Grepry</w:t>
      </w:r>
      <w:proofErr w:type="spellEnd"/>
      <w:r w:rsidR="00E01112">
        <w:rPr>
          <w:rFonts w:ascii="Arial" w:hAnsi="Arial" w:cs="Arial"/>
        </w:rPr>
        <w:t xml:space="preserve">, Simi </w:t>
      </w:r>
      <w:proofErr w:type="spellStart"/>
      <w:r w:rsidR="00E01112">
        <w:rPr>
          <w:rFonts w:ascii="Arial" w:hAnsi="Arial" w:cs="Arial"/>
        </w:rPr>
        <w:t>Oyefeso</w:t>
      </w:r>
      <w:proofErr w:type="spellEnd"/>
      <w:r w:rsidR="00E01112">
        <w:rPr>
          <w:rFonts w:ascii="Arial" w:hAnsi="Arial" w:cs="Arial"/>
        </w:rPr>
        <w:t xml:space="preserve">, Ulises Luna, Eduardo Becerra, Arlette Lucas, </w:t>
      </w:r>
      <w:proofErr w:type="spellStart"/>
      <w:r w:rsidR="00E01112">
        <w:rPr>
          <w:rFonts w:ascii="Arial" w:hAnsi="Arial" w:cs="Arial"/>
        </w:rPr>
        <w:t>Shuntrell</w:t>
      </w:r>
      <w:proofErr w:type="spellEnd"/>
      <w:r w:rsidR="00E01112">
        <w:rPr>
          <w:rFonts w:ascii="Arial" w:hAnsi="Arial" w:cs="Arial"/>
        </w:rPr>
        <w:t xml:space="preserve"> Nelson, Jazmine </w:t>
      </w:r>
      <w:proofErr w:type="spellStart"/>
      <w:r w:rsidR="00E01112">
        <w:rPr>
          <w:rFonts w:ascii="Arial" w:hAnsi="Arial" w:cs="Arial"/>
        </w:rPr>
        <w:t>Cerocato</w:t>
      </w:r>
      <w:proofErr w:type="spellEnd"/>
      <w:r w:rsidR="00E01112">
        <w:rPr>
          <w:rFonts w:ascii="Arial" w:hAnsi="Arial" w:cs="Arial"/>
        </w:rPr>
        <w:t xml:space="preserve">, Anthony </w:t>
      </w:r>
      <w:proofErr w:type="spellStart"/>
      <w:r w:rsidR="00E01112">
        <w:rPr>
          <w:rFonts w:ascii="Arial" w:hAnsi="Arial" w:cs="Arial"/>
        </w:rPr>
        <w:t>Nararrete</w:t>
      </w:r>
      <w:proofErr w:type="spellEnd"/>
      <w:r w:rsidR="00E01112">
        <w:rPr>
          <w:rFonts w:ascii="Arial" w:hAnsi="Arial" w:cs="Arial"/>
        </w:rPr>
        <w:t xml:space="preserve">, Tracey Le, Zachary Painter, Jasmine Spells, Isabel Esparza, </w:t>
      </w:r>
      <w:proofErr w:type="spellStart"/>
      <w:r w:rsidR="00E01112">
        <w:rPr>
          <w:rFonts w:ascii="Arial" w:hAnsi="Arial" w:cs="Arial"/>
        </w:rPr>
        <w:t>Yunuen</w:t>
      </w:r>
      <w:proofErr w:type="spellEnd"/>
      <w:r w:rsidR="00E01112">
        <w:rPr>
          <w:rFonts w:ascii="Arial" w:hAnsi="Arial" w:cs="Arial"/>
        </w:rPr>
        <w:t xml:space="preserve"> Alvarado.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6D3DF420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</w:t>
      </w:r>
      <w:r w:rsidR="00B35D90">
        <w:rPr>
          <w:rFonts w:ascii="Arial" w:hAnsi="Arial" w:cs="Arial"/>
          <w:b/>
        </w:rPr>
        <w:t>Introductions</w:t>
      </w:r>
      <w:r w:rsidRPr="00A351DA">
        <w:rPr>
          <w:rFonts w:ascii="Arial" w:hAnsi="Arial" w:cs="Arial"/>
          <w:b/>
        </w:rPr>
        <w:t xml:space="preserve"> </w:t>
      </w:r>
      <w:r w:rsidR="00A351DA" w:rsidRPr="00A351DA">
        <w:rPr>
          <w:rFonts w:ascii="Arial" w:hAnsi="Arial" w:cs="Arial"/>
          <w:b/>
          <w:i/>
        </w:rPr>
        <w:t>[Time spent: 5:0</w:t>
      </w:r>
      <w:r w:rsidR="00E01112">
        <w:rPr>
          <w:rFonts w:ascii="Arial" w:hAnsi="Arial" w:cs="Arial"/>
          <w:b/>
          <w:i/>
        </w:rPr>
        <w:t>0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E01112">
        <w:rPr>
          <w:rFonts w:ascii="Arial" w:hAnsi="Arial" w:cs="Arial"/>
          <w:b/>
          <w:i/>
        </w:rPr>
        <w:t>1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1DA89EB5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BF053A" w:rsidRPr="00BF053A">
        <w:rPr>
          <w:rFonts w:ascii="Arial" w:hAnsi="Arial" w:cs="Arial"/>
          <w:b/>
        </w:rPr>
        <w:t xml:space="preserve">Risk </w:t>
      </w:r>
      <w:r w:rsidR="00BF053A">
        <w:rPr>
          <w:rFonts w:ascii="Arial" w:hAnsi="Arial" w:cs="Arial"/>
          <w:b/>
        </w:rPr>
        <w:t>M</w:t>
      </w:r>
      <w:r w:rsidR="00BF053A" w:rsidRPr="00BF053A">
        <w:rPr>
          <w:rFonts w:ascii="Arial" w:hAnsi="Arial" w:cs="Arial"/>
          <w:b/>
        </w:rPr>
        <w:t xml:space="preserve">anagement </w:t>
      </w:r>
      <w:r w:rsidR="00BF053A">
        <w:rPr>
          <w:rFonts w:ascii="Arial" w:hAnsi="Arial" w:cs="Arial"/>
          <w:b/>
        </w:rPr>
        <w:t>T</w:t>
      </w:r>
      <w:r w:rsidR="00BF053A" w:rsidRPr="00BF053A">
        <w:rPr>
          <w:rFonts w:ascii="Arial" w:hAnsi="Arial" w:cs="Arial"/>
          <w:b/>
        </w:rPr>
        <w:t>raining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E01112">
        <w:rPr>
          <w:rFonts w:ascii="Arial" w:hAnsi="Arial" w:cs="Arial"/>
          <w:b/>
          <w:i/>
        </w:rPr>
        <w:t>1</w:t>
      </w:r>
      <w:r w:rsidRPr="00A351DA">
        <w:rPr>
          <w:rFonts w:ascii="Arial" w:hAnsi="Arial" w:cs="Arial"/>
          <w:b/>
          <w:i/>
        </w:rPr>
        <w:t xml:space="preserve"> – 5:1</w:t>
      </w:r>
      <w:r w:rsidR="00E01112">
        <w:rPr>
          <w:rFonts w:ascii="Arial" w:hAnsi="Arial" w:cs="Arial"/>
          <w:b/>
          <w:i/>
        </w:rPr>
        <w:t>1</w:t>
      </w:r>
      <w:r w:rsidRPr="00A351DA">
        <w:rPr>
          <w:rFonts w:ascii="Arial" w:hAnsi="Arial" w:cs="Arial"/>
          <w:b/>
          <w:i/>
        </w:rPr>
        <w:t>]</w:t>
      </w:r>
    </w:p>
    <w:p w14:paraId="1CBD85E2" w14:textId="77777777" w:rsidR="0053182A" w:rsidRPr="00B35D90" w:rsidRDefault="0053182A" w:rsidP="00B35D90">
      <w:pPr>
        <w:spacing w:after="0" w:line="240" w:lineRule="auto"/>
        <w:jc w:val="both"/>
        <w:rPr>
          <w:rFonts w:ascii="Arial" w:hAnsi="Arial" w:cs="Arial"/>
        </w:rPr>
      </w:pPr>
    </w:p>
    <w:p w14:paraId="0D8DFDF0" w14:textId="385260E0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3B3B0E" w:rsidRPr="003B3B0E">
        <w:rPr>
          <w:rFonts w:ascii="Arial" w:hAnsi="Arial" w:cs="Arial"/>
          <w:b/>
        </w:rPr>
        <w:t xml:space="preserve">Breast Cancer Awareness </w:t>
      </w:r>
      <w:r w:rsidR="003B3B0E">
        <w:rPr>
          <w:rFonts w:ascii="Arial" w:hAnsi="Arial" w:cs="Arial"/>
          <w:b/>
        </w:rPr>
        <w:t>P</w:t>
      </w:r>
      <w:r w:rsidR="003B3B0E" w:rsidRPr="003B3B0E">
        <w:rPr>
          <w:rFonts w:ascii="Arial" w:hAnsi="Arial" w:cs="Arial"/>
          <w:b/>
        </w:rPr>
        <w:t>rep</w:t>
      </w:r>
      <w:r w:rsidR="003B3B0E" w:rsidRPr="003B3B0E">
        <w:rPr>
          <w:rFonts w:ascii="Arial" w:hAnsi="Arial" w:cs="Arial"/>
          <w:b/>
        </w:rPr>
        <w:t xml:space="preserve"> </w:t>
      </w:r>
      <w:r w:rsidRPr="0033437C">
        <w:rPr>
          <w:rFonts w:ascii="Arial" w:hAnsi="Arial" w:cs="Arial"/>
          <w:b/>
          <w:i/>
        </w:rPr>
        <w:t>[Time spent: 5:1</w:t>
      </w:r>
      <w:r w:rsidR="00E01112">
        <w:rPr>
          <w:rFonts w:ascii="Arial" w:hAnsi="Arial" w:cs="Arial"/>
          <w:b/>
          <w:i/>
        </w:rPr>
        <w:t>1</w:t>
      </w:r>
      <w:r w:rsidRPr="0033437C">
        <w:rPr>
          <w:rFonts w:ascii="Arial" w:hAnsi="Arial" w:cs="Arial"/>
          <w:b/>
          <w:i/>
        </w:rPr>
        <w:t xml:space="preserve"> – 5:</w:t>
      </w:r>
      <w:r w:rsidR="00E01112">
        <w:rPr>
          <w:rFonts w:ascii="Arial" w:hAnsi="Arial" w:cs="Arial"/>
          <w:b/>
          <w:i/>
        </w:rPr>
        <w:t>50</w:t>
      </w:r>
      <w:r w:rsidRPr="0033437C">
        <w:rPr>
          <w:rFonts w:ascii="Arial" w:hAnsi="Arial" w:cs="Arial"/>
          <w:b/>
          <w:i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3A964916" w14:textId="2292F87B" w:rsidR="00AB29F1" w:rsidRPr="00E01112" w:rsidRDefault="00E01112" w:rsidP="00BF05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Members helped to prepare candy bags for the upcoming Breast Cancer Awareness Week. </w:t>
      </w:r>
    </w:p>
    <w:p w14:paraId="679886B4" w14:textId="77777777" w:rsidR="00E01112" w:rsidRPr="00E01112" w:rsidRDefault="00E01112" w:rsidP="00E0111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103BE5C" w14:textId="56E5802B" w:rsidR="00F665B8" w:rsidRPr="00773B13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IV. </w:t>
      </w:r>
      <w:r w:rsidR="003B3B0E">
        <w:rPr>
          <w:rFonts w:ascii="Arial" w:hAnsi="Arial" w:cs="Arial"/>
          <w:b/>
        </w:rPr>
        <w:t>Member of the Month</w:t>
      </w:r>
      <w:r w:rsidRPr="00773B13"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 xml:space="preserve">[Time spent: </w:t>
      </w:r>
      <w:r w:rsidR="00773B13" w:rsidRPr="00773B13">
        <w:rPr>
          <w:rFonts w:ascii="Arial" w:hAnsi="Arial" w:cs="Arial"/>
          <w:b/>
          <w:i/>
        </w:rPr>
        <w:t>5:</w:t>
      </w:r>
      <w:r w:rsidR="00E01112">
        <w:rPr>
          <w:rFonts w:ascii="Arial" w:hAnsi="Arial" w:cs="Arial"/>
          <w:b/>
          <w:i/>
        </w:rPr>
        <w:t>50</w:t>
      </w:r>
      <w:r w:rsidR="00773B13" w:rsidRPr="00773B13">
        <w:rPr>
          <w:rFonts w:ascii="Arial" w:hAnsi="Arial" w:cs="Arial"/>
          <w:b/>
          <w:i/>
        </w:rPr>
        <w:t xml:space="preserve"> – 5:</w:t>
      </w:r>
      <w:r w:rsidR="00E01112">
        <w:rPr>
          <w:rFonts w:ascii="Arial" w:hAnsi="Arial" w:cs="Arial"/>
          <w:b/>
          <w:i/>
        </w:rPr>
        <w:t>51</w:t>
      </w:r>
      <w:r w:rsidR="00773B13" w:rsidRPr="00773B13">
        <w:rPr>
          <w:rFonts w:ascii="Arial" w:hAnsi="Arial" w:cs="Arial"/>
          <w:b/>
          <w:i/>
        </w:rPr>
        <w:t>]</w:t>
      </w:r>
    </w:p>
    <w:p w14:paraId="4959ED5A" w14:textId="77777777" w:rsidR="0053182A" w:rsidRDefault="0053182A" w:rsidP="00B27C8E">
      <w:pPr>
        <w:spacing w:after="0" w:line="240" w:lineRule="auto"/>
        <w:jc w:val="both"/>
        <w:rPr>
          <w:rFonts w:ascii="Arial" w:hAnsi="Arial" w:cs="Arial"/>
        </w:rPr>
      </w:pPr>
    </w:p>
    <w:p w14:paraId="71182C2B" w14:textId="1CD214F0" w:rsidR="0053182A" w:rsidRDefault="00E01112" w:rsidP="00BF05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 of the Month is </w:t>
      </w:r>
      <w:r w:rsidRPr="00E01112">
        <w:rPr>
          <w:rFonts w:ascii="Arial" w:hAnsi="Arial" w:cs="Arial"/>
          <w:b/>
          <w:u w:val="single"/>
        </w:rPr>
        <w:t>Ramiro Marroquin</w:t>
      </w:r>
      <w:r>
        <w:rPr>
          <w:rFonts w:ascii="Arial" w:hAnsi="Arial" w:cs="Arial"/>
        </w:rPr>
        <w:t xml:space="preserve">. </w:t>
      </w:r>
    </w:p>
    <w:p w14:paraId="7554E9A6" w14:textId="77777777" w:rsidR="002C3EFE" w:rsidRDefault="002C3EFE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03289C0D" w14:textId="6738BBC5" w:rsidR="00773B13" w:rsidRP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V. </w:t>
      </w:r>
      <w:r w:rsidR="00B35D90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>[Time spent: 5:</w:t>
      </w:r>
      <w:r w:rsidR="00E01112">
        <w:rPr>
          <w:rFonts w:ascii="Arial" w:hAnsi="Arial" w:cs="Arial"/>
          <w:b/>
          <w:i/>
        </w:rPr>
        <w:t>51</w:t>
      </w:r>
      <w:r w:rsidRPr="00773B13">
        <w:rPr>
          <w:rFonts w:ascii="Arial" w:hAnsi="Arial" w:cs="Arial"/>
          <w:b/>
          <w:i/>
        </w:rPr>
        <w:t xml:space="preserve"> – 5:5</w:t>
      </w:r>
      <w:r w:rsidR="00E01112">
        <w:rPr>
          <w:rFonts w:ascii="Arial" w:hAnsi="Arial" w:cs="Arial"/>
          <w:b/>
          <w:i/>
        </w:rPr>
        <w:t>5</w:t>
      </w:r>
      <w:r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62BF18AB" w14:textId="7945A32E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Next General Meeting: From 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>D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ebate to 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>D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>ialogue | October 18</w:t>
      </w:r>
      <w:r w:rsidRPr="00BF053A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>| LBJSC 4-1.6</w:t>
      </w:r>
    </w:p>
    <w:p w14:paraId="582251F4" w14:textId="4E3C76B8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Club </w:t>
      </w:r>
      <w:proofErr w:type="spellStart"/>
      <w:r w:rsidRPr="00BF053A">
        <w:rPr>
          <w:rFonts w:ascii="Arial" w:eastAsia="Arial" w:hAnsi="Arial" w:cs="Arial"/>
          <w:color w:val="000000"/>
          <w:szCs w:val="24"/>
          <w:lang w:eastAsia="en-US"/>
        </w:rPr>
        <w:t>Alkek</w:t>
      </w:r>
      <w:proofErr w:type="spellEnd"/>
      <w:r w:rsidR="008D50F7">
        <w:rPr>
          <w:rFonts w:ascii="Arial" w:eastAsia="Arial" w:hAnsi="Arial" w:cs="Arial"/>
          <w:color w:val="000000"/>
          <w:szCs w:val="24"/>
          <w:lang w:eastAsia="en-US"/>
        </w:rPr>
        <w:t>:</w:t>
      </w:r>
    </w:p>
    <w:p w14:paraId="37AEE4D1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10/5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 xml:space="preserve">Time: 2-4PM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 514</w:t>
      </w:r>
    </w:p>
    <w:p w14:paraId="4B8D0456" w14:textId="00A35BFF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10/10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Time: 5-7PM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516</w:t>
      </w:r>
    </w:p>
    <w:p w14:paraId="7BEC2BFC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10/19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Time: 2-4PM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 514</w:t>
      </w:r>
    </w:p>
    <w:p w14:paraId="2E604D19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10/24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Time: 5-7PM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 514</w:t>
      </w:r>
    </w:p>
    <w:p w14:paraId="3F7A76F2" w14:textId="77777777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>Breast Cancer Awareness Week:</w:t>
      </w:r>
    </w:p>
    <w:p w14:paraId="58320AF6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Monday- Candy4Cancer; handing out candy bags with breast cancer facts</w:t>
      </w:r>
    </w:p>
    <w:p w14:paraId="12DB7289" w14:textId="0947F006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 xml:space="preserve">Tuesday- Think 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>P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ink; handing out ribbons</w:t>
      </w:r>
    </w:p>
    <w:p w14:paraId="07C5AC38" w14:textId="3B95CCC8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Wednesday-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 xml:space="preserve">Pink 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>O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 xml:space="preserve">ut 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>D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ay; wear pink, sign the banner for CTMC</w:t>
      </w:r>
      <w:r w:rsidR="008D50F7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&amp; take pictures!</w:t>
      </w:r>
    </w:p>
    <w:p w14:paraId="456C8788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Thursday- Tasty Thursday; sell baked goods (proceeds go to CTMC)</w:t>
      </w:r>
    </w:p>
    <w:p w14:paraId="6F98462B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Friday- Possibly present banner &amp; funds to CTMC</w:t>
      </w:r>
    </w:p>
    <w:p w14:paraId="3FC8D0B0" w14:textId="12986962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b/>
          <w:color w:val="000000"/>
          <w:szCs w:val="24"/>
          <w:lang w:eastAsia="en-US"/>
        </w:rPr>
        <w:t xml:space="preserve">Volunteers needed! Online poll for </w:t>
      </w:r>
      <w:r w:rsidR="008D50F7" w:rsidRPr="003B3B0E">
        <w:rPr>
          <w:rFonts w:ascii="Arial" w:eastAsia="Arial" w:hAnsi="Arial" w:cs="Arial"/>
          <w:b/>
          <w:color w:val="000000"/>
          <w:szCs w:val="24"/>
          <w:lang w:eastAsia="en-US"/>
        </w:rPr>
        <w:t>sign-ups</w:t>
      </w:r>
      <w:r w:rsidRPr="003B3B0E">
        <w:rPr>
          <w:rFonts w:ascii="Arial" w:eastAsia="Arial" w:hAnsi="Arial" w:cs="Arial"/>
          <w:b/>
          <w:color w:val="000000"/>
          <w:szCs w:val="24"/>
          <w:lang w:eastAsia="en-US"/>
        </w:rPr>
        <w:t xml:space="preserve"> will be on our </w:t>
      </w:r>
      <w:r w:rsidR="001F205C">
        <w:rPr>
          <w:rFonts w:ascii="Arial" w:eastAsia="Arial" w:hAnsi="Arial" w:cs="Arial"/>
          <w:b/>
          <w:color w:val="000000"/>
          <w:szCs w:val="24"/>
          <w:lang w:eastAsia="en-US"/>
        </w:rPr>
        <w:t>G</w:t>
      </w:r>
      <w:r w:rsidRPr="003B3B0E">
        <w:rPr>
          <w:rFonts w:ascii="Arial" w:eastAsia="Arial" w:hAnsi="Arial" w:cs="Arial"/>
          <w:b/>
          <w:color w:val="000000"/>
          <w:szCs w:val="24"/>
          <w:lang w:eastAsia="en-US"/>
        </w:rPr>
        <w:t>roup</w:t>
      </w:r>
      <w:r w:rsidR="001F205C">
        <w:rPr>
          <w:rFonts w:ascii="Arial" w:eastAsia="Arial" w:hAnsi="Arial" w:cs="Arial"/>
          <w:b/>
          <w:color w:val="000000"/>
          <w:szCs w:val="24"/>
          <w:lang w:eastAsia="en-US"/>
        </w:rPr>
        <w:t>M</w:t>
      </w:r>
      <w:r w:rsidRPr="003B3B0E">
        <w:rPr>
          <w:rFonts w:ascii="Arial" w:eastAsia="Arial" w:hAnsi="Arial" w:cs="Arial"/>
          <w:b/>
          <w:color w:val="000000"/>
          <w:szCs w:val="24"/>
          <w:lang w:eastAsia="en-US"/>
        </w:rPr>
        <w:t>e</w:t>
      </w:r>
    </w:p>
    <w:p w14:paraId="15FACD87" w14:textId="5CC1F5ED" w:rsidR="00BF053A" w:rsidRPr="00BF053A" w:rsidRDefault="00BF053A" w:rsidP="001F205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Cs w:val="24"/>
          <w:u w:val="single"/>
          <w:lang w:eastAsia="en-US"/>
        </w:rPr>
      </w:pPr>
      <w:r w:rsidRPr="00BF053A">
        <w:rPr>
          <w:rFonts w:ascii="Arial" w:eastAsia="Calibri" w:hAnsi="Arial" w:cs="Arial"/>
          <w:i/>
          <w:szCs w:val="24"/>
          <w:lang w:eastAsia="en-US"/>
        </w:rPr>
        <w:lastRenderedPageBreak/>
        <w:t>Leadership Workshop Series |</w:t>
      </w:r>
      <w:r w:rsidRPr="00BF053A">
        <w:rPr>
          <w:rFonts w:ascii="Arial" w:eastAsia="Calibri" w:hAnsi="Arial" w:cs="Arial"/>
          <w:szCs w:val="24"/>
          <w:lang w:eastAsia="en-US"/>
        </w:rPr>
        <w:t xml:space="preserve"> October 17</w:t>
      </w:r>
      <w:r w:rsidRPr="00BF053A">
        <w:rPr>
          <w:rFonts w:ascii="Arial" w:eastAsia="Calibri" w:hAnsi="Arial" w:cs="Arial"/>
          <w:szCs w:val="24"/>
          <w:vertAlign w:val="superscript"/>
          <w:lang w:eastAsia="en-US"/>
        </w:rPr>
        <w:t>th</w:t>
      </w:r>
      <w:r w:rsidRPr="00BF053A">
        <w:rPr>
          <w:rFonts w:ascii="Arial" w:eastAsia="Calibri" w:hAnsi="Arial" w:cs="Arial"/>
          <w:szCs w:val="24"/>
          <w:lang w:eastAsia="en-US"/>
        </w:rPr>
        <w:t xml:space="preserve"> | 5 </w:t>
      </w:r>
      <w:r w:rsidR="008D50F7">
        <w:rPr>
          <w:rFonts w:ascii="Arial" w:eastAsia="Calibri" w:hAnsi="Arial" w:cs="Arial"/>
          <w:szCs w:val="24"/>
          <w:lang w:eastAsia="en-US"/>
        </w:rPr>
        <w:t>PM</w:t>
      </w:r>
      <w:r w:rsidRPr="00BF053A">
        <w:rPr>
          <w:rFonts w:ascii="Arial" w:eastAsia="Calibri" w:hAnsi="Arial" w:cs="Arial"/>
          <w:szCs w:val="24"/>
          <w:lang w:eastAsia="en-US"/>
        </w:rPr>
        <w:t xml:space="preserve"> | Performing Arts Center</w:t>
      </w:r>
    </w:p>
    <w:p w14:paraId="51AB627F" w14:textId="77777777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Calibri" w:hAnsi="Arial" w:cs="Arial"/>
          <w:szCs w:val="24"/>
          <w:lang w:eastAsia="en-US"/>
        </w:rPr>
        <w:t xml:space="preserve">Turn </w:t>
      </w:r>
      <w:proofErr w:type="gramStart"/>
      <w:r w:rsidRPr="00BF053A">
        <w:rPr>
          <w:rFonts w:ascii="Arial" w:eastAsia="Calibri" w:hAnsi="Arial" w:cs="Arial"/>
          <w:szCs w:val="24"/>
          <w:lang w:eastAsia="en-US"/>
        </w:rPr>
        <w:t>In</w:t>
      </w:r>
      <w:proofErr w:type="gramEnd"/>
      <w:r w:rsidRPr="00BF053A">
        <w:rPr>
          <w:rFonts w:ascii="Arial" w:eastAsia="Calibri" w:hAnsi="Arial" w:cs="Arial"/>
          <w:szCs w:val="24"/>
          <w:lang w:eastAsia="en-US"/>
        </w:rPr>
        <w:t xml:space="preserve"> Dues | October 5</w:t>
      </w:r>
      <w:r w:rsidRPr="00BF053A">
        <w:rPr>
          <w:rFonts w:ascii="Arial" w:eastAsia="Calibri" w:hAnsi="Arial" w:cs="Arial"/>
          <w:szCs w:val="24"/>
          <w:vertAlign w:val="superscript"/>
          <w:lang w:eastAsia="en-US"/>
        </w:rPr>
        <w:t>th</w:t>
      </w:r>
      <w:r w:rsidRPr="00BF053A">
        <w:rPr>
          <w:rFonts w:ascii="Arial" w:eastAsia="Calibri" w:hAnsi="Arial" w:cs="Arial"/>
          <w:szCs w:val="24"/>
          <w:lang w:eastAsia="en-US"/>
        </w:rPr>
        <w:t xml:space="preserve"> | All members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</w:p>
    <w:p w14:paraId="36EE93A7" w14:textId="7B46BC4C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Friday office hours: 10</w:t>
      </w:r>
      <w:r w:rsidR="001F205C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AM</w:t>
      </w:r>
      <w:r w:rsidR="001F205C">
        <w:rPr>
          <w:rFonts w:ascii="Arial" w:eastAsia="Arial" w:hAnsi="Arial" w:cs="Arial"/>
          <w:color w:val="000000"/>
          <w:szCs w:val="24"/>
          <w:lang w:eastAsia="en-US"/>
        </w:rPr>
        <w:t xml:space="preserve"> –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12</w:t>
      </w:r>
      <w:r w:rsidR="001F205C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>PM</w:t>
      </w:r>
    </w:p>
    <w:p w14:paraId="79A34E9F" w14:textId="77777777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>Join Our GroupMe/ Follow us on social media!</w:t>
      </w:r>
    </w:p>
    <w:p w14:paraId="090C2B9E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 xml:space="preserve">Student Leadership Board: @TXST_SLB (Instagram &amp; Twitter) </w:t>
      </w:r>
    </w:p>
    <w:p w14:paraId="32F1F7A2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>TXST Leadership Board (Facebook)</w:t>
      </w:r>
    </w:p>
    <w:p w14:paraId="07B5D447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>Leadership Institute Social Media: @</w:t>
      </w:r>
      <w:proofErr w:type="spellStart"/>
      <w:r w:rsidRPr="00BF053A">
        <w:rPr>
          <w:rFonts w:ascii="Arial" w:eastAsia="Arial" w:hAnsi="Arial" w:cs="Arial"/>
          <w:szCs w:val="24"/>
          <w:lang w:eastAsia="en-US"/>
        </w:rPr>
        <w:t>txstleadership</w:t>
      </w:r>
      <w:proofErr w:type="spellEnd"/>
      <w:r w:rsidRPr="00BF053A">
        <w:rPr>
          <w:rFonts w:ascii="Arial" w:eastAsia="Arial" w:hAnsi="Arial" w:cs="Arial"/>
          <w:szCs w:val="24"/>
          <w:lang w:eastAsia="en-US"/>
        </w:rPr>
        <w:t xml:space="preserve"> (all platforms)</w:t>
      </w:r>
    </w:p>
    <w:p w14:paraId="659D53C6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Cs w:val="24"/>
          <w:u w:val="single"/>
          <w:lang w:eastAsia="en-US"/>
        </w:rPr>
      </w:pPr>
      <w:r w:rsidRPr="00BF053A">
        <w:rPr>
          <w:rFonts w:ascii="Arial" w:eastAsia="Calibri" w:hAnsi="Arial" w:cs="Arial"/>
          <w:szCs w:val="24"/>
          <w:lang w:eastAsia="en-US"/>
        </w:rPr>
        <w:t xml:space="preserve">New SLB T-shirts! Send us your designs to </w:t>
      </w:r>
      <w:hyperlink r:id="rId5" w:history="1">
        <w:r w:rsidRPr="00BF053A">
          <w:rPr>
            <w:rFonts w:ascii="Arial" w:eastAsia="Calibri" w:hAnsi="Arial" w:cs="Arial"/>
            <w:color w:val="0563C1"/>
            <w:szCs w:val="24"/>
            <w:u w:val="single"/>
            <w:lang w:eastAsia="en-US"/>
          </w:rPr>
          <w:t>Studentleadership@txstate.edu</w:t>
        </w:r>
      </w:hyperlink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</w:p>
    <w:p w14:paraId="78C00E18" w14:textId="47F2CEA1" w:rsidR="00F81740" w:rsidRPr="00F665B8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5:5</w:t>
      </w:r>
      <w:r w:rsidR="00E01112">
        <w:rPr>
          <w:rFonts w:ascii="Arial" w:hAnsi="Arial" w:cs="Arial"/>
          <w:b/>
        </w:rPr>
        <w:t>5</w:t>
      </w:r>
      <w:r w:rsidRPr="00F665B8">
        <w:rPr>
          <w:rFonts w:ascii="Arial" w:hAnsi="Arial" w:cs="Arial"/>
          <w:b/>
        </w:rPr>
        <w:t>PM by Stephanie Perez (Executive Director).</w:t>
      </w:r>
    </w:p>
    <w:p w14:paraId="7AE9B4D6" w14:textId="05BB5218" w:rsidR="00F81740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  <w:bookmarkStart w:id="0" w:name="_GoBack"/>
      <w:bookmarkEnd w:id="0"/>
    </w:p>
    <w:p w14:paraId="7CC28505" w14:textId="7D7C425C" w:rsidR="006969C9" w:rsidRPr="00F81740" w:rsidRDefault="00F81740" w:rsidP="00B27C8E">
      <w:pPr>
        <w:spacing w:after="0" w:line="240" w:lineRule="auto"/>
        <w:jc w:val="both"/>
        <w:rPr>
          <w:rFonts w:ascii="Arial" w:hAnsi="Arial" w:cs="Arial"/>
        </w:rPr>
      </w:pPr>
      <w:r w:rsidRPr="00F81740">
        <w:rPr>
          <w:rFonts w:ascii="Arial" w:hAnsi="Arial" w:cs="Arial"/>
        </w:rPr>
        <w:t>____________________________________________________________________________</w:t>
      </w:r>
    </w:p>
    <w:sectPr w:rsidR="006969C9" w:rsidRPr="00F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2D"/>
    <w:multiLevelType w:val="hybridMultilevel"/>
    <w:tmpl w:val="72B40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32B3B"/>
    <w:multiLevelType w:val="hybridMultilevel"/>
    <w:tmpl w:val="4C6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5DF"/>
    <w:multiLevelType w:val="hybridMultilevel"/>
    <w:tmpl w:val="5B8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864"/>
    <w:multiLevelType w:val="hybridMultilevel"/>
    <w:tmpl w:val="47C0F9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B0869"/>
    <w:multiLevelType w:val="hybridMultilevel"/>
    <w:tmpl w:val="E0B4E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1ECE"/>
    <w:multiLevelType w:val="hybridMultilevel"/>
    <w:tmpl w:val="D74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573EE"/>
    <w:rsid w:val="000D6C50"/>
    <w:rsid w:val="001556F9"/>
    <w:rsid w:val="001F205C"/>
    <w:rsid w:val="00234ABD"/>
    <w:rsid w:val="00266CC8"/>
    <w:rsid w:val="002C3EFE"/>
    <w:rsid w:val="002E7848"/>
    <w:rsid w:val="0033437C"/>
    <w:rsid w:val="003621B0"/>
    <w:rsid w:val="00370F28"/>
    <w:rsid w:val="003B3B0E"/>
    <w:rsid w:val="00422ED8"/>
    <w:rsid w:val="00525289"/>
    <w:rsid w:val="0053182A"/>
    <w:rsid w:val="006969C9"/>
    <w:rsid w:val="006D311D"/>
    <w:rsid w:val="00773B13"/>
    <w:rsid w:val="00826D99"/>
    <w:rsid w:val="00841076"/>
    <w:rsid w:val="008D50F7"/>
    <w:rsid w:val="00A351DA"/>
    <w:rsid w:val="00AB29F1"/>
    <w:rsid w:val="00B27C8E"/>
    <w:rsid w:val="00B35D90"/>
    <w:rsid w:val="00BF053A"/>
    <w:rsid w:val="00C10742"/>
    <w:rsid w:val="00E01112"/>
    <w:rsid w:val="00E077A5"/>
    <w:rsid w:val="00F02B52"/>
    <w:rsid w:val="00F3284A"/>
    <w:rsid w:val="00F665B8"/>
    <w:rsid w:val="00F81740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leadership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12</cp:revision>
  <dcterms:created xsi:type="dcterms:W3CDTF">2018-09-24T19:34:00Z</dcterms:created>
  <dcterms:modified xsi:type="dcterms:W3CDTF">2018-10-17T14:56:00Z</dcterms:modified>
</cp:coreProperties>
</file>