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F5D3" w14:textId="3A7731A5" w:rsidR="00400B43" w:rsidRPr="0070363F" w:rsidRDefault="00400B43" w:rsidP="270A23F5">
      <w:pPr>
        <w:widowControl w:val="0"/>
        <w:suppressLineNumbers/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270A23F5">
        <w:rPr>
          <w:rFonts w:ascii="Courier New" w:hAnsi="Courier New" w:cs="Courier New"/>
          <w:b/>
          <w:bCs/>
          <w:lang w:bidi="en-US"/>
        </w:rPr>
        <w:t>AUTHOR</w:t>
      </w:r>
      <w:r w:rsidR="4FC0BC3A" w:rsidRPr="270A23F5">
        <w:rPr>
          <w:rFonts w:ascii="Courier New" w:hAnsi="Courier New" w:cs="Courier New"/>
          <w:b/>
          <w:bCs/>
          <w:lang w:bidi="en-US"/>
        </w:rPr>
        <w:t xml:space="preserve"> </w:t>
      </w:r>
    </w:p>
    <w:p w14:paraId="3B299FB1" w14:textId="629CD4F1" w:rsidR="00400B43" w:rsidRPr="0070363F" w:rsidRDefault="4FC0BC3A" w:rsidP="270A23F5">
      <w:pPr>
        <w:widowControl w:val="0"/>
        <w:suppressLineNumbers/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270A23F5">
        <w:rPr>
          <w:rFonts w:ascii="Courier New" w:hAnsi="Courier New" w:cs="Courier New"/>
          <w:lang w:bidi="en-US"/>
        </w:rPr>
        <w:t>R</w:t>
      </w:r>
      <w:r w:rsidRPr="270A23F5">
        <w:rPr>
          <w:rFonts w:ascii="Courier New" w:eastAsia="Courier New" w:hAnsi="Courier New" w:cs="Courier New"/>
        </w:rPr>
        <w:t>epresentative Atkinson, Gentry</w:t>
      </w:r>
    </w:p>
    <w:p w14:paraId="1CC86F3F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0609675" w14:textId="3C87A9E4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270A23F5">
        <w:rPr>
          <w:rFonts w:ascii="Courier New" w:hAnsi="Courier New" w:cs="Courier New"/>
          <w:b/>
          <w:bCs/>
          <w:lang w:bidi="en-US"/>
        </w:rPr>
        <w:t>SPONSORS</w:t>
      </w:r>
    </w:p>
    <w:p w14:paraId="57CD1868" w14:textId="5CF45F6B" w:rsidR="783BB5B2" w:rsidRDefault="783BB5B2" w:rsidP="270A23F5">
      <w:r w:rsidRPr="270A23F5">
        <w:rPr>
          <w:rFonts w:ascii="Courier New" w:eastAsia="Courier New" w:hAnsi="Courier New" w:cs="Courier New"/>
        </w:rPr>
        <w:t>Representative DeSalvo, Cody</w:t>
      </w:r>
    </w:p>
    <w:p w14:paraId="4D3A9685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BAD3C90" w14:textId="7DBACD38" w:rsidR="00400B43" w:rsidRPr="0070363F" w:rsidRDefault="00400B43" w:rsidP="270A23F5">
      <w:pPr>
        <w:widowControl w:val="0"/>
        <w:suppressLineNumbers/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270A23F5">
        <w:rPr>
          <w:rFonts w:ascii="Courier New" w:hAnsi="Courier New" w:cs="Courier New"/>
          <w:b/>
          <w:bCs/>
          <w:lang w:bidi="en-US"/>
        </w:rPr>
        <w:t xml:space="preserve">Date of First Reading: </w:t>
      </w:r>
      <w:r w:rsidR="44AC48D2" w:rsidRPr="270A23F5">
        <w:rPr>
          <w:rFonts w:ascii="Courier New" w:eastAsia="Courier New" w:hAnsi="Courier New" w:cs="Courier New"/>
          <w:b/>
          <w:bCs/>
        </w:rPr>
        <w:t>August 27, 2021</w:t>
      </w:r>
    </w:p>
    <w:p w14:paraId="1FF94EC2" w14:textId="77777777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</w:p>
    <w:p w14:paraId="3A4F3847" w14:textId="31F5AB07" w:rsidR="00C1786A" w:rsidRDefault="007C5405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H</w:t>
      </w:r>
      <w:r w:rsidR="00B41C5A">
        <w:rPr>
          <w:rFonts w:ascii="Courier New" w:eastAsia="Calibri" w:hAnsi="Courier New" w:cs="Courier New"/>
          <w:b/>
        </w:rPr>
        <w:t>.S.R.</w:t>
      </w:r>
      <w:r w:rsidR="00400B43">
        <w:rPr>
          <w:rFonts w:ascii="Courier New" w:eastAsia="Calibri" w:hAnsi="Courier New" w:cs="Courier New"/>
          <w:b/>
        </w:rPr>
        <w:br/>
      </w:r>
    </w:p>
    <w:p w14:paraId="0C2EC06E" w14:textId="143CC01A" w:rsidR="00956AB8" w:rsidRDefault="00956AB8" w:rsidP="00D82560">
      <w:pPr>
        <w:suppressLineNumbers/>
        <w:suppressAutoHyphens w:val="0"/>
        <w:spacing w:after="200"/>
        <w:jc w:val="center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 xml:space="preserve">A </w:t>
      </w:r>
      <w:r w:rsidR="009A3220">
        <w:rPr>
          <w:rFonts w:ascii="Courier New" w:eastAsia="Calibri" w:hAnsi="Courier New" w:cs="Courier New"/>
          <w:b/>
        </w:rPr>
        <w:t xml:space="preserve">Simple </w:t>
      </w:r>
      <w:r w:rsidR="00787244">
        <w:rPr>
          <w:rFonts w:ascii="Courier New" w:eastAsia="Calibri" w:hAnsi="Courier New" w:cs="Courier New"/>
          <w:b/>
        </w:rPr>
        <w:t>Resolution</w:t>
      </w:r>
      <w:r>
        <w:rPr>
          <w:rFonts w:ascii="Courier New" w:eastAsia="Calibri" w:hAnsi="Courier New" w:cs="Courier New"/>
          <w:b/>
        </w:rPr>
        <w:t xml:space="preserve"> – </w:t>
      </w:r>
    </w:p>
    <w:p w14:paraId="7898FE1F" w14:textId="52A94560" w:rsidR="00C1786A" w:rsidRDefault="00787244" w:rsidP="270A23F5">
      <w:pPr>
        <w:suppressLineNumbers/>
        <w:suppressAutoHyphens w:val="0"/>
        <w:spacing w:after="200"/>
        <w:rPr>
          <w:rFonts w:ascii="Courier New" w:eastAsia="Calibri" w:hAnsi="Courier New" w:cs="Courier New"/>
          <w:b/>
          <w:bCs/>
        </w:rPr>
      </w:pPr>
      <w:r w:rsidRPr="270A23F5">
        <w:rPr>
          <w:rFonts w:ascii="Courier New" w:eastAsia="Calibri" w:hAnsi="Courier New" w:cs="Courier New"/>
          <w:b/>
          <w:bCs/>
        </w:rPr>
        <w:t>To be known as “</w:t>
      </w:r>
      <w:r w:rsidRPr="270A23F5">
        <w:rPr>
          <w:rFonts w:ascii="Courier New" w:eastAsia="Calibri" w:hAnsi="Courier New" w:cs="Courier New"/>
          <w:b/>
          <w:bCs/>
          <w:u w:val="single"/>
        </w:rPr>
        <w:t xml:space="preserve">A </w:t>
      </w:r>
      <w:r w:rsidR="00E714E7" w:rsidRPr="270A23F5">
        <w:rPr>
          <w:rFonts w:ascii="Courier New" w:eastAsia="Calibri" w:hAnsi="Courier New" w:cs="Courier New"/>
          <w:b/>
          <w:bCs/>
          <w:u w:val="single"/>
        </w:rPr>
        <w:t xml:space="preserve">Simple </w:t>
      </w:r>
      <w:r w:rsidRPr="270A23F5">
        <w:rPr>
          <w:rFonts w:ascii="Courier New" w:eastAsia="Calibri" w:hAnsi="Courier New" w:cs="Courier New"/>
          <w:b/>
          <w:bCs/>
          <w:u w:val="single"/>
        </w:rPr>
        <w:t xml:space="preserve">Resolution </w:t>
      </w:r>
      <w:r w:rsidR="009A3220" w:rsidRPr="270A23F5">
        <w:rPr>
          <w:rFonts w:ascii="Courier New" w:eastAsia="Calibri" w:hAnsi="Courier New" w:cs="Courier New"/>
          <w:b/>
          <w:bCs/>
          <w:u w:val="single"/>
        </w:rPr>
        <w:t xml:space="preserve">Confirming </w:t>
      </w:r>
      <w:r w:rsidR="30735D13" w:rsidRPr="270A23F5">
        <w:rPr>
          <w:rFonts w:ascii="Courier New" w:eastAsia="Calibri" w:hAnsi="Courier New" w:cs="Courier New"/>
          <w:b/>
          <w:bCs/>
          <w:u w:val="single"/>
        </w:rPr>
        <w:t>Ethan van Gorkom</w:t>
      </w:r>
      <w:r w:rsidR="00AF60F8" w:rsidRPr="270A23F5">
        <w:rPr>
          <w:rFonts w:ascii="Courier New" w:eastAsia="Calibri" w:hAnsi="Courier New" w:cs="Courier New"/>
          <w:b/>
          <w:bCs/>
          <w:u w:val="single"/>
        </w:rPr>
        <w:t xml:space="preserve"> as Chair of the </w:t>
      </w:r>
      <w:r w:rsidR="3EFC32FF" w:rsidRPr="270A23F5">
        <w:rPr>
          <w:rFonts w:ascii="Courier New" w:eastAsia="Calibri" w:hAnsi="Courier New" w:cs="Courier New"/>
          <w:b/>
          <w:bCs/>
          <w:u w:val="single"/>
        </w:rPr>
        <w:t>Equity and Inclusion Committee</w:t>
      </w:r>
      <w:r w:rsidR="00AF60F8" w:rsidRPr="270A23F5">
        <w:rPr>
          <w:rFonts w:ascii="Courier New" w:eastAsia="Calibri" w:hAnsi="Courier New" w:cs="Courier New"/>
          <w:b/>
          <w:bCs/>
        </w:rPr>
        <w:t>,”</w:t>
      </w:r>
      <w:r w:rsidR="00956AB8" w:rsidRPr="270A23F5">
        <w:rPr>
          <w:rFonts w:ascii="Courier New" w:eastAsia="Calibri" w:hAnsi="Courier New" w:cs="Courier New"/>
          <w:b/>
          <w:bCs/>
        </w:rPr>
        <w:t xml:space="preserve"> </w:t>
      </w:r>
      <w:r w:rsidR="009A3220" w:rsidRPr="270A23F5">
        <w:rPr>
          <w:rFonts w:ascii="Courier New" w:eastAsia="Calibri" w:hAnsi="Courier New" w:cs="Courier New"/>
          <w:b/>
          <w:bCs/>
        </w:rPr>
        <w:t xml:space="preserve">which submits for confirmation a nominee to fill a vacant </w:t>
      </w:r>
      <w:r w:rsidR="00AF60F8" w:rsidRPr="270A23F5">
        <w:rPr>
          <w:rFonts w:ascii="Courier New" w:eastAsia="Calibri" w:hAnsi="Courier New" w:cs="Courier New"/>
          <w:b/>
          <w:bCs/>
        </w:rPr>
        <w:t>committee co-chair position.</w:t>
      </w:r>
    </w:p>
    <w:p w14:paraId="31274E88" w14:textId="785E9AF0" w:rsidR="00917A73" w:rsidRPr="00C1786A" w:rsidRDefault="009A3220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</w:rPr>
      </w:pPr>
      <w:r w:rsidRPr="38B7C340">
        <w:rPr>
          <w:rFonts w:ascii="Courier New" w:eastAsia="Calibri" w:hAnsi="Courier New" w:cs="Courier New"/>
          <w:b/>
          <w:bCs/>
        </w:rPr>
        <w:t>RESOLVED</w:t>
      </w:r>
      <w:r w:rsidR="00F03037" w:rsidRPr="38B7C340">
        <w:rPr>
          <w:rFonts w:ascii="Courier New" w:eastAsia="Calibri" w:hAnsi="Courier New" w:cs="Courier New"/>
          <w:b/>
          <w:bCs/>
        </w:rPr>
        <w:t>,</w:t>
      </w:r>
      <w:r>
        <w:tab/>
      </w:r>
      <w:r w:rsidRPr="38B7C340">
        <w:rPr>
          <w:rFonts w:ascii="Courier New" w:eastAsia="Calibri" w:hAnsi="Courier New" w:cs="Courier New"/>
        </w:rPr>
        <w:t xml:space="preserve">In accordance with the powers granted in the Student Government Constitution </w:t>
      </w:r>
      <w:r w:rsidR="00AF60F8" w:rsidRPr="38B7C340">
        <w:rPr>
          <w:rFonts w:ascii="Courier New" w:eastAsia="Calibri" w:hAnsi="Courier New" w:cs="Courier New"/>
        </w:rPr>
        <w:t>Article VII, Section 10(c),</w:t>
      </w:r>
      <w:r w:rsidRPr="38B7C340">
        <w:rPr>
          <w:rFonts w:ascii="Courier New" w:eastAsia="Calibri" w:hAnsi="Courier New" w:cs="Courier New"/>
        </w:rPr>
        <w:t xml:space="preserve"> the </w:t>
      </w:r>
      <w:r w:rsidR="0054105A" w:rsidRPr="38B7C340">
        <w:rPr>
          <w:rFonts w:ascii="Courier New" w:eastAsia="Calibri" w:hAnsi="Courier New" w:cs="Courier New"/>
        </w:rPr>
        <w:t>Graduate House</w:t>
      </w:r>
      <w:r w:rsidR="00AF60F8" w:rsidRPr="38B7C340">
        <w:rPr>
          <w:rFonts w:ascii="Courier New" w:eastAsia="Calibri" w:hAnsi="Courier New" w:cs="Courier New"/>
        </w:rPr>
        <w:t xml:space="preserve"> of Representatives hereby</w:t>
      </w:r>
      <w:r w:rsidRPr="38B7C340">
        <w:rPr>
          <w:rFonts w:ascii="Courier New" w:eastAsia="Calibri" w:hAnsi="Courier New" w:cs="Courier New"/>
        </w:rPr>
        <w:t xml:space="preserve"> </w:t>
      </w:r>
      <w:r w:rsidR="00E714E7" w:rsidRPr="38B7C340">
        <w:rPr>
          <w:rFonts w:ascii="Courier New" w:eastAsia="Calibri" w:hAnsi="Courier New" w:cs="Courier New"/>
        </w:rPr>
        <w:t>confirms</w:t>
      </w:r>
      <w:r w:rsidR="0028184B" w:rsidRPr="38B7C340">
        <w:rPr>
          <w:rFonts w:ascii="Courier New" w:eastAsia="Calibri" w:hAnsi="Courier New" w:cs="Courier New"/>
        </w:rPr>
        <w:t xml:space="preserve"> </w:t>
      </w:r>
      <w:r w:rsidR="64C0786E" w:rsidRPr="38B7C340">
        <w:rPr>
          <w:rFonts w:ascii="Courier New" w:eastAsia="Calibri" w:hAnsi="Courier New" w:cs="Courier New"/>
        </w:rPr>
        <w:t>Ethan van Gorkom</w:t>
      </w:r>
      <w:r w:rsidR="00B91EFD" w:rsidRPr="38B7C340">
        <w:rPr>
          <w:rFonts w:ascii="Courier New" w:eastAsia="Calibri" w:hAnsi="Courier New" w:cs="Courier New"/>
        </w:rPr>
        <w:t xml:space="preserve"> to the position of </w:t>
      </w:r>
      <w:r w:rsidR="00AF60F8" w:rsidRPr="38B7C340">
        <w:rPr>
          <w:rFonts w:ascii="Courier New" w:eastAsia="Calibri" w:hAnsi="Courier New" w:cs="Courier New"/>
        </w:rPr>
        <w:t xml:space="preserve">Chair of the </w:t>
      </w:r>
      <w:r w:rsidR="37167DA1" w:rsidRPr="38B7C340">
        <w:rPr>
          <w:rFonts w:ascii="Courier New" w:eastAsia="Calibri" w:hAnsi="Courier New" w:cs="Courier New"/>
        </w:rPr>
        <w:t>Equity and Inclusion Committee</w:t>
      </w:r>
      <w:r w:rsidR="00B41C5A" w:rsidRPr="38B7C340">
        <w:rPr>
          <w:rFonts w:ascii="Courier New" w:eastAsia="Calibri" w:hAnsi="Courier New" w:cs="Courier New"/>
        </w:rPr>
        <w:t xml:space="preserve"> and grants all the rights and responsibilities therein.</w:t>
      </w:r>
    </w:p>
    <w:sectPr w:rsidR="00917A73" w:rsidRPr="00C1786A" w:rsidSect="00C1786A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D666" w14:textId="77777777" w:rsidR="00405B68" w:rsidRDefault="00405B68" w:rsidP="0000142D">
      <w:r>
        <w:separator/>
      </w:r>
    </w:p>
  </w:endnote>
  <w:endnote w:type="continuationSeparator" w:id="0">
    <w:p w14:paraId="346AA005" w14:textId="77777777" w:rsidR="00405B68" w:rsidRDefault="00405B68" w:rsidP="0000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397742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14:paraId="4528D378" w14:textId="597F2E69" w:rsidR="0000142D" w:rsidRPr="0000142D" w:rsidRDefault="0000142D" w:rsidP="0000142D">
        <w:pPr>
          <w:pStyle w:val="Footer"/>
          <w:jc w:val="center"/>
          <w:rPr>
            <w:rFonts w:ascii="Courier New" w:hAnsi="Courier New" w:cs="Courier New"/>
          </w:rPr>
        </w:pPr>
        <w:r w:rsidRPr="0000142D">
          <w:rPr>
            <w:rFonts w:ascii="Courier New" w:hAnsi="Courier New" w:cs="Courier New"/>
          </w:rPr>
          <w:fldChar w:fldCharType="begin"/>
        </w:r>
        <w:r w:rsidRPr="0000142D">
          <w:rPr>
            <w:rFonts w:ascii="Courier New" w:hAnsi="Courier New" w:cs="Courier New"/>
          </w:rPr>
          <w:instrText xml:space="preserve"> PAGE   \* MERGEFORMAT </w:instrText>
        </w:r>
        <w:r w:rsidRPr="0000142D">
          <w:rPr>
            <w:rFonts w:ascii="Courier New" w:hAnsi="Courier New" w:cs="Courier New"/>
          </w:rPr>
          <w:fldChar w:fldCharType="separate"/>
        </w:r>
        <w:r w:rsidRPr="0000142D">
          <w:rPr>
            <w:rFonts w:ascii="Courier New" w:hAnsi="Courier New" w:cs="Courier New"/>
            <w:noProof/>
          </w:rPr>
          <w:t>2</w:t>
        </w:r>
        <w:r w:rsidRPr="0000142D">
          <w:rPr>
            <w:rFonts w:ascii="Courier New" w:hAnsi="Courier New" w:cs="Courier New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0EE9" w14:textId="77777777" w:rsidR="00405B68" w:rsidRDefault="00405B68" w:rsidP="0000142D">
      <w:r>
        <w:separator/>
      </w:r>
    </w:p>
  </w:footnote>
  <w:footnote w:type="continuationSeparator" w:id="0">
    <w:p w14:paraId="1F9121A1" w14:textId="77777777" w:rsidR="00405B68" w:rsidRDefault="00405B68" w:rsidP="0000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0E15"/>
    <w:multiLevelType w:val="hybridMultilevel"/>
    <w:tmpl w:val="C50CE346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09360A0"/>
    <w:multiLevelType w:val="hybridMultilevel"/>
    <w:tmpl w:val="70CE20E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5DE61A15"/>
    <w:multiLevelType w:val="hybridMultilevel"/>
    <w:tmpl w:val="E0687026"/>
    <w:lvl w:ilvl="0" w:tplc="C60688C8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843945"/>
    <w:multiLevelType w:val="hybridMultilevel"/>
    <w:tmpl w:val="AB046CF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MDU2MDE3sjQzNTFW0lEKTi0uzszPAykwqwUAjGgruywAAAA="/>
  </w:docVars>
  <w:rsids>
    <w:rsidRoot w:val="00C1786A"/>
    <w:rsid w:val="0000142D"/>
    <w:rsid w:val="00007613"/>
    <w:rsid w:val="000E059F"/>
    <w:rsid w:val="001409C7"/>
    <w:rsid w:val="001A27DB"/>
    <w:rsid w:val="00251651"/>
    <w:rsid w:val="0028184B"/>
    <w:rsid w:val="00324898"/>
    <w:rsid w:val="003F0EEE"/>
    <w:rsid w:val="00400B43"/>
    <w:rsid w:val="00405B68"/>
    <w:rsid w:val="00527742"/>
    <w:rsid w:val="0054105A"/>
    <w:rsid w:val="00612631"/>
    <w:rsid w:val="006875D3"/>
    <w:rsid w:val="0069240A"/>
    <w:rsid w:val="006C22BD"/>
    <w:rsid w:val="00707CC7"/>
    <w:rsid w:val="007258EF"/>
    <w:rsid w:val="00787244"/>
    <w:rsid w:val="007C5405"/>
    <w:rsid w:val="008260DD"/>
    <w:rsid w:val="00875E63"/>
    <w:rsid w:val="00886184"/>
    <w:rsid w:val="008D6DA1"/>
    <w:rsid w:val="00917A73"/>
    <w:rsid w:val="00956AB8"/>
    <w:rsid w:val="00993DD7"/>
    <w:rsid w:val="009A3220"/>
    <w:rsid w:val="00A512C9"/>
    <w:rsid w:val="00AF60F8"/>
    <w:rsid w:val="00B32018"/>
    <w:rsid w:val="00B41C5A"/>
    <w:rsid w:val="00B57DDC"/>
    <w:rsid w:val="00B91EFD"/>
    <w:rsid w:val="00C1786A"/>
    <w:rsid w:val="00C56997"/>
    <w:rsid w:val="00D82560"/>
    <w:rsid w:val="00DB003F"/>
    <w:rsid w:val="00E06D4C"/>
    <w:rsid w:val="00E714E7"/>
    <w:rsid w:val="00EC0197"/>
    <w:rsid w:val="00F03037"/>
    <w:rsid w:val="00F20D8A"/>
    <w:rsid w:val="00FA1871"/>
    <w:rsid w:val="120D515B"/>
    <w:rsid w:val="270A23F5"/>
    <w:rsid w:val="30735D13"/>
    <w:rsid w:val="37167DA1"/>
    <w:rsid w:val="38B7C340"/>
    <w:rsid w:val="3EFC32FF"/>
    <w:rsid w:val="42369ABE"/>
    <w:rsid w:val="44AC48D2"/>
    <w:rsid w:val="47CED2B2"/>
    <w:rsid w:val="4FC0BC3A"/>
    <w:rsid w:val="64C0786E"/>
    <w:rsid w:val="782AA2DB"/>
    <w:rsid w:val="783BB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F710B"/>
  <w15:docId w15:val="{842614B4-CFE6-4F32-93B6-FDA4DB6B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1786A"/>
  </w:style>
  <w:style w:type="paragraph" w:styleId="ListParagraph">
    <w:name w:val="List Paragraph"/>
    <w:basedOn w:val="Normal"/>
    <w:uiPriority w:val="34"/>
    <w:qFormat/>
    <w:rsid w:val="00C17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Texas State University - San Marcos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David, Jeremy L</cp:lastModifiedBy>
  <cp:revision>2</cp:revision>
  <dcterms:created xsi:type="dcterms:W3CDTF">2021-08-26T02:36:00Z</dcterms:created>
  <dcterms:modified xsi:type="dcterms:W3CDTF">2021-08-26T02:36:00Z</dcterms:modified>
</cp:coreProperties>
</file>