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D0A4" w14:textId="77777777" w:rsidR="006D2850" w:rsidRPr="003861FD" w:rsidRDefault="006D2850" w:rsidP="00E330FD">
      <w:pPr>
        <w:rPr>
          <w:rFonts w:ascii="Arial" w:hAnsi="Arial" w:cs="Arial"/>
        </w:rPr>
      </w:pPr>
    </w:p>
    <w:p w14:paraId="06F6E512" w14:textId="77777777" w:rsidR="003E101E" w:rsidRPr="003861FD" w:rsidRDefault="003E101E" w:rsidP="00E330FD">
      <w:pPr>
        <w:rPr>
          <w:rFonts w:ascii="Arial" w:hAnsi="Arial" w:cs="Arial"/>
        </w:rPr>
      </w:pPr>
    </w:p>
    <w:p w14:paraId="48BE8D93" w14:textId="77777777" w:rsidR="006D2850" w:rsidRPr="003861FD" w:rsidRDefault="006D2850" w:rsidP="00E330FD">
      <w:pPr>
        <w:rPr>
          <w:rFonts w:ascii="Arial" w:hAnsi="Arial" w:cs="Arial"/>
        </w:rPr>
      </w:pPr>
    </w:p>
    <w:p w14:paraId="514A166B" w14:textId="79E0C3ED" w:rsidR="006D2850" w:rsidRPr="007B5971" w:rsidRDefault="006D2850" w:rsidP="00E330FD">
      <w:pPr>
        <w:rPr>
          <w:rFonts w:ascii="Arial" w:hAnsi="Arial" w:cs="Arial"/>
          <w:b/>
          <w:bCs/>
          <w:szCs w:val="20"/>
        </w:rPr>
      </w:pPr>
      <w:r w:rsidRPr="007B5971">
        <w:rPr>
          <w:rFonts w:ascii="Arial" w:hAnsi="Arial" w:cs="Arial"/>
          <w:b/>
          <w:bCs/>
        </w:rPr>
        <w:t>Research Faculty Ap</w:t>
      </w:r>
      <w:r w:rsidR="00966C08" w:rsidRPr="007B5971">
        <w:rPr>
          <w:rFonts w:ascii="Arial" w:hAnsi="Arial" w:cs="Arial"/>
          <w:b/>
          <w:bCs/>
        </w:rPr>
        <w:t>pointments</w:t>
      </w:r>
      <w:r w:rsidR="00966C08" w:rsidRPr="007B5971">
        <w:rPr>
          <w:rFonts w:ascii="Arial" w:hAnsi="Arial" w:cs="Arial"/>
          <w:b/>
          <w:bCs/>
        </w:rPr>
        <w:tab/>
        <w:t xml:space="preserve"> </w:t>
      </w:r>
      <w:r w:rsidR="00966C08" w:rsidRPr="007B5971">
        <w:rPr>
          <w:rFonts w:ascii="Arial" w:hAnsi="Arial" w:cs="Arial"/>
          <w:b/>
          <w:bCs/>
        </w:rPr>
        <w:tab/>
        <w:t>AA/PPS No. 04.01.21</w:t>
      </w:r>
    </w:p>
    <w:p w14:paraId="309DD522" w14:textId="32F14541" w:rsidR="00A40F30" w:rsidRPr="007B5971" w:rsidRDefault="006D2850" w:rsidP="00E330FD">
      <w:pPr>
        <w:rPr>
          <w:rFonts w:ascii="Arial" w:hAnsi="Arial" w:cs="Arial"/>
          <w:b/>
          <w:bCs/>
        </w:rPr>
      </w:pP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  <w:t xml:space="preserve">Issue No. </w:t>
      </w:r>
      <w:r w:rsidR="007B5971" w:rsidRPr="007B5971">
        <w:rPr>
          <w:rFonts w:ascii="Arial" w:hAnsi="Arial" w:cs="Arial"/>
          <w:b/>
          <w:bCs/>
        </w:rPr>
        <w:t>3</w:t>
      </w:r>
    </w:p>
    <w:p w14:paraId="32063479" w14:textId="725355C7" w:rsidR="006D2850" w:rsidRPr="007B5971" w:rsidRDefault="006D2850" w:rsidP="00E330FD">
      <w:pPr>
        <w:tabs>
          <w:tab w:val="center" w:pos="4680"/>
        </w:tabs>
        <w:rPr>
          <w:rFonts w:ascii="Arial" w:hAnsi="Arial" w:cs="Arial"/>
          <w:b/>
          <w:bCs/>
        </w:rPr>
      </w:pP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  <w:t xml:space="preserve">Effective Date: </w:t>
      </w:r>
      <w:r w:rsidR="007B5971" w:rsidRPr="007B5971">
        <w:rPr>
          <w:rFonts w:ascii="Arial" w:hAnsi="Arial" w:cs="Arial"/>
          <w:b/>
          <w:bCs/>
        </w:rPr>
        <w:t>06/16/2023</w:t>
      </w:r>
      <w:r w:rsidRPr="007B5971">
        <w:rPr>
          <w:rFonts w:ascii="Arial" w:hAnsi="Arial" w:cs="Arial"/>
          <w:b/>
          <w:bCs/>
        </w:rPr>
        <w:br/>
      </w: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  <w:t>Next Review Date:10/01/20</w:t>
      </w:r>
      <w:r w:rsidR="003861FD" w:rsidRPr="007B5971">
        <w:rPr>
          <w:rFonts w:ascii="Arial" w:hAnsi="Arial" w:cs="Arial"/>
          <w:b/>
          <w:bCs/>
        </w:rPr>
        <w:t>2</w:t>
      </w:r>
      <w:r w:rsidR="007B5971" w:rsidRPr="007B5971">
        <w:rPr>
          <w:rFonts w:ascii="Arial" w:hAnsi="Arial" w:cs="Arial"/>
          <w:b/>
          <w:bCs/>
        </w:rPr>
        <w:t>8</w:t>
      </w:r>
      <w:r w:rsidRPr="007B5971">
        <w:rPr>
          <w:rFonts w:ascii="Arial" w:hAnsi="Arial" w:cs="Arial"/>
          <w:b/>
          <w:bCs/>
        </w:rPr>
        <w:t xml:space="preserve"> (</w:t>
      </w:r>
      <w:r w:rsidR="00DF4C36" w:rsidRPr="007B5971">
        <w:rPr>
          <w:rFonts w:ascii="Arial" w:hAnsi="Arial" w:cs="Arial"/>
          <w:b/>
          <w:bCs/>
        </w:rPr>
        <w:t>E</w:t>
      </w:r>
      <w:r w:rsidR="183E5C59" w:rsidRPr="007B5971">
        <w:rPr>
          <w:rFonts w:ascii="Arial" w:hAnsi="Arial" w:cs="Arial"/>
          <w:b/>
          <w:bCs/>
        </w:rPr>
        <w:t>5</w:t>
      </w:r>
      <w:r w:rsidR="00DF4C36" w:rsidRPr="007B5971">
        <w:rPr>
          <w:rFonts w:ascii="Arial" w:hAnsi="Arial" w:cs="Arial"/>
          <w:b/>
          <w:bCs/>
        </w:rPr>
        <w:t>Y)</w:t>
      </w:r>
    </w:p>
    <w:p w14:paraId="69B5F969" w14:textId="768D6E6A" w:rsidR="00E330FD" w:rsidRPr="007B5971" w:rsidRDefault="006D2850" w:rsidP="00E330FD">
      <w:pPr>
        <w:rPr>
          <w:rFonts w:ascii="Arial" w:hAnsi="Arial" w:cs="Arial"/>
          <w:b/>
          <w:bCs/>
        </w:rPr>
      </w:pP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</w:r>
      <w:r w:rsidRPr="007B5971">
        <w:rPr>
          <w:rFonts w:ascii="Arial" w:hAnsi="Arial" w:cs="Arial"/>
          <w:b/>
          <w:bCs/>
        </w:rPr>
        <w:tab/>
        <w:t>Sr</w:t>
      </w:r>
      <w:r w:rsidR="007B5971" w:rsidRPr="007B5971">
        <w:rPr>
          <w:rFonts w:ascii="Arial" w:hAnsi="Arial" w:cs="Arial"/>
          <w:b/>
          <w:bCs/>
        </w:rPr>
        <w:t>.</w:t>
      </w:r>
      <w:r w:rsidRPr="007B5971">
        <w:rPr>
          <w:rFonts w:ascii="Arial" w:hAnsi="Arial" w:cs="Arial"/>
          <w:b/>
          <w:bCs/>
        </w:rPr>
        <w:t xml:space="preserve"> Reviewer: </w:t>
      </w:r>
      <w:r w:rsidR="004923C7" w:rsidRPr="007B5971">
        <w:rPr>
          <w:rFonts w:ascii="Arial" w:hAnsi="Arial" w:cs="Arial"/>
          <w:b/>
          <w:bCs/>
        </w:rPr>
        <w:t xml:space="preserve">Associate </w:t>
      </w:r>
      <w:r w:rsidRPr="007B5971">
        <w:rPr>
          <w:rFonts w:ascii="Arial" w:hAnsi="Arial" w:cs="Arial"/>
          <w:b/>
          <w:bCs/>
        </w:rPr>
        <w:t>Provost</w:t>
      </w:r>
      <w:r w:rsidR="00E330FD">
        <w:rPr>
          <w:rFonts w:ascii="Arial" w:hAnsi="Arial" w:cs="Arial"/>
          <w:b/>
          <w:bCs/>
        </w:rPr>
        <w:t xml:space="preserve"> </w:t>
      </w:r>
    </w:p>
    <w:p w14:paraId="4BBE9DFD" w14:textId="77777777" w:rsidR="007B5971" w:rsidRPr="007B5971" w:rsidRDefault="007B5971" w:rsidP="00E330FD">
      <w:pPr>
        <w:rPr>
          <w:rFonts w:ascii="Arial" w:hAnsi="Arial" w:cs="Arial"/>
          <w:b/>
          <w:bCs/>
        </w:rPr>
      </w:pPr>
    </w:p>
    <w:p w14:paraId="5675B06C" w14:textId="39D974FF" w:rsidR="007B6E3C" w:rsidRPr="007B5971" w:rsidRDefault="007B6E3C" w:rsidP="00E330FD">
      <w:pPr>
        <w:rPr>
          <w:rFonts w:ascii="Arial" w:hAnsi="Arial" w:cs="Arial"/>
          <w:b/>
          <w:bCs/>
        </w:rPr>
      </w:pPr>
    </w:p>
    <w:p w14:paraId="3BB2AF2B" w14:textId="2A5854D9" w:rsidR="007B5971" w:rsidRPr="007B5971" w:rsidRDefault="46C5ADFA" w:rsidP="00E330FD">
      <w:pPr>
        <w:rPr>
          <w:rFonts w:ascii="Arial" w:hAnsi="Arial" w:cs="Arial"/>
          <w:b/>
          <w:bCs/>
        </w:rPr>
      </w:pPr>
      <w:r w:rsidRPr="007B5971">
        <w:rPr>
          <w:rFonts w:ascii="Arial" w:hAnsi="Arial" w:cs="Arial"/>
          <w:b/>
          <w:bCs/>
        </w:rPr>
        <w:t>POLICY STATEMENT</w:t>
      </w:r>
    </w:p>
    <w:p w14:paraId="26432EC3" w14:textId="77777777" w:rsidR="007B5971" w:rsidRPr="007B5971" w:rsidRDefault="007B5971" w:rsidP="00E330FD">
      <w:pPr>
        <w:rPr>
          <w:rFonts w:ascii="Arial" w:hAnsi="Arial" w:cs="Arial"/>
          <w:i/>
          <w:iCs/>
        </w:rPr>
      </w:pPr>
    </w:p>
    <w:p w14:paraId="666A2364" w14:textId="50F6C728" w:rsidR="00474D52" w:rsidRPr="007B5971" w:rsidRDefault="004E2450" w:rsidP="00E330FD">
      <w:pPr>
        <w:rPr>
          <w:rFonts w:ascii="Arial" w:hAnsi="Arial" w:cs="Arial"/>
        </w:rPr>
      </w:pPr>
      <w:r w:rsidRPr="007B5971">
        <w:rPr>
          <w:rFonts w:ascii="Arial" w:hAnsi="Arial" w:cs="Arial"/>
          <w:i/>
          <w:iCs/>
        </w:rPr>
        <w:t xml:space="preserve">Texas State University is committed to </w:t>
      </w:r>
      <w:r w:rsidR="0069352B" w:rsidRPr="007B5971">
        <w:rPr>
          <w:rFonts w:ascii="Arial" w:hAnsi="Arial" w:cs="Arial"/>
          <w:i/>
          <w:iCs/>
        </w:rPr>
        <w:t>recruiting and retaining faculty primarily engaged in the research, scholar</w:t>
      </w:r>
      <w:r w:rsidR="00507DE4" w:rsidRPr="007B5971">
        <w:rPr>
          <w:rFonts w:ascii="Arial" w:hAnsi="Arial" w:cs="Arial"/>
          <w:i/>
          <w:iCs/>
        </w:rPr>
        <w:t>ly</w:t>
      </w:r>
      <w:r w:rsidR="0069352B" w:rsidRPr="007B5971">
        <w:rPr>
          <w:rFonts w:ascii="Arial" w:hAnsi="Arial" w:cs="Arial"/>
          <w:i/>
          <w:iCs/>
        </w:rPr>
        <w:t>, and creative mission of the university.</w:t>
      </w:r>
      <w:r w:rsidR="0069352B" w:rsidRPr="007B5971">
        <w:rPr>
          <w:rFonts w:ascii="Arial" w:hAnsi="Arial" w:cs="Arial"/>
        </w:rPr>
        <w:t xml:space="preserve"> </w:t>
      </w:r>
    </w:p>
    <w:p w14:paraId="03AD2C53" w14:textId="77777777" w:rsidR="00474D52" w:rsidRPr="007B5971" w:rsidRDefault="00474D52" w:rsidP="00E330FD">
      <w:pPr>
        <w:rPr>
          <w:rFonts w:ascii="Arial" w:hAnsi="Arial" w:cs="Arial"/>
          <w:b/>
          <w:bCs/>
        </w:rPr>
      </w:pPr>
    </w:p>
    <w:p w14:paraId="7BFE0369" w14:textId="23D2406F" w:rsidR="001C716F" w:rsidRPr="007B5971" w:rsidRDefault="00474D52" w:rsidP="00E330FD">
      <w:pPr>
        <w:pStyle w:val="ListParagraph"/>
        <w:numPr>
          <w:ilvl w:val="0"/>
          <w:numId w:val="18"/>
        </w:numPr>
        <w:ind w:left="720" w:hanging="720"/>
        <w:rPr>
          <w:rFonts w:ascii="Arial" w:hAnsi="Arial" w:cs="Arial"/>
          <w:b/>
          <w:bCs/>
        </w:rPr>
      </w:pPr>
      <w:r w:rsidRPr="007B5971">
        <w:rPr>
          <w:rFonts w:ascii="Arial" w:hAnsi="Arial" w:cs="Arial"/>
          <w:b/>
          <w:bCs/>
        </w:rPr>
        <w:t>PURPOSE</w:t>
      </w:r>
    </w:p>
    <w:p w14:paraId="5AD5CDBA" w14:textId="77777777" w:rsidR="00433B7C" w:rsidRPr="007B5971" w:rsidRDefault="00433B7C" w:rsidP="00E330FD">
      <w:pPr>
        <w:ind w:left="630"/>
        <w:rPr>
          <w:rFonts w:ascii="Arial" w:hAnsi="Arial" w:cs="Arial"/>
        </w:rPr>
      </w:pPr>
      <w:bookmarkStart w:id="0" w:name="section.01.01"/>
      <w:bookmarkEnd w:id="0"/>
    </w:p>
    <w:p w14:paraId="036BA11E" w14:textId="19BBC35B" w:rsidR="001C716F" w:rsidRPr="007B5971" w:rsidRDefault="00474D52" w:rsidP="00E330FD">
      <w:pPr>
        <w:pStyle w:val="ListParagraph"/>
        <w:numPr>
          <w:ilvl w:val="1"/>
          <w:numId w:val="17"/>
        </w:numPr>
        <w:ind w:left="1440"/>
        <w:rPr>
          <w:rFonts w:ascii="Arial" w:hAnsi="Arial" w:cs="Arial"/>
        </w:rPr>
      </w:pPr>
      <w:r w:rsidRPr="007B5971">
        <w:rPr>
          <w:rFonts w:ascii="Arial" w:hAnsi="Arial" w:cs="Arial"/>
        </w:rPr>
        <w:t xml:space="preserve">The research faculty appointment is aligned with Texas State University’s commitment to enhancing its capacity and </w:t>
      </w:r>
      <w:r w:rsidR="004E2450" w:rsidRPr="007B5971">
        <w:rPr>
          <w:rFonts w:ascii="Arial" w:hAnsi="Arial" w:cs="Arial"/>
        </w:rPr>
        <w:t>productivity with</w:t>
      </w:r>
      <w:r w:rsidRPr="007B5971">
        <w:rPr>
          <w:rFonts w:ascii="Arial" w:hAnsi="Arial" w:cs="Arial"/>
        </w:rPr>
        <w:t xml:space="preserve"> research, scholarly, and creative </w:t>
      </w:r>
      <w:r w:rsidR="008B0922" w:rsidRPr="007B5971">
        <w:rPr>
          <w:rFonts w:ascii="Arial" w:hAnsi="Arial" w:cs="Arial"/>
        </w:rPr>
        <w:t>contributions</w:t>
      </w:r>
      <w:r w:rsidRPr="007B5971">
        <w:rPr>
          <w:rFonts w:ascii="Arial" w:hAnsi="Arial" w:cs="Arial"/>
        </w:rPr>
        <w:t xml:space="preserve">. </w:t>
      </w:r>
      <w:r w:rsidR="001C716F" w:rsidRPr="007B5971">
        <w:rPr>
          <w:rFonts w:ascii="Arial" w:hAnsi="Arial" w:cs="Arial"/>
        </w:rPr>
        <w:t>The research faculty appointment</w:t>
      </w:r>
      <w:r w:rsidR="000D3CB4" w:rsidRPr="007B5971">
        <w:rPr>
          <w:rFonts w:ascii="Arial" w:hAnsi="Arial" w:cs="Arial"/>
        </w:rPr>
        <w:t xml:space="preserve"> </w:t>
      </w:r>
      <w:r w:rsidR="0069352B" w:rsidRPr="007B5971">
        <w:rPr>
          <w:rFonts w:ascii="Arial" w:hAnsi="Arial" w:cs="Arial"/>
        </w:rPr>
        <w:t xml:space="preserve">may </w:t>
      </w:r>
      <w:r w:rsidR="001C716F" w:rsidRPr="007B5971">
        <w:rPr>
          <w:rFonts w:ascii="Arial" w:hAnsi="Arial" w:cs="Arial"/>
        </w:rPr>
        <w:t xml:space="preserve">provide </w:t>
      </w:r>
      <w:r w:rsidR="00885FE2" w:rsidRPr="007B5971">
        <w:rPr>
          <w:rFonts w:ascii="Arial" w:hAnsi="Arial" w:cs="Arial"/>
        </w:rPr>
        <w:t>a</w:t>
      </w:r>
      <w:r w:rsidR="001C716F" w:rsidRPr="007B5971">
        <w:rPr>
          <w:rFonts w:ascii="Arial" w:hAnsi="Arial" w:cs="Arial"/>
        </w:rPr>
        <w:t xml:space="preserve"> route for individuals who are entering </w:t>
      </w:r>
      <w:r w:rsidR="00885FE2" w:rsidRPr="007B5971">
        <w:rPr>
          <w:rFonts w:ascii="Arial" w:hAnsi="Arial" w:cs="Arial"/>
        </w:rPr>
        <w:t>higher education</w:t>
      </w:r>
      <w:r w:rsidR="001C716F" w:rsidRPr="007B5971">
        <w:rPr>
          <w:rFonts w:ascii="Arial" w:hAnsi="Arial" w:cs="Arial"/>
        </w:rPr>
        <w:t xml:space="preserve"> from </w:t>
      </w:r>
      <w:r w:rsidR="00885FE2" w:rsidRPr="007B5971">
        <w:rPr>
          <w:rFonts w:ascii="Arial" w:hAnsi="Arial" w:cs="Arial"/>
        </w:rPr>
        <w:t>careers in</w:t>
      </w:r>
      <w:r w:rsidR="00BD1F6F" w:rsidRPr="007B5971">
        <w:rPr>
          <w:rFonts w:ascii="Arial" w:hAnsi="Arial" w:cs="Arial"/>
        </w:rPr>
        <w:t xml:space="preserve"> </w:t>
      </w:r>
      <w:r w:rsidR="001C716F" w:rsidRPr="007B5971">
        <w:rPr>
          <w:rFonts w:ascii="Arial" w:hAnsi="Arial" w:cs="Arial"/>
        </w:rPr>
        <w:t>private, industrial, government</w:t>
      </w:r>
      <w:r w:rsidR="00885FE2" w:rsidRPr="007B5971">
        <w:rPr>
          <w:rFonts w:ascii="Arial" w:hAnsi="Arial" w:cs="Arial"/>
        </w:rPr>
        <w:t>, or other r</w:t>
      </w:r>
      <w:r w:rsidR="001C716F" w:rsidRPr="007B5971">
        <w:rPr>
          <w:rFonts w:ascii="Arial" w:hAnsi="Arial" w:cs="Arial"/>
        </w:rPr>
        <w:t>esearch environment</w:t>
      </w:r>
      <w:r w:rsidR="00BE7ADD" w:rsidRPr="007B5971">
        <w:rPr>
          <w:rFonts w:ascii="Arial" w:hAnsi="Arial" w:cs="Arial"/>
        </w:rPr>
        <w:t>s</w:t>
      </w:r>
      <w:r w:rsidR="001C716F" w:rsidRPr="007B5971">
        <w:rPr>
          <w:rFonts w:ascii="Arial" w:hAnsi="Arial" w:cs="Arial"/>
        </w:rPr>
        <w:t xml:space="preserve">. </w:t>
      </w:r>
      <w:r w:rsidR="00885FE2" w:rsidRPr="007B5971">
        <w:rPr>
          <w:rFonts w:ascii="Arial" w:hAnsi="Arial" w:cs="Arial"/>
        </w:rPr>
        <w:t xml:space="preserve">This appointment is reserved for individuals with </w:t>
      </w:r>
      <w:r w:rsidR="0069352B" w:rsidRPr="007B5971">
        <w:rPr>
          <w:rFonts w:ascii="Arial" w:hAnsi="Arial" w:cs="Arial"/>
        </w:rPr>
        <w:t xml:space="preserve">aptitude, </w:t>
      </w:r>
      <w:r w:rsidR="45A362B8" w:rsidRPr="007B5971">
        <w:rPr>
          <w:rFonts w:ascii="Arial" w:hAnsi="Arial" w:cs="Arial"/>
        </w:rPr>
        <w:t>experience</w:t>
      </w:r>
      <w:r w:rsidR="0069352B" w:rsidRPr="007B5971">
        <w:rPr>
          <w:rFonts w:ascii="Arial" w:hAnsi="Arial" w:cs="Arial"/>
        </w:rPr>
        <w:t>,</w:t>
      </w:r>
      <w:r w:rsidR="000D3CB4" w:rsidRPr="007B5971">
        <w:rPr>
          <w:rFonts w:ascii="Arial" w:hAnsi="Arial" w:cs="Arial"/>
        </w:rPr>
        <w:t xml:space="preserve"> and</w:t>
      </w:r>
      <w:r w:rsidR="0069352B" w:rsidRPr="007B5971">
        <w:rPr>
          <w:rFonts w:ascii="Arial" w:hAnsi="Arial" w:cs="Arial"/>
        </w:rPr>
        <w:t>/or</w:t>
      </w:r>
      <w:r w:rsidR="000D3CB4" w:rsidRPr="007B5971">
        <w:rPr>
          <w:rFonts w:ascii="Arial" w:hAnsi="Arial" w:cs="Arial"/>
        </w:rPr>
        <w:t xml:space="preserve"> </w:t>
      </w:r>
      <w:r w:rsidR="00885FE2" w:rsidRPr="007B5971">
        <w:rPr>
          <w:rFonts w:ascii="Arial" w:hAnsi="Arial" w:cs="Arial"/>
        </w:rPr>
        <w:t>accomplishment</w:t>
      </w:r>
      <w:r w:rsidR="000D3CB4" w:rsidRPr="007B5971">
        <w:rPr>
          <w:rFonts w:ascii="Arial" w:hAnsi="Arial" w:cs="Arial"/>
        </w:rPr>
        <w:t xml:space="preserve">s with </w:t>
      </w:r>
      <w:r w:rsidR="13832F05" w:rsidRPr="007B5971">
        <w:rPr>
          <w:rFonts w:ascii="Arial" w:hAnsi="Arial" w:cs="Arial"/>
        </w:rPr>
        <w:t>competitively funded</w:t>
      </w:r>
      <w:r w:rsidR="000D3CB4" w:rsidRPr="007B5971">
        <w:rPr>
          <w:rFonts w:ascii="Arial" w:hAnsi="Arial" w:cs="Arial"/>
        </w:rPr>
        <w:t xml:space="preserve"> research programs</w:t>
      </w:r>
      <w:r w:rsidR="00885FE2" w:rsidRPr="007B5971">
        <w:rPr>
          <w:rFonts w:ascii="Arial" w:hAnsi="Arial" w:cs="Arial"/>
        </w:rPr>
        <w:t xml:space="preserve"> </w:t>
      </w:r>
      <w:r w:rsidR="00C931C9" w:rsidRPr="007B5971">
        <w:rPr>
          <w:rFonts w:ascii="Arial" w:hAnsi="Arial" w:cs="Arial"/>
        </w:rPr>
        <w:t xml:space="preserve">and </w:t>
      </w:r>
      <w:r w:rsidR="008B0922" w:rsidRPr="007B5971">
        <w:rPr>
          <w:rFonts w:ascii="Arial" w:hAnsi="Arial" w:cs="Arial"/>
        </w:rPr>
        <w:t xml:space="preserve">research, </w:t>
      </w:r>
      <w:r w:rsidR="00C931C9" w:rsidRPr="007B5971">
        <w:rPr>
          <w:rFonts w:ascii="Arial" w:hAnsi="Arial" w:cs="Arial"/>
        </w:rPr>
        <w:t>scholarly</w:t>
      </w:r>
      <w:r w:rsidR="008B0922" w:rsidRPr="007B5971">
        <w:rPr>
          <w:rFonts w:ascii="Arial" w:hAnsi="Arial" w:cs="Arial"/>
        </w:rPr>
        <w:t>, and</w:t>
      </w:r>
      <w:r w:rsidR="00142536" w:rsidRPr="007B5971">
        <w:rPr>
          <w:rFonts w:ascii="Arial" w:hAnsi="Arial" w:cs="Arial"/>
        </w:rPr>
        <w:t>/or</w:t>
      </w:r>
      <w:r w:rsidR="008B0922" w:rsidRPr="007B5971">
        <w:rPr>
          <w:rFonts w:ascii="Arial" w:hAnsi="Arial" w:cs="Arial"/>
        </w:rPr>
        <w:t xml:space="preserve"> creative contributions </w:t>
      </w:r>
      <w:r w:rsidR="00885FE2" w:rsidRPr="007B5971">
        <w:rPr>
          <w:rFonts w:ascii="Arial" w:hAnsi="Arial" w:cs="Arial"/>
        </w:rPr>
        <w:t>that complem</w:t>
      </w:r>
      <w:r w:rsidR="005335B9" w:rsidRPr="007B5971">
        <w:rPr>
          <w:rFonts w:ascii="Arial" w:hAnsi="Arial" w:cs="Arial"/>
        </w:rPr>
        <w:t>ent and enhance the goals of Texas State</w:t>
      </w:r>
      <w:r w:rsidR="00885FE2" w:rsidRPr="007B5971">
        <w:rPr>
          <w:rFonts w:ascii="Arial" w:hAnsi="Arial" w:cs="Arial"/>
        </w:rPr>
        <w:t xml:space="preserve">. </w:t>
      </w:r>
      <w:r w:rsidR="00662244" w:rsidRPr="007B5971">
        <w:rPr>
          <w:rFonts w:ascii="Arial" w:hAnsi="Arial" w:cs="Arial"/>
        </w:rPr>
        <w:t>The primary expectation of research faculty</w:t>
      </w:r>
      <w:r w:rsidR="6E0D520A" w:rsidRPr="007B5971">
        <w:rPr>
          <w:rFonts w:ascii="Arial" w:hAnsi="Arial" w:cs="Arial"/>
        </w:rPr>
        <w:t xml:space="preserve"> </w:t>
      </w:r>
      <w:r w:rsidR="00662244" w:rsidRPr="007B5971">
        <w:rPr>
          <w:rFonts w:ascii="Arial" w:hAnsi="Arial" w:cs="Arial"/>
        </w:rPr>
        <w:t>is in research</w:t>
      </w:r>
      <w:r w:rsidRPr="007B5971">
        <w:rPr>
          <w:rFonts w:ascii="Arial" w:hAnsi="Arial" w:cs="Arial"/>
        </w:rPr>
        <w:t xml:space="preserve">, scholarly, </w:t>
      </w:r>
      <w:r w:rsidR="7D1E6F59" w:rsidRPr="007B5971">
        <w:rPr>
          <w:rFonts w:ascii="Arial" w:hAnsi="Arial" w:cs="Arial"/>
        </w:rPr>
        <w:t>and/</w:t>
      </w:r>
      <w:r w:rsidRPr="007B5971">
        <w:rPr>
          <w:rFonts w:ascii="Arial" w:hAnsi="Arial" w:cs="Arial"/>
        </w:rPr>
        <w:t>or creative activities</w:t>
      </w:r>
      <w:r w:rsidR="0913C395" w:rsidRPr="007B5971">
        <w:rPr>
          <w:rFonts w:ascii="Arial" w:hAnsi="Arial" w:cs="Arial"/>
        </w:rPr>
        <w:t xml:space="preserve">. </w:t>
      </w:r>
    </w:p>
    <w:p w14:paraId="7399B173" w14:textId="22AE0B64" w:rsidR="001C716F" w:rsidRPr="007B5971" w:rsidRDefault="001C716F" w:rsidP="00E330FD">
      <w:pPr>
        <w:rPr>
          <w:rFonts w:ascii="Arial" w:hAnsi="Arial" w:cs="Arial"/>
        </w:rPr>
      </w:pPr>
    </w:p>
    <w:p w14:paraId="10776522" w14:textId="79CFC7DF" w:rsidR="001C716F" w:rsidRPr="007B5971" w:rsidRDefault="001C716F" w:rsidP="00E330FD">
      <w:pPr>
        <w:pStyle w:val="ListParagraph"/>
        <w:numPr>
          <w:ilvl w:val="1"/>
          <w:numId w:val="17"/>
        </w:numPr>
        <w:ind w:left="1440"/>
        <w:rPr>
          <w:rFonts w:ascii="Arial" w:hAnsi="Arial" w:cs="Arial"/>
        </w:rPr>
      </w:pPr>
      <w:r w:rsidRPr="007B5971">
        <w:rPr>
          <w:rFonts w:ascii="Arial" w:hAnsi="Arial" w:cs="Arial"/>
        </w:rPr>
        <w:t>Research faculty members make a unique contribution to the mission of the university</w:t>
      </w:r>
      <w:r w:rsidR="000D3CB4" w:rsidRPr="007B5971">
        <w:rPr>
          <w:rFonts w:ascii="Arial" w:hAnsi="Arial" w:cs="Arial"/>
        </w:rPr>
        <w:t xml:space="preserve"> through </w:t>
      </w:r>
      <w:r w:rsidR="00885FE2" w:rsidRPr="007B5971">
        <w:rPr>
          <w:rFonts w:ascii="Arial" w:hAnsi="Arial" w:cs="Arial"/>
        </w:rPr>
        <w:t xml:space="preserve">the development of </w:t>
      </w:r>
      <w:r w:rsidR="0DD4BD1B" w:rsidRPr="007B5971">
        <w:rPr>
          <w:rFonts w:ascii="Arial" w:hAnsi="Arial" w:cs="Arial"/>
        </w:rPr>
        <w:t>externally sponsored</w:t>
      </w:r>
      <w:r w:rsidR="00885FE2" w:rsidRPr="007B5971">
        <w:rPr>
          <w:rFonts w:ascii="Arial" w:hAnsi="Arial" w:cs="Arial"/>
        </w:rPr>
        <w:t xml:space="preserve"> programs,</w:t>
      </w:r>
      <w:r w:rsidR="000D3CB4" w:rsidRPr="007B5971">
        <w:rPr>
          <w:rFonts w:ascii="Arial" w:hAnsi="Arial" w:cs="Arial"/>
        </w:rPr>
        <w:t xml:space="preserve"> </w:t>
      </w:r>
      <w:r w:rsidR="00885FE2" w:rsidRPr="007B5971">
        <w:rPr>
          <w:rFonts w:ascii="Arial" w:hAnsi="Arial" w:cs="Arial"/>
        </w:rPr>
        <w:t xml:space="preserve">management of </w:t>
      </w:r>
      <w:r w:rsidR="000D3CB4" w:rsidRPr="007B5971">
        <w:rPr>
          <w:rFonts w:ascii="Arial" w:hAnsi="Arial" w:cs="Arial"/>
        </w:rPr>
        <w:t xml:space="preserve">large-scale </w:t>
      </w:r>
      <w:r w:rsidRPr="007B5971">
        <w:rPr>
          <w:rFonts w:ascii="Arial" w:hAnsi="Arial" w:cs="Arial"/>
        </w:rPr>
        <w:t>research</w:t>
      </w:r>
      <w:r w:rsidR="00885FE2" w:rsidRPr="007B5971">
        <w:rPr>
          <w:rFonts w:ascii="Arial" w:hAnsi="Arial" w:cs="Arial"/>
        </w:rPr>
        <w:t xml:space="preserve"> </w:t>
      </w:r>
      <w:r w:rsidR="000D3CB4" w:rsidRPr="007B5971">
        <w:rPr>
          <w:rFonts w:ascii="Arial" w:hAnsi="Arial" w:cs="Arial"/>
        </w:rPr>
        <w:t>programs</w:t>
      </w:r>
      <w:r w:rsidRPr="007B5971">
        <w:rPr>
          <w:rFonts w:ascii="Arial" w:hAnsi="Arial" w:cs="Arial"/>
        </w:rPr>
        <w:t>, supervision</w:t>
      </w:r>
      <w:r w:rsidR="000D3CB4" w:rsidRPr="007B5971">
        <w:rPr>
          <w:rFonts w:ascii="Arial" w:hAnsi="Arial" w:cs="Arial"/>
        </w:rPr>
        <w:t xml:space="preserve"> </w:t>
      </w:r>
      <w:r w:rsidR="0C183D96" w:rsidRPr="007B5971">
        <w:rPr>
          <w:rFonts w:ascii="Arial" w:hAnsi="Arial" w:cs="Arial"/>
        </w:rPr>
        <w:t xml:space="preserve">and mentoring </w:t>
      </w:r>
      <w:r w:rsidR="000D3CB4" w:rsidRPr="007B5971">
        <w:rPr>
          <w:rFonts w:ascii="Arial" w:hAnsi="Arial" w:cs="Arial"/>
        </w:rPr>
        <w:t>of research teams</w:t>
      </w:r>
      <w:r w:rsidRPr="007B5971">
        <w:rPr>
          <w:rFonts w:ascii="Arial" w:hAnsi="Arial" w:cs="Arial"/>
        </w:rPr>
        <w:t>,</w:t>
      </w:r>
      <w:r w:rsidR="00B8735E" w:rsidRPr="007B5971">
        <w:rPr>
          <w:rFonts w:ascii="Arial" w:hAnsi="Arial" w:cs="Arial"/>
        </w:rPr>
        <w:t xml:space="preserve"> </w:t>
      </w:r>
      <w:r w:rsidR="382B8BA6" w:rsidRPr="007B5971">
        <w:rPr>
          <w:rFonts w:ascii="Arial" w:hAnsi="Arial" w:cs="Arial"/>
        </w:rPr>
        <w:t xml:space="preserve">sustained </w:t>
      </w:r>
      <w:r w:rsidR="00494CAE" w:rsidRPr="007B5971">
        <w:rPr>
          <w:rFonts w:ascii="Arial" w:hAnsi="Arial" w:cs="Arial"/>
        </w:rPr>
        <w:t xml:space="preserve">and impactful </w:t>
      </w:r>
      <w:r w:rsidR="6553F2A8" w:rsidRPr="007B5971">
        <w:rPr>
          <w:rFonts w:ascii="Arial" w:hAnsi="Arial" w:cs="Arial"/>
        </w:rPr>
        <w:t xml:space="preserve">peer-reviewed </w:t>
      </w:r>
      <w:r w:rsidR="382B8BA6" w:rsidRPr="007B5971">
        <w:rPr>
          <w:rFonts w:ascii="Arial" w:hAnsi="Arial" w:cs="Arial"/>
        </w:rPr>
        <w:t>contributions</w:t>
      </w:r>
      <w:r w:rsidR="00C43C03" w:rsidRPr="007B5971">
        <w:rPr>
          <w:rFonts w:ascii="Arial" w:hAnsi="Arial" w:cs="Arial"/>
        </w:rPr>
        <w:t xml:space="preserve">, </w:t>
      </w:r>
      <w:r w:rsidR="41AEBF60" w:rsidRPr="007B5971">
        <w:rPr>
          <w:rFonts w:ascii="Arial" w:hAnsi="Arial" w:cs="Arial"/>
        </w:rPr>
        <w:t>and/</w:t>
      </w:r>
      <w:r w:rsidRPr="007B5971">
        <w:rPr>
          <w:rFonts w:ascii="Arial" w:hAnsi="Arial" w:cs="Arial"/>
        </w:rPr>
        <w:t>or other research-related activities.</w:t>
      </w:r>
      <w:r w:rsidR="00885FE2" w:rsidRPr="007B5971">
        <w:rPr>
          <w:rFonts w:ascii="Arial" w:hAnsi="Arial" w:cs="Arial"/>
        </w:rPr>
        <w:t xml:space="preserve"> </w:t>
      </w:r>
      <w:bookmarkStart w:id="1" w:name="section.01.02"/>
      <w:bookmarkEnd w:id="1"/>
      <w:r w:rsidR="000D3CB4" w:rsidRPr="007B5971">
        <w:rPr>
          <w:rFonts w:ascii="Arial" w:hAnsi="Arial" w:cs="Arial"/>
        </w:rPr>
        <w:t>Research</w:t>
      </w:r>
      <w:r w:rsidR="00885FE2" w:rsidRPr="007B5971">
        <w:rPr>
          <w:rFonts w:ascii="Arial" w:hAnsi="Arial" w:cs="Arial"/>
        </w:rPr>
        <w:t xml:space="preserve"> faculty</w:t>
      </w:r>
      <w:r w:rsidRPr="007B5971">
        <w:rPr>
          <w:rFonts w:ascii="Arial" w:hAnsi="Arial" w:cs="Arial"/>
        </w:rPr>
        <w:t xml:space="preserve"> may be drawn from a variety of backgrounds and disciplines.</w:t>
      </w:r>
    </w:p>
    <w:p w14:paraId="4F6F90AF" w14:textId="77777777" w:rsidR="003861FD" w:rsidRPr="007B5971" w:rsidRDefault="003861FD" w:rsidP="00E330FD">
      <w:pPr>
        <w:pStyle w:val="ListParagraph"/>
        <w:rPr>
          <w:rFonts w:ascii="Arial" w:hAnsi="Arial" w:cs="Arial"/>
        </w:rPr>
      </w:pPr>
    </w:p>
    <w:p w14:paraId="060E606C" w14:textId="75A839AB" w:rsidR="00662244" w:rsidRPr="007B5971" w:rsidRDefault="001C716F" w:rsidP="00E330FD">
      <w:pPr>
        <w:ind w:left="1440" w:hanging="720"/>
        <w:rPr>
          <w:rFonts w:ascii="Arial" w:hAnsi="Arial" w:cs="Arial"/>
        </w:rPr>
      </w:pPr>
      <w:bookmarkStart w:id="2" w:name="section.01.03"/>
      <w:bookmarkEnd w:id="2"/>
      <w:r w:rsidRPr="007B5971">
        <w:rPr>
          <w:rFonts w:ascii="Arial" w:hAnsi="Arial" w:cs="Arial"/>
        </w:rPr>
        <w:t>01.03</w:t>
      </w:r>
      <w:r w:rsidRPr="007B5971">
        <w:tab/>
      </w:r>
      <w:r w:rsidRPr="007B5971">
        <w:rPr>
          <w:rFonts w:ascii="Arial" w:hAnsi="Arial" w:cs="Arial"/>
        </w:rPr>
        <w:t xml:space="preserve">This policy establishes the appropriate rank and title for individuals who participate in programs </w:t>
      </w:r>
      <w:r w:rsidR="000D3CB4" w:rsidRPr="007B5971">
        <w:rPr>
          <w:rFonts w:ascii="Arial" w:hAnsi="Arial" w:cs="Arial"/>
        </w:rPr>
        <w:t>that emphasize research and external funding</w:t>
      </w:r>
      <w:r w:rsidR="00662244" w:rsidRPr="007B5971">
        <w:rPr>
          <w:rFonts w:ascii="Arial" w:hAnsi="Arial" w:cs="Arial"/>
        </w:rPr>
        <w:t>. Research faculty may als</w:t>
      </w:r>
      <w:r w:rsidR="004554C0" w:rsidRPr="007B5971">
        <w:rPr>
          <w:rFonts w:ascii="Arial" w:hAnsi="Arial" w:cs="Arial"/>
        </w:rPr>
        <w:t>o</w:t>
      </w:r>
      <w:r w:rsidR="00662244" w:rsidRPr="007B5971">
        <w:rPr>
          <w:rFonts w:ascii="Arial" w:hAnsi="Arial" w:cs="Arial"/>
        </w:rPr>
        <w:t xml:space="preserve"> participate in </w:t>
      </w:r>
      <w:r w:rsidR="002A1EC5" w:rsidRPr="007B5971">
        <w:rPr>
          <w:rFonts w:ascii="Arial" w:hAnsi="Arial" w:cs="Arial"/>
        </w:rPr>
        <w:t xml:space="preserve">other </w:t>
      </w:r>
      <w:r w:rsidR="00662244" w:rsidRPr="007B5971">
        <w:rPr>
          <w:rFonts w:ascii="Arial" w:hAnsi="Arial" w:cs="Arial"/>
        </w:rPr>
        <w:t>activities</w:t>
      </w:r>
      <w:r w:rsidR="005336BA" w:rsidRPr="007B5971">
        <w:rPr>
          <w:rFonts w:ascii="Arial" w:hAnsi="Arial" w:cs="Arial"/>
        </w:rPr>
        <w:t xml:space="preserve"> </w:t>
      </w:r>
      <w:r w:rsidR="002A1EC5" w:rsidRPr="007B5971">
        <w:rPr>
          <w:rFonts w:ascii="Arial" w:hAnsi="Arial" w:cs="Arial"/>
        </w:rPr>
        <w:t>that support</w:t>
      </w:r>
      <w:r w:rsidR="00662244" w:rsidRPr="007B5971">
        <w:rPr>
          <w:rFonts w:ascii="Arial" w:hAnsi="Arial" w:cs="Arial"/>
        </w:rPr>
        <w:t xml:space="preserve"> the </w:t>
      </w:r>
      <w:r w:rsidR="002A1EC5" w:rsidRPr="007B5971">
        <w:rPr>
          <w:rFonts w:ascii="Arial" w:hAnsi="Arial" w:cs="Arial"/>
        </w:rPr>
        <w:t xml:space="preserve">university’s </w:t>
      </w:r>
      <w:r w:rsidR="00662244" w:rsidRPr="007B5971">
        <w:rPr>
          <w:rFonts w:ascii="Arial" w:hAnsi="Arial" w:cs="Arial"/>
        </w:rPr>
        <w:t>research mission</w:t>
      </w:r>
      <w:r w:rsidR="0FD390C5" w:rsidRPr="007B5971">
        <w:rPr>
          <w:rFonts w:ascii="Arial" w:hAnsi="Arial" w:cs="Arial"/>
        </w:rPr>
        <w:t xml:space="preserve">, including </w:t>
      </w:r>
      <w:r w:rsidR="2673C401" w:rsidRPr="007B5971">
        <w:rPr>
          <w:rFonts w:ascii="Arial" w:hAnsi="Arial" w:cs="Arial"/>
        </w:rPr>
        <w:t>mentoring</w:t>
      </w:r>
      <w:r w:rsidR="600FF7DD" w:rsidRPr="007B5971">
        <w:rPr>
          <w:rFonts w:ascii="Arial" w:hAnsi="Arial" w:cs="Arial"/>
        </w:rPr>
        <w:t xml:space="preserve"> </w:t>
      </w:r>
      <w:r w:rsidR="2673C401" w:rsidRPr="007B5971">
        <w:rPr>
          <w:rFonts w:ascii="Arial" w:hAnsi="Arial" w:cs="Arial"/>
        </w:rPr>
        <w:t xml:space="preserve">and </w:t>
      </w:r>
      <w:r w:rsidR="1B153F95" w:rsidRPr="007B5971">
        <w:rPr>
          <w:rFonts w:ascii="Arial" w:hAnsi="Arial" w:cs="Arial"/>
        </w:rPr>
        <w:t>collaborating</w:t>
      </w:r>
      <w:r w:rsidR="2673C401" w:rsidRPr="007B5971">
        <w:rPr>
          <w:rFonts w:ascii="Arial" w:hAnsi="Arial" w:cs="Arial"/>
        </w:rPr>
        <w:t xml:space="preserve"> with </w:t>
      </w:r>
      <w:r w:rsidR="67B43621" w:rsidRPr="007B5971">
        <w:rPr>
          <w:rFonts w:ascii="Arial" w:hAnsi="Arial" w:cs="Arial"/>
        </w:rPr>
        <w:t>other faculty</w:t>
      </w:r>
      <w:r w:rsidR="2C26F748" w:rsidRPr="007B5971">
        <w:rPr>
          <w:rFonts w:ascii="Arial" w:hAnsi="Arial" w:cs="Arial"/>
        </w:rPr>
        <w:t xml:space="preserve">, </w:t>
      </w:r>
      <w:r w:rsidR="7274FEC2" w:rsidRPr="007B5971">
        <w:rPr>
          <w:rFonts w:ascii="Arial" w:hAnsi="Arial" w:cs="Arial"/>
        </w:rPr>
        <w:t>students, staff i</w:t>
      </w:r>
      <w:r w:rsidR="2673C401" w:rsidRPr="007B5971">
        <w:rPr>
          <w:rFonts w:ascii="Arial" w:hAnsi="Arial" w:cs="Arial"/>
        </w:rPr>
        <w:t xml:space="preserve">n research </w:t>
      </w:r>
      <w:r w:rsidR="6DC57262" w:rsidRPr="007B5971">
        <w:rPr>
          <w:rFonts w:ascii="Arial" w:hAnsi="Arial" w:cs="Arial"/>
        </w:rPr>
        <w:t>endeavors.</w:t>
      </w:r>
      <w:r w:rsidR="32CA87D2" w:rsidRPr="007B5971">
        <w:rPr>
          <w:rFonts w:ascii="Arial" w:hAnsi="Arial" w:cs="Arial"/>
        </w:rPr>
        <w:t xml:space="preserve"> Teaching activities are limited to one </w:t>
      </w:r>
      <w:r w:rsidR="4C99B75F" w:rsidRPr="007B5971">
        <w:rPr>
          <w:rFonts w:ascii="Arial" w:hAnsi="Arial" w:cs="Arial"/>
        </w:rPr>
        <w:t xml:space="preserve">organized </w:t>
      </w:r>
      <w:r w:rsidR="32CA87D2" w:rsidRPr="007B5971">
        <w:rPr>
          <w:rFonts w:ascii="Arial" w:hAnsi="Arial" w:cs="Arial"/>
        </w:rPr>
        <w:t xml:space="preserve">course per semester. </w:t>
      </w:r>
    </w:p>
    <w:p w14:paraId="7095B05A" w14:textId="77777777" w:rsidR="003861FD" w:rsidRPr="007B5971" w:rsidRDefault="003861FD" w:rsidP="00E330FD">
      <w:pPr>
        <w:ind w:left="720" w:hanging="720"/>
        <w:rPr>
          <w:rFonts w:ascii="Arial" w:hAnsi="Arial" w:cs="Arial"/>
        </w:rPr>
      </w:pPr>
    </w:p>
    <w:p w14:paraId="399B5179" w14:textId="0E0A338A" w:rsidR="003861FD" w:rsidRPr="007B5971" w:rsidRDefault="00674FA4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 xml:space="preserve">01.04 </w:t>
      </w:r>
      <w:r w:rsidRPr="007B5971">
        <w:tab/>
      </w:r>
      <w:r w:rsidRPr="007B5971">
        <w:rPr>
          <w:rFonts w:ascii="Arial" w:hAnsi="Arial" w:cs="Arial"/>
        </w:rPr>
        <w:t xml:space="preserve">Research faculty positions </w:t>
      </w:r>
      <w:r w:rsidR="0036200E" w:rsidRPr="007B5971">
        <w:rPr>
          <w:rFonts w:ascii="Arial" w:hAnsi="Arial" w:cs="Arial"/>
        </w:rPr>
        <w:t>are</w:t>
      </w:r>
      <w:r w:rsidRPr="007B5971">
        <w:rPr>
          <w:rFonts w:ascii="Arial" w:hAnsi="Arial" w:cs="Arial"/>
        </w:rPr>
        <w:t xml:space="preserve"> supported by extramural funds, which include salaries</w:t>
      </w:r>
      <w:r w:rsidR="00B8735E" w:rsidRPr="007B5971">
        <w:rPr>
          <w:rFonts w:ascii="Arial" w:hAnsi="Arial" w:cs="Arial"/>
        </w:rPr>
        <w:t xml:space="preserve"> </w:t>
      </w:r>
      <w:r w:rsidRPr="007B5971">
        <w:rPr>
          <w:rFonts w:ascii="Arial" w:hAnsi="Arial" w:cs="Arial"/>
        </w:rPr>
        <w:t>and benefits</w:t>
      </w:r>
      <w:r w:rsidR="00B8735E" w:rsidRPr="007B5971">
        <w:rPr>
          <w:rFonts w:ascii="Arial" w:hAnsi="Arial" w:cs="Arial"/>
        </w:rPr>
        <w:t>.</w:t>
      </w:r>
      <w:r w:rsidR="2E584146" w:rsidRPr="007B5971">
        <w:rPr>
          <w:rFonts w:ascii="Arial" w:hAnsi="Arial" w:cs="Arial"/>
        </w:rPr>
        <w:t xml:space="preserve"> </w:t>
      </w:r>
    </w:p>
    <w:p w14:paraId="2EA0F74E" w14:textId="77777777" w:rsidR="00E330FD" w:rsidRPr="007B5971" w:rsidRDefault="00E330FD" w:rsidP="00E330FD">
      <w:pPr>
        <w:tabs>
          <w:tab w:val="left" w:pos="1440"/>
        </w:tabs>
        <w:rPr>
          <w:rStyle w:val="Strong"/>
          <w:rFonts w:ascii="Arial" w:hAnsi="Arial" w:cs="Arial"/>
        </w:rPr>
      </w:pPr>
    </w:p>
    <w:p w14:paraId="65345759" w14:textId="77777777" w:rsidR="003E101E" w:rsidRPr="007B5971" w:rsidRDefault="003E101E" w:rsidP="00E330FD">
      <w:pPr>
        <w:ind w:left="720" w:hanging="720"/>
        <w:rPr>
          <w:rStyle w:val="Strong"/>
          <w:rFonts w:ascii="Arial" w:hAnsi="Arial" w:cs="Arial"/>
        </w:rPr>
      </w:pPr>
      <w:r w:rsidRPr="007B5971">
        <w:rPr>
          <w:rStyle w:val="Strong"/>
          <w:rFonts w:ascii="Arial" w:hAnsi="Arial" w:cs="Arial"/>
        </w:rPr>
        <w:t>0</w:t>
      </w:r>
      <w:r w:rsidR="00DB0E24" w:rsidRPr="007B5971">
        <w:rPr>
          <w:rStyle w:val="Strong"/>
          <w:rFonts w:ascii="Arial" w:hAnsi="Arial" w:cs="Arial"/>
        </w:rPr>
        <w:t>2</w:t>
      </w:r>
      <w:r w:rsidRPr="007B5971">
        <w:rPr>
          <w:rStyle w:val="Strong"/>
          <w:rFonts w:ascii="Arial" w:hAnsi="Arial" w:cs="Arial"/>
        </w:rPr>
        <w:t>.</w:t>
      </w:r>
      <w:r w:rsidRPr="007B5971">
        <w:rPr>
          <w:rStyle w:val="Strong"/>
          <w:rFonts w:ascii="Arial" w:hAnsi="Arial" w:cs="Arial"/>
        </w:rPr>
        <w:tab/>
        <w:t>ACADEMIC RANKS AND TITLES</w:t>
      </w:r>
    </w:p>
    <w:p w14:paraId="2407CBC6" w14:textId="77777777" w:rsidR="003E101E" w:rsidRPr="007B5971" w:rsidRDefault="003E101E" w:rsidP="00E330FD">
      <w:pPr>
        <w:rPr>
          <w:rStyle w:val="Strong"/>
          <w:rFonts w:ascii="Arial" w:hAnsi="Arial" w:cs="Arial"/>
        </w:rPr>
      </w:pPr>
    </w:p>
    <w:p w14:paraId="5A21279F" w14:textId="77777777" w:rsidR="003E101E" w:rsidRPr="007B5971" w:rsidRDefault="003E101E" w:rsidP="00E330FD">
      <w:pPr>
        <w:ind w:left="1440" w:hanging="720"/>
        <w:rPr>
          <w:rStyle w:val="Strong"/>
          <w:rFonts w:ascii="Arial" w:hAnsi="Arial" w:cs="Arial"/>
          <w:b w:val="0"/>
        </w:rPr>
      </w:pPr>
      <w:r w:rsidRPr="007B5971">
        <w:rPr>
          <w:rStyle w:val="Strong"/>
          <w:rFonts w:ascii="Arial" w:hAnsi="Arial" w:cs="Arial"/>
          <w:b w:val="0"/>
        </w:rPr>
        <w:t>0</w:t>
      </w:r>
      <w:r w:rsidR="00DB0E24" w:rsidRPr="007B5971">
        <w:rPr>
          <w:rStyle w:val="Strong"/>
          <w:rFonts w:ascii="Arial" w:hAnsi="Arial" w:cs="Arial"/>
          <w:b w:val="0"/>
        </w:rPr>
        <w:t>2</w:t>
      </w:r>
      <w:r w:rsidRPr="007B5971">
        <w:rPr>
          <w:rStyle w:val="Strong"/>
          <w:rFonts w:ascii="Arial" w:hAnsi="Arial" w:cs="Arial"/>
          <w:b w:val="0"/>
        </w:rPr>
        <w:t>.01</w:t>
      </w:r>
      <w:r w:rsidR="00895BD7" w:rsidRPr="007B5971">
        <w:rPr>
          <w:rStyle w:val="Strong"/>
          <w:rFonts w:ascii="Arial" w:hAnsi="Arial" w:cs="Arial"/>
          <w:b w:val="0"/>
        </w:rPr>
        <w:tab/>
      </w:r>
      <w:r w:rsidRPr="007B5971">
        <w:rPr>
          <w:rStyle w:val="Strong"/>
          <w:rFonts w:ascii="Arial" w:hAnsi="Arial" w:cs="Arial"/>
          <w:b w:val="0"/>
        </w:rPr>
        <w:t>The academic ranks and related titles in research faculty appointments will be:</w:t>
      </w:r>
    </w:p>
    <w:p w14:paraId="44F9DD8C" w14:textId="77777777" w:rsidR="003E101E" w:rsidRPr="007B5971" w:rsidRDefault="003E101E" w:rsidP="00E330FD">
      <w:pPr>
        <w:ind w:left="1440" w:hanging="720"/>
        <w:rPr>
          <w:rStyle w:val="Strong"/>
          <w:rFonts w:ascii="Arial" w:hAnsi="Arial" w:cs="Arial"/>
          <w:b w:val="0"/>
        </w:rPr>
      </w:pPr>
    </w:p>
    <w:p w14:paraId="40B51515" w14:textId="77777777" w:rsidR="003E101E" w:rsidRPr="007B5971" w:rsidRDefault="003E101E" w:rsidP="00E330FD">
      <w:pPr>
        <w:ind w:left="1800" w:hanging="360"/>
        <w:rPr>
          <w:rStyle w:val="Strong"/>
          <w:rFonts w:ascii="Arial" w:hAnsi="Arial" w:cs="Arial"/>
          <w:b w:val="0"/>
        </w:rPr>
      </w:pPr>
      <w:r w:rsidRPr="007B5971">
        <w:rPr>
          <w:rStyle w:val="Strong"/>
          <w:rFonts w:ascii="Arial" w:hAnsi="Arial" w:cs="Arial"/>
          <w:b w:val="0"/>
        </w:rPr>
        <w:t>a.</w:t>
      </w:r>
      <w:r w:rsidRPr="007B5971">
        <w:rPr>
          <w:rStyle w:val="Strong"/>
          <w:rFonts w:ascii="Arial" w:hAnsi="Arial" w:cs="Arial"/>
          <w:b w:val="0"/>
        </w:rPr>
        <w:tab/>
      </w:r>
      <w:r w:rsidR="000D3CB4" w:rsidRPr="007B5971">
        <w:rPr>
          <w:rStyle w:val="Strong"/>
          <w:rFonts w:ascii="Arial" w:hAnsi="Arial" w:cs="Arial"/>
          <w:b w:val="0"/>
        </w:rPr>
        <w:t>r</w:t>
      </w:r>
      <w:r w:rsidRPr="007B5971">
        <w:rPr>
          <w:rStyle w:val="Strong"/>
          <w:rFonts w:ascii="Arial" w:hAnsi="Arial" w:cs="Arial"/>
          <w:b w:val="0"/>
        </w:rPr>
        <w:t xml:space="preserve">esearch </w:t>
      </w:r>
      <w:r w:rsidR="000D3CB4" w:rsidRPr="007B5971">
        <w:rPr>
          <w:rStyle w:val="Strong"/>
          <w:rFonts w:ascii="Arial" w:hAnsi="Arial" w:cs="Arial"/>
          <w:b w:val="0"/>
        </w:rPr>
        <w:t>a</w:t>
      </w:r>
      <w:r w:rsidRPr="007B5971">
        <w:rPr>
          <w:rStyle w:val="Strong"/>
          <w:rFonts w:ascii="Arial" w:hAnsi="Arial" w:cs="Arial"/>
          <w:b w:val="0"/>
        </w:rPr>
        <w:t xml:space="preserve">ssistant </w:t>
      </w:r>
      <w:r w:rsidR="000D3CB4" w:rsidRPr="007B5971">
        <w:rPr>
          <w:rStyle w:val="Strong"/>
          <w:rFonts w:ascii="Arial" w:hAnsi="Arial" w:cs="Arial"/>
          <w:b w:val="0"/>
        </w:rPr>
        <w:t>p</w:t>
      </w:r>
      <w:r w:rsidRPr="007B5971">
        <w:rPr>
          <w:rStyle w:val="Strong"/>
          <w:rFonts w:ascii="Arial" w:hAnsi="Arial" w:cs="Arial"/>
          <w:b w:val="0"/>
        </w:rPr>
        <w:t>rofessor</w:t>
      </w:r>
      <w:r w:rsidR="00450F11" w:rsidRPr="007B5971">
        <w:rPr>
          <w:rStyle w:val="Strong"/>
          <w:rFonts w:ascii="Arial" w:hAnsi="Arial" w:cs="Arial"/>
          <w:b w:val="0"/>
        </w:rPr>
        <w:t>;</w:t>
      </w:r>
    </w:p>
    <w:p w14:paraId="7DF69C91" w14:textId="77777777" w:rsidR="003E101E" w:rsidRPr="007B5971" w:rsidRDefault="003E101E" w:rsidP="00E330FD">
      <w:pPr>
        <w:ind w:left="1800" w:hanging="360"/>
        <w:rPr>
          <w:rStyle w:val="Strong"/>
          <w:rFonts w:ascii="Arial" w:hAnsi="Arial" w:cs="Arial"/>
          <w:b w:val="0"/>
        </w:rPr>
      </w:pPr>
    </w:p>
    <w:p w14:paraId="78E173FD" w14:textId="77777777" w:rsidR="003E101E" w:rsidRPr="007B5971" w:rsidRDefault="003E101E" w:rsidP="00E330FD">
      <w:pPr>
        <w:ind w:left="1800" w:hanging="360"/>
        <w:rPr>
          <w:rStyle w:val="Strong"/>
          <w:rFonts w:ascii="Arial" w:hAnsi="Arial" w:cs="Arial"/>
          <w:b w:val="0"/>
        </w:rPr>
      </w:pPr>
      <w:r w:rsidRPr="007B5971">
        <w:rPr>
          <w:rStyle w:val="Strong"/>
          <w:rFonts w:ascii="Arial" w:hAnsi="Arial" w:cs="Arial"/>
          <w:b w:val="0"/>
        </w:rPr>
        <w:t>b.</w:t>
      </w:r>
      <w:r w:rsidRPr="007B5971">
        <w:rPr>
          <w:rStyle w:val="Strong"/>
          <w:rFonts w:ascii="Arial" w:hAnsi="Arial" w:cs="Arial"/>
          <w:b w:val="0"/>
        </w:rPr>
        <w:tab/>
      </w:r>
      <w:r w:rsidR="000D3CB4" w:rsidRPr="007B5971">
        <w:rPr>
          <w:rStyle w:val="Strong"/>
          <w:rFonts w:ascii="Arial" w:hAnsi="Arial" w:cs="Arial"/>
          <w:b w:val="0"/>
        </w:rPr>
        <w:t>r</w:t>
      </w:r>
      <w:r w:rsidRPr="007B5971">
        <w:rPr>
          <w:rStyle w:val="Strong"/>
          <w:rFonts w:ascii="Arial" w:hAnsi="Arial" w:cs="Arial"/>
          <w:b w:val="0"/>
        </w:rPr>
        <w:t xml:space="preserve">esearch </w:t>
      </w:r>
      <w:r w:rsidR="000D3CB4" w:rsidRPr="007B5971">
        <w:rPr>
          <w:rStyle w:val="Strong"/>
          <w:rFonts w:ascii="Arial" w:hAnsi="Arial" w:cs="Arial"/>
          <w:b w:val="0"/>
        </w:rPr>
        <w:t>a</w:t>
      </w:r>
      <w:r w:rsidRPr="007B5971">
        <w:rPr>
          <w:rStyle w:val="Strong"/>
          <w:rFonts w:ascii="Arial" w:hAnsi="Arial" w:cs="Arial"/>
          <w:b w:val="0"/>
        </w:rPr>
        <w:t xml:space="preserve">ssociate </w:t>
      </w:r>
      <w:r w:rsidR="000D3CB4" w:rsidRPr="007B5971">
        <w:rPr>
          <w:rStyle w:val="Strong"/>
          <w:rFonts w:ascii="Arial" w:hAnsi="Arial" w:cs="Arial"/>
          <w:b w:val="0"/>
        </w:rPr>
        <w:t>p</w:t>
      </w:r>
      <w:r w:rsidRPr="007B5971">
        <w:rPr>
          <w:rStyle w:val="Strong"/>
          <w:rFonts w:ascii="Arial" w:hAnsi="Arial" w:cs="Arial"/>
          <w:b w:val="0"/>
        </w:rPr>
        <w:t>rofessor</w:t>
      </w:r>
      <w:r w:rsidR="00450F11" w:rsidRPr="007B5971">
        <w:rPr>
          <w:rStyle w:val="Strong"/>
          <w:rFonts w:ascii="Arial" w:hAnsi="Arial" w:cs="Arial"/>
          <w:b w:val="0"/>
        </w:rPr>
        <w:t>; and</w:t>
      </w:r>
    </w:p>
    <w:p w14:paraId="7C2BA0ED" w14:textId="77777777" w:rsidR="003E101E" w:rsidRPr="007B5971" w:rsidRDefault="003E101E" w:rsidP="00E330FD">
      <w:pPr>
        <w:ind w:left="1800" w:hanging="360"/>
        <w:rPr>
          <w:rStyle w:val="Strong"/>
          <w:rFonts w:ascii="Arial" w:hAnsi="Arial" w:cs="Arial"/>
          <w:b w:val="0"/>
        </w:rPr>
      </w:pPr>
    </w:p>
    <w:p w14:paraId="30C99338" w14:textId="77777777" w:rsidR="00126175" w:rsidRPr="007B5971" w:rsidRDefault="003E101E" w:rsidP="00E330FD">
      <w:pPr>
        <w:ind w:left="1800" w:hanging="360"/>
        <w:rPr>
          <w:rStyle w:val="Strong"/>
          <w:rFonts w:ascii="Arial" w:hAnsi="Arial" w:cs="Arial"/>
          <w:b w:val="0"/>
        </w:rPr>
      </w:pPr>
      <w:r w:rsidRPr="007B5971">
        <w:rPr>
          <w:rStyle w:val="Strong"/>
          <w:rFonts w:ascii="Arial" w:hAnsi="Arial" w:cs="Arial"/>
          <w:b w:val="0"/>
        </w:rPr>
        <w:t>c.</w:t>
      </w:r>
      <w:r w:rsidRPr="007B5971">
        <w:rPr>
          <w:rStyle w:val="Strong"/>
          <w:rFonts w:ascii="Arial" w:hAnsi="Arial" w:cs="Arial"/>
          <w:b w:val="0"/>
        </w:rPr>
        <w:tab/>
      </w:r>
      <w:r w:rsidR="000D3CB4" w:rsidRPr="007B5971">
        <w:rPr>
          <w:rStyle w:val="Strong"/>
          <w:rFonts w:ascii="Arial" w:hAnsi="Arial" w:cs="Arial"/>
          <w:b w:val="0"/>
        </w:rPr>
        <w:t>r</w:t>
      </w:r>
      <w:r w:rsidRPr="007B5971">
        <w:rPr>
          <w:rStyle w:val="Strong"/>
          <w:rFonts w:ascii="Arial" w:hAnsi="Arial" w:cs="Arial"/>
          <w:b w:val="0"/>
        </w:rPr>
        <w:t xml:space="preserve">esearch </w:t>
      </w:r>
      <w:r w:rsidR="000D3CB4" w:rsidRPr="007B5971">
        <w:rPr>
          <w:rStyle w:val="Strong"/>
          <w:rFonts w:ascii="Arial" w:hAnsi="Arial" w:cs="Arial"/>
          <w:b w:val="0"/>
        </w:rPr>
        <w:t>p</w:t>
      </w:r>
      <w:r w:rsidRPr="007B5971">
        <w:rPr>
          <w:rStyle w:val="Strong"/>
          <w:rFonts w:ascii="Arial" w:hAnsi="Arial" w:cs="Arial"/>
          <w:b w:val="0"/>
        </w:rPr>
        <w:t>rofessor.</w:t>
      </w:r>
    </w:p>
    <w:p w14:paraId="40218D35" w14:textId="77777777" w:rsidR="007B6E3C" w:rsidRPr="007B5971" w:rsidRDefault="007B6E3C" w:rsidP="00E330FD">
      <w:pPr>
        <w:ind w:left="1800" w:hanging="360"/>
        <w:rPr>
          <w:rStyle w:val="Strong"/>
          <w:rFonts w:ascii="Arial" w:hAnsi="Arial" w:cs="Arial"/>
          <w:b w:val="0"/>
        </w:rPr>
      </w:pPr>
    </w:p>
    <w:p w14:paraId="6232F721" w14:textId="77777777" w:rsidR="003E101E" w:rsidRPr="007B5971" w:rsidRDefault="003E101E" w:rsidP="00E330FD">
      <w:pPr>
        <w:ind w:left="1440" w:hanging="720"/>
        <w:rPr>
          <w:rStyle w:val="Strong"/>
          <w:rFonts w:ascii="Arial" w:hAnsi="Arial" w:cs="Arial"/>
        </w:rPr>
      </w:pPr>
      <w:r w:rsidRPr="007B5971">
        <w:rPr>
          <w:rFonts w:ascii="Arial" w:hAnsi="Arial" w:cs="Arial"/>
        </w:rPr>
        <w:t>0</w:t>
      </w:r>
      <w:r w:rsidR="00DB0E24" w:rsidRPr="007B5971">
        <w:rPr>
          <w:rFonts w:ascii="Arial" w:hAnsi="Arial" w:cs="Arial"/>
        </w:rPr>
        <w:t>2</w:t>
      </w:r>
      <w:r w:rsidRPr="007B5971">
        <w:rPr>
          <w:rFonts w:ascii="Arial" w:hAnsi="Arial" w:cs="Arial"/>
        </w:rPr>
        <w:t>.02</w:t>
      </w:r>
      <w:r w:rsidR="00895BD7" w:rsidRPr="007B5971">
        <w:rPr>
          <w:rFonts w:ascii="Arial" w:hAnsi="Arial" w:cs="Arial"/>
        </w:rPr>
        <w:tab/>
      </w:r>
      <w:r w:rsidRPr="007B5971">
        <w:rPr>
          <w:rFonts w:ascii="Arial" w:hAnsi="Arial" w:cs="Arial"/>
        </w:rPr>
        <w:t xml:space="preserve">This series of ranks is established so that the university can recruit and retain individuals who are nationally recognized researchers and </w:t>
      </w:r>
      <w:r w:rsidR="006842F0" w:rsidRPr="007B5971">
        <w:rPr>
          <w:rFonts w:ascii="Arial" w:hAnsi="Arial" w:cs="Arial"/>
        </w:rPr>
        <w:t xml:space="preserve">those </w:t>
      </w:r>
      <w:r w:rsidRPr="007B5971">
        <w:rPr>
          <w:rFonts w:ascii="Arial" w:hAnsi="Arial" w:cs="Arial"/>
        </w:rPr>
        <w:t>who show promise for developing</w:t>
      </w:r>
      <w:r w:rsidR="007B6E3C" w:rsidRPr="007B5971">
        <w:rPr>
          <w:rFonts w:ascii="Arial" w:hAnsi="Arial" w:cs="Arial"/>
        </w:rPr>
        <w:t xml:space="preserve"> research programs that enhance </w:t>
      </w:r>
      <w:r w:rsidRPr="007B5971">
        <w:rPr>
          <w:rFonts w:ascii="Arial" w:hAnsi="Arial" w:cs="Arial"/>
        </w:rPr>
        <w:t xml:space="preserve">research growth areas selected by Texas State. </w:t>
      </w:r>
      <w:r w:rsidR="003D2F05" w:rsidRPr="007B5971">
        <w:rPr>
          <w:rFonts w:ascii="Arial" w:hAnsi="Arial" w:cs="Arial"/>
        </w:rPr>
        <w:t xml:space="preserve">The series also provides the opportunity for research faculty to seek advancement and promotion. </w:t>
      </w:r>
    </w:p>
    <w:p w14:paraId="583F94C3" w14:textId="77777777" w:rsidR="003E101E" w:rsidRPr="007B5971" w:rsidRDefault="003E101E" w:rsidP="00E330FD">
      <w:pPr>
        <w:ind w:left="720" w:hanging="720"/>
        <w:rPr>
          <w:rFonts w:ascii="Arial" w:hAnsi="Arial" w:cs="Arial"/>
        </w:rPr>
      </w:pPr>
    </w:p>
    <w:p w14:paraId="1A3AECA3" w14:textId="77777777" w:rsidR="003E101E" w:rsidRPr="007B5971" w:rsidRDefault="003E101E" w:rsidP="00E330FD">
      <w:pPr>
        <w:ind w:left="720" w:hanging="720"/>
        <w:rPr>
          <w:rFonts w:ascii="Arial" w:hAnsi="Arial" w:cs="Arial"/>
          <w:u w:val="single"/>
        </w:rPr>
      </w:pPr>
      <w:r w:rsidRPr="007B5971">
        <w:rPr>
          <w:rStyle w:val="Strong"/>
          <w:rFonts w:ascii="Arial" w:hAnsi="Arial" w:cs="Arial"/>
        </w:rPr>
        <w:t>0</w:t>
      </w:r>
      <w:r w:rsidR="00DB0E24" w:rsidRPr="007B5971">
        <w:rPr>
          <w:rStyle w:val="Strong"/>
          <w:rFonts w:ascii="Arial" w:hAnsi="Arial" w:cs="Arial"/>
        </w:rPr>
        <w:t>3</w:t>
      </w:r>
      <w:r w:rsidRPr="007B5971">
        <w:rPr>
          <w:rStyle w:val="Strong"/>
          <w:rFonts w:ascii="Arial" w:hAnsi="Arial" w:cs="Arial"/>
        </w:rPr>
        <w:t>.</w:t>
      </w:r>
      <w:r w:rsidRPr="007B5971">
        <w:rPr>
          <w:rStyle w:val="Strong"/>
          <w:rFonts w:ascii="Arial" w:hAnsi="Arial" w:cs="Arial"/>
        </w:rPr>
        <w:tab/>
      </w:r>
      <w:r w:rsidR="006459DD" w:rsidRPr="007B5971">
        <w:rPr>
          <w:rStyle w:val="Strong"/>
          <w:rFonts w:ascii="Arial" w:hAnsi="Arial" w:cs="Arial"/>
        </w:rPr>
        <w:t xml:space="preserve">PROCEDURES FOR HIRING AND </w:t>
      </w:r>
      <w:r w:rsidR="00742740" w:rsidRPr="007B5971">
        <w:rPr>
          <w:rStyle w:val="Strong"/>
          <w:rFonts w:ascii="Arial" w:hAnsi="Arial" w:cs="Arial"/>
        </w:rPr>
        <w:t>APPOINTMENT</w:t>
      </w:r>
    </w:p>
    <w:p w14:paraId="6194DCFD" w14:textId="77777777" w:rsidR="003E101E" w:rsidRPr="007B5971" w:rsidRDefault="003E101E" w:rsidP="00E330FD">
      <w:pPr>
        <w:ind w:left="720" w:hanging="720"/>
        <w:rPr>
          <w:rFonts w:ascii="Arial" w:hAnsi="Arial" w:cs="Arial"/>
          <w:u w:val="single"/>
        </w:rPr>
      </w:pPr>
    </w:p>
    <w:p w14:paraId="26EEC375" w14:textId="77777777" w:rsidR="006459DD" w:rsidRPr="007B5971" w:rsidRDefault="006459DD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>03.01</w:t>
      </w:r>
      <w:r w:rsidRPr="007B5971">
        <w:rPr>
          <w:rFonts w:ascii="Arial" w:hAnsi="Arial" w:cs="Arial"/>
        </w:rPr>
        <w:tab/>
        <w:t xml:space="preserve">Search and hiring procedures for research faculty appointments are described in </w:t>
      </w:r>
      <w:hyperlink r:id="rId11" w:history="1">
        <w:r w:rsidRPr="007B5971">
          <w:rPr>
            <w:rStyle w:val="Hyperlink"/>
            <w:rFonts w:ascii="Arial" w:hAnsi="Arial" w:cs="Arial"/>
          </w:rPr>
          <w:t>AA/PPS No. 04.0</w:t>
        </w:r>
        <w:r w:rsidRPr="007B5971">
          <w:rPr>
            <w:rStyle w:val="Hyperlink"/>
            <w:rFonts w:ascii="Arial" w:hAnsi="Arial" w:cs="Arial"/>
          </w:rPr>
          <w:t>1</w:t>
        </w:r>
        <w:r w:rsidRPr="007B5971">
          <w:rPr>
            <w:rStyle w:val="Hyperlink"/>
            <w:rFonts w:ascii="Arial" w:hAnsi="Arial" w:cs="Arial"/>
          </w:rPr>
          <w:t>.01</w:t>
        </w:r>
      </w:hyperlink>
      <w:r w:rsidRPr="007B5971">
        <w:rPr>
          <w:rStyle w:val="Hyperlink"/>
          <w:rFonts w:ascii="Arial" w:hAnsi="Arial" w:cs="Arial"/>
          <w:color w:val="auto"/>
          <w:u w:val="none"/>
        </w:rPr>
        <w:t>, Faculty Hiring</w:t>
      </w:r>
      <w:r w:rsidR="005D587A" w:rsidRPr="007B5971">
        <w:rPr>
          <w:rStyle w:val="Hyperlink"/>
          <w:rFonts w:ascii="Arial" w:hAnsi="Arial" w:cs="Arial"/>
          <w:color w:val="auto"/>
          <w:u w:val="none"/>
        </w:rPr>
        <w:t>.</w:t>
      </w:r>
    </w:p>
    <w:p w14:paraId="30CD2869" w14:textId="77777777" w:rsidR="006459DD" w:rsidRPr="007B5971" w:rsidRDefault="006459DD" w:rsidP="00E330FD">
      <w:pPr>
        <w:ind w:left="1440" w:hanging="720"/>
        <w:rPr>
          <w:rFonts w:ascii="Arial" w:hAnsi="Arial" w:cs="Arial"/>
        </w:rPr>
      </w:pPr>
    </w:p>
    <w:p w14:paraId="499413DE" w14:textId="04C3C0D0" w:rsidR="006459DD" w:rsidRPr="007B5971" w:rsidRDefault="006459DD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>03.02</w:t>
      </w:r>
      <w:r w:rsidRPr="007B5971">
        <w:tab/>
      </w:r>
      <w:r w:rsidRPr="007B5971">
        <w:rPr>
          <w:rFonts w:ascii="Arial" w:hAnsi="Arial" w:cs="Arial"/>
        </w:rPr>
        <w:t xml:space="preserve">Research faculty may be appointed at any academic rank </w:t>
      </w:r>
      <w:r w:rsidR="1D88BFB1" w:rsidRPr="007B5971">
        <w:rPr>
          <w:rFonts w:ascii="Arial" w:hAnsi="Arial" w:cs="Arial"/>
        </w:rPr>
        <w:t>if</w:t>
      </w:r>
      <w:r w:rsidRPr="007B5971">
        <w:rPr>
          <w:rFonts w:ascii="Arial" w:hAnsi="Arial" w:cs="Arial"/>
        </w:rPr>
        <w:t xml:space="preserve"> the faculty member fulfills the requirements. All appointments will recognize the individual's professional background and contributions</w:t>
      </w:r>
      <w:r w:rsidR="00742740" w:rsidRPr="007B5971">
        <w:rPr>
          <w:rFonts w:ascii="Arial" w:hAnsi="Arial" w:cs="Arial"/>
        </w:rPr>
        <w:t>,</w:t>
      </w:r>
      <w:r w:rsidRPr="007B5971">
        <w:rPr>
          <w:rFonts w:ascii="Arial" w:hAnsi="Arial" w:cs="Arial"/>
        </w:rPr>
        <w:t xml:space="preserve"> as well as the </w:t>
      </w:r>
      <w:r w:rsidR="00D269FD" w:rsidRPr="007B5971">
        <w:rPr>
          <w:rFonts w:ascii="Arial" w:hAnsi="Arial" w:cs="Arial"/>
        </w:rPr>
        <w:t xml:space="preserve">potential to </w:t>
      </w:r>
      <w:r w:rsidR="00B75405" w:rsidRPr="007B5971">
        <w:rPr>
          <w:rFonts w:ascii="Arial" w:hAnsi="Arial" w:cs="Arial"/>
        </w:rPr>
        <w:t xml:space="preserve">develop and </w:t>
      </w:r>
      <w:r w:rsidR="00A350FA" w:rsidRPr="007B5971">
        <w:rPr>
          <w:rFonts w:ascii="Arial" w:hAnsi="Arial" w:cs="Arial"/>
        </w:rPr>
        <w:t xml:space="preserve">support </w:t>
      </w:r>
      <w:r w:rsidR="00B75405" w:rsidRPr="007B5971">
        <w:rPr>
          <w:rFonts w:ascii="Arial" w:hAnsi="Arial" w:cs="Arial"/>
        </w:rPr>
        <w:t xml:space="preserve">a </w:t>
      </w:r>
      <w:r w:rsidR="7F2D3B4B" w:rsidRPr="007B5971">
        <w:rPr>
          <w:rFonts w:ascii="Arial" w:hAnsi="Arial" w:cs="Arial"/>
        </w:rPr>
        <w:t>competitively funded</w:t>
      </w:r>
      <w:r w:rsidR="00B75405" w:rsidRPr="007B5971">
        <w:rPr>
          <w:rFonts w:ascii="Arial" w:hAnsi="Arial" w:cs="Arial"/>
        </w:rPr>
        <w:t xml:space="preserve"> research program</w:t>
      </w:r>
      <w:r w:rsidR="004D596E" w:rsidRPr="007B5971">
        <w:rPr>
          <w:rFonts w:ascii="Arial" w:hAnsi="Arial" w:cs="Arial"/>
        </w:rPr>
        <w:t xml:space="preserve"> and </w:t>
      </w:r>
      <w:r w:rsidR="00494CAE" w:rsidRPr="007B5971">
        <w:rPr>
          <w:rFonts w:ascii="Arial" w:hAnsi="Arial" w:cs="Arial"/>
        </w:rPr>
        <w:t xml:space="preserve">sustained and impactful </w:t>
      </w:r>
      <w:r w:rsidR="00C43C03" w:rsidRPr="007B5971">
        <w:rPr>
          <w:rFonts w:ascii="Arial" w:hAnsi="Arial" w:cs="Arial"/>
        </w:rPr>
        <w:t xml:space="preserve">peer-reviewed </w:t>
      </w:r>
      <w:r w:rsidR="004D596E" w:rsidRPr="007B5971">
        <w:rPr>
          <w:rFonts w:ascii="Arial" w:hAnsi="Arial" w:cs="Arial"/>
        </w:rPr>
        <w:t>contributions</w:t>
      </w:r>
      <w:r w:rsidR="00B75405" w:rsidRPr="007B5971">
        <w:rPr>
          <w:rFonts w:ascii="Arial" w:hAnsi="Arial" w:cs="Arial"/>
        </w:rPr>
        <w:t xml:space="preserve">. </w:t>
      </w:r>
    </w:p>
    <w:p w14:paraId="50CB0FAD" w14:textId="77777777" w:rsidR="006459DD" w:rsidRPr="007B5971" w:rsidRDefault="006459DD" w:rsidP="00E330FD">
      <w:pPr>
        <w:ind w:left="1440" w:hanging="720"/>
        <w:rPr>
          <w:rFonts w:ascii="Arial" w:hAnsi="Arial" w:cs="Arial"/>
        </w:rPr>
      </w:pPr>
    </w:p>
    <w:p w14:paraId="19254C7F" w14:textId="77777777" w:rsidR="006459DD" w:rsidRPr="007B5971" w:rsidRDefault="006459DD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>03.03</w:t>
      </w:r>
      <w:r w:rsidRPr="007B5971">
        <w:rPr>
          <w:rFonts w:ascii="Arial" w:hAnsi="Arial" w:cs="Arial"/>
        </w:rPr>
        <w:tab/>
        <w:t>A faculty member on appointment as research faculty is eligible for all benefits except tenure.</w:t>
      </w:r>
    </w:p>
    <w:p w14:paraId="46F46626" w14:textId="77777777" w:rsidR="006459DD" w:rsidRPr="007B5971" w:rsidRDefault="006459DD" w:rsidP="00E330FD">
      <w:pPr>
        <w:ind w:left="1440" w:hanging="720"/>
        <w:rPr>
          <w:rFonts w:ascii="Arial" w:hAnsi="Arial" w:cs="Arial"/>
        </w:rPr>
      </w:pPr>
    </w:p>
    <w:p w14:paraId="28FF9A9F" w14:textId="77777777" w:rsidR="006459DD" w:rsidRPr="007B5971" w:rsidRDefault="006459DD" w:rsidP="00E330FD">
      <w:pPr>
        <w:tabs>
          <w:tab w:val="left" w:pos="1530"/>
        </w:tabs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>03.04</w:t>
      </w:r>
      <w:r w:rsidRPr="007B5971">
        <w:rPr>
          <w:rFonts w:ascii="Arial" w:hAnsi="Arial" w:cs="Arial"/>
        </w:rPr>
        <w:tab/>
      </w:r>
      <w:r w:rsidR="0034653F" w:rsidRPr="007B5971">
        <w:rPr>
          <w:rFonts w:ascii="Arial" w:hAnsi="Arial" w:cs="Arial"/>
        </w:rPr>
        <w:t>Research faculty</w:t>
      </w:r>
      <w:r w:rsidRPr="007B5971">
        <w:rPr>
          <w:rFonts w:ascii="Arial" w:hAnsi="Arial" w:cs="Arial"/>
        </w:rPr>
        <w:t xml:space="preserve"> appointments are annual appointments subject to annual performan</w:t>
      </w:r>
      <w:r w:rsidR="00742740" w:rsidRPr="007B5971">
        <w:rPr>
          <w:rFonts w:ascii="Arial" w:hAnsi="Arial" w:cs="Arial"/>
        </w:rPr>
        <w:t xml:space="preserve">ce and reappointment review, </w:t>
      </w:r>
      <w:r w:rsidRPr="007B5971">
        <w:rPr>
          <w:rFonts w:ascii="Arial" w:hAnsi="Arial" w:cs="Arial"/>
        </w:rPr>
        <w:t>continuity of funding</w:t>
      </w:r>
      <w:r w:rsidR="00742740" w:rsidRPr="007B5971">
        <w:rPr>
          <w:rFonts w:ascii="Arial" w:hAnsi="Arial" w:cs="Arial"/>
        </w:rPr>
        <w:t>,</w:t>
      </w:r>
      <w:r w:rsidRPr="007B5971">
        <w:rPr>
          <w:rFonts w:ascii="Arial" w:hAnsi="Arial" w:cs="Arial"/>
        </w:rPr>
        <w:t xml:space="preserve"> and </w:t>
      </w:r>
      <w:r w:rsidR="00CC2DBF" w:rsidRPr="007B5971">
        <w:rPr>
          <w:rFonts w:ascii="Arial" w:hAnsi="Arial" w:cs="Arial"/>
        </w:rPr>
        <w:t xml:space="preserve">university </w:t>
      </w:r>
      <w:r w:rsidRPr="007B5971">
        <w:rPr>
          <w:rFonts w:ascii="Arial" w:hAnsi="Arial" w:cs="Arial"/>
        </w:rPr>
        <w:t xml:space="preserve">need. </w:t>
      </w:r>
    </w:p>
    <w:p w14:paraId="70DB7EEE" w14:textId="77777777" w:rsidR="006459DD" w:rsidRPr="007B5971" w:rsidRDefault="006459DD" w:rsidP="00E330FD">
      <w:pPr>
        <w:rPr>
          <w:rFonts w:ascii="Arial" w:hAnsi="Arial" w:cs="Arial"/>
        </w:rPr>
      </w:pPr>
    </w:p>
    <w:p w14:paraId="2FA16101" w14:textId="6AF74F1A" w:rsidR="006459DD" w:rsidRPr="007B5971" w:rsidRDefault="003B320E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a</w:t>
      </w:r>
      <w:r w:rsidR="006459DD" w:rsidRPr="007B5971">
        <w:rPr>
          <w:rFonts w:ascii="Arial" w:hAnsi="Arial" w:cs="Arial"/>
        </w:rPr>
        <w:t xml:space="preserve">. </w:t>
      </w:r>
      <w:r w:rsidRPr="007B5971">
        <w:tab/>
      </w:r>
      <w:r w:rsidR="006459DD" w:rsidRPr="007B5971">
        <w:rPr>
          <w:rFonts w:ascii="Arial" w:hAnsi="Arial" w:cs="Arial"/>
        </w:rPr>
        <w:t>A</w:t>
      </w:r>
      <w:r w:rsidR="0034653F" w:rsidRPr="007B5971">
        <w:rPr>
          <w:rFonts w:ascii="Arial" w:hAnsi="Arial" w:cs="Arial"/>
        </w:rPr>
        <w:t xml:space="preserve"> research </w:t>
      </w:r>
      <w:r w:rsidR="006459DD" w:rsidRPr="007B5971">
        <w:rPr>
          <w:rFonts w:ascii="Arial" w:hAnsi="Arial" w:cs="Arial"/>
        </w:rPr>
        <w:t xml:space="preserve">assistant professor, </w:t>
      </w:r>
      <w:r w:rsidR="0034653F" w:rsidRPr="007B5971">
        <w:rPr>
          <w:rFonts w:ascii="Arial" w:hAnsi="Arial" w:cs="Arial"/>
        </w:rPr>
        <w:t xml:space="preserve">research </w:t>
      </w:r>
      <w:r w:rsidR="006459DD" w:rsidRPr="007B5971">
        <w:rPr>
          <w:rFonts w:ascii="Arial" w:hAnsi="Arial" w:cs="Arial"/>
        </w:rPr>
        <w:t xml:space="preserve">associate professor, or </w:t>
      </w:r>
      <w:r w:rsidR="0034653F" w:rsidRPr="007B5971">
        <w:rPr>
          <w:rFonts w:ascii="Arial" w:hAnsi="Arial" w:cs="Arial"/>
        </w:rPr>
        <w:t xml:space="preserve">research </w:t>
      </w:r>
      <w:r w:rsidR="006459DD" w:rsidRPr="007B5971">
        <w:rPr>
          <w:rFonts w:ascii="Arial" w:hAnsi="Arial" w:cs="Arial"/>
        </w:rPr>
        <w:t xml:space="preserve">professor may be appointed for a term not to exceed five years or, if for a lesser </w:t>
      </w:r>
      <w:r w:rsidR="35E694F7" w:rsidRPr="007B5971">
        <w:rPr>
          <w:rFonts w:ascii="Arial" w:hAnsi="Arial" w:cs="Arial"/>
        </w:rPr>
        <w:t>period</w:t>
      </w:r>
      <w:r w:rsidR="006459DD" w:rsidRPr="007B5971">
        <w:rPr>
          <w:rFonts w:ascii="Arial" w:hAnsi="Arial" w:cs="Arial"/>
        </w:rPr>
        <w:t xml:space="preserve">, the </w:t>
      </w:r>
      <w:bookmarkStart w:id="3" w:name="_Int_xQvHZK1D"/>
      <w:r w:rsidR="006459DD" w:rsidRPr="007B5971">
        <w:rPr>
          <w:rFonts w:ascii="Arial" w:hAnsi="Arial" w:cs="Arial"/>
        </w:rPr>
        <w:t>time period</w:t>
      </w:r>
      <w:bookmarkEnd w:id="3"/>
      <w:r w:rsidR="006459DD" w:rsidRPr="007B5971">
        <w:rPr>
          <w:rFonts w:ascii="Arial" w:hAnsi="Arial" w:cs="Arial"/>
        </w:rPr>
        <w:t xml:space="preserve"> specified, subject to annual reappointment review. </w:t>
      </w:r>
    </w:p>
    <w:p w14:paraId="5D13369B" w14:textId="77777777" w:rsidR="006459DD" w:rsidRPr="007B5971" w:rsidRDefault="006459DD" w:rsidP="00E330FD">
      <w:pPr>
        <w:ind w:left="1440"/>
        <w:rPr>
          <w:rFonts w:ascii="Arial" w:hAnsi="Arial" w:cs="Arial"/>
        </w:rPr>
      </w:pPr>
    </w:p>
    <w:p w14:paraId="4522D0F1" w14:textId="77777777" w:rsidR="006459DD" w:rsidRPr="007B5971" w:rsidRDefault="003B320E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b</w:t>
      </w:r>
      <w:r w:rsidR="006459DD" w:rsidRPr="007B5971">
        <w:rPr>
          <w:rFonts w:ascii="Arial" w:hAnsi="Arial" w:cs="Arial"/>
        </w:rPr>
        <w:t xml:space="preserve">. </w:t>
      </w:r>
      <w:r w:rsidR="006459DD" w:rsidRPr="007B5971">
        <w:rPr>
          <w:rFonts w:ascii="Arial" w:hAnsi="Arial" w:cs="Arial"/>
        </w:rPr>
        <w:tab/>
        <w:t xml:space="preserve">A faculty member may be reappointed in the </w:t>
      </w:r>
      <w:r w:rsidR="0034653F" w:rsidRPr="007B5971">
        <w:rPr>
          <w:rFonts w:ascii="Arial" w:hAnsi="Arial" w:cs="Arial"/>
        </w:rPr>
        <w:t>research</w:t>
      </w:r>
      <w:r w:rsidR="006459DD" w:rsidRPr="007B5971">
        <w:rPr>
          <w:rFonts w:ascii="Arial" w:hAnsi="Arial" w:cs="Arial"/>
        </w:rPr>
        <w:t xml:space="preserve"> track for one or more additional terms, contingent on satisfactory performance review, continuity of funding, and </w:t>
      </w:r>
      <w:r w:rsidR="00B75405" w:rsidRPr="007B5971">
        <w:rPr>
          <w:rFonts w:ascii="Arial" w:hAnsi="Arial" w:cs="Arial"/>
        </w:rPr>
        <w:t xml:space="preserve">university </w:t>
      </w:r>
      <w:r w:rsidR="006459DD" w:rsidRPr="007B5971">
        <w:rPr>
          <w:rFonts w:ascii="Arial" w:hAnsi="Arial" w:cs="Arial"/>
        </w:rPr>
        <w:t>need.</w:t>
      </w:r>
    </w:p>
    <w:p w14:paraId="63B69852" w14:textId="77777777" w:rsidR="006459DD" w:rsidRPr="007B5971" w:rsidRDefault="006459DD" w:rsidP="00E330FD">
      <w:pPr>
        <w:ind w:left="1440"/>
        <w:rPr>
          <w:rFonts w:ascii="Arial" w:hAnsi="Arial" w:cs="Arial"/>
        </w:rPr>
      </w:pPr>
    </w:p>
    <w:p w14:paraId="33DF29AE" w14:textId="7A8DF142" w:rsidR="003E101E" w:rsidRPr="007B5971" w:rsidRDefault="006459DD" w:rsidP="0017312F">
      <w:pPr>
        <w:ind w:left="1440" w:hanging="720"/>
      </w:pPr>
      <w:r w:rsidRPr="007B5971">
        <w:rPr>
          <w:rFonts w:ascii="Arial" w:hAnsi="Arial" w:cs="Arial"/>
        </w:rPr>
        <w:t>03.05</w:t>
      </w:r>
      <w:r w:rsidRPr="007B5971">
        <w:tab/>
      </w:r>
      <w:r w:rsidR="0034653F" w:rsidRPr="007B5971">
        <w:rPr>
          <w:rFonts w:ascii="Arial" w:hAnsi="Arial" w:cs="Arial"/>
        </w:rPr>
        <w:t>Research f</w:t>
      </w:r>
      <w:r w:rsidRPr="007B5971">
        <w:rPr>
          <w:rFonts w:ascii="Arial" w:hAnsi="Arial" w:cs="Arial"/>
        </w:rPr>
        <w:t xml:space="preserve">aculty may be appointed to graduate faculty status by following the same guidelines </w:t>
      </w:r>
      <w:r w:rsidR="45DF1990" w:rsidRPr="007B5971">
        <w:rPr>
          <w:rFonts w:ascii="Arial" w:hAnsi="Arial" w:cs="Arial"/>
        </w:rPr>
        <w:t>and process</w:t>
      </w:r>
      <w:r w:rsidR="2B0FC8EB" w:rsidRPr="007B5971">
        <w:rPr>
          <w:rFonts w:ascii="Arial" w:hAnsi="Arial" w:cs="Arial"/>
        </w:rPr>
        <w:t>es</w:t>
      </w:r>
      <w:r w:rsidR="45DF1990" w:rsidRPr="007B5971">
        <w:rPr>
          <w:rFonts w:ascii="Arial" w:hAnsi="Arial" w:cs="Arial"/>
        </w:rPr>
        <w:t xml:space="preserve"> </w:t>
      </w:r>
      <w:r w:rsidRPr="007B5971">
        <w:rPr>
          <w:rFonts w:ascii="Arial" w:hAnsi="Arial" w:cs="Arial"/>
        </w:rPr>
        <w:t xml:space="preserve">used for faculty in </w:t>
      </w:r>
      <w:r w:rsidR="754896C1" w:rsidRPr="007B5971">
        <w:rPr>
          <w:rFonts w:ascii="Arial" w:hAnsi="Arial" w:cs="Arial"/>
        </w:rPr>
        <w:t xml:space="preserve">a </w:t>
      </w:r>
      <w:r w:rsidRPr="007B5971">
        <w:rPr>
          <w:rFonts w:ascii="Arial" w:hAnsi="Arial" w:cs="Arial"/>
        </w:rPr>
        <w:t xml:space="preserve">particular </w:t>
      </w:r>
      <w:r w:rsidRPr="007B5971">
        <w:rPr>
          <w:rFonts w:ascii="Arial" w:hAnsi="Arial" w:cs="Arial"/>
        </w:rPr>
        <w:lastRenderedPageBreak/>
        <w:t>department</w:t>
      </w:r>
      <w:r w:rsidR="07D41B98" w:rsidRPr="007B5971">
        <w:rPr>
          <w:rFonts w:ascii="Arial" w:hAnsi="Arial" w:cs="Arial"/>
        </w:rPr>
        <w:t xml:space="preserve"> </w:t>
      </w:r>
      <w:r w:rsidR="486E8C5E" w:rsidRPr="007B5971">
        <w:rPr>
          <w:rFonts w:ascii="Arial" w:hAnsi="Arial" w:cs="Arial"/>
        </w:rPr>
        <w:t>or discipline</w:t>
      </w:r>
      <w:r w:rsidR="0017312F">
        <w:rPr>
          <w:rFonts w:ascii="Arial" w:hAnsi="Arial" w:cs="Arial"/>
        </w:rPr>
        <w:t>,</w:t>
      </w:r>
      <w:r w:rsidR="47B8A8C6" w:rsidRPr="007B5971">
        <w:rPr>
          <w:rFonts w:ascii="Arial" w:hAnsi="Arial" w:cs="Arial"/>
        </w:rPr>
        <w:t xml:space="preserve"> per </w:t>
      </w:r>
      <w:hyperlink r:id="rId12" w:history="1">
        <w:r w:rsidRPr="0017312F">
          <w:rPr>
            <w:rStyle w:val="Hyperlink"/>
            <w:rFonts w:ascii="Arial" w:hAnsi="Arial" w:cs="Arial"/>
          </w:rPr>
          <w:t>AA/PPS No. 0</w:t>
        </w:r>
        <w:r w:rsidRPr="0017312F">
          <w:rPr>
            <w:rStyle w:val="Hyperlink"/>
            <w:rFonts w:ascii="Arial" w:hAnsi="Arial" w:cs="Arial"/>
          </w:rPr>
          <w:t>4</w:t>
        </w:r>
        <w:r w:rsidRPr="0017312F">
          <w:rPr>
            <w:rStyle w:val="Hyperlink"/>
            <w:rFonts w:ascii="Arial" w:hAnsi="Arial" w:cs="Arial"/>
          </w:rPr>
          <w:t>.01.30</w:t>
        </w:r>
      </w:hyperlink>
      <w:r w:rsidRPr="0017312F">
        <w:rPr>
          <w:rFonts w:ascii="Arial" w:hAnsi="Arial" w:cs="Arial"/>
        </w:rPr>
        <w:t>, Nomination and Evaluation Procedures for Graduate Faculty</w:t>
      </w:r>
      <w:r w:rsidR="00C931C9" w:rsidRPr="007B5971">
        <w:rPr>
          <w:rFonts w:ascii="Arial" w:hAnsi="Arial" w:cs="Arial"/>
        </w:rPr>
        <w:t xml:space="preserve">. </w:t>
      </w:r>
      <w:r w:rsidRPr="007B5971">
        <w:tab/>
      </w:r>
      <w:r w:rsidRPr="007B5971">
        <w:tab/>
      </w:r>
    </w:p>
    <w:p w14:paraId="14F0072A" w14:textId="77777777" w:rsidR="005C5EB8" w:rsidRPr="007B5971" w:rsidRDefault="005C5EB8" w:rsidP="00E330FD">
      <w:pPr>
        <w:ind w:left="1440" w:hanging="720"/>
        <w:rPr>
          <w:rFonts w:ascii="Arial" w:hAnsi="Arial" w:cs="Arial"/>
        </w:rPr>
      </w:pPr>
    </w:p>
    <w:p w14:paraId="5153149A" w14:textId="7F033314" w:rsidR="003E101E" w:rsidRPr="007B5971" w:rsidRDefault="003E101E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>0</w:t>
      </w:r>
      <w:r w:rsidR="00DB0E24" w:rsidRPr="007B5971">
        <w:rPr>
          <w:rFonts w:ascii="Arial" w:hAnsi="Arial" w:cs="Arial"/>
        </w:rPr>
        <w:t>3</w:t>
      </w:r>
      <w:r w:rsidRPr="007B5971">
        <w:rPr>
          <w:rFonts w:ascii="Arial" w:hAnsi="Arial" w:cs="Arial"/>
        </w:rPr>
        <w:t>.0</w:t>
      </w:r>
      <w:r w:rsidR="00DF5F10" w:rsidRPr="007B5971">
        <w:rPr>
          <w:rFonts w:ascii="Arial" w:hAnsi="Arial" w:cs="Arial"/>
        </w:rPr>
        <w:t>6</w:t>
      </w:r>
      <w:r w:rsidRPr="007B5971">
        <w:tab/>
      </w:r>
      <w:r w:rsidR="00E55D84" w:rsidRPr="007B5971">
        <w:rPr>
          <w:rFonts w:ascii="Arial" w:hAnsi="Arial" w:cs="Arial"/>
        </w:rPr>
        <w:t xml:space="preserve">If </w:t>
      </w:r>
      <w:r w:rsidR="00AD0E42" w:rsidRPr="007B5971">
        <w:rPr>
          <w:rFonts w:ascii="Arial" w:hAnsi="Arial" w:cs="Arial"/>
        </w:rPr>
        <w:t>a current</w:t>
      </w:r>
      <w:r w:rsidR="00E55D84" w:rsidRPr="007B5971">
        <w:rPr>
          <w:rFonts w:ascii="Arial" w:hAnsi="Arial" w:cs="Arial"/>
        </w:rPr>
        <w:t xml:space="preserve"> research faculty member </w:t>
      </w:r>
      <w:r w:rsidR="00AD0E42" w:rsidRPr="007B5971">
        <w:rPr>
          <w:rFonts w:ascii="Arial" w:hAnsi="Arial" w:cs="Arial"/>
        </w:rPr>
        <w:t xml:space="preserve">at Texas State </w:t>
      </w:r>
      <w:r w:rsidR="006459DD" w:rsidRPr="007B5971">
        <w:rPr>
          <w:rFonts w:ascii="Arial" w:hAnsi="Arial" w:cs="Arial"/>
        </w:rPr>
        <w:t>pursues a</w:t>
      </w:r>
      <w:r w:rsidR="00E55D84" w:rsidRPr="007B5971">
        <w:rPr>
          <w:rFonts w:ascii="Arial" w:hAnsi="Arial" w:cs="Arial"/>
        </w:rPr>
        <w:t xml:space="preserve"> tenure-track appointment</w:t>
      </w:r>
      <w:r w:rsidR="006459DD" w:rsidRPr="007B5971">
        <w:rPr>
          <w:rFonts w:ascii="Arial" w:hAnsi="Arial" w:cs="Arial"/>
        </w:rPr>
        <w:t xml:space="preserve"> at Texas State</w:t>
      </w:r>
      <w:r w:rsidR="00E55D84" w:rsidRPr="007B5971">
        <w:rPr>
          <w:rFonts w:ascii="Arial" w:hAnsi="Arial" w:cs="Arial"/>
        </w:rPr>
        <w:t xml:space="preserve">, years of service </w:t>
      </w:r>
      <w:r w:rsidR="006459DD" w:rsidRPr="007B5971">
        <w:rPr>
          <w:rFonts w:ascii="Arial" w:hAnsi="Arial" w:cs="Arial"/>
        </w:rPr>
        <w:t>in the research role</w:t>
      </w:r>
      <w:r w:rsidR="00E55D84" w:rsidRPr="007B5971">
        <w:rPr>
          <w:rFonts w:ascii="Arial" w:hAnsi="Arial" w:cs="Arial"/>
        </w:rPr>
        <w:t xml:space="preserve"> will not be considered in the determinat</w:t>
      </w:r>
      <w:r w:rsidRPr="007B5971">
        <w:rPr>
          <w:rFonts w:ascii="Arial" w:hAnsi="Arial" w:cs="Arial"/>
        </w:rPr>
        <w:t xml:space="preserve">ion of the </w:t>
      </w:r>
      <w:r w:rsidR="006459DD" w:rsidRPr="007B5971">
        <w:rPr>
          <w:rFonts w:ascii="Arial" w:hAnsi="Arial" w:cs="Arial"/>
        </w:rPr>
        <w:t xml:space="preserve">initial rank of appointment and </w:t>
      </w:r>
      <w:r w:rsidRPr="007B5971">
        <w:rPr>
          <w:rFonts w:ascii="Arial" w:hAnsi="Arial" w:cs="Arial"/>
        </w:rPr>
        <w:t>probationary period</w:t>
      </w:r>
      <w:r w:rsidR="006459DD" w:rsidRPr="007B5971">
        <w:rPr>
          <w:rFonts w:ascii="Arial" w:hAnsi="Arial" w:cs="Arial"/>
        </w:rPr>
        <w:t xml:space="preserve"> for tenure or promotion purposes</w:t>
      </w:r>
      <w:r w:rsidRPr="007B5971">
        <w:rPr>
          <w:rFonts w:ascii="Arial" w:hAnsi="Arial" w:cs="Arial"/>
        </w:rPr>
        <w:t>.</w:t>
      </w:r>
      <w:r w:rsidR="00DF5F10" w:rsidRPr="007B5971">
        <w:rPr>
          <w:rFonts w:ascii="Arial" w:hAnsi="Arial" w:cs="Arial"/>
        </w:rPr>
        <w:t xml:space="preserve"> </w:t>
      </w:r>
      <w:r w:rsidR="006459DD" w:rsidRPr="007B5971">
        <w:rPr>
          <w:rFonts w:ascii="Arial" w:hAnsi="Arial" w:cs="Arial"/>
        </w:rPr>
        <w:t xml:space="preserve">If a current tenure-track faculty member </w:t>
      </w:r>
      <w:r w:rsidR="00AD0E42" w:rsidRPr="007B5971">
        <w:rPr>
          <w:rFonts w:ascii="Arial" w:hAnsi="Arial" w:cs="Arial"/>
        </w:rPr>
        <w:t xml:space="preserve">at Texas State </w:t>
      </w:r>
      <w:r w:rsidR="006459DD" w:rsidRPr="007B5971">
        <w:rPr>
          <w:rFonts w:ascii="Arial" w:hAnsi="Arial" w:cs="Arial"/>
        </w:rPr>
        <w:t>pursues a research appointment, years of service in the tenure-track role will not be considered in the determination of the initial rank of appointment or eligibility for promotion.</w:t>
      </w:r>
      <w:r w:rsidRPr="007B5971">
        <w:rPr>
          <w:rFonts w:ascii="Arial" w:hAnsi="Arial" w:cs="Arial"/>
        </w:rPr>
        <w:t xml:space="preserve"> </w:t>
      </w:r>
    </w:p>
    <w:p w14:paraId="2EB7A12C" w14:textId="77777777" w:rsidR="005C5EB8" w:rsidRPr="007B5971" w:rsidRDefault="005C5EB8" w:rsidP="00E330FD">
      <w:pPr>
        <w:ind w:left="1440" w:hanging="720"/>
        <w:rPr>
          <w:rFonts w:ascii="Arial" w:hAnsi="Arial" w:cs="Arial"/>
        </w:rPr>
      </w:pPr>
    </w:p>
    <w:p w14:paraId="7B4A3753" w14:textId="77777777" w:rsidR="00DF5F10" w:rsidRPr="007B5971" w:rsidRDefault="00DF5F10" w:rsidP="00E330FD">
      <w:pPr>
        <w:ind w:left="720" w:hanging="720"/>
        <w:rPr>
          <w:rFonts w:ascii="Arial" w:hAnsi="Arial" w:cs="Arial"/>
          <w:b/>
        </w:rPr>
      </w:pPr>
      <w:r w:rsidRPr="007B5971">
        <w:rPr>
          <w:rFonts w:ascii="Arial" w:hAnsi="Arial" w:cs="Arial"/>
          <w:b/>
        </w:rPr>
        <w:t>04</w:t>
      </w:r>
      <w:r w:rsidR="00395197" w:rsidRPr="007B5971">
        <w:rPr>
          <w:rFonts w:ascii="Arial" w:hAnsi="Arial" w:cs="Arial"/>
          <w:b/>
        </w:rPr>
        <w:t>.</w:t>
      </w:r>
      <w:r w:rsidRPr="007B5971">
        <w:rPr>
          <w:rFonts w:ascii="Arial" w:hAnsi="Arial" w:cs="Arial"/>
          <w:b/>
        </w:rPr>
        <w:tab/>
        <w:t>PROCEDURES FOR RANKINGS UPON INITIAL APPOINTMENT</w:t>
      </w:r>
    </w:p>
    <w:p w14:paraId="6939741E" w14:textId="77777777" w:rsidR="003E101E" w:rsidRPr="007B5971" w:rsidRDefault="003E101E" w:rsidP="00E330FD">
      <w:pPr>
        <w:ind w:left="1440" w:hanging="720"/>
        <w:rPr>
          <w:rFonts w:ascii="Arial" w:hAnsi="Arial" w:cs="Arial"/>
        </w:rPr>
      </w:pPr>
    </w:p>
    <w:p w14:paraId="5C28A499" w14:textId="77777777" w:rsidR="003E101E" w:rsidRPr="007B5971" w:rsidRDefault="003E101E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>0</w:t>
      </w:r>
      <w:r w:rsidR="00DF5F10" w:rsidRPr="007B5971">
        <w:rPr>
          <w:rFonts w:ascii="Arial" w:hAnsi="Arial" w:cs="Arial"/>
        </w:rPr>
        <w:t>4</w:t>
      </w:r>
      <w:r w:rsidRPr="007B5971">
        <w:rPr>
          <w:rFonts w:ascii="Arial" w:hAnsi="Arial" w:cs="Arial"/>
        </w:rPr>
        <w:t>.0</w:t>
      </w:r>
      <w:r w:rsidR="00DF5F10" w:rsidRPr="007B5971">
        <w:rPr>
          <w:rFonts w:ascii="Arial" w:hAnsi="Arial" w:cs="Arial"/>
        </w:rPr>
        <w:t>1</w:t>
      </w:r>
      <w:r w:rsidR="00895BD7" w:rsidRPr="007B5971">
        <w:rPr>
          <w:rFonts w:ascii="Arial" w:hAnsi="Arial" w:cs="Arial"/>
        </w:rPr>
        <w:tab/>
      </w:r>
      <w:r w:rsidR="00E55D84" w:rsidRPr="007B5971">
        <w:rPr>
          <w:rFonts w:ascii="Arial" w:hAnsi="Arial" w:cs="Arial"/>
        </w:rPr>
        <w:t>Research Assistant Professor</w:t>
      </w:r>
      <w:r w:rsidR="00B8735E" w:rsidRPr="007B5971">
        <w:rPr>
          <w:rFonts w:ascii="Arial" w:hAnsi="Arial" w:cs="Arial"/>
        </w:rPr>
        <w:t xml:space="preserve"> – </w:t>
      </w:r>
      <w:r w:rsidR="00DF5F10" w:rsidRPr="007B5971">
        <w:rPr>
          <w:rFonts w:ascii="Arial" w:hAnsi="Arial" w:cs="Arial"/>
        </w:rPr>
        <w:t>Initial a</w:t>
      </w:r>
      <w:r w:rsidR="00E55D84" w:rsidRPr="007B5971">
        <w:rPr>
          <w:rFonts w:ascii="Arial" w:hAnsi="Arial" w:cs="Arial"/>
        </w:rPr>
        <w:t xml:space="preserve">ppointment to the rank of </w:t>
      </w:r>
      <w:r w:rsidR="00DF5F10" w:rsidRPr="007B5971">
        <w:rPr>
          <w:rFonts w:ascii="Arial" w:hAnsi="Arial" w:cs="Arial"/>
        </w:rPr>
        <w:t>r</w:t>
      </w:r>
      <w:r w:rsidR="00E55D84" w:rsidRPr="007B5971">
        <w:rPr>
          <w:rFonts w:ascii="Arial" w:hAnsi="Arial" w:cs="Arial"/>
        </w:rPr>
        <w:t xml:space="preserve">esearch </w:t>
      </w:r>
      <w:r w:rsidR="00DF5F10" w:rsidRPr="007B5971">
        <w:rPr>
          <w:rFonts w:ascii="Arial" w:hAnsi="Arial" w:cs="Arial"/>
        </w:rPr>
        <w:t>a</w:t>
      </w:r>
      <w:r w:rsidR="00E55D84" w:rsidRPr="007B5971">
        <w:rPr>
          <w:rFonts w:ascii="Arial" w:hAnsi="Arial" w:cs="Arial"/>
        </w:rPr>
        <w:t xml:space="preserve">ssistant </w:t>
      </w:r>
      <w:r w:rsidR="00DF5F10" w:rsidRPr="007B5971">
        <w:rPr>
          <w:rFonts w:ascii="Arial" w:hAnsi="Arial" w:cs="Arial"/>
        </w:rPr>
        <w:t>p</w:t>
      </w:r>
      <w:r w:rsidR="00E55D84" w:rsidRPr="007B5971">
        <w:rPr>
          <w:rFonts w:ascii="Arial" w:hAnsi="Arial" w:cs="Arial"/>
        </w:rPr>
        <w:t xml:space="preserve">rofessor </w:t>
      </w:r>
      <w:r w:rsidR="00DF5F10" w:rsidRPr="007B5971">
        <w:rPr>
          <w:rFonts w:ascii="Arial" w:hAnsi="Arial" w:cs="Arial"/>
        </w:rPr>
        <w:t xml:space="preserve">may be extended to an individual with the following qualifications: </w:t>
      </w:r>
    </w:p>
    <w:p w14:paraId="1E3F6B88" w14:textId="77777777" w:rsidR="00895BD7" w:rsidRPr="007B5971" w:rsidRDefault="00895BD7" w:rsidP="00E330FD">
      <w:pPr>
        <w:ind w:left="1440" w:hanging="720"/>
        <w:rPr>
          <w:rFonts w:ascii="Arial" w:hAnsi="Arial" w:cs="Arial"/>
        </w:rPr>
      </w:pPr>
    </w:p>
    <w:p w14:paraId="020D141B" w14:textId="75716D39" w:rsidR="003E101E" w:rsidRPr="007B5971" w:rsidRDefault="003E101E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a.</w:t>
      </w:r>
      <w:r w:rsidRPr="007B5971">
        <w:tab/>
      </w:r>
      <w:r w:rsidR="00450F11" w:rsidRPr="007B5971">
        <w:rPr>
          <w:rFonts w:ascii="Arial" w:hAnsi="Arial" w:cs="Arial"/>
        </w:rPr>
        <w:t>h</w:t>
      </w:r>
      <w:r w:rsidR="00E55D84" w:rsidRPr="007B5971">
        <w:rPr>
          <w:rFonts w:ascii="Arial" w:hAnsi="Arial" w:cs="Arial"/>
        </w:rPr>
        <w:t xml:space="preserve">as completed a </w:t>
      </w:r>
      <w:r w:rsidRPr="007B5971">
        <w:rPr>
          <w:rFonts w:ascii="Arial" w:hAnsi="Arial" w:cs="Arial"/>
        </w:rPr>
        <w:t xml:space="preserve">professional credential (e.g., Ph.D.) </w:t>
      </w:r>
      <w:r w:rsidR="00E55D84" w:rsidRPr="007B5971">
        <w:rPr>
          <w:rFonts w:ascii="Arial" w:hAnsi="Arial" w:cs="Arial"/>
        </w:rPr>
        <w:t xml:space="preserve">relevant to the </w:t>
      </w:r>
      <w:r w:rsidR="42681FE4" w:rsidRPr="007B5971">
        <w:rPr>
          <w:rFonts w:ascii="Arial" w:hAnsi="Arial" w:cs="Arial"/>
        </w:rPr>
        <w:t>discipline</w:t>
      </w:r>
      <w:r w:rsidR="00450F11" w:rsidRPr="007B5971">
        <w:rPr>
          <w:rFonts w:ascii="Arial" w:hAnsi="Arial" w:cs="Arial"/>
        </w:rPr>
        <w:t>;</w:t>
      </w:r>
    </w:p>
    <w:p w14:paraId="4AC8FF2A" w14:textId="77777777" w:rsidR="003E101E" w:rsidRPr="007B5971" w:rsidRDefault="003E101E" w:rsidP="00E330FD">
      <w:pPr>
        <w:ind w:left="1800" w:hanging="360"/>
        <w:rPr>
          <w:rFonts w:ascii="Arial" w:hAnsi="Arial" w:cs="Arial"/>
        </w:rPr>
      </w:pPr>
    </w:p>
    <w:p w14:paraId="1BF1C04F" w14:textId="77777777" w:rsidR="003E101E" w:rsidRPr="007B5971" w:rsidRDefault="003E101E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b.</w:t>
      </w:r>
      <w:r w:rsidRPr="007B5971">
        <w:rPr>
          <w:rFonts w:ascii="Arial" w:hAnsi="Arial" w:cs="Arial"/>
        </w:rPr>
        <w:tab/>
      </w:r>
      <w:r w:rsidR="00DF5F10" w:rsidRPr="007B5971">
        <w:rPr>
          <w:rFonts w:ascii="Arial" w:hAnsi="Arial" w:cs="Arial"/>
        </w:rPr>
        <w:t>demonstrates</w:t>
      </w:r>
      <w:r w:rsidR="00E55D84" w:rsidRPr="007B5971">
        <w:rPr>
          <w:rFonts w:ascii="Arial" w:hAnsi="Arial" w:cs="Arial"/>
        </w:rPr>
        <w:t xml:space="preserve"> research competence in the discipline</w:t>
      </w:r>
      <w:r w:rsidR="00450F11" w:rsidRPr="007B5971">
        <w:rPr>
          <w:rFonts w:ascii="Arial" w:hAnsi="Arial" w:cs="Arial"/>
        </w:rPr>
        <w:t>;</w:t>
      </w:r>
      <w:r w:rsidR="00E55D84" w:rsidRPr="007B5971">
        <w:rPr>
          <w:rFonts w:ascii="Arial" w:hAnsi="Arial" w:cs="Arial"/>
        </w:rPr>
        <w:t xml:space="preserve"> </w:t>
      </w:r>
    </w:p>
    <w:p w14:paraId="246B5D35" w14:textId="77777777" w:rsidR="003E101E" w:rsidRPr="007B5971" w:rsidRDefault="003E101E" w:rsidP="00E330FD">
      <w:pPr>
        <w:ind w:left="1800" w:hanging="360"/>
        <w:rPr>
          <w:rFonts w:ascii="Arial" w:hAnsi="Arial" w:cs="Arial"/>
        </w:rPr>
      </w:pPr>
    </w:p>
    <w:p w14:paraId="45E3912C" w14:textId="77777777" w:rsidR="003E101E" w:rsidRPr="007B5971" w:rsidRDefault="003E101E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c.</w:t>
      </w:r>
      <w:r w:rsidRPr="007B5971">
        <w:rPr>
          <w:rFonts w:ascii="Arial" w:hAnsi="Arial" w:cs="Arial"/>
        </w:rPr>
        <w:tab/>
      </w:r>
      <w:r w:rsidR="00DF5F10" w:rsidRPr="007B5971">
        <w:rPr>
          <w:rFonts w:ascii="Arial" w:hAnsi="Arial" w:cs="Arial"/>
        </w:rPr>
        <w:t>documents</w:t>
      </w:r>
      <w:r w:rsidR="00E55D84" w:rsidRPr="007B5971">
        <w:rPr>
          <w:rFonts w:ascii="Arial" w:hAnsi="Arial" w:cs="Arial"/>
        </w:rPr>
        <w:t xml:space="preserve"> contributions in a research area and exhibits the potential for significant professional growth</w:t>
      </w:r>
      <w:r w:rsidR="00450F11" w:rsidRPr="007B5971">
        <w:rPr>
          <w:rFonts w:ascii="Arial" w:hAnsi="Arial" w:cs="Arial"/>
        </w:rPr>
        <w:t>; and</w:t>
      </w:r>
      <w:r w:rsidR="00E55D84" w:rsidRPr="007B5971">
        <w:rPr>
          <w:rFonts w:ascii="Arial" w:hAnsi="Arial" w:cs="Arial"/>
        </w:rPr>
        <w:t xml:space="preserve"> </w:t>
      </w:r>
    </w:p>
    <w:p w14:paraId="4645136F" w14:textId="77777777" w:rsidR="003E101E" w:rsidRPr="007B5971" w:rsidRDefault="003E101E" w:rsidP="00E330FD">
      <w:pPr>
        <w:ind w:left="1800" w:hanging="360"/>
        <w:rPr>
          <w:rFonts w:ascii="Arial" w:hAnsi="Arial" w:cs="Arial"/>
        </w:rPr>
      </w:pPr>
    </w:p>
    <w:p w14:paraId="630769FB" w14:textId="3510B01A" w:rsidR="00E75579" w:rsidRPr="007B5971" w:rsidRDefault="003E101E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d.</w:t>
      </w:r>
      <w:r w:rsidRPr="007B5971">
        <w:tab/>
      </w:r>
      <w:r w:rsidR="00395197" w:rsidRPr="007B5971">
        <w:rPr>
          <w:rFonts w:ascii="Arial" w:hAnsi="Arial" w:cs="Arial"/>
        </w:rPr>
        <w:t xml:space="preserve">engages in </w:t>
      </w:r>
      <w:r w:rsidR="000671D6" w:rsidRPr="007B5971">
        <w:rPr>
          <w:rFonts w:ascii="Arial" w:hAnsi="Arial" w:cs="Arial"/>
        </w:rPr>
        <w:t xml:space="preserve">peer-reviewed </w:t>
      </w:r>
      <w:r w:rsidR="00395197" w:rsidRPr="007B5971">
        <w:rPr>
          <w:rFonts w:ascii="Arial" w:hAnsi="Arial" w:cs="Arial"/>
        </w:rPr>
        <w:t>research</w:t>
      </w:r>
      <w:r w:rsidR="00494CAE" w:rsidRPr="007B5971">
        <w:rPr>
          <w:rFonts w:ascii="Arial" w:hAnsi="Arial" w:cs="Arial"/>
        </w:rPr>
        <w:t>, scholarly, and</w:t>
      </w:r>
      <w:r w:rsidR="00142536" w:rsidRPr="007B5971">
        <w:rPr>
          <w:rFonts w:ascii="Arial" w:hAnsi="Arial" w:cs="Arial"/>
        </w:rPr>
        <w:t>/or</w:t>
      </w:r>
      <w:r w:rsidR="00494CAE" w:rsidRPr="007B5971">
        <w:rPr>
          <w:rFonts w:ascii="Arial" w:hAnsi="Arial" w:cs="Arial"/>
        </w:rPr>
        <w:t xml:space="preserve"> creative </w:t>
      </w:r>
      <w:r w:rsidR="00E11C29" w:rsidRPr="007B5971">
        <w:rPr>
          <w:rFonts w:ascii="Arial" w:hAnsi="Arial" w:cs="Arial"/>
        </w:rPr>
        <w:t>activities</w:t>
      </w:r>
      <w:r w:rsidR="00395197" w:rsidRPr="007B5971">
        <w:rPr>
          <w:rFonts w:ascii="Arial" w:hAnsi="Arial" w:cs="Arial"/>
        </w:rPr>
        <w:t xml:space="preserve"> through </w:t>
      </w:r>
      <w:r w:rsidR="009A18AF" w:rsidRPr="007B5971">
        <w:rPr>
          <w:rFonts w:ascii="Arial" w:hAnsi="Arial" w:cs="Arial"/>
        </w:rPr>
        <w:t xml:space="preserve">participation </w:t>
      </w:r>
      <w:r w:rsidR="0E2EE601" w:rsidRPr="007B5971">
        <w:rPr>
          <w:rFonts w:ascii="Arial" w:hAnsi="Arial" w:cs="Arial"/>
        </w:rPr>
        <w:t>in</w:t>
      </w:r>
      <w:r w:rsidR="009A18AF" w:rsidRPr="007B5971">
        <w:rPr>
          <w:rFonts w:ascii="Arial" w:hAnsi="Arial" w:cs="Arial"/>
        </w:rPr>
        <w:t xml:space="preserve"> grant projects, </w:t>
      </w:r>
      <w:r w:rsidR="605FBBF2" w:rsidRPr="007B5971">
        <w:rPr>
          <w:rFonts w:ascii="Arial" w:hAnsi="Arial" w:cs="Arial"/>
        </w:rPr>
        <w:t xml:space="preserve">journal articles, </w:t>
      </w:r>
      <w:r w:rsidR="00E55D84" w:rsidRPr="007B5971">
        <w:rPr>
          <w:rFonts w:ascii="Arial" w:hAnsi="Arial" w:cs="Arial"/>
        </w:rPr>
        <w:t>professional presentatio</w:t>
      </w:r>
      <w:r w:rsidR="00E75579" w:rsidRPr="007B5971">
        <w:rPr>
          <w:rFonts w:ascii="Arial" w:hAnsi="Arial" w:cs="Arial"/>
        </w:rPr>
        <w:t xml:space="preserve">ns, workshops, </w:t>
      </w:r>
      <w:r w:rsidR="00B3578D" w:rsidRPr="007B5971">
        <w:rPr>
          <w:rFonts w:ascii="Arial" w:hAnsi="Arial" w:cs="Arial"/>
        </w:rPr>
        <w:t xml:space="preserve">reports, </w:t>
      </w:r>
      <w:r w:rsidR="00E75579" w:rsidRPr="007B5971">
        <w:rPr>
          <w:rFonts w:ascii="Arial" w:hAnsi="Arial" w:cs="Arial"/>
        </w:rPr>
        <w:t>publications</w:t>
      </w:r>
      <w:r w:rsidR="009B1251" w:rsidRPr="007B5971">
        <w:rPr>
          <w:rFonts w:ascii="Arial" w:hAnsi="Arial" w:cs="Arial"/>
        </w:rPr>
        <w:t xml:space="preserve">, </w:t>
      </w:r>
      <w:r w:rsidR="4262C0F0" w:rsidRPr="007B5971">
        <w:rPr>
          <w:rFonts w:ascii="Arial" w:hAnsi="Arial" w:cs="Arial"/>
        </w:rPr>
        <w:t>and/</w:t>
      </w:r>
      <w:r w:rsidR="009B1251" w:rsidRPr="007B5971">
        <w:rPr>
          <w:rFonts w:ascii="Arial" w:hAnsi="Arial" w:cs="Arial"/>
        </w:rPr>
        <w:t xml:space="preserve">or </w:t>
      </w:r>
      <w:r w:rsidR="00142536" w:rsidRPr="007B5971">
        <w:rPr>
          <w:rFonts w:ascii="Arial" w:hAnsi="Arial" w:cs="Arial"/>
        </w:rPr>
        <w:t>other peer-reviewed</w:t>
      </w:r>
      <w:r w:rsidR="009B1251" w:rsidRPr="007B5971">
        <w:rPr>
          <w:rFonts w:ascii="Arial" w:hAnsi="Arial" w:cs="Arial"/>
        </w:rPr>
        <w:t xml:space="preserve"> </w:t>
      </w:r>
      <w:r w:rsidR="447C1AFA" w:rsidRPr="007B5971">
        <w:rPr>
          <w:rFonts w:ascii="Arial" w:hAnsi="Arial" w:cs="Arial"/>
        </w:rPr>
        <w:t>contributions</w:t>
      </w:r>
      <w:r w:rsidR="009B1251" w:rsidRPr="007B5971">
        <w:rPr>
          <w:rFonts w:ascii="Arial" w:hAnsi="Arial" w:cs="Arial"/>
        </w:rPr>
        <w:t xml:space="preserve"> appropriate to the discipline</w:t>
      </w:r>
      <w:r w:rsidR="00E75579" w:rsidRPr="007B5971">
        <w:rPr>
          <w:rFonts w:ascii="Arial" w:hAnsi="Arial" w:cs="Arial"/>
        </w:rPr>
        <w:t>.</w:t>
      </w:r>
    </w:p>
    <w:p w14:paraId="2E79A82A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</w:p>
    <w:p w14:paraId="0C350EE7" w14:textId="77777777" w:rsidR="00E75579" w:rsidRPr="007B5971" w:rsidRDefault="00E75579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>0</w:t>
      </w:r>
      <w:r w:rsidR="00DF5F10" w:rsidRPr="007B5971">
        <w:rPr>
          <w:rFonts w:ascii="Arial" w:hAnsi="Arial" w:cs="Arial"/>
        </w:rPr>
        <w:t>4</w:t>
      </w:r>
      <w:r w:rsidRPr="007B5971">
        <w:rPr>
          <w:rFonts w:ascii="Arial" w:hAnsi="Arial" w:cs="Arial"/>
        </w:rPr>
        <w:t>.0</w:t>
      </w:r>
      <w:r w:rsidR="00DF5F10" w:rsidRPr="007B5971">
        <w:rPr>
          <w:rFonts w:ascii="Arial" w:hAnsi="Arial" w:cs="Arial"/>
        </w:rPr>
        <w:t>2</w:t>
      </w:r>
      <w:r w:rsidR="00895BD7" w:rsidRPr="007B5971">
        <w:rPr>
          <w:rFonts w:ascii="Arial" w:hAnsi="Arial" w:cs="Arial"/>
        </w:rPr>
        <w:tab/>
      </w:r>
      <w:r w:rsidR="00E55D84" w:rsidRPr="007B5971">
        <w:rPr>
          <w:rFonts w:ascii="Arial" w:hAnsi="Arial" w:cs="Arial"/>
        </w:rPr>
        <w:t>Research Associate Professor</w:t>
      </w:r>
      <w:r w:rsidR="00F82859" w:rsidRPr="007B5971">
        <w:rPr>
          <w:rFonts w:ascii="Arial" w:hAnsi="Arial" w:cs="Arial"/>
        </w:rPr>
        <w:t xml:space="preserve"> – </w:t>
      </w:r>
      <w:r w:rsidR="00DF5F10" w:rsidRPr="007B5971">
        <w:rPr>
          <w:rFonts w:ascii="Arial" w:hAnsi="Arial" w:cs="Arial"/>
        </w:rPr>
        <w:t>Initial a</w:t>
      </w:r>
      <w:r w:rsidR="00E55D84" w:rsidRPr="007B5971">
        <w:rPr>
          <w:rFonts w:ascii="Arial" w:hAnsi="Arial" w:cs="Arial"/>
        </w:rPr>
        <w:t xml:space="preserve">ppointment to the rank of </w:t>
      </w:r>
      <w:r w:rsidR="00DF5F10" w:rsidRPr="007B5971">
        <w:rPr>
          <w:rFonts w:ascii="Arial" w:hAnsi="Arial" w:cs="Arial"/>
        </w:rPr>
        <w:t>r</w:t>
      </w:r>
      <w:r w:rsidR="00E55D84" w:rsidRPr="007B5971">
        <w:rPr>
          <w:rFonts w:ascii="Arial" w:hAnsi="Arial" w:cs="Arial"/>
        </w:rPr>
        <w:t xml:space="preserve">esearch </w:t>
      </w:r>
      <w:r w:rsidR="00DF5F10" w:rsidRPr="007B5971">
        <w:rPr>
          <w:rFonts w:ascii="Arial" w:hAnsi="Arial" w:cs="Arial"/>
        </w:rPr>
        <w:t>a</w:t>
      </w:r>
      <w:r w:rsidR="00E55D84" w:rsidRPr="007B5971">
        <w:rPr>
          <w:rFonts w:ascii="Arial" w:hAnsi="Arial" w:cs="Arial"/>
        </w:rPr>
        <w:t xml:space="preserve">ssociate </w:t>
      </w:r>
      <w:r w:rsidR="00DF5F10" w:rsidRPr="007B5971">
        <w:rPr>
          <w:rFonts w:ascii="Arial" w:hAnsi="Arial" w:cs="Arial"/>
        </w:rPr>
        <w:t>p</w:t>
      </w:r>
      <w:r w:rsidR="00E55D84" w:rsidRPr="007B5971">
        <w:rPr>
          <w:rFonts w:ascii="Arial" w:hAnsi="Arial" w:cs="Arial"/>
        </w:rPr>
        <w:t xml:space="preserve">rofessor </w:t>
      </w:r>
      <w:r w:rsidR="00DF5F10" w:rsidRPr="007B5971">
        <w:rPr>
          <w:rFonts w:ascii="Arial" w:hAnsi="Arial" w:cs="Arial"/>
        </w:rPr>
        <w:t>may be extended to an individual with the following qualifications</w:t>
      </w:r>
      <w:r w:rsidR="00E55D84" w:rsidRPr="007B5971">
        <w:rPr>
          <w:rFonts w:ascii="Arial" w:hAnsi="Arial" w:cs="Arial"/>
        </w:rPr>
        <w:t xml:space="preserve">: </w:t>
      </w:r>
    </w:p>
    <w:p w14:paraId="6A897DDF" w14:textId="77777777" w:rsidR="00E75579" w:rsidRPr="007B5971" w:rsidRDefault="00E75579" w:rsidP="00E330FD">
      <w:pPr>
        <w:ind w:left="1440" w:hanging="720"/>
        <w:rPr>
          <w:rFonts w:ascii="Arial" w:hAnsi="Arial" w:cs="Arial"/>
        </w:rPr>
      </w:pPr>
    </w:p>
    <w:p w14:paraId="37AEB891" w14:textId="1B6A6740" w:rsidR="00E75579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a.</w:t>
      </w:r>
      <w:r w:rsidRPr="007B5971">
        <w:tab/>
      </w:r>
      <w:r w:rsidR="00450F11" w:rsidRPr="007B5971">
        <w:rPr>
          <w:rFonts w:ascii="Arial" w:hAnsi="Arial" w:cs="Arial"/>
        </w:rPr>
        <w:t>h</w:t>
      </w:r>
      <w:r w:rsidR="00E55D84" w:rsidRPr="007B5971">
        <w:rPr>
          <w:rFonts w:ascii="Arial" w:hAnsi="Arial" w:cs="Arial"/>
        </w:rPr>
        <w:t xml:space="preserve">as completed a </w:t>
      </w:r>
      <w:r w:rsidRPr="007B5971">
        <w:rPr>
          <w:rFonts w:ascii="Arial" w:hAnsi="Arial" w:cs="Arial"/>
        </w:rPr>
        <w:t xml:space="preserve">professional credential (e.g., Ph.D.) </w:t>
      </w:r>
      <w:r w:rsidR="00E55D84" w:rsidRPr="007B5971">
        <w:rPr>
          <w:rFonts w:ascii="Arial" w:hAnsi="Arial" w:cs="Arial"/>
        </w:rPr>
        <w:t xml:space="preserve">relevant to the </w:t>
      </w:r>
      <w:r w:rsidR="00450F11" w:rsidRPr="007B5971">
        <w:rPr>
          <w:rFonts w:ascii="Arial" w:hAnsi="Arial" w:cs="Arial"/>
        </w:rPr>
        <w:t>discipline;</w:t>
      </w:r>
    </w:p>
    <w:p w14:paraId="44EB6360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</w:p>
    <w:p w14:paraId="15502568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b.</w:t>
      </w:r>
      <w:r w:rsidRPr="007B5971">
        <w:rPr>
          <w:rFonts w:ascii="Arial" w:hAnsi="Arial" w:cs="Arial"/>
        </w:rPr>
        <w:tab/>
      </w:r>
      <w:r w:rsidR="00395197" w:rsidRPr="007B5971">
        <w:rPr>
          <w:rFonts w:ascii="Arial" w:hAnsi="Arial" w:cs="Arial"/>
        </w:rPr>
        <w:t>demonstrates</w:t>
      </w:r>
      <w:r w:rsidR="00E55D84" w:rsidRPr="007B5971">
        <w:rPr>
          <w:rFonts w:ascii="Arial" w:hAnsi="Arial" w:cs="Arial"/>
        </w:rPr>
        <w:t xml:space="preserve"> research competence in the discipline</w:t>
      </w:r>
      <w:r w:rsidR="00450F11" w:rsidRPr="007B5971">
        <w:rPr>
          <w:rFonts w:ascii="Arial" w:hAnsi="Arial" w:cs="Arial"/>
        </w:rPr>
        <w:t>;</w:t>
      </w:r>
      <w:r w:rsidR="00E55D84" w:rsidRPr="007B5971">
        <w:rPr>
          <w:rFonts w:ascii="Arial" w:hAnsi="Arial" w:cs="Arial"/>
        </w:rPr>
        <w:t xml:space="preserve"> </w:t>
      </w:r>
    </w:p>
    <w:p w14:paraId="3EB7BDDB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</w:p>
    <w:p w14:paraId="270A5F73" w14:textId="703C3E34" w:rsidR="00E75579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c.</w:t>
      </w:r>
      <w:r w:rsidRPr="007B5971">
        <w:rPr>
          <w:rFonts w:ascii="Arial" w:hAnsi="Arial" w:cs="Arial"/>
        </w:rPr>
        <w:tab/>
      </w:r>
      <w:r w:rsidR="00395197" w:rsidRPr="007B5971">
        <w:rPr>
          <w:rFonts w:ascii="Arial" w:hAnsi="Arial" w:cs="Arial"/>
        </w:rPr>
        <w:t>documents</w:t>
      </w:r>
      <w:r w:rsidR="00E55D84" w:rsidRPr="007B5971">
        <w:rPr>
          <w:rFonts w:ascii="Arial" w:hAnsi="Arial" w:cs="Arial"/>
        </w:rPr>
        <w:t xml:space="preserve"> contributions in a research area and exhibits the potential for continued significant professional </w:t>
      </w:r>
      <w:proofErr w:type="gramStart"/>
      <w:r w:rsidR="00E55D84" w:rsidRPr="007B5971">
        <w:rPr>
          <w:rFonts w:ascii="Arial" w:hAnsi="Arial" w:cs="Arial"/>
        </w:rPr>
        <w:t>growth</w:t>
      </w:r>
      <w:r w:rsidR="00450F11" w:rsidRPr="007B5971">
        <w:rPr>
          <w:rFonts w:ascii="Arial" w:hAnsi="Arial" w:cs="Arial"/>
        </w:rPr>
        <w:t>;</w:t>
      </w:r>
      <w:proofErr w:type="gramEnd"/>
      <w:r w:rsidR="00E55D84" w:rsidRPr="007B5971">
        <w:rPr>
          <w:rFonts w:ascii="Arial" w:hAnsi="Arial" w:cs="Arial"/>
        </w:rPr>
        <w:t xml:space="preserve"> </w:t>
      </w:r>
    </w:p>
    <w:p w14:paraId="4D6B4759" w14:textId="77777777" w:rsidR="00CA197B" w:rsidRDefault="00CA197B" w:rsidP="00E330FD">
      <w:pPr>
        <w:ind w:left="1800" w:hanging="360"/>
        <w:rPr>
          <w:rFonts w:ascii="Arial" w:hAnsi="Arial" w:cs="Arial"/>
        </w:rPr>
      </w:pPr>
    </w:p>
    <w:p w14:paraId="53FC789F" w14:textId="2AD1CB26" w:rsidR="008A1E63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d.</w:t>
      </w:r>
      <w:r w:rsidRPr="007B5971">
        <w:tab/>
      </w:r>
      <w:r w:rsidR="008A1E63" w:rsidRPr="007B5971">
        <w:rPr>
          <w:rFonts w:ascii="Arial" w:hAnsi="Arial" w:cs="Arial"/>
        </w:rPr>
        <w:t xml:space="preserve">documents </w:t>
      </w:r>
      <w:r w:rsidR="00E55D84" w:rsidRPr="007B5971">
        <w:rPr>
          <w:rFonts w:ascii="Arial" w:hAnsi="Arial" w:cs="Arial"/>
        </w:rPr>
        <w:t xml:space="preserve">more than five years </w:t>
      </w:r>
      <w:r w:rsidR="00DF5F10" w:rsidRPr="007B5971">
        <w:rPr>
          <w:rFonts w:ascii="Arial" w:hAnsi="Arial" w:cs="Arial"/>
        </w:rPr>
        <w:t xml:space="preserve">of </w:t>
      </w:r>
      <w:r w:rsidR="008A1E63" w:rsidRPr="007B5971">
        <w:rPr>
          <w:rFonts w:ascii="Arial" w:hAnsi="Arial" w:cs="Arial"/>
        </w:rPr>
        <w:t xml:space="preserve">independent and </w:t>
      </w:r>
      <w:r w:rsidR="3778120E" w:rsidRPr="007B5971">
        <w:rPr>
          <w:rFonts w:ascii="Arial" w:hAnsi="Arial" w:cs="Arial"/>
        </w:rPr>
        <w:t>competitively funded</w:t>
      </w:r>
      <w:r w:rsidR="008A1E63" w:rsidRPr="007B5971">
        <w:rPr>
          <w:rFonts w:ascii="Arial" w:hAnsi="Arial" w:cs="Arial"/>
        </w:rPr>
        <w:t xml:space="preserve"> research experience beyond the terminal </w:t>
      </w:r>
      <w:proofErr w:type="gramStart"/>
      <w:r w:rsidR="008A1E63" w:rsidRPr="007B5971">
        <w:rPr>
          <w:rFonts w:ascii="Arial" w:hAnsi="Arial" w:cs="Arial"/>
        </w:rPr>
        <w:t>degree;</w:t>
      </w:r>
      <w:proofErr w:type="gramEnd"/>
      <w:r w:rsidR="008A1E63" w:rsidRPr="007B5971">
        <w:rPr>
          <w:rFonts w:ascii="Arial" w:hAnsi="Arial" w:cs="Arial"/>
        </w:rPr>
        <w:t xml:space="preserve"> </w:t>
      </w:r>
    </w:p>
    <w:p w14:paraId="17AC4E4C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</w:p>
    <w:p w14:paraId="4844679D" w14:textId="385AB7A6" w:rsidR="00E75579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lastRenderedPageBreak/>
        <w:t>e.</w:t>
      </w:r>
      <w:r w:rsidRPr="007B5971">
        <w:tab/>
      </w:r>
      <w:r w:rsidR="00395197" w:rsidRPr="007B5971">
        <w:rPr>
          <w:rFonts w:ascii="Arial" w:hAnsi="Arial" w:cs="Arial"/>
        </w:rPr>
        <w:t xml:space="preserve">engages in </w:t>
      </w:r>
      <w:r w:rsidR="009D556B" w:rsidRPr="007B5971">
        <w:rPr>
          <w:rFonts w:ascii="Arial" w:hAnsi="Arial" w:cs="Arial"/>
        </w:rPr>
        <w:t xml:space="preserve">sustained and impactful </w:t>
      </w:r>
      <w:r w:rsidR="000671D6" w:rsidRPr="007B5971">
        <w:rPr>
          <w:rFonts w:ascii="Arial" w:hAnsi="Arial" w:cs="Arial"/>
        </w:rPr>
        <w:t>peer-re</w:t>
      </w:r>
      <w:r w:rsidR="7E5CDF29" w:rsidRPr="007B5971">
        <w:rPr>
          <w:rFonts w:ascii="Arial" w:hAnsi="Arial" w:cs="Arial"/>
        </w:rPr>
        <w:t>vi</w:t>
      </w:r>
      <w:r w:rsidR="000671D6" w:rsidRPr="007B5971">
        <w:rPr>
          <w:rFonts w:ascii="Arial" w:hAnsi="Arial" w:cs="Arial"/>
        </w:rPr>
        <w:t xml:space="preserve">ewed </w:t>
      </w:r>
      <w:r w:rsidR="00395197" w:rsidRPr="007B5971">
        <w:rPr>
          <w:rFonts w:ascii="Arial" w:hAnsi="Arial" w:cs="Arial"/>
        </w:rPr>
        <w:t>research</w:t>
      </w:r>
      <w:r w:rsidR="00142536" w:rsidRPr="007B5971">
        <w:rPr>
          <w:rFonts w:ascii="Arial" w:hAnsi="Arial" w:cs="Arial"/>
        </w:rPr>
        <w:t xml:space="preserve">, scholarly, and/or creative activities </w:t>
      </w:r>
      <w:r w:rsidR="00395197" w:rsidRPr="007B5971">
        <w:rPr>
          <w:rFonts w:ascii="Arial" w:hAnsi="Arial" w:cs="Arial"/>
        </w:rPr>
        <w:t xml:space="preserve">through </w:t>
      </w:r>
      <w:r w:rsidR="006842F0" w:rsidRPr="007B5971">
        <w:rPr>
          <w:rFonts w:ascii="Arial" w:hAnsi="Arial" w:cs="Arial"/>
        </w:rPr>
        <w:t xml:space="preserve">grant submissions, </w:t>
      </w:r>
      <w:r w:rsidR="66422034" w:rsidRPr="007B5971">
        <w:rPr>
          <w:rFonts w:ascii="Arial" w:hAnsi="Arial" w:cs="Arial"/>
        </w:rPr>
        <w:t xml:space="preserve">journal articles, </w:t>
      </w:r>
      <w:r w:rsidR="00E55D84" w:rsidRPr="007B5971">
        <w:rPr>
          <w:rFonts w:ascii="Arial" w:hAnsi="Arial" w:cs="Arial"/>
        </w:rPr>
        <w:t xml:space="preserve">professional presentations, workshops, </w:t>
      </w:r>
      <w:r w:rsidR="00B3578D" w:rsidRPr="007B5971">
        <w:rPr>
          <w:rFonts w:ascii="Arial" w:hAnsi="Arial" w:cs="Arial"/>
        </w:rPr>
        <w:t xml:space="preserve">reports, </w:t>
      </w:r>
      <w:r w:rsidR="00E55D84" w:rsidRPr="007B5971">
        <w:rPr>
          <w:rFonts w:ascii="Arial" w:hAnsi="Arial" w:cs="Arial"/>
        </w:rPr>
        <w:t>publications</w:t>
      </w:r>
      <w:r w:rsidR="009B1251" w:rsidRPr="007B5971">
        <w:rPr>
          <w:rFonts w:ascii="Arial" w:hAnsi="Arial" w:cs="Arial"/>
        </w:rPr>
        <w:t xml:space="preserve">, </w:t>
      </w:r>
      <w:r w:rsidR="0EBED2D4" w:rsidRPr="007B5971">
        <w:rPr>
          <w:rFonts w:ascii="Arial" w:hAnsi="Arial" w:cs="Arial"/>
        </w:rPr>
        <w:t>and/</w:t>
      </w:r>
      <w:r w:rsidR="009B1251" w:rsidRPr="007B5971">
        <w:rPr>
          <w:rFonts w:ascii="Arial" w:hAnsi="Arial" w:cs="Arial"/>
        </w:rPr>
        <w:t xml:space="preserve">or other </w:t>
      </w:r>
      <w:r w:rsidR="00142536" w:rsidRPr="007B5971">
        <w:rPr>
          <w:rFonts w:ascii="Arial" w:hAnsi="Arial" w:cs="Arial"/>
        </w:rPr>
        <w:t xml:space="preserve">peer-reviewed </w:t>
      </w:r>
      <w:r w:rsidR="59F40ED9" w:rsidRPr="007B5971">
        <w:rPr>
          <w:rFonts w:ascii="Arial" w:hAnsi="Arial" w:cs="Arial"/>
        </w:rPr>
        <w:t>contributions</w:t>
      </w:r>
      <w:r w:rsidR="009B1251" w:rsidRPr="007B5971">
        <w:rPr>
          <w:rFonts w:ascii="Arial" w:hAnsi="Arial" w:cs="Arial"/>
        </w:rPr>
        <w:t xml:space="preserve"> appropriate to the discipline; </w:t>
      </w:r>
      <w:r w:rsidR="00450F11" w:rsidRPr="007B5971">
        <w:rPr>
          <w:rFonts w:ascii="Arial" w:hAnsi="Arial" w:cs="Arial"/>
        </w:rPr>
        <w:t>and</w:t>
      </w:r>
      <w:r w:rsidR="00E55D84" w:rsidRPr="007B5971">
        <w:rPr>
          <w:rFonts w:ascii="Arial" w:hAnsi="Arial" w:cs="Arial"/>
        </w:rPr>
        <w:t xml:space="preserve"> </w:t>
      </w:r>
    </w:p>
    <w:p w14:paraId="7339783F" w14:textId="77777777" w:rsidR="00507DE4" w:rsidRPr="007B5971" w:rsidRDefault="00507DE4" w:rsidP="00E330FD">
      <w:pPr>
        <w:ind w:left="1800" w:hanging="360"/>
        <w:rPr>
          <w:rFonts w:ascii="Arial" w:hAnsi="Arial" w:cs="Arial"/>
        </w:rPr>
      </w:pPr>
    </w:p>
    <w:p w14:paraId="0347E01C" w14:textId="77777777" w:rsidR="00126175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f.</w:t>
      </w:r>
      <w:r w:rsidRPr="007B5971">
        <w:rPr>
          <w:rFonts w:ascii="Arial" w:hAnsi="Arial" w:cs="Arial"/>
        </w:rPr>
        <w:tab/>
      </w:r>
      <w:r w:rsidR="00F87313" w:rsidRPr="007B5971">
        <w:rPr>
          <w:rFonts w:ascii="Arial" w:hAnsi="Arial" w:cs="Arial"/>
        </w:rPr>
        <w:t>demonstrates leadership</w:t>
      </w:r>
      <w:r w:rsidR="00E55D84" w:rsidRPr="007B5971">
        <w:rPr>
          <w:rFonts w:ascii="Arial" w:hAnsi="Arial" w:cs="Arial"/>
        </w:rPr>
        <w:t xml:space="preserve"> in relevant professional organizations</w:t>
      </w:r>
      <w:r w:rsidR="00B06663" w:rsidRPr="007B5971">
        <w:rPr>
          <w:rFonts w:ascii="Arial" w:hAnsi="Arial" w:cs="Arial"/>
        </w:rPr>
        <w:t xml:space="preserve"> and opportunities</w:t>
      </w:r>
      <w:r w:rsidR="00E55D84" w:rsidRPr="007B5971">
        <w:rPr>
          <w:rFonts w:ascii="Arial" w:hAnsi="Arial" w:cs="Arial"/>
        </w:rPr>
        <w:t>.</w:t>
      </w:r>
    </w:p>
    <w:p w14:paraId="776D3F20" w14:textId="77777777" w:rsidR="00E75579" w:rsidRPr="007B5971" w:rsidRDefault="00E55D84" w:rsidP="00E330FD">
      <w:pPr>
        <w:ind w:left="1800" w:hanging="360"/>
        <w:rPr>
          <w:rFonts w:ascii="Arial" w:hAnsi="Arial" w:cs="Arial"/>
          <w:u w:val="single"/>
        </w:rPr>
      </w:pPr>
      <w:r w:rsidRPr="007B5971">
        <w:rPr>
          <w:rFonts w:ascii="Arial" w:hAnsi="Arial" w:cs="Arial"/>
        </w:rPr>
        <w:t xml:space="preserve"> </w:t>
      </w:r>
    </w:p>
    <w:p w14:paraId="351BAE3B" w14:textId="77777777" w:rsidR="00E75579" w:rsidRPr="007B5971" w:rsidRDefault="00E75579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>0</w:t>
      </w:r>
      <w:r w:rsidR="00B376DD" w:rsidRPr="007B5971">
        <w:rPr>
          <w:rFonts w:ascii="Arial" w:hAnsi="Arial" w:cs="Arial"/>
        </w:rPr>
        <w:t>4</w:t>
      </w:r>
      <w:r w:rsidRPr="007B5971">
        <w:rPr>
          <w:rFonts w:ascii="Arial" w:hAnsi="Arial" w:cs="Arial"/>
        </w:rPr>
        <w:t>.0</w:t>
      </w:r>
      <w:r w:rsidR="00B376DD" w:rsidRPr="007B5971">
        <w:rPr>
          <w:rFonts w:ascii="Arial" w:hAnsi="Arial" w:cs="Arial"/>
        </w:rPr>
        <w:t>3</w:t>
      </w:r>
      <w:r w:rsidR="00895BD7" w:rsidRPr="007B5971">
        <w:rPr>
          <w:rFonts w:ascii="Arial" w:hAnsi="Arial" w:cs="Arial"/>
        </w:rPr>
        <w:tab/>
      </w:r>
      <w:r w:rsidR="00E55D84" w:rsidRPr="007B5971">
        <w:rPr>
          <w:rFonts w:ascii="Arial" w:hAnsi="Arial" w:cs="Arial"/>
        </w:rPr>
        <w:t>Research Professor</w:t>
      </w:r>
      <w:r w:rsidR="00F82859" w:rsidRPr="007B5971">
        <w:rPr>
          <w:rFonts w:ascii="Arial" w:hAnsi="Arial" w:cs="Arial"/>
        </w:rPr>
        <w:t xml:space="preserve"> – </w:t>
      </w:r>
      <w:r w:rsidR="003B320E" w:rsidRPr="007B5971">
        <w:rPr>
          <w:rFonts w:ascii="Arial" w:hAnsi="Arial" w:cs="Arial"/>
        </w:rPr>
        <w:t>Initial a</w:t>
      </w:r>
      <w:r w:rsidR="00E55D84" w:rsidRPr="007B5971">
        <w:rPr>
          <w:rFonts w:ascii="Arial" w:hAnsi="Arial" w:cs="Arial"/>
        </w:rPr>
        <w:t xml:space="preserve">ppointment to the rank of </w:t>
      </w:r>
      <w:r w:rsidR="003B320E" w:rsidRPr="007B5971">
        <w:rPr>
          <w:rFonts w:ascii="Arial" w:hAnsi="Arial" w:cs="Arial"/>
        </w:rPr>
        <w:t>r</w:t>
      </w:r>
      <w:r w:rsidR="00E55D84" w:rsidRPr="007B5971">
        <w:rPr>
          <w:rFonts w:ascii="Arial" w:hAnsi="Arial" w:cs="Arial"/>
        </w:rPr>
        <w:t xml:space="preserve">esearch </w:t>
      </w:r>
      <w:r w:rsidR="003B320E" w:rsidRPr="007B5971">
        <w:rPr>
          <w:rFonts w:ascii="Arial" w:hAnsi="Arial" w:cs="Arial"/>
        </w:rPr>
        <w:t>p</w:t>
      </w:r>
      <w:r w:rsidR="00E55D84" w:rsidRPr="007B5971">
        <w:rPr>
          <w:rFonts w:ascii="Arial" w:hAnsi="Arial" w:cs="Arial"/>
        </w:rPr>
        <w:t xml:space="preserve">rofessor </w:t>
      </w:r>
      <w:r w:rsidR="003B320E" w:rsidRPr="007B5971">
        <w:rPr>
          <w:rFonts w:ascii="Arial" w:hAnsi="Arial" w:cs="Arial"/>
        </w:rPr>
        <w:t xml:space="preserve">may be extended to an individual with the following qualifications: </w:t>
      </w:r>
    </w:p>
    <w:p w14:paraId="01F7E4BB" w14:textId="77777777" w:rsidR="00895BD7" w:rsidRPr="007B5971" w:rsidRDefault="00895BD7" w:rsidP="00E330FD">
      <w:pPr>
        <w:ind w:left="1440" w:hanging="720"/>
        <w:rPr>
          <w:rFonts w:ascii="Arial" w:hAnsi="Arial" w:cs="Arial"/>
        </w:rPr>
      </w:pPr>
    </w:p>
    <w:p w14:paraId="1E0E7E80" w14:textId="73EE833A" w:rsidR="00E75579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a.</w:t>
      </w:r>
      <w:r w:rsidRPr="007B5971">
        <w:tab/>
      </w:r>
      <w:r w:rsidR="00450F11" w:rsidRPr="007B5971">
        <w:rPr>
          <w:rFonts w:ascii="Arial" w:hAnsi="Arial" w:cs="Arial"/>
        </w:rPr>
        <w:t>h</w:t>
      </w:r>
      <w:r w:rsidR="00E55D84" w:rsidRPr="007B5971">
        <w:rPr>
          <w:rFonts w:ascii="Arial" w:hAnsi="Arial" w:cs="Arial"/>
        </w:rPr>
        <w:t xml:space="preserve">as completed a </w:t>
      </w:r>
      <w:r w:rsidRPr="007B5971">
        <w:rPr>
          <w:rFonts w:ascii="Arial" w:hAnsi="Arial" w:cs="Arial"/>
        </w:rPr>
        <w:t>professional credential</w:t>
      </w:r>
      <w:r w:rsidR="00E55D84" w:rsidRPr="007B5971">
        <w:rPr>
          <w:rFonts w:ascii="Arial" w:hAnsi="Arial" w:cs="Arial"/>
        </w:rPr>
        <w:t xml:space="preserve"> </w:t>
      </w:r>
      <w:r w:rsidRPr="007B5971">
        <w:rPr>
          <w:rFonts w:ascii="Arial" w:hAnsi="Arial" w:cs="Arial"/>
        </w:rPr>
        <w:t xml:space="preserve">(e.g., Ph.D.) </w:t>
      </w:r>
      <w:r w:rsidR="00E55D84" w:rsidRPr="007B5971">
        <w:rPr>
          <w:rFonts w:ascii="Arial" w:hAnsi="Arial" w:cs="Arial"/>
        </w:rPr>
        <w:t>relevant to the discipline</w:t>
      </w:r>
      <w:r w:rsidR="00450F11" w:rsidRPr="007B5971">
        <w:rPr>
          <w:rFonts w:ascii="Arial" w:hAnsi="Arial" w:cs="Arial"/>
        </w:rPr>
        <w:t>;</w:t>
      </w:r>
      <w:r w:rsidR="00E55D84" w:rsidRPr="007B5971">
        <w:rPr>
          <w:rFonts w:ascii="Arial" w:hAnsi="Arial" w:cs="Arial"/>
        </w:rPr>
        <w:t xml:space="preserve"> </w:t>
      </w:r>
    </w:p>
    <w:p w14:paraId="2D17C08E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</w:p>
    <w:p w14:paraId="0342E015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b.</w:t>
      </w:r>
      <w:r w:rsidRPr="007B5971">
        <w:rPr>
          <w:rFonts w:ascii="Arial" w:hAnsi="Arial" w:cs="Arial"/>
        </w:rPr>
        <w:tab/>
      </w:r>
      <w:r w:rsidR="00C3200A" w:rsidRPr="007B5971">
        <w:rPr>
          <w:rFonts w:ascii="Arial" w:hAnsi="Arial" w:cs="Arial"/>
        </w:rPr>
        <w:t>demonstrates</w:t>
      </w:r>
      <w:r w:rsidR="00E55D84" w:rsidRPr="007B5971">
        <w:rPr>
          <w:rFonts w:ascii="Arial" w:hAnsi="Arial" w:cs="Arial"/>
        </w:rPr>
        <w:t xml:space="preserve"> research competence in the discipline</w:t>
      </w:r>
      <w:r w:rsidR="00450F11" w:rsidRPr="007B5971">
        <w:rPr>
          <w:rFonts w:ascii="Arial" w:hAnsi="Arial" w:cs="Arial"/>
        </w:rPr>
        <w:t>;</w:t>
      </w:r>
      <w:r w:rsidR="00E55D84" w:rsidRPr="007B5971">
        <w:rPr>
          <w:rFonts w:ascii="Arial" w:hAnsi="Arial" w:cs="Arial"/>
        </w:rPr>
        <w:t xml:space="preserve"> </w:t>
      </w:r>
    </w:p>
    <w:p w14:paraId="379B2699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</w:p>
    <w:p w14:paraId="5624926D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c.</w:t>
      </w:r>
      <w:r w:rsidRPr="007B5971">
        <w:rPr>
          <w:rFonts w:ascii="Arial" w:hAnsi="Arial" w:cs="Arial"/>
        </w:rPr>
        <w:tab/>
      </w:r>
      <w:r w:rsidR="00B06663" w:rsidRPr="007B5971">
        <w:rPr>
          <w:rFonts w:ascii="Arial" w:hAnsi="Arial" w:cs="Arial"/>
        </w:rPr>
        <w:t>documents</w:t>
      </w:r>
      <w:r w:rsidR="00E55D84" w:rsidRPr="007B5971">
        <w:rPr>
          <w:rFonts w:ascii="Arial" w:hAnsi="Arial" w:cs="Arial"/>
        </w:rPr>
        <w:t xml:space="preserve"> contributions in a research area and exhibits the potential for continued significant professional growth</w:t>
      </w:r>
      <w:r w:rsidR="00450F11" w:rsidRPr="007B5971">
        <w:rPr>
          <w:rFonts w:ascii="Arial" w:hAnsi="Arial" w:cs="Arial"/>
        </w:rPr>
        <w:t>;</w:t>
      </w:r>
    </w:p>
    <w:p w14:paraId="54123E15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</w:p>
    <w:p w14:paraId="5AE48757" w14:textId="21181435" w:rsidR="00E75579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d.</w:t>
      </w:r>
      <w:r w:rsidRPr="007B5971">
        <w:tab/>
      </w:r>
      <w:r w:rsidR="008A1E63" w:rsidRPr="007B5971">
        <w:rPr>
          <w:rFonts w:ascii="Arial" w:hAnsi="Arial" w:cs="Arial"/>
        </w:rPr>
        <w:t xml:space="preserve">documents </w:t>
      </w:r>
      <w:r w:rsidR="00E55D84" w:rsidRPr="007B5971">
        <w:rPr>
          <w:rFonts w:ascii="Arial" w:hAnsi="Arial" w:cs="Arial"/>
        </w:rPr>
        <w:t xml:space="preserve">more than </w:t>
      </w:r>
      <w:r w:rsidR="007B5971">
        <w:rPr>
          <w:rFonts w:ascii="Arial" w:hAnsi="Arial" w:cs="Arial"/>
        </w:rPr>
        <w:t>10</w:t>
      </w:r>
      <w:r w:rsidR="00E55D84" w:rsidRPr="007B5971">
        <w:rPr>
          <w:rFonts w:ascii="Arial" w:hAnsi="Arial" w:cs="Arial"/>
        </w:rPr>
        <w:t xml:space="preserve"> years </w:t>
      </w:r>
      <w:r w:rsidR="00DF5F10" w:rsidRPr="007B5971">
        <w:rPr>
          <w:rFonts w:ascii="Arial" w:hAnsi="Arial" w:cs="Arial"/>
        </w:rPr>
        <w:t xml:space="preserve">of </w:t>
      </w:r>
      <w:r w:rsidR="00C3200A" w:rsidRPr="007B5971">
        <w:rPr>
          <w:rFonts w:ascii="Arial" w:hAnsi="Arial" w:cs="Arial"/>
        </w:rPr>
        <w:t xml:space="preserve">independent </w:t>
      </w:r>
      <w:r w:rsidR="008A1E63" w:rsidRPr="007B5971">
        <w:rPr>
          <w:rFonts w:ascii="Arial" w:hAnsi="Arial" w:cs="Arial"/>
        </w:rPr>
        <w:t xml:space="preserve">and </w:t>
      </w:r>
      <w:r w:rsidR="1311710C" w:rsidRPr="007B5971">
        <w:rPr>
          <w:rFonts w:ascii="Arial" w:hAnsi="Arial" w:cs="Arial"/>
        </w:rPr>
        <w:t>competitively funded</w:t>
      </w:r>
      <w:r w:rsidR="008A1E63" w:rsidRPr="007B5971">
        <w:rPr>
          <w:rFonts w:ascii="Arial" w:hAnsi="Arial" w:cs="Arial"/>
        </w:rPr>
        <w:t xml:space="preserve"> </w:t>
      </w:r>
      <w:r w:rsidR="00C3200A" w:rsidRPr="007B5971">
        <w:rPr>
          <w:rFonts w:ascii="Arial" w:hAnsi="Arial" w:cs="Arial"/>
        </w:rPr>
        <w:t xml:space="preserve">research </w:t>
      </w:r>
      <w:r w:rsidR="00E55D84" w:rsidRPr="007B5971">
        <w:rPr>
          <w:rFonts w:ascii="Arial" w:hAnsi="Arial" w:cs="Arial"/>
        </w:rPr>
        <w:t xml:space="preserve">experience beyond the terminal </w:t>
      </w:r>
      <w:proofErr w:type="gramStart"/>
      <w:r w:rsidR="00E55D84" w:rsidRPr="007B5971">
        <w:rPr>
          <w:rFonts w:ascii="Arial" w:hAnsi="Arial" w:cs="Arial"/>
        </w:rPr>
        <w:t>degree</w:t>
      </w:r>
      <w:r w:rsidR="00450F11" w:rsidRPr="007B5971">
        <w:rPr>
          <w:rFonts w:ascii="Arial" w:hAnsi="Arial" w:cs="Arial"/>
        </w:rPr>
        <w:t>;</w:t>
      </w:r>
      <w:proofErr w:type="gramEnd"/>
    </w:p>
    <w:p w14:paraId="0C28FB09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</w:p>
    <w:p w14:paraId="1B33475D" w14:textId="0B443645" w:rsidR="00E75579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e.</w:t>
      </w:r>
      <w:r w:rsidRPr="007B5971">
        <w:tab/>
      </w:r>
      <w:r w:rsidR="00184F63" w:rsidRPr="007B5971">
        <w:rPr>
          <w:rFonts w:ascii="Arial" w:hAnsi="Arial" w:cs="Arial"/>
        </w:rPr>
        <w:t xml:space="preserve">engages in </w:t>
      </w:r>
      <w:r w:rsidR="009D556B" w:rsidRPr="007B5971">
        <w:rPr>
          <w:rFonts w:ascii="Arial" w:hAnsi="Arial" w:cs="Arial"/>
        </w:rPr>
        <w:t xml:space="preserve">sustained and impactful </w:t>
      </w:r>
      <w:r w:rsidR="000671D6" w:rsidRPr="007B5971">
        <w:rPr>
          <w:rFonts w:ascii="Arial" w:hAnsi="Arial" w:cs="Arial"/>
        </w:rPr>
        <w:t xml:space="preserve">peer-reviewed </w:t>
      </w:r>
      <w:r w:rsidR="00184F63" w:rsidRPr="007B5971">
        <w:rPr>
          <w:rFonts w:ascii="Arial" w:hAnsi="Arial" w:cs="Arial"/>
        </w:rPr>
        <w:t>research</w:t>
      </w:r>
      <w:r w:rsidR="00142536" w:rsidRPr="007B5971">
        <w:rPr>
          <w:rFonts w:ascii="Arial" w:hAnsi="Arial" w:cs="Arial"/>
        </w:rPr>
        <w:t xml:space="preserve">, scholarly, and/or creative activities </w:t>
      </w:r>
      <w:r w:rsidR="00184F63" w:rsidRPr="007B5971">
        <w:rPr>
          <w:rFonts w:ascii="Arial" w:hAnsi="Arial" w:cs="Arial"/>
        </w:rPr>
        <w:t>through</w:t>
      </w:r>
      <w:r w:rsidR="00E55D84" w:rsidRPr="007B5971">
        <w:rPr>
          <w:rFonts w:ascii="Arial" w:hAnsi="Arial" w:cs="Arial"/>
        </w:rPr>
        <w:t xml:space="preserve"> </w:t>
      </w:r>
      <w:r w:rsidR="006842F0" w:rsidRPr="007B5971">
        <w:rPr>
          <w:rFonts w:ascii="Arial" w:hAnsi="Arial" w:cs="Arial"/>
        </w:rPr>
        <w:t xml:space="preserve">grant submissions, </w:t>
      </w:r>
      <w:r w:rsidR="7747926C" w:rsidRPr="007B5971">
        <w:rPr>
          <w:rFonts w:ascii="Arial" w:hAnsi="Arial" w:cs="Arial"/>
        </w:rPr>
        <w:t xml:space="preserve">journal articles, </w:t>
      </w:r>
      <w:r w:rsidR="00E55D84" w:rsidRPr="007B5971">
        <w:rPr>
          <w:rFonts w:ascii="Arial" w:hAnsi="Arial" w:cs="Arial"/>
        </w:rPr>
        <w:t xml:space="preserve">professional presentations, workshops, </w:t>
      </w:r>
      <w:r w:rsidR="00B3578D" w:rsidRPr="007B5971">
        <w:rPr>
          <w:rFonts w:ascii="Arial" w:hAnsi="Arial" w:cs="Arial"/>
        </w:rPr>
        <w:t>reports,</w:t>
      </w:r>
      <w:r w:rsidR="00395197" w:rsidRPr="007B5971">
        <w:rPr>
          <w:rFonts w:ascii="Arial" w:hAnsi="Arial" w:cs="Arial"/>
        </w:rPr>
        <w:t xml:space="preserve"> </w:t>
      </w:r>
      <w:r w:rsidR="00E55D84" w:rsidRPr="007B5971">
        <w:rPr>
          <w:rFonts w:ascii="Arial" w:hAnsi="Arial" w:cs="Arial"/>
        </w:rPr>
        <w:t>publications</w:t>
      </w:r>
      <w:r w:rsidR="009B1251" w:rsidRPr="007B5971">
        <w:rPr>
          <w:rFonts w:ascii="Arial" w:hAnsi="Arial" w:cs="Arial"/>
        </w:rPr>
        <w:t xml:space="preserve">, </w:t>
      </w:r>
      <w:r w:rsidR="42A22012" w:rsidRPr="007B5971">
        <w:rPr>
          <w:rFonts w:ascii="Arial" w:hAnsi="Arial" w:cs="Arial"/>
        </w:rPr>
        <w:t>and/</w:t>
      </w:r>
      <w:r w:rsidR="009B1251" w:rsidRPr="007B5971">
        <w:rPr>
          <w:rFonts w:ascii="Arial" w:hAnsi="Arial" w:cs="Arial"/>
        </w:rPr>
        <w:t xml:space="preserve">or </w:t>
      </w:r>
      <w:r w:rsidR="00142536" w:rsidRPr="007B5971">
        <w:rPr>
          <w:rFonts w:ascii="Arial" w:hAnsi="Arial" w:cs="Arial"/>
        </w:rPr>
        <w:t>peer-reviewed</w:t>
      </w:r>
      <w:r w:rsidR="009B1251" w:rsidRPr="007B5971">
        <w:rPr>
          <w:rFonts w:ascii="Arial" w:hAnsi="Arial" w:cs="Arial"/>
        </w:rPr>
        <w:t xml:space="preserve"> </w:t>
      </w:r>
      <w:r w:rsidR="0DD7F419" w:rsidRPr="007B5971">
        <w:rPr>
          <w:rFonts w:ascii="Arial" w:hAnsi="Arial" w:cs="Arial"/>
        </w:rPr>
        <w:t>contributions</w:t>
      </w:r>
      <w:r w:rsidR="009B1251" w:rsidRPr="007B5971">
        <w:rPr>
          <w:rFonts w:ascii="Arial" w:hAnsi="Arial" w:cs="Arial"/>
        </w:rPr>
        <w:t xml:space="preserve"> appropriate to the </w:t>
      </w:r>
      <w:proofErr w:type="gramStart"/>
      <w:r w:rsidR="009B1251" w:rsidRPr="007B5971">
        <w:rPr>
          <w:rFonts w:ascii="Arial" w:hAnsi="Arial" w:cs="Arial"/>
        </w:rPr>
        <w:t>discipline</w:t>
      </w:r>
      <w:r w:rsidR="00450F11" w:rsidRPr="007B5971">
        <w:rPr>
          <w:rFonts w:ascii="Arial" w:hAnsi="Arial" w:cs="Arial"/>
        </w:rPr>
        <w:t>;</w:t>
      </w:r>
      <w:proofErr w:type="gramEnd"/>
    </w:p>
    <w:p w14:paraId="19456C04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</w:p>
    <w:p w14:paraId="174D95E5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f.</w:t>
      </w:r>
      <w:r w:rsidRPr="007B5971">
        <w:rPr>
          <w:rFonts w:ascii="Arial" w:hAnsi="Arial" w:cs="Arial"/>
        </w:rPr>
        <w:tab/>
      </w:r>
      <w:r w:rsidR="00184F63" w:rsidRPr="007B5971">
        <w:rPr>
          <w:rFonts w:ascii="Arial" w:hAnsi="Arial" w:cs="Arial"/>
        </w:rPr>
        <w:t xml:space="preserve">demonstrates leadership in </w:t>
      </w:r>
      <w:r w:rsidR="00E55D84" w:rsidRPr="007B5971">
        <w:rPr>
          <w:rFonts w:ascii="Arial" w:hAnsi="Arial" w:cs="Arial"/>
        </w:rPr>
        <w:t>relevant professional organizations</w:t>
      </w:r>
      <w:r w:rsidR="00B06663" w:rsidRPr="007B5971">
        <w:rPr>
          <w:rFonts w:ascii="Arial" w:hAnsi="Arial" w:cs="Arial"/>
        </w:rPr>
        <w:t xml:space="preserve"> and opportunities</w:t>
      </w:r>
      <w:r w:rsidR="00450F11" w:rsidRPr="007B5971">
        <w:rPr>
          <w:rFonts w:ascii="Arial" w:hAnsi="Arial" w:cs="Arial"/>
        </w:rPr>
        <w:t>; and</w:t>
      </w:r>
    </w:p>
    <w:p w14:paraId="167C2DC3" w14:textId="77777777" w:rsidR="00E75579" w:rsidRPr="007B5971" w:rsidRDefault="00E75579" w:rsidP="00E330FD">
      <w:pPr>
        <w:ind w:left="1800" w:hanging="360"/>
        <w:rPr>
          <w:rFonts w:ascii="Arial" w:hAnsi="Arial" w:cs="Arial"/>
        </w:rPr>
      </w:pPr>
    </w:p>
    <w:p w14:paraId="34F454D4" w14:textId="72BF0830" w:rsidR="00433B7C" w:rsidRPr="007B5971" w:rsidRDefault="00E75579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g.</w:t>
      </w:r>
      <w:r w:rsidRPr="007B5971">
        <w:tab/>
      </w:r>
      <w:r w:rsidR="00184F63" w:rsidRPr="007B5971">
        <w:rPr>
          <w:rFonts w:ascii="Arial" w:hAnsi="Arial" w:cs="Arial"/>
        </w:rPr>
        <w:t xml:space="preserve">documents </w:t>
      </w:r>
      <w:r w:rsidR="00E55D84" w:rsidRPr="007B5971">
        <w:rPr>
          <w:rFonts w:ascii="Arial" w:hAnsi="Arial" w:cs="Arial"/>
        </w:rPr>
        <w:t xml:space="preserve">recognition by peers for professional contributions </w:t>
      </w:r>
      <w:r w:rsidR="00781A31" w:rsidRPr="007B5971">
        <w:rPr>
          <w:rFonts w:ascii="Arial" w:hAnsi="Arial" w:cs="Arial"/>
        </w:rPr>
        <w:t>(</w:t>
      </w:r>
      <w:r w:rsidR="00C3200A" w:rsidRPr="007B5971">
        <w:rPr>
          <w:rFonts w:ascii="Arial" w:hAnsi="Arial" w:cs="Arial"/>
        </w:rPr>
        <w:t xml:space="preserve">e.g., </w:t>
      </w:r>
      <w:r w:rsidR="00E55D84" w:rsidRPr="007B5971">
        <w:rPr>
          <w:rFonts w:ascii="Arial" w:hAnsi="Arial" w:cs="Arial"/>
        </w:rPr>
        <w:t>awards</w:t>
      </w:r>
      <w:r w:rsidR="000671D6" w:rsidRPr="007B5971">
        <w:rPr>
          <w:rFonts w:ascii="Arial" w:hAnsi="Arial" w:cs="Arial"/>
        </w:rPr>
        <w:t xml:space="preserve">, </w:t>
      </w:r>
      <w:r w:rsidR="01E6A4D8" w:rsidRPr="007B5971">
        <w:rPr>
          <w:rFonts w:ascii="Arial" w:hAnsi="Arial" w:cs="Arial"/>
        </w:rPr>
        <w:t xml:space="preserve">special </w:t>
      </w:r>
      <w:r w:rsidR="000671D6" w:rsidRPr="007B5971">
        <w:rPr>
          <w:rFonts w:ascii="Arial" w:hAnsi="Arial" w:cs="Arial"/>
        </w:rPr>
        <w:t>appointments</w:t>
      </w:r>
      <w:r w:rsidR="00E55D84" w:rsidRPr="007B5971">
        <w:rPr>
          <w:rFonts w:ascii="Arial" w:hAnsi="Arial" w:cs="Arial"/>
        </w:rPr>
        <w:t>).</w:t>
      </w:r>
    </w:p>
    <w:p w14:paraId="1C670B54" w14:textId="77777777" w:rsidR="00E75579" w:rsidRPr="007B5971" w:rsidRDefault="00E75579" w:rsidP="00E330FD">
      <w:pPr>
        <w:rPr>
          <w:rFonts w:ascii="Arial" w:hAnsi="Arial" w:cs="Arial"/>
        </w:rPr>
      </w:pPr>
    </w:p>
    <w:p w14:paraId="382A65D7" w14:textId="77777777" w:rsidR="00303DA2" w:rsidRPr="007B5971" w:rsidRDefault="00303DA2" w:rsidP="00E330FD">
      <w:pPr>
        <w:tabs>
          <w:tab w:val="left" w:pos="1440"/>
        </w:tabs>
        <w:ind w:left="720" w:hanging="720"/>
        <w:outlineLvl w:val="0"/>
        <w:rPr>
          <w:rStyle w:val="Strong"/>
          <w:rFonts w:ascii="Arial" w:hAnsi="Arial" w:cs="Arial"/>
        </w:rPr>
      </w:pPr>
      <w:r w:rsidRPr="007B5971">
        <w:rPr>
          <w:rStyle w:val="Strong"/>
          <w:rFonts w:ascii="Arial" w:hAnsi="Arial" w:cs="Arial"/>
        </w:rPr>
        <w:t>05.</w:t>
      </w:r>
      <w:r w:rsidRPr="007B5971">
        <w:rPr>
          <w:rStyle w:val="Strong"/>
          <w:rFonts w:ascii="Arial" w:hAnsi="Arial" w:cs="Arial"/>
        </w:rPr>
        <w:tab/>
        <w:t xml:space="preserve">PROCEDURES FOR PERFORMANCE EVALUATION </w:t>
      </w:r>
    </w:p>
    <w:p w14:paraId="4D91B828" w14:textId="77777777" w:rsidR="00303DA2" w:rsidRPr="007B5971" w:rsidRDefault="00303DA2" w:rsidP="00E330FD">
      <w:pPr>
        <w:ind w:left="720" w:hanging="720"/>
        <w:outlineLvl w:val="0"/>
        <w:rPr>
          <w:rFonts w:ascii="Arial" w:hAnsi="Arial" w:cs="Arial"/>
          <w:b/>
          <w:bCs/>
        </w:rPr>
      </w:pPr>
    </w:p>
    <w:p w14:paraId="6A52A235" w14:textId="77777777" w:rsidR="00303DA2" w:rsidRPr="007B5971" w:rsidRDefault="00303DA2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>05.01</w:t>
      </w:r>
      <w:r w:rsidRPr="007B5971">
        <w:rPr>
          <w:rFonts w:ascii="Arial" w:hAnsi="Arial" w:cs="Arial"/>
        </w:rPr>
        <w:tab/>
        <w:t xml:space="preserve">Appointees as research faculty are subject to annual performance review (see </w:t>
      </w:r>
      <w:hyperlink r:id="rId13" w:history="1">
        <w:r w:rsidRPr="007B5971">
          <w:rPr>
            <w:rStyle w:val="Hyperlink"/>
            <w:rFonts w:ascii="Arial" w:hAnsi="Arial" w:cs="Arial"/>
          </w:rPr>
          <w:t>AA/PPS N</w:t>
        </w:r>
        <w:r w:rsidRPr="007B5971">
          <w:rPr>
            <w:rStyle w:val="Hyperlink"/>
            <w:rFonts w:ascii="Arial" w:hAnsi="Arial" w:cs="Arial"/>
          </w:rPr>
          <w:t>o</w:t>
        </w:r>
        <w:r w:rsidRPr="007B5971">
          <w:rPr>
            <w:rStyle w:val="Hyperlink"/>
            <w:rFonts w:ascii="Arial" w:hAnsi="Arial" w:cs="Arial"/>
          </w:rPr>
          <w:t>. 04.02.10</w:t>
        </w:r>
      </w:hyperlink>
      <w:r w:rsidRPr="007B5971">
        <w:rPr>
          <w:rFonts w:ascii="Arial" w:hAnsi="Arial" w:cs="Arial"/>
        </w:rPr>
        <w:t>, Performance Evaluation of Continuing Faculty and Post-Tenure Review).</w:t>
      </w:r>
    </w:p>
    <w:p w14:paraId="7F25B69F" w14:textId="77777777" w:rsidR="00303DA2" w:rsidRPr="007B5971" w:rsidRDefault="00303DA2" w:rsidP="00E330FD">
      <w:pPr>
        <w:ind w:left="1440" w:hanging="720"/>
        <w:rPr>
          <w:rFonts w:ascii="Arial" w:hAnsi="Arial" w:cs="Arial"/>
        </w:rPr>
      </w:pPr>
    </w:p>
    <w:p w14:paraId="668AAF21" w14:textId="522B4D0C" w:rsidR="00303DA2" w:rsidRPr="007B5971" w:rsidRDefault="00303DA2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>05.02</w:t>
      </w:r>
      <w:r w:rsidRPr="007B5971">
        <w:rPr>
          <w:rFonts w:ascii="Arial" w:hAnsi="Arial" w:cs="Arial"/>
        </w:rPr>
        <w:tab/>
        <w:t xml:space="preserve">Two areas of activity are important in the annual performance review </w:t>
      </w:r>
      <w:r w:rsidR="003319A5" w:rsidRPr="007B5971">
        <w:rPr>
          <w:rFonts w:ascii="Arial" w:hAnsi="Arial" w:cs="Arial"/>
        </w:rPr>
        <w:t>of research</w:t>
      </w:r>
      <w:r w:rsidRPr="007B5971">
        <w:rPr>
          <w:rFonts w:ascii="Arial" w:hAnsi="Arial" w:cs="Arial"/>
        </w:rPr>
        <w:t xml:space="preserve"> faculty:</w:t>
      </w:r>
    </w:p>
    <w:p w14:paraId="716D8483" w14:textId="30B1DF59" w:rsidR="00303DA2" w:rsidRPr="007B5971" w:rsidRDefault="00303DA2" w:rsidP="00E330FD">
      <w:pPr>
        <w:tabs>
          <w:tab w:val="left" w:pos="1440"/>
        </w:tabs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a.</w:t>
      </w:r>
      <w:r w:rsidRPr="007B5971">
        <w:tab/>
      </w:r>
      <w:r w:rsidR="007B5971">
        <w:rPr>
          <w:rFonts w:ascii="Arial" w:hAnsi="Arial" w:cs="Arial"/>
        </w:rPr>
        <w:t>i</w:t>
      </w:r>
      <w:r w:rsidR="115DCD19" w:rsidRPr="007B5971">
        <w:rPr>
          <w:rFonts w:ascii="Arial" w:hAnsi="Arial" w:cs="Arial"/>
        </w:rPr>
        <w:t xml:space="preserve">nitiating and </w:t>
      </w:r>
      <w:r w:rsidRPr="007B5971">
        <w:rPr>
          <w:rFonts w:ascii="Arial" w:hAnsi="Arial" w:cs="Arial"/>
        </w:rPr>
        <w:t>develop</w:t>
      </w:r>
      <w:r w:rsidR="2D443245" w:rsidRPr="007B5971">
        <w:rPr>
          <w:rFonts w:ascii="Arial" w:hAnsi="Arial" w:cs="Arial"/>
        </w:rPr>
        <w:t>ing</w:t>
      </w:r>
      <w:r w:rsidRPr="007B5971">
        <w:rPr>
          <w:rFonts w:ascii="Arial" w:hAnsi="Arial" w:cs="Arial"/>
        </w:rPr>
        <w:t xml:space="preserve"> </w:t>
      </w:r>
      <w:r w:rsidR="4282C093" w:rsidRPr="007B5971">
        <w:rPr>
          <w:rFonts w:ascii="Arial" w:hAnsi="Arial" w:cs="Arial"/>
        </w:rPr>
        <w:t xml:space="preserve">new research activities and </w:t>
      </w:r>
      <w:r w:rsidRPr="007B5971">
        <w:rPr>
          <w:rFonts w:ascii="Arial" w:hAnsi="Arial" w:cs="Arial"/>
        </w:rPr>
        <w:t>grant proposals</w:t>
      </w:r>
      <w:r w:rsidR="0043379F" w:rsidRPr="007B5971">
        <w:rPr>
          <w:rFonts w:ascii="Arial" w:hAnsi="Arial" w:cs="Arial"/>
        </w:rPr>
        <w:t xml:space="preserve">, </w:t>
      </w:r>
      <w:r w:rsidR="01EFB6BD" w:rsidRPr="007B5971">
        <w:rPr>
          <w:rFonts w:ascii="Arial" w:hAnsi="Arial" w:cs="Arial"/>
        </w:rPr>
        <w:t>effectively fulfilling the terms of</w:t>
      </w:r>
      <w:r w:rsidR="0043379F" w:rsidRPr="007B5971">
        <w:rPr>
          <w:rFonts w:ascii="Arial" w:hAnsi="Arial" w:cs="Arial"/>
        </w:rPr>
        <w:t xml:space="preserve"> </w:t>
      </w:r>
      <w:r w:rsidR="37E81B5A" w:rsidRPr="007B5971">
        <w:rPr>
          <w:rFonts w:ascii="Arial" w:hAnsi="Arial" w:cs="Arial"/>
        </w:rPr>
        <w:t xml:space="preserve">sponsored </w:t>
      </w:r>
      <w:r w:rsidR="0043379F" w:rsidRPr="007B5971">
        <w:rPr>
          <w:rFonts w:ascii="Arial" w:hAnsi="Arial" w:cs="Arial"/>
        </w:rPr>
        <w:t xml:space="preserve">projects, </w:t>
      </w:r>
      <w:bookmarkStart w:id="4" w:name="_Int_gYjFoGxi"/>
      <w:proofErr w:type="gramStart"/>
      <w:r w:rsidR="527FBC00" w:rsidRPr="007B5971">
        <w:rPr>
          <w:rFonts w:ascii="Arial" w:hAnsi="Arial" w:cs="Arial"/>
        </w:rPr>
        <w:t>creating</w:t>
      </w:r>
      <w:bookmarkEnd w:id="4"/>
      <w:proofErr w:type="gramEnd"/>
      <w:r w:rsidR="527FBC00" w:rsidRPr="007B5971">
        <w:rPr>
          <w:rFonts w:ascii="Arial" w:hAnsi="Arial" w:cs="Arial"/>
        </w:rPr>
        <w:t xml:space="preserve"> and managing research teams, including </w:t>
      </w:r>
      <w:r w:rsidR="24AB9866" w:rsidRPr="007B5971">
        <w:rPr>
          <w:rFonts w:ascii="Arial" w:hAnsi="Arial" w:cs="Arial"/>
        </w:rPr>
        <w:t xml:space="preserve">engaging and mentoring students and others, </w:t>
      </w:r>
      <w:r w:rsidRPr="007B5971">
        <w:rPr>
          <w:rFonts w:ascii="Arial" w:hAnsi="Arial" w:cs="Arial"/>
        </w:rPr>
        <w:t>and success</w:t>
      </w:r>
      <w:r w:rsidR="0E050666" w:rsidRPr="007B5971">
        <w:rPr>
          <w:rFonts w:ascii="Arial" w:hAnsi="Arial" w:cs="Arial"/>
        </w:rPr>
        <w:t>fully</w:t>
      </w:r>
      <w:r w:rsidRPr="007B5971">
        <w:rPr>
          <w:rFonts w:ascii="Arial" w:hAnsi="Arial" w:cs="Arial"/>
        </w:rPr>
        <w:t xml:space="preserve"> securing external funds to support their research efforts; and </w:t>
      </w:r>
    </w:p>
    <w:p w14:paraId="11819BA4" w14:textId="77777777" w:rsidR="00303DA2" w:rsidRPr="007B5971" w:rsidRDefault="00303DA2" w:rsidP="00E330FD">
      <w:pPr>
        <w:ind w:left="1800" w:hanging="360"/>
        <w:rPr>
          <w:rFonts w:ascii="Arial" w:hAnsi="Arial" w:cs="Arial"/>
        </w:rPr>
      </w:pPr>
    </w:p>
    <w:p w14:paraId="343C9468" w14:textId="43B47FA8" w:rsidR="00A40F30" w:rsidRPr="007B5971" w:rsidRDefault="00303DA2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b.</w:t>
      </w:r>
      <w:r w:rsidRPr="007B5971">
        <w:tab/>
      </w:r>
      <w:r w:rsidR="007B5971">
        <w:rPr>
          <w:rFonts w:ascii="Arial" w:hAnsi="Arial" w:cs="Arial"/>
        </w:rPr>
        <w:t>m</w:t>
      </w:r>
      <w:r w:rsidR="58FEB620" w:rsidRPr="007B5971">
        <w:rPr>
          <w:rFonts w:ascii="Arial" w:hAnsi="Arial" w:cs="Arial"/>
        </w:rPr>
        <w:t>aking</w:t>
      </w:r>
      <w:r w:rsidR="3F3C3583" w:rsidRPr="007B5971">
        <w:rPr>
          <w:rFonts w:ascii="Arial" w:hAnsi="Arial" w:cs="Arial"/>
        </w:rPr>
        <w:t xml:space="preserve"> </w:t>
      </w:r>
      <w:r w:rsidRPr="007B5971">
        <w:rPr>
          <w:rFonts w:ascii="Arial" w:hAnsi="Arial" w:cs="Arial"/>
        </w:rPr>
        <w:t xml:space="preserve">peer-reviewed contributions, including </w:t>
      </w:r>
      <w:r w:rsidR="507FF633" w:rsidRPr="007B5971">
        <w:rPr>
          <w:rFonts w:ascii="Arial" w:hAnsi="Arial" w:cs="Arial"/>
        </w:rPr>
        <w:t xml:space="preserve">journal articles, </w:t>
      </w:r>
      <w:r w:rsidR="0029232B" w:rsidRPr="007B5971">
        <w:rPr>
          <w:rFonts w:ascii="Arial" w:hAnsi="Arial" w:cs="Arial"/>
        </w:rPr>
        <w:t xml:space="preserve">professional presentations, workshops, reports, </w:t>
      </w:r>
      <w:r w:rsidR="00507DE4" w:rsidRPr="007B5971">
        <w:rPr>
          <w:rFonts w:ascii="Arial" w:hAnsi="Arial" w:cs="Arial"/>
        </w:rPr>
        <w:t xml:space="preserve">performances, exhibitions, </w:t>
      </w:r>
      <w:r w:rsidR="40132D5B" w:rsidRPr="007B5971">
        <w:rPr>
          <w:rFonts w:ascii="Arial" w:hAnsi="Arial" w:cs="Arial"/>
        </w:rPr>
        <w:t>and/</w:t>
      </w:r>
      <w:r w:rsidR="0029232B" w:rsidRPr="007B5971">
        <w:rPr>
          <w:rFonts w:ascii="Arial" w:hAnsi="Arial" w:cs="Arial"/>
        </w:rPr>
        <w:t xml:space="preserve">or </w:t>
      </w:r>
      <w:r w:rsidR="00C43C03" w:rsidRPr="007B5971">
        <w:rPr>
          <w:rFonts w:ascii="Arial" w:hAnsi="Arial" w:cs="Arial"/>
        </w:rPr>
        <w:t>other</w:t>
      </w:r>
      <w:r w:rsidR="41817E2B" w:rsidRPr="007B5971">
        <w:rPr>
          <w:rFonts w:ascii="Arial" w:hAnsi="Arial" w:cs="Arial"/>
        </w:rPr>
        <w:t xml:space="preserve"> </w:t>
      </w:r>
      <w:r w:rsidR="00387EB6" w:rsidRPr="007B5971">
        <w:rPr>
          <w:rFonts w:ascii="Arial" w:hAnsi="Arial" w:cs="Arial"/>
        </w:rPr>
        <w:t xml:space="preserve">peer-reviewed </w:t>
      </w:r>
      <w:r w:rsidR="41817E2B" w:rsidRPr="007B5971">
        <w:rPr>
          <w:rFonts w:ascii="Arial" w:hAnsi="Arial" w:cs="Arial"/>
        </w:rPr>
        <w:t>research, scholar</w:t>
      </w:r>
      <w:r w:rsidR="00FB0FBA" w:rsidRPr="007B5971">
        <w:rPr>
          <w:rFonts w:ascii="Arial" w:hAnsi="Arial" w:cs="Arial"/>
        </w:rPr>
        <w:t>ly</w:t>
      </w:r>
      <w:r w:rsidR="41817E2B" w:rsidRPr="007B5971">
        <w:rPr>
          <w:rFonts w:ascii="Arial" w:hAnsi="Arial" w:cs="Arial"/>
        </w:rPr>
        <w:t xml:space="preserve">, or creative contributions </w:t>
      </w:r>
      <w:r w:rsidR="00C43C03" w:rsidRPr="007B5971">
        <w:rPr>
          <w:rFonts w:ascii="Arial" w:hAnsi="Arial" w:cs="Arial"/>
        </w:rPr>
        <w:t>appropriate to the discipline</w:t>
      </w:r>
      <w:r w:rsidR="0029232B" w:rsidRPr="007B5971">
        <w:rPr>
          <w:rFonts w:ascii="Arial" w:hAnsi="Arial" w:cs="Arial"/>
        </w:rPr>
        <w:t xml:space="preserve">. </w:t>
      </w:r>
    </w:p>
    <w:p w14:paraId="13162B9B" w14:textId="77777777" w:rsidR="00A40F30" w:rsidRPr="007B5971" w:rsidRDefault="00A40F30" w:rsidP="00E330FD">
      <w:pPr>
        <w:ind w:left="1800" w:hanging="360"/>
        <w:rPr>
          <w:rFonts w:ascii="Arial" w:hAnsi="Arial" w:cs="Arial"/>
        </w:rPr>
      </w:pPr>
    </w:p>
    <w:p w14:paraId="54939A45" w14:textId="29351ABF" w:rsidR="00895BD7" w:rsidRPr="007B5971" w:rsidRDefault="00F82859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>05.03</w:t>
      </w:r>
      <w:r w:rsidRPr="007B5971">
        <w:rPr>
          <w:rFonts w:ascii="Arial" w:hAnsi="Arial" w:cs="Arial"/>
        </w:rPr>
        <w:tab/>
        <w:t>As applicable, each department or school will develop a policy for the annual review and reappointment of research faculty. The policy should specify the level of performance expected and clarify the requirements for documenting performance in the</w:t>
      </w:r>
      <w:r w:rsidR="00106DB6" w:rsidRPr="007B5971">
        <w:rPr>
          <w:rFonts w:ascii="Arial" w:hAnsi="Arial" w:cs="Arial"/>
        </w:rPr>
        <w:t xml:space="preserve"> two</w:t>
      </w:r>
      <w:r w:rsidRPr="007B5971">
        <w:rPr>
          <w:rFonts w:ascii="Arial" w:hAnsi="Arial" w:cs="Arial"/>
        </w:rPr>
        <w:t xml:space="preserve"> areas </w:t>
      </w:r>
      <w:r w:rsidR="00106DB6" w:rsidRPr="007B5971">
        <w:rPr>
          <w:rFonts w:ascii="Arial" w:hAnsi="Arial" w:cs="Arial"/>
        </w:rPr>
        <w:t>of activity</w:t>
      </w:r>
      <w:r w:rsidRPr="007B5971">
        <w:rPr>
          <w:rFonts w:ascii="Arial" w:hAnsi="Arial" w:cs="Arial"/>
        </w:rPr>
        <w:t>. Workload assignments for research faculty should align with the performance expectations.</w:t>
      </w:r>
    </w:p>
    <w:p w14:paraId="3D92356A" w14:textId="77777777" w:rsidR="00126175" w:rsidRPr="007B5971" w:rsidRDefault="00126175" w:rsidP="00E330FD">
      <w:pPr>
        <w:ind w:left="1440" w:hanging="720"/>
        <w:rPr>
          <w:rFonts w:ascii="Arial" w:hAnsi="Arial" w:cs="Arial"/>
        </w:rPr>
      </w:pPr>
    </w:p>
    <w:p w14:paraId="2D17F003" w14:textId="77777777" w:rsidR="00303DA2" w:rsidRPr="007B5971" w:rsidRDefault="00303DA2" w:rsidP="00E330FD">
      <w:pPr>
        <w:pStyle w:val="Heading2"/>
        <w:tabs>
          <w:tab w:val="left" w:pos="900"/>
        </w:tabs>
        <w:spacing w:before="0"/>
        <w:ind w:left="720" w:hanging="720"/>
        <w:rPr>
          <w:rFonts w:ascii="Arial" w:hAnsi="Arial" w:cs="Arial"/>
          <w:b/>
          <w:color w:val="auto"/>
          <w:sz w:val="24"/>
          <w:szCs w:val="24"/>
        </w:rPr>
      </w:pPr>
      <w:r w:rsidRPr="007B5971">
        <w:rPr>
          <w:rFonts w:ascii="Arial" w:hAnsi="Arial" w:cs="Arial"/>
          <w:b/>
          <w:color w:val="auto"/>
          <w:sz w:val="24"/>
          <w:szCs w:val="24"/>
        </w:rPr>
        <w:t>06.</w:t>
      </w:r>
      <w:r w:rsidR="00895BD7" w:rsidRPr="007B5971">
        <w:rPr>
          <w:rFonts w:ascii="Arial" w:hAnsi="Arial" w:cs="Arial"/>
          <w:b/>
          <w:color w:val="auto"/>
          <w:sz w:val="24"/>
          <w:szCs w:val="24"/>
        </w:rPr>
        <w:tab/>
      </w:r>
      <w:r w:rsidRPr="007B5971">
        <w:rPr>
          <w:rFonts w:ascii="Arial" w:hAnsi="Arial" w:cs="Arial"/>
          <w:b/>
          <w:color w:val="auto"/>
          <w:sz w:val="24"/>
          <w:szCs w:val="24"/>
        </w:rPr>
        <w:t>PROCEDURES FOR PROMOTION REVIEWS</w:t>
      </w:r>
    </w:p>
    <w:p w14:paraId="0A5F6807" w14:textId="77777777" w:rsidR="0029232B" w:rsidRPr="007B5971" w:rsidRDefault="0029232B" w:rsidP="00E330FD"/>
    <w:p w14:paraId="521DCD04" w14:textId="45A591D6" w:rsidR="00142536" w:rsidRPr="007B5971" w:rsidRDefault="00303DA2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>06.01</w:t>
      </w:r>
      <w:r w:rsidRPr="007B5971">
        <w:tab/>
      </w:r>
      <w:r w:rsidRPr="007B5971">
        <w:rPr>
          <w:rFonts w:ascii="Arial" w:hAnsi="Arial" w:cs="Arial"/>
        </w:rPr>
        <w:t>Procedures for promotion to academic ranks for</w:t>
      </w:r>
      <w:r w:rsidR="0029232B" w:rsidRPr="007B5971">
        <w:rPr>
          <w:rFonts w:ascii="Arial" w:hAnsi="Arial" w:cs="Arial"/>
        </w:rPr>
        <w:t xml:space="preserve"> research </w:t>
      </w:r>
      <w:r w:rsidRPr="007B5971">
        <w:rPr>
          <w:rFonts w:ascii="Arial" w:hAnsi="Arial" w:cs="Arial"/>
        </w:rPr>
        <w:t xml:space="preserve">faculty are described in </w:t>
      </w:r>
      <w:hyperlink r:id="rId14">
        <w:r w:rsidRPr="0017312F">
          <w:rPr>
            <w:rStyle w:val="Hyperlink"/>
            <w:rFonts w:ascii="Arial" w:hAnsi="Arial" w:cs="Arial"/>
          </w:rPr>
          <w:t>AA/PP</w:t>
        </w:r>
        <w:r w:rsidRPr="0017312F">
          <w:rPr>
            <w:rStyle w:val="Hyperlink"/>
            <w:rFonts w:ascii="Arial" w:hAnsi="Arial" w:cs="Arial"/>
          </w:rPr>
          <w:t>S</w:t>
        </w:r>
        <w:r w:rsidRPr="0017312F">
          <w:rPr>
            <w:rStyle w:val="Hyperlink"/>
            <w:rFonts w:ascii="Arial" w:hAnsi="Arial" w:cs="Arial"/>
          </w:rPr>
          <w:t xml:space="preserve"> No. 04.02.20</w:t>
        </w:r>
      </w:hyperlink>
      <w:r w:rsidRPr="007B5971">
        <w:rPr>
          <w:rFonts w:ascii="Arial" w:hAnsi="Arial" w:cs="Arial"/>
        </w:rPr>
        <w:t xml:space="preserve">, Tenure and Promotion Review. </w:t>
      </w:r>
    </w:p>
    <w:p w14:paraId="62C9F6A3" w14:textId="77777777" w:rsidR="00142536" w:rsidRPr="007B5971" w:rsidRDefault="00142536" w:rsidP="00E330FD">
      <w:pPr>
        <w:rPr>
          <w:rFonts w:ascii="Arial" w:hAnsi="Arial" w:cs="Arial"/>
        </w:rPr>
      </w:pPr>
    </w:p>
    <w:p w14:paraId="2BA333AE" w14:textId="77C932D3" w:rsidR="00303DA2" w:rsidRPr="007B5971" w:rsidRDefault="00303DA2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 xml:space="preserve">06.02 </w:t>
      </w:r>
      <w:r w:rsidR="007B5971">
        <w:rPr>
          <w:rFonts w:ascii="Arial" w:hAnsi="Arial" w:cs="Arial"/>
        </w:rPr>
        <w:tab/>
      </w:r>
      <w:r w:rsidR="0029232B" w:rsidRPr="007B5971">
        <w:rPr>
          <w:rFonts w:ascii="Arial" w:hAnsi="Arial" w:cs="Arial"/>
        </w:rPr>
        <w:t>Two</w:t>
      </w:r>
      <w:r w:rsidRPr="007B5971">
        <w:rPr>
          <w:rFonts w:ascii="Arial" w:hAnsi="Arial" w:cs="Arial"/>
        </w:rPr>
        <w:t xml:space="preserve"> areas of activity are important in the evaluation of individuals for promotion in the </w:t>
      </w:r>
      <w:r w:rsidR="0029232B" w:rsidRPr="007B5971">
        <w:rPr>
          <w:rFonts w:ascii="Arial" w:hAnsi="Arial" w:cs="Arial"/>
        </w:rPr>
        <w:t xml:space="preserve">research </w:t>
      </w:r>
      <w:r w:rsidRPr="007B5971">
        <w:rPr>
          <w:rFonts w:ascii="Arial" w:hAnsi="Arial" w:cs="Arial"/>
        </w:rPr>
        <w:t>faculty track:</w:t>
      </w:r>
    </w:p>
    <w:p w14:paraId="2F02570E" w14:textId="77777777" w:rsidR="0029232B" w:rsidRPr="007B5971" w:rsidRDefault="0029232B" w:rsidP="00E330FD">
      <w:pPr>
        <w:ind w:left="1440" w:hanging="720"/>
        <w:rPr>
          <w:rFonts w:ascii="Arial" w:hAnsi="Arial" w:cs="Arial"/>
        </w:rPr>
      </w:pPr>
    </w:p>
    <w:p w14:paraId="07D27A73" w14:textId="05A1506C" w:rsidR="0029232B" w:rsidRPr="007B5971" w:rsidRDefault="0029232B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a.</w:t>
      </w:r>
      <w:r w:rsidRPr="007B5971">
        <w:tab/>
      </w:r>
      <w:r w:rsidR="007B5971">
        <w:rPr>
          <w:rFonts w:ascii="Arial" w:hAnsi="Arial" w:cs="Arial"/>
        </w:rPr>
        <w:t>s</w:t>
      </w:r>
      <w:r w:rsidRPr="007B5971">
        <w:rPr>
          <w:rFonts w:ascii="Arial" w:hAnsi="Arial" w:cs="Arial"/>
        </w:rPr>
        <w:t>uccess in securing external funds</w:t>
      </w:r>
      <w:r w:rsidR="6D0CBC1D" w:rsidRPr="007B5971">
        <w:rPr>
          <w:rFonts w:ascii="Arial" w:hAnsi="Arial" w:cs="Arial"/>
        </w:rPr>
        <w:t xml:space="preserve">, fulfilling the terms of sponsored projects, </w:t>
      </w:r>
      <w:r w:rsidR="4F2FEDB8" w:rsidRPr="007B5971">
        <w:rPr>
          <w:rFonts w:ascii="Arial" w:hAnsi="Arial" w:cs="Arial"/>
        </w:rPr>
        <w:t xml:space="preserve">and </w:t>
      </w:r>
      <w:r w:rsidR="6D0CBC1D" w:rsidRPr="007B5971">
        <w:rPr>
          <w:rFonts w:ascii="Arial" w:hAnsi="Arial" w:cs="Arial"/>
        </w:rPr>
        <w:t>managing</w:t>
      </w:r>
      <w:r w:rsidR="53928F2A" w:rsidRPr="007B5971">
        <w:rPr>
          <w:rFonts w:ascii="Arial" w:hAnsi="Arial" w:cs="Arial"/>
        </w:rPr>
        <w:t xml:space="preserve"> research teams</w:t>
      </w:r>
      <w:r w:rsidR="6D0CBC1D" w:rsidRPr="007B5971">
        <w:rPr>
          <w:rFonts w:ascii="Arial" w:hAnsi="Arial" w:cs="Arial"/>
        </w:rPr>
        <w:t xml:space="preserve"> </w:t>
      </w:r>
      <w:r w:rsidRPr="007B5971">
        <w:rPr>
          <w:rFonts w:ascii="Arial" w:hAnsi="Arial" w:cs="Arial"/>
        </w:rPr>
        <w:t xml:space="preserve">to support their research efforts; and </w:t>
      </w:r>
    </w:p>
    <w:p w14:paraId="30B03065" w14:textId="77777777" w:rsidR="0029232B" w:rsidRPr="007B5971" w:rsidRDefault="0029232B" w:rsidP="00E330FD">
      <w:pPr>
        <w:ind w:left="1800" w:hanging="360"/>
        <w:rPr>
          <w:rFonts w:ascii="Arial" w:hAnsi="Arial" w:cs="Arial"/>
        </w:rPr>
      </w:pPr>
    </w:p>
    <w:p w14:paraId="723D6961" w14:textId="708591D3" w:rsidR="0029232B" w:rsidRPr="007B5971" w:rsidRDefault="0029232B" w:rsidP="00E330FD">
      <w:pPr>
        <w:ind w:left="1800" w:hanging="360"/>
        <w:rPr>
          <w:rFonts w:ascii="Arial" w:hAnsi="Arial" w:cs="Arial"/>
        </w:rPr>
      </w:pPr>
      <w:r w:rsidRPr="007B5971">
        <w:rPr>
          <w:rFonts w:ascii="Arial" w:hAnsi="Arial" w:cs="Arial"/>
        </w:rPr>
        <w:t>b.</w:t>
      </w:r>
      <w:r w:rsidRPr="007B5971">
        <w:tab/>
      </w:r>
      <w:r w:rsidR="007B5971">
        <w:rPr>
          <w:rFonts w:ascii="Arial" w:hAnsi="Arial" w:cs="Arial"/>
        </w:rPr>
        <w:t>s</w:t>
      </w:r>
      <w:r w:rsidR="00142536" w:rsidRPr="007B5971">
        <w:rPr>
          <w:rFonts w:ascii="Arial" w:hAnsi="Arial" w:cs="Arial"/>
        </w:rPr>
        <w:t xml:space="preserve">ustained </w:t>
      </w:r>
      <w:r w:rsidR="009D556B" w:rsidRPr="007B5971">
        <w:rPr>
          <w:rFonts w:ascii="Arial" w:hAnsi="Arial" w:cs="Arial"/>
        </w:rPr>
        <w:t xml:space="preserve">and impactful </w:t>
      </w:r>
      <w:r w:rsidR="00142536" w:rsidRPr="007B5971">
        <w:rPr>
          <w:rFonts w:ascii="Arial" w:hAnsi="Arial" w:cs="Arial"/>
        </w:rPr>
        <w:t>p</w:t>
      </w:r>
      <w:r w:rsidRPr="007B5971">
        <w:rPr>
          <w:rFonts w:ascii="Arial" w:hAnsi="Arial" w:cs="Arial"/>
        </w:rPr>
        <w:t>eer-reviewed contributions</w:t>
      </w:r>
      <w:r w:rsidR="00C43C03" w:rsidRPr="007B5971">
        <w:rPr>
          <w:rFonts w:ascii="Arial" w:hAnsi="Arial" w:cs="Arial"/>
        </w:rPr>
        <w:t xml:space="preserve">, such as </w:t>
      </w:r>
      <w:r w:rsidR="17A676D2" w:rsidRPr="007B5971">
        <w:rPr>
          <w:rFonts w:ascii="Arial" w:hAnsi="Arial" w:cs="Arial"/>
        </w:rPr>
        <w:t xml:space="preserve">journal articles, </w:t>
      </w:r>
      <w:r w:rsidR="00C43C03" w:rsidRPr="007B5971">
        <w:rPr>
          <w:rFonts w:ascii="Arial" w:hAnsi="Arial" w:cs="Arial"/>
        </w:rPr>
        <w:t xml:space="preserve">professional presentations, workshops, reports, performances, exhibitions, </w:t>
      </w:r>
      <w:r w:rsidR="6BAE472A" w:rsidRPr="007B5971">
        <w:rPr>
          <w:rFonts w:ascii="Arial" w:hAnsi="Arial" w:cs="Arial"/>
        </w:rPr>
        <w:t xml:space="preserve">and/or other </w:t>
      </w:r>
      <w:r w:rsidR="00387EB6" w:rsidRPr="007B5971">
        <w:rPr>
          <w:rFonts w:ascii="Arial" w:hAnsi="Arial" w:cs="Arial"/>
        </w:rPr>
        <w:t xml:space="preserve">peer-reviewed </w:t>
      </w:r>
      <w:r w:rsidR="6BAE472A" w:rsidRPr="007B5971">
        <w:rPr>
          <w:rFonts w:ascii="Arial" w:hAnsi="Arial" w:cs="Arial"/>
        </w:rPr>
        <w:t>research, scholar</w:t>
      </w:r>
      <w:r w:rsidR="00142536" w:rsidRPr="007B5971">
        <w:rPr>
          <w:rFonts w:ascii="Arial" w:hAnsi="Arial" w:cs="Arial"/>
        </w:rPr>
        <w:t>ly</w:t>
      </w:r>
      <w:r w:rsidR="6BAE472A" w:rsidRPr="007B5971">
        <w:rPr>
          <w:rFonts w:ascii="Arial" w:hAnsi="Arial" w:cs="Arial"/>
        </w:rPr>
        <w:t>, or creative contributions appropriate to the discipline.</w:t>
      </w:r>
    </w:p>
    <w:p w14:paraId="3900B483" w14:textId="77777777" w:rsidR="0029232B" w:rsidRPr="007B5971" w:rsidRDefault="0029232B" w:rsidP="00E330FD">
      <w:pPr>
        <w:ind w:left="1800" w:hanging="360"/>
        <w:rPr>
          <w:rFonts w:ascii="Arial" w:hAnsi="Arial" w:cs="Arial"/>
        </w:rPr>
      </w:pPr>
    </w:p>
    <w:p w14:paraId="6B19CC3F" w14:textId="12FD8468" w:rsidR="00303DA2" w:rsidRPr="007B5971" w:rsidRDefault="00303DA2" w:rsidP="00E330FD">
      <w:pPr>
        <w:pStyle w:val="Heading2"/>
        <w:spacing w:before="0"/>
        <w:ind w:left="1440" w:hanging="720"/>
        <w:rPr>
          <w:rFonts w:ascii="Arial" w:hAnsi="Arial" w:cs="Arial"/>
          <w:color w:val="auto"/>
          <w:sz w:val="24"/>
          <w:szCs w:val="24"/>
        </w:rPr>
      </w:pPr>
      <w:r w:rsidRPr="007B5971">
        <w:rPr>
          <w:rFonts w:ascii="Arial" w:hAnsi="Arial" w:cs="Arial"/>
          <w:color w:val="auto"/>
          <w:sz w:val="24"/>
          <w:szCs w:val="24"/>
        </w:rPr>
        <w:t>06.03</w:t>
      </w:r>
      <w:r w:rsidR="00A40F30" w:rsidRPr="007B5971">
        <w:tab/>
      </w:r>
      <w:r w:rsidRPr="007B5971">
        <w:rPr>
          <w:rFonts w:ascii="Arial" w:hAnsi="Arial" w:cs="Arial"/>
          <w:color w:val="auto"/>
          <w:sz w:val="24"/>
          <w:szCs w:val="24"/>
        </w:rPr>
        <w:t xml:space="preserve">As applicable, each department or school will develop a policy for the promotion of </w:t>
      </w:r>
      <w:r w:rsidR="0029232B" w:rsidRPr="007B5971">
        <w:rPr>
          <w:rFonts w:ascii="Arial" w:hAnsi="Arial" w:cs="Arial"/>
          <w:color w:val="auto"/>
          <w:sz w:val="24"/>
          <w:szCs w:val="24"/>
        </w:rPr>
        <w:t xml:space="preserve">research </w:t>
      </w:r>
      <w:r w:rsidRPr="007B5971">
        <w:rPr>
          <w:rFonts w:ascii="Arial" w:hAnsi="Arial" w:cs="Arial"/>
          <w:color w:val="auto"/>
          <w:sz w:val="24"/>
          <w:szCs w:val="24"/>
        </w:rPr>
        <w:t xml:space="preserve">faculty. The policy should specify the level of performance expected and clarify the requirements for documenting performance in </w:t>
      </w:r>
      <w:r w:rsidR="0029232B" w:rsidRPr="007B5971">
        <w:rPr>
          <w:rFonts w:ascii="Arial" w:hAnsi="Arial" w:cs="Arial"/>
          <w:color w:val="auto"/>
          <w:sz w:val="24"/>
          <w:szCs w:val="24"/>
        </w:rPr>
        <w:t xml:space="preserve">the </w:t>
      </w:r>
      <w:r w:rsidR="00C43C03" w:rsidRPr="007B5971">
        <w:rPr>
          <w:rFonts w:ascii="Arial" w:hAnsi="Arial" w:cs="Arial"/>
          <w:color w:val="auto"/>
          <w:sz w:val="24"/>
          <w:szCs w:val="24"/>
        </w:rPr>
        <w:t xml:space="preserve">two </w:t>
      </w:r>
      <w:r w:rsidR="0029232B" w:rsidRPr="007B5971">
        <w:rPr>
          <w:rFonts w:ascii="Arial" w:hAnsi="Arial" w:cs="Arial"/>
          <w:color w:val="auto"/>
          <w:sz w:val="24"/>
          <w:szCs w:val="24"/>
        </w:rPr>
        <w:t xml:space="preserve">areas </w:t>
      </w:r>
      <w:r w:rsidR="00C43C03" w:rsidRPr="007B5971">
        <w:rPr>
          <w:rFonts w:ascii="Arial" w:hAnsi="Arial" w:cs="Arial"/>
          <w:color w:val="auto"/>
          <w:sz w:val="24"/>
          <w:szCs w:val="24"/>
        </w:rPr>
        <w:t>of activity</w:t>
      </w:r>
      <w:r w:rsidR="0029232B" w:rsidRPr="007B5971">
        <w:rPr>
          <w:rFonts w:ascii="Arial" w:hAnsi="Arial" w:cs="Arial"/>
          <w:color w:val="auto"/>
          <w:sz w:val="24"/>
          <w:szCs w:val="24"/>
        </w:rPr>
        <w:t>.</w:t>
      </w:r>
      <w:r w:rsidRPr="007B5971">
        <w:rPr>
          <w:rFonts w:ascii="Arial" w:hAnsi="Arial" w:cs="Arial"/>
          <w:color w:val="auto"/>
          <w:sz w:val="24"/>
          <w:szCs w:val="24"/>
        </w:rPr>
        <w:t xml:space="preserve"> </w:t>
      </w:r>
      <w:r w:rsidR="00A40F30" w:rsidRPr="007B5971">
        <w:rPr>
          <w:rFonts w:ascii="Arial" w:hAnsi="Arial" w:cs="Arial"/>
          <w:color w:val="auto"/>
          <w:sz w:val="24"/>
          <w:szCs w:val="24"/>
        </w:rPr>
        <w:t>Workload assignments for research faculty should align with the performance expectations</w:t>
      </w:r>
      <w:r w:rsidRPr="007B5971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57BD71BD" w14:textId="77777777" w:rsidR="0029232B" w:rsidRPr="007B5971" w:rsidRDefault="0029232B" w:rsidP="00E330FD"/>
    <w:p w14:paraId="7405A3D9" w14:textId="3938B204" w:rsidR="00303DA2" w:rsidRPr="007B5971" w:rsidRDefault="00303DA2" w:rsidP="00E330FD">
      <w:pPr>
        <w:ind w:left="1440" w:hanging="720"/>
        <w:rPr>
          <w:rFonts w:ascii="Arial" w:hAnsi="Arial" w:cs="Arial"/>
        </w:rPr>
      </w:pPr>
      <w:r w:rsidRPr="007B5971">
        <w:rPr>
          <w:rFonts w:ascii="Arial" w:hAnsi="Arial" w:cs="Arial"/>
        </w:rPr>
        <w:t xml:space="preserve">06.04 </w:t>
      </w:r>
      <w:r w:rsidR="007B5971">
        <w:rPr>
          <w:rFonts w:ascii="Arial" w:hAnsi="Arial" w:cs="Arial"/>
        </w:rPr>
        <w:tab/>
      </w:r>
      <w:r w:rsidRPr="007B5971">
        <w:rPr>
          <w:rFonts w:ascii="Arial" w:hAnsi="Arial" w:cs="Arial"/>
        </w:rPr>
        <w:t xml:space="preserve">Typically, </w:t>
      </w:r>
      <w:r w:rsidR="00197444" w:rsidRPr="007B5971">
        <w:rPr>
          <w:rFonts w:ascii="Arial" w:hAnsi="Arial" w:cs="Arial"/>
        </w:rPr>
        <w:t xml:space="preserve">research </w:t>
      </w:r>
      <w:r w:rsidRPr="007B5971">
        <w:rPr>
          <w:rFonts w:ascii="Arial" w:hAnsi="Arial" w:cs="Arial"/>
        </w:rPr>
        <w:t>faculty spend five years in rank before being eligible for promotion. The year in which the promotion is reviewed will count as one of the years in rank.</w:t>
      </w:r>
      <w:r w:rsidR="1736D392" w:rsidRPr="007B5971">
        <w:rPr>
          <w:rFonts w:ascii="Arial" w:hAnsi="Arial" w:cs="Arial"/>
        </w:rPr>
        <w:t xml:space="preserve"> For promotion, time in rank is based on time spent in the research faculty title.</w:t>
      </w:r>
    </w:p>
    <w:p w14:paraId="279C1495" w14:textId="77777777" w:rsidR="007827A2" w:rsidRPr="007B5971" w:rsidRDefault="007827A2" w:rsidP="00E330FD">
      <w:pPr>
        <w:rPr>
          <w:rFonts w:ascii="Arial" w:hAnsi="Arial" w:cs="Arial"/>
        </w:rPr>
      </w:pPr>
    </w:p>
    <w:p w14:paraId="29CE6ED3" w14:textId="77777777" w:rsidR="00DF4C36" w:rsidRPr="007B5971" w:rsidRDefault="007827A2" w:rsidP="00E330FD">
      <w:pPr>
        <w:ind w:left="720" w:hanging="720"/>
        <w:rPr>
          <w:rStyle w:val="Strong"/>
          <w:rFonts w:ascii="Arial" w:hAnsi="Arial" w:cs="Arial"/>
        </w:rPr>
      </w:pPr>
      <w:r w:rsidRPr="007B5971">
        <w:rPr>
          <w:rStyle w:val="Strong"/>
          <w:rFonts w:ascii="Arial" w:hAnsi="Arial" w:cs="Arial"/>
        </w:rPr>
        <w:t>0</w:t>
      </w:r>
      <w:r w:rsidR="00B376DD" w:rsidRPr="007B5971">
        <w:rPr>
          <w:rStyle w:val="Strong"/>
          <w:rFonts w:ascii="Arial" w:hAnsi="Arial" w:cs="Arial"/>
        </w:rPr>
        <w:t>7</w:t>
      </w:r>
      <w:r w:rsidRPr="007B5971">
        <w:rPr>
          <w:rStyle w:val="Strong"/>
          <w:rFonts w:ascii="Arial" w:hAnsi="Arial" w:cs="Arial"/>
        </w:rPr>
        <w:t>.</w:t>
      </w:r>
      <w:r w:rsidRPr="007B5971">
        <w:rPr>
          <w:rStyle w:val="Strong"/>
          <w:rFonts w:ascii="Arial" w:hAnsi="Arial" w:cs="Arial"/>
        </w:rPr>
        <w:tab/>
      </w:r>
      <w:r w:rsidR="00DF4C36" w:rsidRPr="007B5971">
        <w:rPr>
          <w:rStyle w:val="Strong"/>
          <w:rFonts w:ascii="Arial" w:hAnsi="Arial" w:cs="Arial"/>
        </w:rPr>
        <w:t>REVIEWER OF THIS PPS</w:t>
      </w:r>
    </w:p>
    <w:p w14:paraId="6F7E4E32" w14:textId="77777777" w:rsidR="00DF4C36" w:rsidRPr="007B5971" w:rsidRDefault="00DF4C36" w:rsidP="00E330FD">
      <w:pPr>
        <w:ind w:left="630" w:hanging="630"/>
        <w:rPr>
          <w:rStyle w:val="Strong"/>
          <w:rFonts w:ascii="Arial" w:hAnsi="Arial" w:cs="Arial"/>
        </w:rPr>
      </w:pPr>
    </w:p>
    <w:p w14:paraId="5B8AC12F" w14:textId="77777777" w:rsidR="00DF4C36" w:rsidRPr="007B5971" w:rsidRDefault="00DF4C36" w:rsidP="00E330FD">
      <w:pPr>
        <w:ind w:left="1440" w:hanging="720"/>
        <w:rPr>
          <w:rStyle w:val="Strong"/>
          <w:rFonts w:ascii="Arial" w:hAnsi="Arial" w:cs="Arial"/>
          <w:b w:val="0"/>
        </w:rPr>
      </w:pPr>
      <w:r w:rsidRPr="007B5971">
        <w:rPr>
          <w:rStyle w:val="Strong"/>
          <w:rFonts w:ascii="Arial" w:hAnsi="Arial" w:cs="Arial"/>
          <w:b w:val="0"/>
        </w:rPr>
        <w:t>0</w:t>
      </w:r>
      <w:r w:rsidR="00895BD7" w:rsidRPr="007B5971">
        <w:rPr>
          <w:rStyle w:val="Strong"/>
          <w:rFonts w:ascii="Arial" w:hAnsi="Arial" w:cs="Arial"/>
          <w:b w:val="0"/>
        </w:rPr>
        <w:t>7</w:t>
      </w:r>
      <w:r w:rsidRPr="007B5971">
        <w:rPr>
          <w:rStyle w:val="Strong"/>
          <w:rFonts w:ascii="Arial" w:hAnsi="Arial" w:cs="Arial"/>
          <w:b w:val="0"/>
        </w:rPr>
        <w:t>.01</w:t>
      </w:r>
      <w:r w:rsidRPr="007B5971">
        <w:rPr>
          <w:rStyle w:val="Strong"/>
          <w:rFonts w:ascii="Arial" w:hAnsi="Arial" w:cs="Arial"/>
          <w:b w:val="0"/>
        </w:rPr>
        <w:tab/>
        <w:t>Reviewer of this PPS include</w:t>
      </w:r>
      <w:r w:rsidR="00895BD7" w:rsidRPr="007B5971">
        <w:rPr>
          <w:rStyle w:val="Strong"/>
          <w:rFonts w:ascii="Arial" w:hAnsi="Arial" w:cs="Arial"/>
          <w:b w:val="0"/>
        </w:rPr>
        <w:t>s</w:t>
      </w:r>
      <w:r w:rsidRPr="007B5971">
        <w:rPr>
          <w:rStyle w:val="Strong"/>
          <w:rFonts w:ascii="Arial" w:hAnsi="Arial" w:cs="Arial"/>
          <w:b w:val="0"/>
        </w:rPr>
        <w:t xml:space="preserve"> the following:</w:t>
      </w:r>
    </w:p>
    <w:p w14:paraId="75220D00" w14:textId="77777777" w:rsidR="00DF4C36" w:rsidRPr="007B5971" w:rsidRDefault="00DF4C36" w:rsidP="00E330FD">
      <w:pPr>
        <w:ind w:left="1440" w:hanging="720"/>
        <w:rPr>
          <w:rStyle w:val="Strong"/>
          <w:rFonts w:ascii="Arial" w:hAnsi="Arial" w:cs="Arial"/>
          <w:b w:val="0"/>
        </w:rPr>
      </w:pPr>
    </w:p>
    <w:p w14:paraId="3659AC8A" w14:textId="77777777" w:rsidR="00DF4C36" w:rsidRPr="007B5971" w:rsidRDefault="00DF4C36" w:rsidP="00E330FD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u w:val="single"/>
        </w:rPr>
      </w:pPr>
      <w:r w:rsidRPr="007B5971">
        <w:rPr>
          <w:rStyle w:val="Strong"/>
          <w:rFonts w:ascii="Arial" w:hAnsi="Arial" w:cs="Arial"/>
          <w:b w:val="0"/>
          <w:u w:val="single"/>
        </w:rPr>
        <w:t>Position</w:t>
      </w:r>
      <w:r w:rsidRPr="007B5971">
        <w:rPr>
          <w:rStyle w:val="Strong"/>
          <w:rFonts w:ascii="Arial" w:hAnsi="Arial" w:cs="Arial"/>
          <w:b w:val="0"/>
        </w:rPr>
        <w:tab/>
      </w:r>
      <w:r w:rsidRPr="007B5971">
        <w:rPr>
          <w:rStyle w:val="Strong"/>
          <w:rFonts w:ascii="Arial" w:hAnsi="Arial" w:cs="Arial"/>
          <w:b w:val="0"/>
          <w:u w:val="single"/>
        </w:rPr>
        <w:t>Date</w:t>
      </w:r>
    </w:p>
    <w:p w14:paraId="293D0792" w14:textId="77777777" w:rsidR="00DF4C36" w:rsidRPr="007B5971" w:rsidRDefault="00DF4C36" w:rsidP="00E330FD">
      <w:pPr>
        <w:tabs>
          <w:tab w:val="left" w:pos="1440"/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255832EC" w14:textId="22CD34DE" w:rsidR="00DF4C36" w:rsidRPr="007B5971" w:rsidRDefault="004923C7" w:rsidP="00E330FD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bCs w:val="0"/>
        </w:rPr>
      </w:pPr>
      <w:r w:rsidRPr="007B5971">
        <w:rPr>
          <w:rStyle w:val="Strong"/>
          <w:rFonts w:ascii="Arial" w:hAnsi="Arial" w:cs="Arial"/>
          <w:b w:val="0"/>
          <w:bCs w:val="0"/>
        </w:rPr>
        <w:t xml:space="preserve">Associate </w:t>
      </w:r>
      <w:r w:rsidR="00DF4C36" w:rsidRPr="007B5971">
        <w:rPr>
          <w:rStyle w:val="Strong"/>
          <w:rFonts w:ascii="Arial" w:hAnsi="Arial" w:cs="Arial"/>
          <w:b w:val="0"/>
          <w:bCs w:val="0"/>
        </w:rPr>
        <w:t>Provost</w:t>
      </w:r>
      <w:r w:rsidRPr="007B5971">
        <w:tab/>
      </w:r>
      <w:r w:rsidR="00DF4C36" w:rsidRPr="007B5971">
        <w:rPr>
          <w:rStyle w:val="Strong"/>
          <w:rFonts w:ascii="Arial" w:hAnsi="Arial" w:cs="Arial"/>
          <w:b w:val="0"/>
          <w:bCs w:val="0"/>
        </w:rPr>
        <w:t>October 1 E</w:t>
      </w:r>
      <w:r w:rsidR="6F7536D6" w:rsidRPr="007B5971">
        <w:rPr>
          <w:rStyle w:val="Strong"/>
          <w:rFonts w:ascii="Arial" w:hAnsi="Arial" w:cs="Arial"/>
          <w:b w:val="0"/>
          <w:bCs w:val="0"/>
        </w:rPr>
        <w:t>5</w:t>
      </w:r>
      <w:r w:rsidR="00DF4C36" w:rsidRPr="007B5971">
        <w:rPr>
          <w:rStyle w:val="Strong"/>
          <w:rFonts w:ascii="Arial" w:hAnsi="Arial" w:cs="Arial"/>
          <w:b w:val="0"/>
          <w:bCs w:val="0"/>
        </w:rPr>
        <w:t>Y</w:t>
      </w:r>
    </w:p>
    <w:p w14:paraId="43A65B21" w14:textId="77777777" w:rsidR="00DF4C36" w:rsidRPr="007B5971" w:rsidRDefault="00DF4C36" w:rsidP="00E330FD">
      <w:pPr>
        <w:ind w:left="630" w:hanging="630"/>
        <w:rPr>
          <w:rStyle w:val="Strong"/>
          <w:rFonts w:ascii="Arial" w:hAnsi="Arial" w:cs="Arial"/>
        </w:rPr>
      </w:pPr>
    </w:p>
    <w:p w14:paraId="6002E132" w14:textId="77777777" w:rsidR="007827A2" w:rsidRPr="007B5971" w:rsidRDefault="00DF4C36" w:rsidP="00E330FD">
      <w:pPr>
        <w:ind w:left="720" w:hanging="720"/>
        <w:rPr>
          <w:rStyle w:val="Strong"/>
          <w:rFonts w:ascii="Arial" w:hAnsi="Arial" w:cs="Arial"/>
        </w:rPr>
      </w:pPr>
      <w:r w:rsidRPr="007B5971">
        <w:rPr>
          <w:rStyle w:val="Strong"/>
          <w:rFonts w:ascii="Arial" w:hAnsi="Arial" w:cs="Arial"/>
        </w:rPr>
        <w:t>0</w:t>
      </w:r>
      <w:r w:rsidR="00B376DD" w:rsidRPr="007B5971">
        <w:rPr>
          <w:rStyle w:val="Strong"/>
          <w:rFonts w:ascii="Arial" w:hAnsi="Arial" w:cs="Arial"/>
        </w:rPr>
        <w:t>8</w:t>
      </w:r>
      <w:r w:rsidRPr="007B5971">
        <w:rPr>
          <w:rStyle w:val="Strong"/>
          <w:rFonts w:ascii="Arial" w:hAnsi="Arial" w:cs="Arial"/>
        </w:rPr>
        <w:t>.</w:t>
      </w:r>
      <w:r w:rsidRPr="007B5971">
        <w:rPr>
          <w:rStyle w:val="Strong"/>
          <w:rFonts w:ascii="Arial" w:hAnsi="Arial" w:cs="Arial"/>
        </w:rPr>
        <w:tab/>
      </w:r>
      <w:r w:rsidR="007827A2" w:rsidRPr="007B5971">
        <w:rPr>
          <w:rStyle w:val="Strong"/>
          <w:rFonts w:ascii="Arial" w:hAnsi="Arial" w:cs="Arial"/>
        </w:rPr>
        <w:t>CERTIFICATION STATEMENT</w:t>
      </w:r>
    </w:p>
    <w:p w14:paraId="69861DB1" w14:textId="77777777" w:rsidR="007827A2" w:rsidRPr="007B5971" w:rsidRDefault="007827A2" w:rsidP="00E330FD">
      <w:pPr>
        <w:ind w:left="630" w:hanging="630"/>
        <w:rPr>
          <w:rStyle w:val="Strong"/>
          <w:rFonts w:ascii="Arial" w:hAnsi="Arial" w:cs="Arial"/>
        </w:rPr>
      </w:pPr>
    </w:p>
    <w:p w14:paraId="592E0A08" w14:textId="77777777" w:rsidR="007827A2" w:rsidRPr="007B5971" w:rsidRDefault="007827A2" w:rsidP="00E330FD">
      <w:pPr>
        <w:ind w:left="720"/>
        <w:rPr>
          <w:rFonts w:ascii="Arial" w:hAnsi="Arial" w:cs="Arial"/>
        </w:rPr>
      </w:pPr>
      <w:r w:rsidRPr="007B5971">
        <w:rPr>
          <w:rFonts w:ascii="Arial" w:hAnsi="Arial" w:cs="Arial"/>
        </w:rPr>
        <w:t xml:space="preserve">This PPS has been approved by the </w:t>
      </w:r>
      <w:r w:rsidR="00DF4C36" w:rsidRPr="007B5971">
        <w:rPr>
          <w:rFonts w:ascii="Arial" w:hAnsi="Arial" w:cs="Arial"/>
        </w:rPr>
        <w:t xml:space="preserve">following </w:t>
      </w:r>
      <w:r w:rsidR="00966C08" w:rsidRPr="007B5971">
        <w:rPr>
          <w:rFonts w:ascii="Arial" w:hAnsi="Arial" w:cs="Arial"/>
        </w:rPr>
        <w:t>individuals in their official capacities</w:t>
      </w:r>
      <w:r w:rsidRPr="007B5971">
        <w:rPr>
          <w:rFonts w:ascii="Arial" w:hAnsi="Arial" w:cs="Arial"/>
        </w:rPr>
        <w:t xml:space="preserve"> and repr</w:t>
      </w:r>
      <w:r w:rsidR="00966C08" w:rsidRPr="007B5971">
        <w:rPr>
          <w:rFonts w:ascii="Arial" w:hAnsi="Arial" w:cs="Arial"/>
        </w:rPr>
        <w:t>esents Texas State</w:t>
      </w:r>
      <w:r w:rsidRPr="007B5971">
        <w:rPr>
          <w:rFonts w:ascii="Arial" w:hAnsi="Arial" w:cs="Arial"/>
        </w:rPr>
        <w:t xml:space="preserve"> Academic Affairs policy and procedure from the date of this document until superseded. </w:t>
      </w:r>
    </w:p>
    <w:p w14:paraId="5643C2FA" w14:textId="77777777" w:rsidR="00DF4C36" w:rsidRPr="007B5971" w:rsidRDefault="00DF4C36" w:rsidP="00E330FD">
      <w:pPr>
        <w:ind w:left="720"/>
        <w:rPr>
          <w:rFonts w:ascii="Arial" w:hAnsi="Arial" w:cs="Arial"/>
        </w:rPr>
      </w:pPr>
    </w:p>
    <w:p w14:paraId="009BC425" w14:textId="77777777" w:rsidR="007827A2" w:rsidRPr="007B5971" w:rsidRDefault="004923C7" w:rsidP="00E330FD">
      <w:pPr>
        <w:ind w:left="720"/>
        <w:rPr>
          <w:rFonts w:ascii="Arial" w:hAnsi="Arial" w:cs="Arial"/>
        </w:rPr>
      </w:pPr>
      <w:r w:rsidRPr="007B5971">
        <w:rPr>
          <w:rFonts w:ascii="Arial" w:hAnsi="Arial" w:cs="Arial"/>
        </w:rPr>
        <w:t xml:space="preserve">Associate </w:t>
      </w:r>
      <w:r w:rsidR="00DF4C36" w:rsidRPr="007B5971">
        <w:rPr>
          <w:rFonts w:ascii="Arial" w:hAnsi="Arial" w:cs="Arial"/>
        </w:rPr>
        <w:t>Provost; senior reviewer of this PPS</w:t>
      </w:r>
    </w:p>
    <w:p w14:paraId="72C07251" w14:textId="77777777" w:rsidR="00F82859" w:rsidRPr="007B5971" w:rsidRDefault="00F82859" w:rsidP="00E330FD">
      <w:pPr>
        <w:ind w:left="720"/>
        <w:rPr>
          <w:rFonts w:ascii="Arial" w:hAnsi="Arial" w:cs="Arial"/>
          <w:b/>
          <w:bCs/>
        </w:rPr>
      </w:pPr>
    </w:p>
    <w:p w14:paraId="5BEE7414" w14:textId="5C4886FC" w:rsidR="00E650B0" w:rsidRDefault="004923C7" w:rsidP="00E330FD">
      <w:pPr>
        <w:ind w:left="720"/>
      </w:pPr>
      <w:r w:rsidRPr="007B5971">
        <w:rPr>
          <w:rFonts w:ascii="Arial" w:hAnsi="Arial" w:cs="Arial"/>
        </w:rPr>
        <w:t xml:space="preserve">Provost </w:t>
      </w:r>
      <w:r w:rsidR="00B376DD" w:rsidRPr="007B5971">
        <w:rPr>
          <w:rFonts w:ascii="Arial" w:hAnsi="Arial" w:cs="Arial"/>
        </w:rPr>
        <w:t>and</w:t>
      </w:r>
      <w:r w:rsidR="00E330FD">
        <w:rPr>
          <w:rFonts w:ascii="Arial" w:hAnsi="Arial" w:cs="Arial"/>
        </w:rPr>
        <w:t xml:space="preserve"> Executive</w:t>
      </w:r>
      <w:r w:rsidR="00B376DD" w:rsidRPr="007B5971">
        <w:rPr>
          <w:rFonts w:ascii="Arial" w:hAnsi="Arial" w:cs="Arial"/>
        </w:rPr>
        <w:t xml:space="preserve"> Vice President for Academic Affairs</w:t>
      </w:r>
    </w:p>
    <w:sectPr w:rsidR="00E650B0" w:rsidSect="00E330FD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A4D7" w14:textId="77777777" w:rsidR="00D92394" w:rsidRDefault="00D92394" w:rsidP="00895BD7">
      <w:r>
        <w:separator/>
      </w:r>
    </w:p>
  </w:endnote>
  <w:endnote w:type="continuationSeparator" w:id="0">
    <w:p w14:paraId="5B6A3B68" w14:textId="77777777" w:rsidR="00D92394" w:rsidRDefault="00D92394" w:rsidP="0089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02FC" w14:textId="77777777" w:rsidR="00895BD7" w:rsidRDefault="00895BD7">
    <w:pPr>
      <w:pStyle w:val="Footer"/>
      <w:jc w:val="right"/>
    </w:pPr>
  </w:p>
  <w:p w14:paraId="6E845223" w14:textId="77777777" w:rsidR="00895BD7" w:rsidRDefault="0089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08B3" w14:textId="77777777" w:rsidR="00D92394" w:rsidRDefault="00D92394" w:rsidP="00895BD7">
      <w:r>
        <w:separator/>
      </w:r>
    </w:p>
  </w:footnote>
  <w:footnote w:type="continuationSeparator" w:id="0">
    <w:p w14:paraId="17DDB6FA" w14:textId="77777777" w:rsidR="00D92394" w:rsidRDefault="00D92394" w:rsidP="00895BD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+8q6C9RKfMD8G" int2:id="oubrjLE6">
      <int2:state int2:value="Rejected" int2:type="AugLoop_Text_Critique"/>
    </int2:textHash>
    <int2:textHash int2:hashCode="FS/vtnIuW/isZP" int2:id="SGAWdE4I">
      <int2:state int2:value="Rejected" int2:type="AugLoop_Text_Critique"/>
    </int2:textHash>
    <int2:textHash int2:hashCode="qanavp6yANZLMO" int2:id="JQp1Zofk">
      <int2:state int2:value="Rejected" int2:type="AugLoop_Text_Critique"/>
    </int2:textHash>
    <int2:textHash int2:hashCode="U0NLns8Y+THJAn" int2:id="TdCWu69Y">
      <int2:state int2:value="Rejected" int2:type="AugLoop_Text_Critique"/>
    </int2:textHash>
    <int2:textHash int2:hashCode="bSfdYcYp9yHnWm" int2:id="zWNv6Vbx">
      <int2:state int2:value="Rejected" int2:type="AugLoop_Text_Critique"/>
    </int2:textHash>
    <int2:textHash int2:hashCode="2HVLJbmUwxZ5Tt" int2:id="GcYT6jnf">
      <int2:state int2:value="Rejected" int2:type="AugLoop_Text_Critique"/>
    </int2:textHash>
    <int2:textHash int2:hashCode="MjLzCYW9cCnBSK" int2:id="WwhzmM8N">
      <int2:state int2:value="Rejected" int2:type="AugLoop_Text_Critique"/>
    </int2:textHash>
    <int2:textHash int2:hashCode="RtsiF38C+8mnet" int2:id="NiHUv4G4">
      <int2:state int2:value="Rejected" int2:type="AugLoop_Text_Critique"/>
    </int2:textHash>
    <int2:textHash int2:hashCode="DNtKbre2paAnPh" int2:id="QidUsKo3">
      <int2:state int2:value="Rejected" int2:type="AugLoop_Text_Critique"/>
    </int2:textHash>
    <int2:textHash int2:hashCode="3ZG1/fm5eVe+Tu" int2:id="OWHOhS3o">
      <int2:state int2:value="Rejected" int2:type="AugLoop_Text_Critique"/>
    </int2:textHash>
    <int2:textHash int2:hashCode="nEcJIgM9OE2Y0F" int2:id="yXpu93M3">
      <int2:state int2:value="Rejected" int2:type="AugLoop_Text_Critique"/>
    </int2:textHash>
    <int2:textHash int2:hashCode="xr9xEp8CkZEnFv" int2:id="b4j7DoHI">
      <int2:state int2:value="Rejected" int2:type="AugLoop_Text_Critique"/>
    </int2:textHash>
    <int2:bookmark int2:bookmarkName="_Int_gYjFoGxi" int2:invalidationBookmarkName="" int2:hashCode="rU6aTkK5nZRfly" int2:id="TtvXJalz">
      <int2:state int2:value="Rejected" int2:type="AugLoop_Text_Critique"/>
    </int2:bookmark>
    <int2:bookmark int2:bookmarkName="_Int_xQvHZK1D" int2:invalidationBookmarkName="" int2:hashCode="Xsnww9aQQK/jqv" int2:id="A1lMdKI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E5C"/>
    <w:multiLevelType w:val="multilevel"/>
    <w:tmpl w:val="090201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42A52"/>
    <w:multiLevelType w:val="hybridMultilevel"/>
    <w:tmpl w:val="E0F80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1391"/>
    <w:multiLevelType w:val="multilevel"/>
    <w:tmpl w:val="AA4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D43C0"/>
    <w:multiLevelType w:val="multilevel"/>
    <w:tmpl w:val="C67CF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087F"/>
    <w:multiLevelType w:val="hybridMultilevel"/>
    <w:tmpl w:val="5B984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7700"/>
    <w:multiLevelType w:val="hybridMultilevel"/>
    <w:tmpl w:val="3EAE043E"/>
    <w:lvl w:ilvl="0" w:tplc="15D886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535F6"/>
    <w:multiLevelType w:val="multilevel"/>
    <w:tmpl w:val="C5B6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528CF"/>
    <w:multiLevelType w:val="multilevel"/>
    <w:tmpl w:val="8654A8C4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173BEE"/>
    <w:multiLevelType w:val="multilevel"/>
    <w:tmpl w:val="947251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E0215"/>
    <w:multiLevelType w:val="hybridMultilevel"/>
    <w:tmpl w:val="EC5C2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B6910"/>
    <w:multiLevelType w:val="hybridMultilevel"/>
    <w:tmpl w:val="0C149C2A"/>
    <w:lvl w:ilvl="0" w:tplc="0834EF54">
      <w:start w:val="1"/>
      <w:numFmt w:val="decimalZero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5426C42"/>
    <w:multiLevelType w:val="multilevel"/>
    <w:tmpl w:val="C27CB9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A682F"/>
    <w:multiLevelType w:val="multilevel"/>
    <w:tmpl w:val="5C1C22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D0107C"/>
    <w:multiLevelType w:val="hybridMultilevel"/>
    <w:tmpl w:val="F8CEC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97D6D"/>
    <w:multiLevelType w:val="multilevel"/>
    <w:tmpl w:val="30325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311E0"/>
    <w:multiLevelType w:val="multilevel"/>
    <w:tmpl w:val="9816F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7100A"/>
    <w:multiLevelType w:val="multilevel"/>
    <w:tmpl w:val="E7AA0A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E0085E"/>
    <w:multiLevelType w:val="hybridMultilevel"/>
    <w:tmpl w:val="FC700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750097">
    <w:abstractNumId w:val="2"/>
  </w:num>
  <w:num w:numId="2" w16cid:durableId="1332492982">
    <w:abstractNumId w:val="3"/>
  </w:num>
  <w:num w:numId="3" w16cid:durableId="340930939">
    <w:abstractNumId w:val="15"/>
  </w:num>
  <w:num w:numId="4" w16cid:durableId="1597440285">
    <w:abstractNumId w:val="14"/>
  </w:num>
  <w:num w:numId="5" w16cid:durableId="622078432">
    <w:abstractNumId w:val="16"/>
  </w:num>
  <w:num w:numId="6" w16cid:durableId="553809003">
    <w:abstractNumId w:val="0"/>
  </w:num>
  <w:num w:numId="7" w16cid:durableId="676422406">
    <w:abstractNumId w:val="12"/>
  </w:num>
  <w:num w:numId="8" w16cid:durableId="603004459">
    <w:abstractNumId w:val="11"/>
  </w:num>
  <w:num w:numId="9" w16cid:durableId="1586449773">
    <w:abstractNumId w:val="8"/>
  </w:num>
  <w:num w:numId="10" w16cid:durableId="697704465">
    <w:abstractNumId w:val="1"/>
  </w:num>
  <w:num w:numId="11" w16cid:durableId="841511119">
    <w:abstractNumId w:val="9"/>
  </w:num>
  <w:num w:numId="12" w16cid:durableId="1635401246">
    <w:abstractNumId w:val="13"/>
  </w:num>
  <w:num w:numId="13" w16cid:durableId="1077436373">
    <w:abstractNumId w:val="4"/>
  </w:num>
  <w:num w:numId="14" w16cid:durableId="1239900581">
    <w:abstractNumId w:val="5"/>
  </w:num>
  <w:num w:numId="15" w16cid:durableId="1869874795">
    <w:abstractNumId w:val="17"/>
  </w:num>
  <w:num w:numId="16" w16cid:durableId="349644775">
    <w:abstractNumId w:val="6"/>
  </w:num>
  <w:num w:numId="17" w16cid:durableId="938028228">
    <w:abstractNumId w:val="7"/>
  </w:num>
  <w:num w:numId="18" w16cid:durableId="2032408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AB"/>
    <w:rsid w:val="00004ECC"/>
    <w:rsid w:val="00051F7B"/>
    <w:rsid w:val="000671D6"/>
    <w:rsid w:val="00067CE3"/>
    <w:rsid w:val="00090813"/>
    <w:rsid w:val="00090B67"/>
    <w:rsid w:val="000B0DB0"/>
    <w:rsid w:val="000B79E7"/>
    <w:rsid w:val="000D3CB4"/>
    <w:rsid w:val="000D72AF"/>
    <w:rsid w:val="00106DB6"/>
    <w:rsid w:val="00126175"/>
    <w:rsid w:val="00142536"/>
    <w:rsid w:val="001579A9"/>
    <w:rsid w:val="0017312F"/>
    <w:rsid w:val="001809EE"/>
    <w:rsid w:val="00184F63"/>
    <w:rsid w:val="00197444"/>
    <w:rsid w:val="001B0A35"/>
    <w:rsid w:val="001C716F"/>
    <w:rsid w:val="001E6499"/>
    <w:rsid w:val="00216DAF"/>
    <w:rsid w:val="0029232B"/>
    <w:rsid w:val="002A1EC5"/>
    <w:rsid w:val="002B2C05"/>
    <w:rsid w:val="002C5686"/>
    <w:rsid w:val="00301A35"/>
    <w:rsid w:val="00303DA2"/>
    <w:rsid w:val="003319A5"/>
    <w:rsid w:val="00332649"/>
    <w:rsid w:val="0034653F"/>
    <w:rsid w:val="00361BCB"/>
    <w:rsid w:val="0036200E"/>
    <w:rsid w:val="00366EA7"/>
    <w:rsid w:val="003861FD"/>
    <w:rsid w:val="00387EB6"/>
    <w:rsid w:val="003912FD"/>
    <w:rsid w:val="00395197"/>
    <w:rsid w:val="003A4FBF"/>
    <w:rsid w:val="003A56FB"/>
    <w:rsid w:val="003B01E6"/>
    <w:rsid w:val="003B320E"/>
    <w:rsid w:val="003C6727"/>
    <w:rsid w:val="003D2F05"/>
    <w:rsid w:val="003E101E"/>
    <w:rsid w:val="003E2518"/>
    <w:rsid w:val="003E769A"/>
    <w:rsid w:val="004144A5"/>
    <w:rsid w:val="0043379F"/>
    <w:rsid w:val="00433B7C"/>
    <w:rsid w:val="00450F11"/>
    <w:rsid w:val="004554C0"/>
    <w:rsid w:val="00474D52"/>
    <w:rsid w:val="00474D6D"/>
    <w:rsid w:val="004923C7"/>
    <w:rsid w:val="00494CAE"/>
    <w:rsid w:val="004D596E"/>
    <w:rsid w:val="004E2450"/>
    <w:rsid w:val="004E56B6"/>
    <w:rsid w:val="004F3194"/>
    <w:rsid w:val="00507DE4"/>
    <w:rsid w:val="005335B9"/>
    <w:rsid w:val="005336BA"/>
    <w:rsid w:val="005436B2"/>
    <w:rsid w:val="00586762"/>
    <w:rsid w:val="005C5EB8"/>
    <w:rsid w:val="005D587A"/>
    <w:rsid w:val="005E709F"/>
    <w:rsid w:val="006459DD"/>
    <w:rsid w:val="00657BD7"/>
    <w:rsid w:val="00662244"/>
    <w:rsid w:val="00665E29"/>
    <w:rsid w:val="00674FA4"/>
    <w:rsid w:val="00677675"/>
    <w:rsid w:val="006842F0"/>
    <w:rsid w:val="0069352B"/>
    <w:rsid w:val="006B5073"/>
    <w:rsid w:val="006D2850"/>
    <w:rsid w:val="006F7A89"/>
    <w:rsid w:val="00742740"/>
    <w:rsid w:val="0077450F"/>
    <w:rsid w:val="00781A31"/>
    <w:rsid w:val="007827A2"/>
    <w:rsid w:val="0078780B"/>
    <w:rsid w:val="007B4DBD"/>
    <w:rsid w:val="007B5971"/>
    <w:rsid w:val="007B6E3C"/>
    <w:rsid w:val="007F5809"/>
    <w:rsid w:val="00825F0B"/>
    <w:rsid w:val="008846F3"/>
    <w:rsid w:val="00885FE2"/>
    <w:rsid w:val="00895BD7"/>
    <w:rsid w:val="008A1E63"/>
    <w:rsid w:val="008B0922"/>
    <w:rsid w:val="008B1154"/>
    <w:rsid w:val="008B5A3C"/>
    <w:rsid w:val="008F2286"/>
    <w:rsid w:val="00966C08"/>
    <w:rsid w:val="009A18AF"/>
    <w:rsid w:val="009A4709"/>
    <w:rsid w:val="009B1251"/>
    <w:rsid w:val="009D552E"/>
    <w:rsid w:val="009D556B"/>
    <w:rsid w:val="00A07B58"/>
    <w:rsid w:val="00A350FA"/>
    <w:rsid w:val="00A40F30"/>
    <w:rsid w:val="00A4188E"/>
    <w:rsid w:val="00A952B0"/>
    <w:rsid w:val="00AC5C3F"/>
    <w:rsid w:val="00AD0E42"/>
    <w:rsid w:val="00AD4FBC"/>
    <w:rsid w:val="00AE0CD9"/>
    <w:rsid w:val="00B06663"/>
    <w:rsid w:val="00B3578D"/>
    <w:rsid w:val="00B376DD"/>
    <w:rsid w:val="00B75405"/>
    <w:rsid w:val="00B84CD4"/>
    <w:rsid w:val="00B8735E"/>
    <w:rsid w:val="00B93970"/>
    <w:rsid w:val="00BB0719"/>
    <w:rsid w:val="00BD1F6F"/>
    <w:rsid w:val="00BE7ADD"/>
    <w:rsid w:val="00C23151"/>
    <w:rsid w:val="00C3200A"/>
    <w:rsid w:val="00C376F9"/>
    <w:rsid w:val="00C43C03"/>
    <w:rsid w:val="00C44CAF"/>
    <w:rsid w:val="00C931C9"/>
    <w:rsid w:val="00CA197B"/>
    <w:rsid w:val="00CC2DBF"/>
    <w:rsid w:val="00CD3F32"/>
    <w:rsid w:val="00CD409E"/>
    <w:rsid w:val="00CD5039"/>
    <w:rsid w:val="00D005D3"/>
    <w:rsid w:val="00D00D89"/>
    <w:rsid w:val="00D1DC5A"/>
    <w:rsid w:val="00D207AB"/>
    <w:rsid w:val="00D269FD"/>
    <w:rsid w:val="00D92394"/>
    <w:rsid w:val="00DA2BDE"/>
    <w:rsid w:val="00DB0E24"/>
    <w:rsid w:val="00DF4C36"/>
    <w:rsid w:val="00DF5F10"/>
    <w:rsid w:val="00DF669A"/>
    <w:rsid w:val="00E11C29"/>
    <w:rsid w:val="00E21B64"/>
    <w:rsid w:val="00E24170"/>
    <w:rsid w:val="00E330FD"/>
    <w:rsid w:val="00E518E6"/>
    <w:rsid w:val="00E55D84"/>
    <w:rsid w:val="00E650B0"/>
    <w:rsid w:val="00E75579"/>
    <w:rsid w:val="00E865F5"/>
    <w:rsid w:val="00EF4E04"/>
    <w:rsid w:val="00F038A1"/>
    <w:rsid w:val="00F040D3"/>
    <w:rsid w:val="00F455C6"/>
    <w:rsid w:val="00F4748A"/>
    <w:rsid w:val="00F82859"/>
    <w:rsid w:val="00F87313"/>
    <w:rsid w:val="00FB0FBA"/>
    <w:rsid w:val="00FC0EE9"/>
    <w:rsid w:val="00FD289E"/>
    <w:rsid w:val="00FF214E"/>
    <w:rsid w:val="00FF3B69"/>
    <w:rsid w:val="0139E43B"/>
    <w:rsid w:val="01616829"/>
    <w:rsid w:val="01E6A4D8"/>
    <w:rsid w:val="01EFB6BD"/>
    <w:rsid w:val="038811F7"/>
    <w:rsid w:val="03A4AF7B"/>
    <w:rsid w:val="0421D1C3"/>
    <w:rsid w:val="05E1D1E1"/>
    <w:rsid w:val="077DA242"/>
    <w:rsid w:val="07D41B98"/>
    <w:rsid w:val="082C333B"/>
    <w:rsid w:val="085EF841"/>
    <w:rsid w:val="089EFD22"/>
    <w:rsid w:val="0913C395"/>
    <w:rsid w:val="0952C65A"/>
    <w:rsid w:val="09D58E12"/>
    <w:rsid w:val="0BEF0CD2"/>
    <w:rsid w:val="0C183D96"/>
    <w:rsid w:val="0CD6C434"/>
    <w:rsid w:val="0D09B1CD"/>
    <w:rsid w:val="0D0D2ED4"/>
    <w:rsid w:val="0DD4BD1B"/>
    <w:rsid w:val="0DD7F419"/>
    <w:rsid w:val="0E050666"/>
    <w:rsid w:val="0E285617"/>
    <w:rsid w:val="0E2EE601"/>
    <w:rsid w:val="0EBED2D4"/>
    <w:rsid w:val="0F625F49"/>
    <w:rsid w:val="0FD390C5"/>
    <w:rsid w:val="106C6806"/>
    <w:rsid w:val="10706D4F"/>
    <w:rsid w:val="1146CE7C"/>
    <w:rsid w:val="115DCD19"/>
    <w:rsid w:val="119EB7C6"/>
    <w:rsid w:val="11E3EBB1"/>
    <w:rsid w:val="1311710C"/>
    <w:rsid w:val="13832F05"/>
    <w:rsid w:val="13A512D3"/>
    <w:rsid w:val="13FDB443"/>
    <w:rsid w:val="147E6F3E"/>
    <w:rsid w:val="14FCB0DF"/>
    <w:rsid w:val="1648065E"/>
    <w:rsid w:val="1736D392"/>
    <w:rsid w:val="17A676D2"/>
    <w:rsid w:val="17F5877F"/>
    <w:rsid w:val="183E5C59"/>
    <w:rsid w:val="189023F3"/>
    <w:rsid w:val="19401DEC"/>
    <w:rsid w:val="197CCE95"/>
    <w:rsid w:val="199157E0"/>
    <w:rsid w:val="1A3433DC"/>
    <w:rsid w:val="1A44E9E0"/>
    <w:rsid w:val="1ADBEE4D"/>
    <w:rsid w:val="1B153F95"/>
    <w:rsid w:val="1B31E968"/>
    <w:rsid w:val="1B780451"/>
    <w:rsid w:val="1BD8FD5B"/>
    <w:rsid w:val="1C741D7E"/>
    <w:rsid w:val="1D88BFB1"/>
    <w:rsid w:val="1E171591"/>
    <w:rsid w:val="1F01D722"/>
    <w:rsid w:val="1F8B7C33"/>
    <w:rsid w:val="210CCE22"/>
    <w:rsid w:val="214EB653"/>
    <w:rsid w:val="21B7B8E2"/>
    <w:rsid w:val="22CDE150"/>
    <w:rsid w:val="22DE8460"/>
    <w:rsid w:val="232FF330"/>
    <w:rsid w:val="238071E6"/>
    <w:rsid w:val="239A81A8"/>
    <w:rsid w:val="249C808E"/>
    <w:rsid w:val="24AB9866"/>
    <w:rsid w:val="24C6998D"/>
    <w:rsid w:val="250F9F36"/>
    <w:rsid w:val="26309789"/>
    <w:rsid w:val="2673C401"/>
    <w:rsid w:val="26D2226A"/>
    <w:rsid w:val="28C8C803"/>
    <w:rsid w:val="2962327A"/>
    <w:rsid w:val="2A3265A7"/>
    <w:rsid w:val="2A41E54D"/>
    <w:rsid w:val="2AB54BCD"/>
    <w:rsid w:val="2AB5BD69"/>
    <w:rsid w:val="2B0FC8EB"/>
    <w:rsid w:val="2C017756"/>
    <w:rsid w:val="2C06A768"/>
    <w:rsid w:val="2C26F748"/>
    <w:rsid w:val="2D01BF3C"/>
    <w:rsid w:val="2D443245"/>
    <w:rsid w:val="2D6A0669"/>
    <w:rsid w:val="2E584146"/>
    <w:rsid w:val="2FBE5172"/>
    <w:rsid w:val="3038FB68"/>
    <w:rsid w:val="3097B00F"/>
    <w:rsid w:val="31520277"/>
    <w:rsid w:val="32095B8A"/>
    <w:rsid w:val="323302AC"/>
    <w:rsid w:val="323BF7AC"/>
    <w:rsid w:val="32578934"/>
    <w:rsid w:val="32CA87D2"/>
    <w:rsid w:val="33AAC8A9"/>
    <w:rsid w:val="33DDFF5E"/>
    <w:rsid w:val="34F3A8C4"/>
    <w:rsid w:val="3579CFBF"/>
    <w:rsid w:val="35E694F7"/>
    <w:rsid w:val="368F7925"/>
    <w:rsid w:val="3778120E"/>
    <w:rsid w:val="37E81B5A"/>
    <w:rsid w:val="382B8BA6"/>
    <w:rsid w:val="39102B27"/>
    <w:rsid w:val="39C65099"/>
    <w:rsid w:val="3A6F45C6"/>
    <w:rsid w:val="3A98FDA9"/>
    <w:rsid w:val="3B652507"/>
    <w:rsid w:val="3C34CE0A"/>
    <w:rsid w:val="3C9C8C92"/>
    <w:rsid w:val="3CC16FF9"/>
    <w:rsid w:val="3E92220A"/>
    <w:rsid w:val="3F3C3583"/>
    <w:rsid w:val="3F8FD796"/>
    <w:rsid w:val="40132D5B"/>
    <w:rsid w:val="401344B9"/>
    <w:rsid w:val="4089FFD6"/>
    <w:rsid w:val="4139FC5C"/>
    <w:rsid w:val="41509AB3"/>
    <w:rsid w:val="41817E2B"/>
    <w:rsid w:val="41AEBF60"/>
    <w:rsid w:val="41E3EDC2"/>
    <w:rsid w:val="4262C0F0"/>
    <w:rsid w:val="42681FE4"/>
    <w:rsid w:val="4282C093"/>
    <w:rsid w:val="42A22012"/>
    <w:rsid w:val="42DEE09E"/>
    <w:rsid w:val="447C1AFA"/>
    <w:rsid w:val="44883B75"/>
    <w:rsid w:val="44D4F3AB"/>
    <w:rsid w:val="457222BC"/>
    <w:rsid w:val="459BA952"/>
    <w:rsid w:val="45A362B8"/>
    <w:rsid w:val="45DED5C1"/>
    <w:rsid w:val="45DF1990"/>
    <w:rsid w:val="45FAFFCB"/>
    <w:rsid w:val="462FE296"/>
    <w:rsid w:val="46C5ADFA"/>
    <w:rsid w:val="47B8A8C6"/>
    <w:rsid w:val="47DF554B"/>
    <w:rsid w:val="482A7FB2"/>
    <w:rsid w:val="486E8C5E"/>
    <w:rsid w:val="495457A3"/>
    <w:rsid w:val="4A7FA521"/>
    <w:rsid w:val="4AB64B5A"/>
    <w:rsid w:val="4BD8B920"/>
    <w:rsid w:val="4BF97BDF"/>
    <w:rsid w:val="4C00E1C7"/>
    <w:rsid w:val="4C99B75F"/>
    <w:rsid w:val="4D106FCA"/>
    <w:rsid w:val="4D995829"/>
    <w:rsid w:val="4D9CB228"/>
    <w:rsid w:val="4DBF653F"/>
    <w:rsid w:val="4DEEAFBB"/>
    <w:rsid w:val="4F2FEDB8"/>
    <w:rsid w:val="500295A0"/>
    <w:rsid w:val="507FF633"/>
    <w:rsid w:val="50EA09A5"/>
    <w:rsid w:val="51EA90D0"/>
    <w:rsid w:val="527282A9"/>
    <w:rsid w:val="527FBC00"/>
    <w:rsid w:val="53875744"/>
    <w:rsid w:val="53928F2A"/>
    <w:rsid w:val="53ACDD13"/>
    <w:rsid w:val="54048DC4"/>
    <w:rsid w:val="54E861E3"/>
    <w:rsid w:val="56CCF6E9"/>
    <w:rsid w:val="57FCE1F8"/>
    <w:rsid w:val="583E0522"/>
    <w:rsid w:val="58F15B64"/>
    <w:rsid w:val="58FEB620"/>
    <w:rsid w:val="59D6CE99"/>
    <w:rsid w:val="59F40ED9"/>
    <w:rsid w:val="5A5FF56A"/>
    <w:rsid w:val="5B3AFAAF"/>
    <w:rsid w:val="5CAF5B2B"/>
    <w:rsid w:val="5DB7D55B"/>
    <w:rsid w:val="5E8FEBAB"/>
    <w:rsid w:val="600FF7DD"/>
    <w:rsid w:val="6021218D"/>
    <w:rsid w:val="605FBBF2"/>
    <w:rsid w:val="6068CA1D"/>
    <w:rsid w:val="60E344EC"/>
    <w:rsid w:val="6133AF2E"/>
    <w:rsid w:val="6168486B"/>
    <w:rsid w:val="61BCF1EE"/>
    <w:rsid w:val="62524841"/>
    <w:rsid w:val="650C4AC1"/>
    <w:rsid w:val="654EAF9F"/>
    <w:rsid w:val="6553F2A8"/>
    <w:rsid w:val="65CBE2E8"/>
    <w:rsid w:val="66422034"/>
    <w:rsid w:val="677F5DF4"/>
    <w:rsid w:val="67B43621"/>
    <w:rsid w:val="6934D124"/>
    <w:rsid w:val="69918E66"/>
    <w:rsid w:val="69D295D5"/>
    <w:rsid w:val="6A5529F4"/>
    <w:rsid w:val="6B0E5730"/>
    <w:rsid w:val="6BAE472A"/>
    <w:rsid w:val="6C10669B"/>
    <w:rsid w:val="6D0CBC1D"/>
    <w:rsid w:val="6D3FD588"/>
    <w:rsid w:val="6DC57262"/>
    <w:rsid w:val="6E0D520A"/>
    <w:rsid w:val="6E4E34F8"/>
    <w:rsid w:val="6F3C9540"/>
    <w:rsid w:val="6F5DA320"/>
    <w:rsid w:val="6F7536D6"/>
    <w:rsid w:val="702D0E92"/>
    <w:rsid w:val="70413B57"/>
    <w:rsid w:val="7124F5F2"/>
    <w:rsid w:val="714B4980"/>
    <w:rsid w:val="71784081"/>
    <w:rsid w:val="71DB033E"/>
    <w:rsid w:val="7274FEC2"/>
    <w:rsid w:val="72960105"/>
    <w:rsid w:val="7380DA53"/>
    <w:rsid w:val="73A6B5A4"/>
    <w:rsid w:val="753D7673"/>
    <w:rsid w:val="754896C1"/>
    <w:rsid w:val="7747926C"/>
    <w:rsid w:val="779E4844"/>
    <w:rsid w:val="77C8CA01"/>
    <w:rsid w:val="784B2827"/>
    <w:rsid w:val="7852641E"/>
    <w:rsid w:val="78532651"/>
    <w:rsid w:val="786975EE"/>
    <w:rsid w:val="790D722C"/>
    <w:rsid w:val="79BAC87B"/>
    <w:rsid w:val="7A10E796"/>
    <w:rsid w:val="7C1C7073"/>
    <w:rsid w:val="7C61C27D"/>
    <w:rsid w:val="7CDB3249"/>
    <w:rsid w:val="7D1E6F59"/>
    <w:rsid w:val="7D5CA44E"/>
    <w:rsid w:val="7DE0E34F"/>
    <w:rsid w:val="7DFD92DE"/>
    <w:rsid w:val="7E024378"/>
    <w:rsid w:val="7E5CDF29"/>
    <w:rsid w:val="7E6562C2"/>
    <w:rsid w:val="7F2D3B4B"/>
    <w:rsid w:val="7F3EA854"/>
    <w:rsid w:val="7F9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D97B2"/>
  <w15:chartTrackingRefBased/>
  <w15:docId w15:val="{19612B9C-E88E-4D6D-9B12-8BC1C57D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F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D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71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5D8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716F"/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303D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B7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9E7"/>
    <w:rPr>
      <w:b/>
      <w:bCs/>
    </w:rPr>
  </w:style>
  <w:style w:type="paragraph" w:styleId="Revision">
    <w:name w:val="Revision"/>
    <w:hidden/>
    <w:uiPriority w:val="99"/>
    <w:semiHidden/>
    <w:rsid w:val="000B79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D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9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33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06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txstate.edu/division-policies/academic-affairs/04-02-10.html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xstate.edu/division-policies/academic-affairs/04-01-30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txstate.edu/division-policies/academic-affairs/04-01-01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licies.txstate.edu/division-policies/academic-affairs/04-02-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935D4412FB64898AF49999D6602E3" ma:contentTypeVersion="2" ma:contentTypeDescription="Create a new document." ma:contentTypeScope="" ma:versionID="d3124a70ebc0e2cecbba704310c2ecdb">
  <xsd:schema xmlns:xsd="http://www.w3.org/2001/XMLSchema" xmlns:xs="http://www.w3.org/2001/XMLSchema" xmlns:p="http://schemas.microsoft.com/office/2006/metadata/properties" xmlns:ns2="295e5e02-94bb-4ee7-a0b3-3c20d1af490d" targetNamespace="http://schemas.microsoft.com/office/2006/metadata/properties" ma:root="true" ma:fieldsID="3d4c1a923ff9ddf4a16b78d00ec0ffb6" ns2:_="">
    <xsd:import namespace="295e5e02-94bb-4ee7-a0b3-3c20d1af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5e02-94bb-4ee7-a0b3-3c20d1af4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B9AD2-C6BF-438D-8FB9-BC05054B28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28EF6-7B70-4658-99B6-1DC78A5A3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47480-936C-4D57-B060-D84C4705B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432130-A94D-4DC9-9A78-FF4B51D98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5e02-94bb-4ee7-a0b3-3c20d1af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Texas State University-San Marcos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Texas State User</dc:creator>
  <cp:keywords/>
  <cp:lastModifiedBy>Martinez, Iza N</cp:lastModifiedBy>
  <cp:revision>2</cp:revision>
  <cp:lastPrinted>2023-06-26T16:16:00Z</cp:lastPrinted>
  <dcterms:created xsi:type="dcterms:W3CDTF">2023-06-26T16:29:00Z</dcterms:created>
  <dcterms:modified xsi:type="dcterms:W3CDTF">2023-06-26T16:29:00Z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0x0101005E6935D4412FB64898AF49999D6602E3</vt:lpwstr>
  </property>
</Properties>
</file>