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A3ED9" w14:textId="77777777" w:rsidR="004E05BE" w:rsidRDefault="004E05BE" w:rsidP="003A19D7">
      <w:pPr>
        <w:spacing w:after="0"/>
      </w:pPr>
    </w:p>
    <w:p w14:paraId="0329D5D7" w14:textId="77777777" w:rsidR="003A19D7" w:rsidRDefault="003A19D7" w:rsidP="003A19D7">
      <w:pPr>
        <w:spacing w:after="0"/>
      </w:pPr>
    </w:p>
    <w:p w14:paraId="76FD45C2" w14:textId="77777777" w:rsidR="003A19D7" w:rsidRDefault="003A19D7" w:rsidP="003A19D7">
      <w:pPr>
        <w:spacing w:after="0"/>
      </w:pPr>
    </w:p>
    <w:p w14:paraId="6D6A2D92" w14:textId="6955BCC9" w:rsidR="004D6E71" w:rsidRDefault="00CA4CB6" w:rsidP="004D6E71">
      <w:pPr>
        <w:tabs>
          <w:tab w:val="left" w:pos="5040"/>
        </w:tabs>
        <w:spacing w:after="0" w:line="240" w:lineRule="auto"/>
        <w:ind w:right="-630"/>
        <w:rPr>
          <w:rFonts w:ascii="Arial" w:eastAsia="Times New Roman" w:hAnsi="Arial" w:cs="Arial"/>
          <w:b/>
          <w:sz w:val="24"/>
          <w:szCs w:val="24"/>
        </w:rPr>
      </w:pPr>
      <w:r>
        <w:rPr>
          <w:rFonts w:ascii="Arial" w:eastAsia="Times New Roman" w:hAnsi="Arial" w:cs="Arial"/>
          <w:b/>
          <w:sz w:val="24"/>
          <w:szCs w:val="24"/>
        </w:rPr>
        <w:t>External Affairs</w:t>
      </w:r>
      <w:r>
        <w:rPr>
          <w:rFonts w:ascii="Arial" w:eastAsia="Times New Roman" w:hAnsi="Arial" w:cs="Arial"/>
          <w:b/>
          <w:sz w:val="24"/>
          <w:szCs w:val="24"/>
        </w:rPr>
        <w:tab/>
      </w:r>
      <w:r w:rsidR="00DE5AF6">
        <w:rPr>
          <w:rFonts w:ascii="Arial" w:eastAsia="Times New Roman" w:hAnsi="Arial" w:cs="Arial"/>
          <w:b/>
          <w:sz w:val="24"/>
          <w:szCs w:val="24"/>
        </w:rPr>
        <w:t>A</w:t>
      </w:r>
      <w:r w:rsidR="003A19D7" w:rsidRPr="003A19D7">
        <w:rPr>
          <w:rFonts w:ascii="Arial" w:eastAsia="Times New Roman" w:hAnsi="Arial" w:cs="Arial"/>
          <w:b/>
          <w:sz w:val="24"/>
          <w:szCs w:val="24"/>
        </w:rPr>
        <w:t xml:space="preserve">/PPS No. </w:t>
      </w:r>
      <w:r w:rsidR="008B1522">
        <w:rPr>
          <w:rFonts w:ascii="Arial" w:eastAsia="Times New Roman" w:hAnsi="Arial" w:cs="Arial"/>
          <w:b/>
          <w:sz w:val="24"/>
          <w:szCs w:val="24"/>
        </w:rPr>
        <w:t>06</w:t>
      </w:r>
      <w:r w:rsidR="0063155F">
        <w:rPr>
          <w:rFonts w:ascii="Arial" w:eastAsia="Times New Roman" w:hAnsi="Arial" w:cs="Arial"/>
          <w:b/>
          <w:sz w:val="24"/>
          <w:szCs w:val="24"/>
        </w:rPr>
        <w:t>.</w:t>
      </w:r>
      <w:r w:rsidR="001C7DA1">
        <w:rPr>
          <w:rFonts w:ascii="Arial" w:eastAsia="Times New Roman" w:hAnsi="Arial" w:cs="Arial"/>
          <w:b/>
          <w:sz w:val="24"/>
          <w:szCs w:val="24"/>
        </w:rPr>
        <w:t>02</w:t>
      </w:r>
    </w:p>
    <w:p w14:paraId="230EEB8C" w14:textId="77777777" w:rsidR="00F414A5" w:rsidRDefault="003A19D7" w:rsidP="004D6E71">
      <w:pPr>
        <w:tabs>
          <w:tab w:val="left" w:pos="5040"/>
        </w:tabs>
        <w:spacing w:after="0" w:line="240" w:lineRule="auto"/>
        <w:ind w:left="5040" w:right="-630"/>
        <w:rPr>
          <w:rFonts w:ascii="Arial" w:eastAsia="Times New Roman" w:hAnsi="Arial" w:cs="Arial"/>
          <w:b/>
          <w:sz w:val="24"/>
          <w:szCs w:val="24"/>
        </w:rPr>
      </w:pPr>
      <w:r w:rsidRPr="003A19D7">
        <w:rPr>
          <w:rFonts w:ascii="Arial" w:eastAsia="Times New Roman" w:hAnsi="Arial" w:cs="Arial"/>
          <w:b/>
          <w:sz w:val="24"/>
          <w:szCs w:val="24"/>
        </w:rPr>
        <w:t>Issue No</w:t>
      </w:r>
      <w:r w:rsidR="001D4196">
        <w:rPr>
          <w:rFonts w:ascii="Arial" w:eastAsia="Times New Roman" w:hAnsi="Arial" w:cs="Arial"/>
          <w:b/>
          <w:sz w:val="24"/>
          <w:szCs w:val="24"/>
        </w:rPr>
        <w:t xml:space="preserve">. </w:t>
      </w:r>
      <w:r w:rsidR="00D9209D">
        <w:rPr>
          <w:rFonts w:ascii="Arial" w:eastAsia="Times New Roman" w:hAnsi="Arial" w:cs="Arial"/>
          <w:b/>
          <w:sz w:val="24"/>
          <w:szCs w:val="24"/>
        </w:rPr>
        <w:t>2</w:t>
      </w:r>
    </w:p>
    <w:p w14:paraId="1D6321D1" w14:textId="337919C3" w:rsidR="003A19D7" w:rsidRPr="003A19D7" w:rsidRDefault="00F414A5" w:rsidP="004D6E71">
      <w:pPr>
        <w:tabs>
          <w:tab w:val="left" w:pos="5040"/>
        </w:tabs>
        <w:spacing w:after="0" w:line="240" w:lineRule="auto"/>
        <w:ind w:left="5040" w:right="-630"/>
        <w:rPr>
          <w:rFonts w:ascii="Arial" w:eastAsia="Times New Roman" w:hAnsi="Arial" w:cs="Arial"/>
          <w:b/>
          <w:sz w:val="24"/>
          <w:szCs w:val="24"/>
        </w:rPr>
      </w:pPr>
      <w:r>
        <w:rPr>
          <w:rFonts w:ascii="Arial" w:eastAsia="Times New Roman" w:hAnsi="Arial" w:cs="Arial"/>
          <w:b/>
          <w:sz w:val="24"/>
          <w:szCs w:val="24"/>
        </w:rPr>
        <w:t>Revised Date: 04/24/2024</w:t>
      </w:r>
      <w:r w:rsidR="001D4196">
        <w:rPr>
          <w:rFonts w:ascii="Arial" w:eastAsia="Times New Roman" w:hAnsi="Arial" w:cs="Arial"/>
          <w:b/>
          <w:sz w:val="24"/>
          <w:szCs w:val="24"/>
        </w:rPr>
        <w:br/>
        <w:t xml:space="preserve">Effective Date: </w:t>
      </w:r>
      <w:r w:rsidR="00D9209D">
        <w:rPr>
          <w:rFonts w:ascii="Arial" w:eastAsia="Times New Roman" w:hAnsi="Arial" w:cs="Arial"/>
          <w:b/>
          <w:sz w:val="24"/>
          <w:szCs w:val="24"/>
        </w:rPr>
        <w:t>02/12/2021</w:t>
      </w:r>
      <w:r w:rsidR="003A19D7" w:rsidRPr="003A19D7">
        <w:rPr>
          <w:rFonts w:ascii="Arial" w:eastAsia="Times New Roman" w:hAnsi="Arial" w:cs="Arial"/>
          <w:b/>
          <w:sz w:val="24"/>
          <w:szCs w:val="24"/>
        </w:rPr>
        <w:br/>
      </w:r>
      <w:r w:rsidR="001D4196">
        <w:rPr>
          <w:rFonts w:ascii="Arial" w:eastAsia="Times New Roman" w:hAnsi="Arial" w:cs="Arial"/>
          <w:b/>
          <w:sz w:val="24"/>
          <w:szCs w:val="24"/>
        </w:rPr>
        <w:t xml:space="preserve">Next Review Date: </w:t>
      </w:r>
      <w:r w:rsidR="00C35A8B">
        <w:rPr>
          <w:rFonts w:ascii="Arial" w:eastAsia="Times New Roman" w:hAnsi="Arial" w:cs="Arial"/>
          <w:b/>
          <w:sz w:val="24"/>
          <w:szCs w:val="24"/>
        </w:rPr>
        <w:t>11</w:t>
      </w:r>
      <w:r w:rsidR="001D4196">
        <w:rPr>
          <w:rFonts w:ascii="Arial" w:eastAsia="Times New Roman" w:hAnsi="Arial" w:cs="Arial"/>
          <w:b/>
          <w:sz w:val="24"/>
          <w:szCs w:val="24"/>
        </w:rPr>
        <w:t>/</w:t>
      </w:r>
      <w:r w:rsidR="00C35A8B">
        <w:rPr>
          <w:rFonts w:ascii="Arial" w:eastAsia="Times New Roman" w:hAnsi="Arial" w:cs="Arial"/>
          <w:b/>
          <w:sz w:val="24"/>
          <w:szCs w:val="24"/>
        </w:rPr>
        <w:t>01</w:t>
      </w:r>
      <w:r w:rsidR="001D4196">
        <w:rPr>
          <w:rFonts w:ascii="Arial" w:eastAsia="Times New Roman" w:hAnsi="Arial" w:cs="Arial"/>
          <w:b/>
          <w:sz w:val="24"/>
          <w:szCs w:val="24"/>
        </w:rPr>
        <w:t>/</w:t>
      </w:r>
      <w:r w:rsidR="005F0727">
        <w:rPr>
          <w:rFonts w:ascii="Arial" w:eastAsia="Times New Roman" w:hAnsi="Arial" w:cs="Arial"/>
          <w:b/>
          <w:sz w:val="24"/>
          <w:szCs w:val="24"/>
        </w:rPr>
        <w:t>202</w:t>
      </w:r>
      <w:r w:rsidR="00D9209D">
        <w:rPr>
          <w:rFonts w:ascii="Arial" w:eastAsia="Times New Roman" w:hAnsi="Arial" w:cs="Arial"/>
          <w:b/>
          <w:sz w:val="24"/>
          <w:szCs w:val="24"/>
        </w:rPr>
        <w:t>4</w:t>
      </w:r>
      <w:r w:rsidR="004D6E71">
        <w:rPr>
          <w:rFonts w:ascii="Arial" w:eastAsia="Times New Roman" w:hAnsi="Arial" w:cs="Arial"/>
          <w:b/>
          <w:sz w:val="24"/>
          <w:szCs w:val="24"/>
        </w:rPr>
        <w:t xml:space="preserve"> (E</w:t>
      </w:r>
      <w:r w:rsidR="00DC26E1">
        <w:rPr>
          <w:rFonts w:ascii="Arial" w:eastAsia="Times New Roman" w:hAnsi="Arial" w:cs="Arial"/>
          <w:b/>
          <w:sz w:val="24"/>
          <w:szCs w:val="24"/>
        </w:rPr>
        <w:t>3</w:t>
      </w:r>
      <w:r w:rsidR="004D6E71">
        <w:rPr>
          <w:rFonts w:ascii="Arial" w:eastAsia="Times New Roman" w:hAnsi="Arial" w:cs="Arial"/>
          <w:b/>
          <w:sz w:val="24"/>
          <w:szCs w:val="24"/>
        </w:rPr>
        <w:t>Y)</w:t>
      </w:r>
    </w:p>
    <w:p w14:paraId="7F15186D" w14:textId="4E6456F1" w:rsidR="003A19D7" w:rsidRPr="003A19D7" w:rsidRDefault="004D6E71" w:rsidP="004D6E71">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B72F83">
        <w:rPr>
          <w:rFonts w:ascii="Arial" w:eastAsia="Times New Roman" w:hAnsi="Arial" w:cs="Arial"/>
          <w:b/>
          <w:sz w:val="24"/>
          <w:szCs w:val="24"/>
        </w:rPr>
        <w:t>r.</w:t>
      </w:r>
      <w:r w:rsidR="003A19D7" w:rsidRPr="003A19D7">
        <w:rPr>
          <w:rFonts w:ascii="Arial" w:eastAsia="Times New Roman" w:hAnsi="Arial" w:cs="Arial"/>
          <w:b/>
          <w:sz w:val="24"/>
          <w:szCs w:val="24"/>
        </w:rPr>
        <w:t xml:space="preserve"> Reviewer: </w:t>
      </w:r>
      <w:r>
        <w:rPr>
          <w:rFonts w:ascii="Arial" w:eastAsia="Times New Roman" w:hAnsi="Arial" w:cs="Arial"/>
          <w:b/>
          <w:sz w:val="24"/>
          <w:szCs w:val="24"/>
        </w:rPr>
        <w:t>Director</w:t>
      </w:r>
      <w:r w:rsidR="00D9209D">
        <w:rPr>
          <w:rFonts w:ascii="Arial" w:eastAsia="Times New Roman" w:hAnsi="Arial" w:cs="Arial"/>
          <w:b/>
          <w:sz w:val="24"/>
          <w:szCs w:val="24"/>
        </w:rPr>
        <w:t>,</w:t>
      </w:r>
      <w:r w:rsidR="00D9209D" w:rsidRPr="00D9209D">
        <w:rPr>
          <w:rFonts w:ascii="Arial" w:eastAsia="Times New Roman" w:hAnsi="Arial" w:cs="Arial"/>
          <w:b/>
          <w:sz w:val="24"/>
          <w:szCs w:val="24"/>
        </w:rPr>
        <w:t xml:space="preserve"> </w:t>
      </w:r>
      <w:r w:rsidR="00D9209D">
        <w:rPr>
          <w:rFonts w:ascii="Arial" w:eastAsia="Times New Roman" w:hAnsi="Arial" w:cs="Arial"/>
          <w:b/>
          <w:sz w:val="24"/>
          <w:szCs w:val="24"/>
        </w:rPr>
        <w:t>Athletics</w:t>
      </w:r>
    </w:p>
    <w:p w14:paraId="67571511" w14:textId="77777777" w:rsidR="003A19D7" w:rsidRPr="003A19D7" w:rsidRDefault="003A19D7" w:rsidP="003A19D7">
      <w:pPr>
        <w:spacing w:after="0" w:line="240" w:lineRule="auto"/>
        <w:outlineLvl w:val="0"/>
        <w:rPr>
          <w:rFonts w:ascii="Arial" w:eastAsia="Times New Roman" w:hAnsi="Arial" w:cs="Arial"/>
          <w:b/>
          <w:kern w:val="36"/>
          <w:sz w:val="24"/>
          <w:szCs w:val="24"/>
        </w:rPr>
      </w:pPr>
    </w:p>
    <w:p w14:paraId="12D0169A" w14:textId="77777777" w:rsidR="00DE5AF6" w:rsidRDefault="00DE5AF6" w:rsidP="003A19D7">
      <w:pPr>
        <w:spacing w:after="0"/>
      </w:pPr>
    </w:p>
    <w:p w14:paraId="41D68686" w14:textId="11924304" w:rsidR="004F314E" w:rsidRDefault="00C87C55" w:rsidP="00D9209D">
      <w:pPr>
        <w:pStyle w:val="ListParagraph"/>
        <w:tabs>
          <w:tab w:val="left" w:pos="720"/>
        </w:tabs>
        <w:ind w:left="1440" w:hanging="1440"/>
        <w:rPr>
          <w:rStyle w:val="Strong"/>
          <w:rFonts w:ascii="Arial" w:hAnsi="Arial" w:cs="Arial"/>
          <w:b w:val="0"/>
          <w:bCs w:val="0"/>
          <w:color w:val="000000"/>
        </w:rPr>
      </w:pPr>
      <w:r>
        <w:rPr>
          <w:rStyle w:val="Strong"/>
          <w:rFonts w:ascii="Arial" w:hAnsi="Arial" w:cs="Arial"/>
          <w:color w:val="000000"/>
        </w:rPr>
        <w:t>01.</w:t>
      </w:r>
      <w:r w:rsidRPr="00D9209D">
        <w:rPr>
          <w:rStyle w:val="Strong"/>
          <w:rFonts w:ascii="Arial" w:hAnsi="Arial" w:cs="Arial"/>
          <w:b w:val="0"/>
          <w:bCs w:val="0"/>
          <w:color w:val="000000"/>
        </w:rPr>
        <w:tab/>
      </w:r>
      <w:r w:rsidR="004F314E" w:rsidRPr="004F314E">
        <w:rPr>
          <w:rStyle w:val="Strong"/>
          <w:rFonts w:ascii="Arial" w:hAnsi="Arial" w:cs="Arial"/>
          <w:color w:val="000000"/>
        </w:rPr>
        <w:t>POLICY STATEMENT</w:t>
      </w:r>
    </w:p>
    <w:p w14:paraId="64611C27" w14:textId="77777777" w:rsidR="004F314E" w:rsidRDefault="004F314E" w:rsidP="00D9209D">
      <w:pPr>
        <w:pStyle w:val="ListParagraph"/>
        <w:tabs>
          <w:tab w:val="left" w:pos="720"/>
        </w:tabs>
        <w:ind w:left="1440" w:hanging="1440"/>
        <w:rPr>
          <w:rStyle w:val="Strong"/>
          <w:rFonts w:ascii="Arial" w:hAnsi="Arial" w:cs="Arial"/>
          <w:b w:val="0"/>
          <w:bCs w:val="0"/>
          <w:color w:val="000000"/>
        </w:rPr>
      </w:pPr>
    </w:p>
    <w:p w14:paraId="71666A3A" w14:textId="7540C904" w:rsidR="00D9209D" w:rsidRDefault="00D9209D" w:rsidP="008B5D3E">
      <w:pPr>
        <w:pStyle w:val="ListParagraph"/>
        <w:numPr>
          <w:ilvl w:val="1"/>
          <w:numId w:val="20"/>
        </w:numPr>
        <w:tabs>
          <w:tab w:val="left" w:pos="720"/>
        </w:tabs>
        <w:rPr>
          <w:rStyle w:val="Strong"/>
          <w:rFonts w:ascii="Arial" w:hAnsi="Arial" w:cs="Arial"/>
          <w:b w:val="0"/>
          <w:bCs w:val="0"/>
          <w:color w:val="000000"/>
        </w:rPr>
      </w:pPr>
      <w:r>
        <w:rPr>
          <w:rStyle w:val="Strong"/>
          <w:rFonts w:ascii="Arial" w:hAnsi="Arial" w:cs="Arial"/>
          <w:b w:val="0"/>
          <w:bCs w:val="0"/>
          <w:color w:val="000000"/>
        </w:rPr>
        <w:t xml:space="preserve">This </w:t>
      </w:r>
      <w:r w:rsidR="002713D3">
        <w:rPr>
          <w:rStyle w:val="Strong"/>
          <w:rFonts w:ascii="Arial" w:hAnsi="Arial" w:cs="Arial"/>
          <w:b w:val="0"/>
          <w:bCs w:val="0"/>
          <w:color w:val="000000"/>
        </w:rPr>
        <w:t>document</w:t>
      </w:r>
      <w:r>
        <w:rPr>
          <w:rStyle w:val="Strong"/>
          <w:rFonts w:ascii="Arial" w:hAnsi="Arial" w:cs="Arial"/>
          <w:b w:val="0"/>
          <w:bCs w:val="0"/>
          <w:color w:val="000000"/>
        </w:rPr>
        <w:t xml:space="preserve"> sets forth the </w:t>
      </w:r>
      <w:proofErr w:type="spellStart"/>
      <w:r>
        <w:rPr>
          <w:rStyle w:val="Strong"/>
          <w:rFonts w:ascii="Arial" w:hAnsi="Arial" w:cs="Arial"/>
          <w:b w:val="0"/>
          <w:bCs w:val="0"/>
          <w:color w:val="000000"/>
        </w:rPr>
        <w:t>polices</w:t>
      </w:r>
      <w:proofErr w:type="spellEnd"/>
      <w:r>
        <w:rPr>
          <w:rStyle w:val="Strong"/>
          <w:rFonts w:ascii="Arial" w:hAnsi="Arial" w:cs="Arial"/>
          <w:b w:val="0"/>
          <w:bCs w:val="0"/>
          <w:color w:val="000000"/>
        </w:rPr>
        <w:t xml:space="preserve"> and procedures to be followed </w:t>
      </w:r>
      <w:r w:rsidR="002713D3">
        <w:rPr>
          <w:rStyle w:val="Strong"/>
          <w:rFonts w:ascii="Arial" w:hAnsi="Arial" w:cs="Arial"/>
          <w:b w:val="0"/>
          <w:bCs w:val="0"/>
          <w:color w:val="000000"/>
        </w:rPr>
        <w:t xml:space="preserve">when </w:t>
      </w:r>
      <w:r>
        <w:rPr>
          <w:rStyle w:val="Strong"/>
          <w:rFonts w:ascii="Arial" w:hAnsi="Arial" w:cs="Arial"/>
          <w:b w:val="0"/>
          <w:bCs w:val="0"/>
          <w:color w:val="000000"/>
        </w:rPr>
        <w:t>dealing with</w:t>
      </w:r>
      <w:r w:rsidR="002713D3">
        <w:rPr>
          <w:rStyle w:val="Strong"/>
          <w:rFonts w:ascii="Arial" w:hAnsi="Arial" w:cs="Arial"/>
          <w:b w:val="0"/>
          <w:bCs w:val="0"/>
          <w:color w:val="000000"/>
        </w:rPr>
        <w:t xml:space="preserve"> </w:t>
      </w:r>
      <w:r>
        <w:rPr>
          <w:rStyle w:val="Strong"/>
          <w:rFonts w:ascii="Arial" w:hAnsi="Arial" w:cs="Arial"/>
          <w:b w:val="0"/>
          <w:bCs w:val="0"/>
          <w:color w:val="000000"/>
        </w:rPr>
        <w:t xml:space="preserve">external affairs that impact Texas State University’s Department of Athletics. </w:t>
      </w:r>
    </w:p>
    <w:p w14:paraId="423EC8B3" w14:textId="77777777" w:rsidR="004F314E" w:rsidRPr="004F314E" w:rsidRDefault="004F314E" w:rsidP="004F314E">
      <w:pPr>
        <w:pStyle w:val="ListParagraph"/>
        <w:tabs>
          <w:tab w:val="left" w:pos="720"/>
        </w:tabs>
        <w:ind w:left="1440"/>
        <w:rPr>
          <w:rStyle w:val="Strong"/>
          <w:rFonts w:ascii="Arial" w:hAnsi="Arial" w:cs="Arial"/>
          <w:b w:val="0"/>
          <w:bCs w:val="0"/>
          <w:color w:val="000000"/>
        </w:rPr>
      </w:pPr>
    </w:p>
    <w:p w14:paraId="53FFDB39" w14:textId="770C9020" w:rsidR="00C87C55" w:rsidRPr="009421D8" w:rsidRDefault="00D9209D" w:rsidP="004F314E">
      <w:pPr>
        <w:pStyle w:val="ListParagraph"/>
        <w:ind w:hanging="720"/>
        <w:rPr>
          <w:rStyle w:val="Strong"/>
          <w:b w:val="0"/>
          <w:bCs w:val="0"/>
          <w:color w:val="000000"/>
        </w:rPr>
      </w:pPr>
      <w:r>
        <w:rPr>
          <w:rStyle w:val="Strong"/>
          <w:rFonts w:ascii="Arial" w:hAnsi="Arial" w:cs="Arial"/>
          <w:color w:val="000000"/>
        </w:rPr>
        <w:t>02.</w:t>
      </w:r>
      <w:r>
        <w:rPr>
          <w:rStyle w:val="Strong"/>
          <w:rFonts w:ascii="Arial" w:hAnsi="Arial" w:cs="Arial"/>
          <w:color w:val="000000"/>
        </w:rPr>
        <w:tab/>
        <w:t xml:space="preserve">PROCEDURES FOR </w:t>
      </w:r>
      <w:r w:rsidR="001C7DA1">
        <w:rPr>
          <w:rStyle w:val="Strong"/>
          <w:rFonts w:ascii="Arial" w:hAnsi="Arial" w:cs="Arial"/>
          <w:color w:val="000000"/>
        </w:rPr>
        <w:t>TICKET</w:t>
      </w:r>
      <w:r>
        <w:rPr>
          <w:rStyle w:val="Strong"/>
          <w:rFonts w:ascii="Arial" w:hAnsi="Arial" w:cs="Arial"/>
          <w:color w:val="000000"/>
        </w:rPr>
        <w:t xml:space="preserve"> SALES AND DISTRIBUTION</w:t>
      </w:r>
    </w:p>
    <w:p w14:paraId="198A0C46" w14:textId="77777777" w:rsidR="00C87C55" w:rsidRPr="009421D8" w:rsidRDefault="00C87C55" w:rsidP="00D9209D">
      <w:pPr>
        <w:pStyle w:val="ListParagraph"/>
        <w:rPr>
          <w:color w:val="000000"/>
        </w:rPr>
      </w:pPr>
    </w:p>
    <w:p w14:paraId="6005A8DA" w14:textId="5CC76422" w:rsidR="001C7DA1" w:rsidRDefault="00C87C55" w:rsidP="00D9209D">
      <w:pPr>
        <w:spacing w:after="0" w:line="240" w:lineRule="auto"/>
        <w:ind w:left="360" w:firstLine="360"/>
        <w:rPr>
          <w:rFonts w:ascii="Arial" w:hAnsi="Arial" w:cs="Arial"/>
          <w:color w:val="000000"/>
          <w:sz w:val="24"/>
        </w:rPr>
      </w:pPr>
      <w:r w:rsidRPr="00E17E91">
        <w:rPr>
          <w:rFonts w:ascii="Arial" w:hAnsi="Arial" w:cs="Arial"/>
          <w:color w:val="000000"/>
          <w:sz w:val="24"/>
        </w:rPr>
        <w:t>0</w:t>
      </w:r>
      <w:r w:rsidR="00D9209D">
        <w:rPr>
          <w:rFonts w:ascii="Arial" w:hAnsi="Arial" w:cs="Arial"/>
          <w:color w:val="000000"/>
          <w:sz w:val="24"/>
        </w:rPr>
        <w:t>2</w:t>
      </w:r>
      <w:r w:rsidRPr="00E17E91">
        <w:rPr>
          <w:rFonts w:ascii="Arial" w:hAnsi="Arial" w:cs="Arial"/>
          <w:color w:val="000000"/>
          <w:sz w:val="24"/>
        </w:rPr>
        <w:t>.01</w:t>
      </w:r>
      <w:r w:rsidRPr="00E17E91">
        <w:rPr>
          <w:rFonts w:ascii="Arial" w:hAnsi="Arial" w:cs="Arial"/>
          <w:color w:val="000000"/>
          <w:sz w:val="24"/>
        </w:rPr>
        <w:tab/>
      </w:r>
      <w:r w:rsidR="001C7DA1" w:rsidRPr="001C7DA1">
        <w:rPr>
          <w:rFonts w:ascii="Arial" w:hAnsi="Arial" w:cs="Arial"/>
          <w:color w:val="000000"/>
          <w:sz w:val="24"/>
        </w:rPr>
        <w:t>Ticket Office</w:t>
      </w:r>
    </w:p>
    <w:p w14:paraId="68595AB8" w14:textId="77777777" w:rsidR="00D9209D" w:rsidRPr="001C7DA1" w:rsidRDefault="00D9209D" w:rsidP="00D9209D">
      <w:pPr>
        <w:spacing w:after="0" w:line="240" w:lineRule="auto"/>
        <w:ind w:left="360" w:firstLine="360"/>
        <w:rPr>
          <w:rFonts w:ascii="Arial" w:hAnsi="Arial" w:cs="Arial"/>
          <w:color w:val="000000"/>
          <w:sz w:val="24"/>
        </w:rPr>
      </w:pPr>
    </w:p>
    <w:p w14:paraId="542BA1B7" w14:textId="7CB5C10E" w:rsidR="001C7DA1" w:rsidRDefault="00DC536D" w:rsidP="00D9209D">
      <w:pPr>
        <w:spacing w:after="0" w:line="240" w:lineRule="auto"/>
        <w:ind w:left="1440"/>
        <w:rPr>
          <w:rFonts w:ascii="Arial" w:hAnsi="Arial" w:cs="Arial"/>
          <w:color w:val="000000"/>
          <w:sz w:val="24"/>
        </w:rPr>
      </w:pPr>
      <w:r>
        <w:rPr>
          <w:rFonts w:ascii="Arial" w:hAnsi="Arial" w:cs="Arial"/>
          <w:color w:val="000000"/>
          <w:sz w:val="24"/>
        </w:rPr>
        <w:t xml:space="preserve">The Department of </w:t>
      </w:r>
      <w:r w:rsidR="001C7DA1" w:rsidRPr="001C7DA1">
        <w:rPr>
          <w:rFonts w:ascii="Arial" w:hAnsi="Arial" w:cs="Arial"/>
          <w:color w:val="000000"/>
          <w:sz w:val="24"/>
        </w:rPr>
        <w:t>Athletics</w:t>
      </w:r>
      <w:r w:rsidR="00D9209D">
        <w:rPr>
          <w:rFonts w:ascii="Arial" w:hAnsi="Arial" w:cs="Arial"/>
          <w:color w:val="000000"/>
          <w:sz w:val="24"/>
        </w:rPr>
        <w:t>’</w:t>
      </w:r>
      <w:r w:rsidR="001C7DA1" w:rsidRPr="001C7DA1">
        <w:rPr>
          <w:rFonts w:ascii="Arial" w:hAnsi="Arial" w:cs="Arial"/>
          <w:color w:val="000000"/>
          <w:sz w:val="24"/>
        </w:rPr>
        <w:t xml:space="preserve"> ticket office oversees all ticketing operations for the department including selling, reconciling</w:t>
      </w:r>
      <w:r w:rsidR="00D9209D">
        <w:rPr>
          <w:rFonts w:ascii="Arial" w:hAnsi="Arial" w:cs="Arial"/>
          <w:color w:val="000000"/>
          <w:sz w:val="24"/>
        </w:rPr>
        <w:t>,</w:t>
      </w:r>
      <w:r w:rsidR="001C7DA1" w:rsidRPr="001C7DA1">
        <w:rPr>
          <w:rFonts w:ascii="Arial" w:hAnsi="Arial" w:cs="Arial"/>
          <w:color w:val="000000"/>
          <w:sz w:val="24"/>
        </w:rPr>
        <w:t xml:space="preserve"> and manag</w:t>
      </w:r>
      <w:r w:rsidR="00D9209D">
        <w:rPr>
          <w:rFonts w:ascii="Arial" w:hAnsi="Arial" w:cs="Arial"/>
          <w:color w:val="000000"/>
          <w:sz w:val="24"/>
        </w:rPr>
        <w:t>ing</w:t>
      </w:r>
      <w:r w:rsidR="001C7DA1" w:rsidRPr="001C7DA1">
        <w:rPr>
          <w:rFonts w:ascii="Arial" w:hAnsi="Arial" w:cs="Arial"/>
          <w:color w:val="000000"/>
          <w:sz w:val="24"/>
        </w:rPr>
        <w:t xml:space="preserve"> all single game and season tickets</w:t>
      </w:r>
      <w:r w:rsidR="00D9209D">
        <w:rPr>
          <w:rFonts w:ascii="Arial" w:hAnsi="Arial" w:cs="Arial"/>
          <w:color w:val="000000"/>
          <w:sz w:val="24"/>
        </w:rPr>
        <w:t xml:space="preserve"> (f</w:t>
      </w:r>
      <w:r w:rsidR="001C7DA1" w:rsidRPr="001C7DA1">
        <w:rPr>
          <w:rFonts w:ascii="Arial" w:hAnsi="Arial" w:cs="Arial"/>
          <w:color w:val="000000"/>
          <w:sz w:val="24"/>
        </w:rPr>
        <w:t xml:space="preserve">or more information on tickets prices and hours of operation, please visit the </w:t>
      </w:r>
      <w:hyperlink r:id="rId5" w:history="1">
        <w:r w:rsidR="00CA4CB6">
          <w:rPr>
            <w:rStyle w:val="Hyperlink"/>
            <w:rFonts w:ascii="Arial" w:hAnsi="Arial" w:cs="Arial"/>
            <w:sz w:val="24"/>
          </w:rPr>
          <w:t>ticket office website</w:t>
        </w:r>
      </w:hyperlink>
      <w:r w:rsidR="00D9209D" w:rsidRPr="00D9209D">
        <w:rPr>
          <w:rStyle w:val="Hyperlink"/>
          <w:rFonts w:ascii="Arial" w:hAnsi="Arial" w:cs="Arial"/>
          <w:color w:val="auto"/>
          <w:sz w:val="24"/>
          <w:u w:val="none"/>
        </w:rPr>
        <w:t>)</w:t>
      </w:r>
      <w:r w:rsidR="001C7DA1" w:rsidRPr="001C7DA1">
        <w:rPr>
          <w:rFonts w:ascii="Arial" w:hAnsi="Arial" w:cs="Arial"/>
          <w:color w:val="000000"/>
          <w:sz w:val="24"/>
        </w:rPr>
        <w:t xml:space="preserve">. </w:t>
      </w:r>
    </w:p>
    <w:p w14:paraId="5BAE161D" w14:textId="77777777" w:rsidR="00D9209D" w:rsidRPr="001C7DA1" w:rsidRDefault="00D9209D" w:rsidP="00D9209D">
      <w:pPr>
        <w:spacing w:after="0" w:line="240" w:lineRule="auto"/>
        <w:ind w:left="1440"/>
        <w:rPr>
          <w:rFonts w:ascii="Arial" w:hAnsi="Arial" w:cs="Arial"/>
          <w:color w:val="000000"/>
          <w:sz w:val="24"/>
        </w:rPr>
      </w:pPr>
    </w:p>
    <w:p w14:paraId="28E7C040" w14:textId="217F133A" w:rsidR="001C7DA1" w:rsidRDefault="001C7DA1" w:rsidP="00D9209D">
      <w:pPr>
        <w:spacing w:after="0" w:line="240" w:lineRule="auto"/>
        <w:ind w:left="1440"/>
        <w:rPr>
          <w:rFonts w:ascii="Arial" w:hAnsi="Arial" w:cs="Arial"/>
          <w:color w:val="000000"/>
          <w:sz w:val="24"/>
        </w:rPr>
      </w:pPr>
      <w:r w:rsidRPr="001C7DA1">
        <w:rPr>
          <w:rFonts w:ascii="Arial" w:hAnsi="Arial" w:cs="Arial"/>
          <w:color w:val="000000"/>
          <w:sz w:val="24"/>
        </w:rPr>
        <w:t>Texas State</w:t>
      </w:r>
      <w:r w:rsidR="00DC536D">
        <w:rPr>
          <w:rFonts w:ascii="Arial" w:hAnsi="Arial" w:cs="Arial"/>
          <w:color w:val="000000"/>
          <w:sz w:val="24"/>
        </w:rPr>
        <w:t>’s</w:t>
      </w:r>
      <w:r w:rsidRPr="001C7DA1">
        <w:rPr>
          <w:rFonts w:ascii="Arial" w:hAnsi="Arial" w:cs="Arial"/>
          <w:color w:val="000000"/>
          <w:sz w:val="24"/>
        </w:rPr>
        <w:t xml:space="preserve"> ticket office’s accounting is in accordance with NCAA and Sun Belt Conference regulations. Monies received through ticket sales are verified by audit reports from </w:t>
      </w:r>
      <w:r w:rsidR="00D9209D">
        <w:rPr>
          <w:rFonts w:ascii="Arial" w:hAnsi="Arial" w:cs="Arial"/>
          <w:color w:val="000000"/>
          <w:sz w:val="24"/>
        </w:rPr>
        <w:t xml:space="preserve">the university’s </w:t>
      </w:r>
      <w:r w:rsidRPr="001C7DA1">
        <w:rPr>
          <w:rFonts w:ascii="Arial" w:hAnsi="Arial" w:cs="Arial"/>
          <w:color w:val="000000"/>
          <w:sz w:val="24"/>
        </w:rPr>
        <w:t xml:space="preserve">computerized ticketing system. Once reconciled, all money is deposited at the </w:t>
      </w:r>
      <w:r w:rsidR="00D9209D">
        <w:rPr>
          <w:rFonts w:ascii="Arial" w:hAnsi="Arial" w:cs="Arial"/>
          <w:color w:val="000000"/>
          <w:sz w:val="24"/>
        </w:rPr>
        <w:t>u</w:t>
      </w:r>
      <w:r w:rsidRPr="001C7DA1">
        <w:rPr>
          <w:rFonts w:ascii="Arial" w:hAnsi="Arial" w:cs="Arial"/>
          <w:color w:val="000000"/>
          <w:sz w:val="24"/>
        </w:rPr>
        <w:t xml:space="preserve">niversity </w:t>
      </w:r>
      <w:r w:rsidR="00D9209D">
        <w:rPr>
          <w:rFonts w:ascii="Arial" w:hAnsi="Arial" w:cs="Arial"/>
          <w:color w:val="000000"/>
          <w:sz w:val="24"/>
        </w:rPr>
        <w:t>c</w:t>
      </w:r>
      <w:r w:rsidRPr="001C7DA1">
        <w:rPr>
          <w:rFonts w:ascii="Arial" w:hAnsi="Arial" w:cs="Arial"/>
          <w:color w:val="000000"/>
          <w:sz w:val="24"/>
        </w:rPr>
        <w:t xml:space="preserve">ashier’s </w:t>
      </w:r>
      <w:r w:rsidR="00D9209D">
        <w:rPr>
          <w:rFonts w:ascii="Arial" w:hAnsi="Arial" w:cs="Arial"/>
          <w:color w:val="000000"/>
          <w:sz w:val="24"/>
        </w:rPr>
        <w:t>o</w:t>
      </w:r>
      <w:r w:rsidRPr="001C7DA1">
        <w:rPr>
          <w:rFonts w:ascii="Arial" w:hAnsi="Arial" w:cs="Arial"/>
          <w:color w:val="000000"/>
          <w:sz w:val="24"/>
        </w:rPr>
        <w:t xml:space="preserve">ffice. The ticket office is allotted a pre-determined amount of petty cash based on the athletic season. </w:t>
      </w:r>
      <w:r w:rsidR="001711CE">
        <w:rPr>
          <w:rFonts w:ascii="Arial" w:hAnsi="Arial" w:cs="Arial"/>
          <w:color w:val="000000"/>
          <w:sz w:val="24"/>
        </w:rPr>
        <w:t>P</w:t>
      </w:r>
      <w:r w:rsidRPr="001C7DA1">
        <w:rPr>
          <w:rFonts w:ascii="Arial" w:hAnsi="Arial" w:cs="Arial"/>
          <w:color w:val="000000"/>
          <w:sz w:val="24"/>
        </w:rPr>
        <w:t>etty cash is counted and verified daily throughout the football season by the</w:t>
      </w:r>
      <w:r w:rsidR="00D05138">
        <w:rPr>
          <w:rFonts w:ascii="Arial" w:hAnsi="Arial" w:cs="Arial"/>
          <w:color w:val="000000"/>
          <w:sz w:val="24"/>
        </w:rPr>
        <w:t xml:space="preserve"> </w:t>
      </w:r>
      <w:r w:rsidR="00D9209D">
        <w:rPr>
          <w:rFonts w:ascii="Arial" w:hAnsi="Arial" w:cs="Arial"/>
          <w:color w:val="000000"/>
          <w:sz w:val="24"/>
        </w:rPr>
        <w:t>a</w:t>
      </w:r>
      <w:r w:rsidR="00D05138" w:rsidRPr="009D4DC1">
        <w:rPr>
          <w:rFonts w:ascii="Arial" w:hAnsi="Arial" w:cs="Arial"/>
          <w:color w:val="000000"/>
          <w:sz w:val="24"/>
        </w:rPr>
        <w:t>ssistant</w:t>
      </w:r>
      <w:r w:rsidRPr="009D4DC1">
        <w:rPr>
          <w:rFonts w:ascii="Arial" w:hAnsi="Arial" w:cs="Arial"/>
          <w:color w:val="000000"/>
          <w:sz w:val="24"/>
        </w:rPr>
        <w:t xml:space="preserve"> Athletics</w:t>
      </w:r>
      <w:r w:rsidR="00D05138" w:rsidRPr="009D4DC1">
        <w:rPr>
          <w:rFonts w:ascii="Arial" w:hAnsi="Arial" w:cs="Arial"/>
          <w:color w:val="000000"/>
          <w:sz w:val="24"/>
        </w:rPr>
        <w:t xml:space="preserve"> Director for Ticketing </w:t>
      </w:r>
      <w:r w:rsidR="00D9209D">
        <w:rPr>
          <w:rFonts w:ascii="Arial" w:hAnsi="Arial" w:cs="Arial"/>
          <w:color w:val="000000"/>
          <w:sz w:val="24"/>
        </w:rPr>
        <w:t>and</w:t>
      </w:r>
      <w:r w:rsidRPr="009D4DC1">
        <w:rPr>
          <w:rFonts w:ascii="Arial" w:hAnsi="Arial" w:cs="Arial"/>
          <w:color w:val="000000"/>
          <w:sz w:val="24"/>
        </w:rPr>
        <w:t xml:space="preserve"> Ticket Manager</w:t>
      </w:r>
      <w:r w:rsidR="001711CE">
        <w:rPr>
          <w:rFonts w:ascii="Arial" w:hAnsi="Arial" w:cs="Arial"/>
          <w:color w:val="000000"/>
          <w:sz w:val="24"/>
        </w:rPr>
        <w:t>, and</w:t>
      </w:r>
      <w:r w:rsidR="00D9209D">
        <w:rPr>
          <w:rFonts w:ascii="Arial" w:hAnsi="Arial" w:cs="Arial"/>
          <w:color w:val="000000"/>
          <w:sz w:val="24"/>
        </w:rPr>
        <w:t xml:space="preserve"> on a</w:t>
      </w:r>
      <w:r w:rsidRPr="009D4DC1">
        <w:rPr>
          <w:rFonts w:ascii="Arial" w:hAnsi="Arial" w:cs="Arial"/>
          <w:color w:val="000000"/>
          <w:sz w:val="24"/>
        </w:rPr>
        <w:t xml:space="preserve"> weekly</w:t>
      </w:r>
      <w:r w:rsidR="00D9209D">
        <w:rPr>
          <w:rFonts w:ascii="Arial" w:hAnsi="Arial" w:cs="Arial"/>
          <w:color w:val="000000"/>
          <w:sz w:val="24"/>
        </w:rPr>
        <w:t xml:space="preserve"> basis</w:t>
      </w:r>
      <w:r w:rsidRPr="009D4DC1">
        <w:rPr>
          <w:rFonts w:ascii="Arial" w:hAnsi="Arial" w:cs="Arial"/>
          <w:color w:val="000000"/>
          <w:sz w:val="24"/>
        </w:rPr>
        <w:t xml:space="preserve"> after the conclusion of the</w:t>
      </w:r>
      <w:r w:rsidRPr="001C7DA1">
        <w:rPr>
          <w:rFonts w:ascii="Arial" w:hAnsi="Arial" w:cs="Arial"/>
          <w:color w:val="000000"/>
          <w:sz w:val="24"/>
        </w:rPr>
        <w:t xml:space="preserve"> football season. Internal audits are performed on an annual basis. </w:t>
      </w:r>
    </w:p>
    <w:p w14:paraId="3AD1BE68" w14:textId="77777777" w:rsidR="00D9209D" w:rsidRDefault="00D9209D" w:rsidP="00D9209D">
      <w:pPr>
        <w:spacing w:after="0" w:line="240" w:lineRule="auto"/>
        <w:ind w:left="1440"/>
        <w:rPr>
          <w:rFonts w:ascii="Arial" w:hAnsi="Arial" w:cs="Arial"/>
          <w:color w:val="000000"/>
          <w:sz w:val="24"/>
        </w:rPr>
      </w:pPr>
    </w:p>
    <w:p w14:paraId="5DC717C3" w14:textId="2303237C" w:rsidR="001C7DA1" w:rsidRDefault="001C7DA1" w:rsidP="00D9209D">
      <w:pPr>
        <w:spacing w:after="0" w:line="240" w:lineRule="auto"/>
        <w:ind w:left="360" w:firstLine="360"/>
        <w:rPr>
          <w:rFonts w:ascii="Arial" w:hAnsi="Arial" w:cs="Arial"/>
          <w:color w:val="000000"/>
          <w:sz w:val="24"/>
        </w:rPr>
      </w:pPr>
      <w:r>
        <w:rPr>
          <w:rFonts w:ascii="Arial" w:hAnsi="Arial" w:cs="Arial"/>
          <w:color w:val="000000"/>
          <w:sz w:val="24"/>
        </w:rPr>
        <w:t>0</w:t>
      </w:r>
      <w:r w:rsidR="00D9209D">
        <w:rPr>
          <w:rFonts w:ascii="Arial" w:hAnsi="Arial" w:cs="Arial"/>
          <w:color w:val="000000"/>
          <w:sz w:val="24"/>
        </w:rPr>
        <w:t>2</w:t>
      </w:r>
      <w:r>
        <w:rPr>
          <w:rFonts w:ascii="Arial" w:hAnsi="Arial" w:cs="Arial"/>
          <w:color w:val="000000"/>
          <w:sz w:val="24"/>
        </w:rPr>
        <w:t>.02</w:t>
      </w:r>
      <w:r>
        <w:rPr>
          <w:rFonts w:ascii="Arial" w:hAnsi="Arial" w:cs="Arial"/>
          <w:color w:val="000000"/>
          <w:sz w:val="24"/>
        </w:rPr>
        <w:tab/>
      </w:r>
      <w:r w:rsidRPr="001C7DA1">
        <w:rPr>
          <w:rFonts w:ascii="Arial" w:hAnsi="Arial" w:cs="Arial"/>
          <w:color w:val="000000"/>
          <w:sz w:val="24"/>
        </w:rPr>
        <w:t>Ticket Sales and Distribution</w:t>
      </w:r>
    </w:p>
    <w:p w14:paraId="4A750AD6" w14:textId="77777777" w:rsidR="00D9209D" w:rsidRPr="001C7DA1" w:rsidRDefault="00D9209D" w:rsidP="00D9209D">
      <w:pPr>
        <w:spacing w:after="0" w:line="240" w:lineRule="auto"/>
        <w:ind w:left="360" w:firstLine="360"/>
        <w:rPr>
          <w:rFonts w:ascii="Arial" w:hAnsi="Arial" w:cs="Arial"/>
          <w:color w:val="000000"/>
          <w:sz w:val="24"/>
        </w:rPr>
      </w:pPr>
    </w:p>
    <w:p w14:paraId="39E77CBD" w14:textId="087B15C0" w:rsidR="001C7DA1" w:rsidRDefault="001C7DA1" w:rsidP="00D9209D">
      <w:pPr>
        <w:spacing w:after="0" w:line="240" w:lineRule="auto"/>
        <w:ind w:left="1440"/>
        <w:rPr>
          <w:rFonts w:ascii="Arial" w:hAnsi="Arial" w:cs="Arial"/>
          <w:color w:val="000000"/>
          <w:sz w:val="24"/>
        </w:rPr>
      </w:pPr>
      <w:r w:rsidRPr="001C7DA1">
        <w:rPr>
          <w:rFonts w:ascii="Arial" w:hAnsi="Arial" w:cs="Arial"/>
          <w:color w:val="000000"/>
          <w:sz w:val="24"/>
        </w:rPr>
        <w:t>Game tickets may be purchased online, in-person</w:t>
      </w:r>
      <w:r w:rsidR="00D9209D">
        <w:rPr>
          <w:rFonts w:ascii="Arial" w:hAnsi="Arial" w:cs="Arial"/>
          <w:color w:val="000000"/>
          <w:sz w:val="24"/>
        </w:rPr>
        <w:t>,</w:t>
      </w:r>
      <w:r w:rsidRPr="001C7DA1">
        <w:rPr>
          <w:rFonts w:ascii="Arial" w:hAnsi="Arial" w:cs="Arial"/>
          <w:color w:val="000000"/>
          <w:sz w:val="24"/>
        </w:rPr>
        <w:t xml:space="preserve"> or over the phone with the ticket office. </w:t>
      </w:r>
      <w:r w:rsidR="001711CE">
        <w:rPr>
          <w:rFonts w:ascii="Arial" w:hAnsi="Arial" w:cs="Arial"/>
          <w:color w:val="000000"/>
          <w:sz w:val="24"/>
        </w:rPr>
        <w:t>O</w:t>
      </w:r>
      <w:r w:rsidR="00D644BB">
        <w:rPr>
          <w:rFonts w:ascii="Arial" w:hAnsi="Arial" w:cs="Arial"/>
          <w:color w:val="000000"/>
          <w:sz w:val="24"/>
        </w:rPr>
        <w:t>nce purchased</w:t>
      </w:r>
      <w:r w:rsidRPr="001C7DA1">
        <w:rPr>
          <w:rFonts w:ascii="Arial" w:hAnsi="Arial" w:cs="Arial"/>
          <w:color w:val="000000"/>
          <w:sz w:val="24"/>
        </w:rPr>
        <w:t xml:space="preserve"> </w:t>
      </w:r>
      <w:r w:rsidR="001711CE">
        <w:rPr>
          <w:rFonts w:ascii="Arial" w:hAnsi="Arial" w:cs="Arial"/>
          <w:color w:val="000000"/>
          <w:sz w:val="24"/>
        </w:rPr>
        <w:t xml:space="preserve">all tickets </w:t>
      </w:r>
      <w:r w:rsidRPr="001C7DA1">
        <w:rPr>
          <w:rFonts w:ascii="Arial" w:hAnsi="Arial" w:cs="Arial"/>
          <w:color w:val="000000"/>
          <w:sz w:val="24"/>
        </w:rPr>
        <w:t>are non-refundable.</w:t>
      </w:r>
    </w:p>
    <w:p w14:paraId="078C37D7" w14:textId="77777777" w:rsidR="00D9209D" w:rsidRPr="001C7DA1" w:rsidRDefault="00D9209D" w:rsidP="00D9209D">
      <w:pPr>
        <w:spacing w:after="0" w:line="240" w:lineRule="auto"/>
        <w:ind w:left="1440"/>
        <w:rPr>
          <w:rFonts w:ascii="Arial" w:hAnsi="Arial" w:cs="Arial"/>
          <w:color w:val="000000"/>
          <w:sz w:val="24"/>
        </w:rPr>
      </w:pPr>
    </w:p>
    <w:p w14:paraId="789E4483" w14:textId="352CD048" w:rsidR="001C7DA1" w:rsidRPr="00D9209D" w:rsidRDefault="001C7DA1" w:rsidP="008B5D3E">
      <w:pPr>
        <w:pStyle w:val="ListParagraph"/>
        <w:numPr>
          <w:ilvl w:val="0"/>
          <w:numId w:val="1"/>
        </w:numPr>
        <w:rPr>
          <w:rFonts w:ascii="Arial" w:hAnsi="Arial" w:cs="Arial"/>
          <w:color w:val="000000"/>
          <w:u w:val="single"/>
        </w:rPr>
      </w:pPr>
      <w:r w:rsidRPr="00D9209D">
        <w:rPr>
          <w:rFonts w:ascii="Arial" w:hAnsi="Arial" w:cs="Arial"/>
          <w:color w:val="000000"/>
        </w:rPr>
        <w:t>Will Call</w:t>
      </w:r>
      <w:r w:rsidR="001711CE">
        <w:rPr>
          <w:rFonts w:ascii="Arial" w:hAnsi="Arial" w:cs="Arial"/>
          <w:color w:val="000000"/>
        </w:rPr>
        <w:t xml:space="preserve"> –</w:t>
      </w:r>
      <w:r w:rsidR="00D9209D" w:rsidRPr="00D9209D">
        <w:rPr>
          <w:rFonts w:ascii="Arial" w:hAnsi="Arial" w:cs="Arial"/>
          <w:color w:val="000000"/>
        </w:rPr>
        <w:t xml:space="preserve"> </w:t>
      </w:r>
      <w:r w:rsidR="000E2B24">
        <w:rPr>
          <w:rFonts w:ascii="Arial" w:hAnsi="Arial" w:cs="Arial"/>
          <w:color w:val="000000"/>
        </w:rPr>
        <w:t>A</w:t>
      </w:r>
      <w:r w:rsidRPr="00D9209D">
        <w:rPr>
          <w:rFonts w:ascii="Arial" w:hAnsi="Arial" w:cs="Arial"/>
          <w:color w:val="000000"/>
        </w:rPr>
        <w:t xml:space="preserve"> will call window is available for all </w:t>
      </w:r>
      <w:r w:rsidR="00801814" w:rsidRPr="00D9209D">
        <w:rPr>
          <w:rFonts w:ascii="Arial" w:hAnsi="Arial" w:cs="Arial"/>
          <w:color w:val="000000"/>
        </w:rPr>
        <w:t>ticketed</w:t>
      </w:r>
      <w:r w:rsidR="001711CE">
        <w:rPr>
          <w:rFonts w:ascii="Arial" w:hAnsi="Arial" w:cs="Arial"/>
          <w:color w:val="000000"/>
        </w:rPr>
        <w:t>,</w:t>
      </w:r>
      <w:r w:rsidR="00801814" w:rsidRPr="00D9209D">
        <w:rPr>
          <w:rFonts w:ascii="Arial" w:hAnsi="Arial" w:cs="Arial"/>
          <w:color w:val="000000"/>
        </w:rPr>
        <w:t xml:space="preserve"> </w:t>
      </w:r>
      <w:r w:rsidRPr="00D9209D">
        <w:rPr>
          <w:rFonts w:ascii="Arial" w:hAnsi="Arial" w:cs="Arial"/>
          <w:color w:val="000000"/>
        </w:rPr>
        <w:t>home athletics contests. Tickets purchased by phone, media credentials, group tickets</w:t>
      </w:r>
      <w:r w:rsidR="00D9209D">
        <w:rPr>
          <w:rFonts w:ascii="Arial" w:hAnsi="Arial" w:cs="Arial"/>
          <w:color w:val="000000"/>
        </w:rPr>
        <w:t>,</w:t>
      </w:r>
      <w:r w:rsidRPr="00D9209D">
        <w:rPr>
          <w:rFonts w:ascii="Arial" w:hAnsi="Arial" w:cs="Arial"/>
          <w:color w:val="000000"/>
        </w:rPr>
        <w:t xml:space="preserve"> and complimentary tickets left by a staff member will be available for pick-up at the will call window. Proper photo ID is required for release of tickets. </w:t>
      </w:r>
    </w:p>
    <w:p w14:paraId="654487CC" w14:textId="77777777" w:rsidR="00D9209D" w:rsidRDefault="00D9209D" w:rsidP="00D9209D">
      <w:pPr>
        <w:spacing w:after="0" w:line="240" w:lineRule="auto"/>
        <w:ind w:left="720" w:firstLine="720"/>
        <w:rPr>
          <w:rFonts w:ascii="Arial" w:hAnsi="Arial" w:cs="Arial"/>
          <w:color w:val="000000"/>
          <w:sz w:val="24"/>
          <w:u w:val="single"/>
        </w:rPr>
      </w:pPr>
    </w:p>
    <w:p w14:paraId="146F008A" w14:textId="2F19D15F" w:rsidR="001C7DA1" w:rsidRDefault="00D9209D" w:rsidP="000E2B24">
      <w:pPr>
        <w:spacing w:after="0" w:line="240" w:lineRule="auto"/>
        <w:ind w:left="1800" w:hanging="360"/>
        <w:rPr>
          <w:rFonts w:ascii="Arial" w:hAnsi="Arial" w:cs="Arial"/>
          <w:color w:val="000000"/>
          <w:sz w:val="24"/>
        </w:rPr>
      </w:pPr>
      <w:r w:rsidRPr="000E2B24">
        <w:rPr>
          <w:rFonts w:ascii="Arial" w:hAnsi="Arial" w:cs="Arial"/>
          <w:color w:val="000000"/>
          <w:sz w:val="24"/>
        </w:rPr>
        <w:t xml:space="preserve">b. </w:t>
      </w:r>
      <w:r w:rsidR="000E2B24">
        <w:rPr>
          <w:rFonts w:ascii="Arial" w:hAnsi="Arial" w:cs="Arial"/>
          <w:color w:val="000000"/>
          <w:sz w:val="24"/>
        </w:rPr>
        <w:tab/>
      </w:r>
      <w:r w:rsidR="001C7DA1" w:rsidRPr="000E2B24">
        <w:rPr>
          <w:rFonts w:ascii="Arial" w:hAnsi="Arial" w:cs="Arial"/>
          <w:color w:val="000000"/>
          <w:sz w:val="24"/>
        </w:rPr>
        <w:t>Consignment Tickets</w:t>
      </w:r>
      <w:r w:rsidR="001711CE">
        <w:rPr>
          <w:rFonts w:ascii="Arial" w:hAnsi="Arial" w:cs="Arial"/>
          <w:color w:val="000000"/>
          <w:sz w:val="24"/>
        </w:rPr>
        <w:t xml:space="preserve"> –</w:t>
      </w:r>
      <w:r w:rsidRPr="000E2B24">
        <w:rPr>
          <w:rFonts w:ascii="Arial" w:hAnsi="Arial" w:cs="Arial"/>
          <w:color w:val="000000"/>
          <w:sz w:val="24"/>
        </w:rPr>
        <w:t xml:space="preserve"> </w:t>
      </w:r>
      <w:r w:rsidR="001C7DA1" w:rsidRPr="000E2B24">
        <w:rPr>
          <w:rFonts w:ascii="Arial" w:hAnsi="Arial" w:cs="Arial"/>
          <w:color w:val="000000"/>
          <w:sz w:val="24"/>
        </w:rPr>
        <w:t>It is</w:t>
      </w:r>
      <w:r w:rsidR="001C7DA1" w:rsidRPr="001C7DA1">
        <w:rPr>
          <w:rFonts w:ascii="Arial" w:hAnsi="Arial" w:cs="Arial"/>
          <w:color w:val="000000"/>
          <w:sz w:val="24"/>
        </w:rPr>
        <w:t xml:space="preserve"> not generally the practice of the ticket office to allow tickets to be purchased through consignment. If tickets must be purchased by consignment, approval must be</w:t>
      </w:r>
      <w:r w:rsidR="000E2B24">
        <w:rPr>
          <w:rFonts w:ascii="Arial" w:hAnsi="Arial" w:cs="Arial"/>
          <w:color w:val="000000"/>
          <w:sz w:val="24"/>
        </w:rPr>
        <w:t xml:space="preserve"> given </w:t>
      </w:r>
      <w:r w:rsidR="001C7DA1" w:rsidRPr="001C7DA1">
        <w:rPr>
          <w:rFonts w:ascii="Arial" w:hAnsi="Arial" w:cs="Arial"/>
          <w:color w:val="000000"/>
          <w:sz w:val="24"/>
        </w:rPr>
        <w:t xml:space="preserve">by the </w:t>
      </w:r>
      <w:r w:rsidR="000E2B24">
        <w:rPr>
          <w:rFonts w:ascii="Arial" w:hAnsi="Arial" w:cs="Arial"/>
          <w:color w:val="000000"/>
          <w:sz w:val="24"/>
        </w:rPr>
        <w:t>a</w:t>
      </w:r>
      <w:r w:rsidR="001C7DA1" w:rsidRPr="001C7DA1">
        <w:rPr>
          <w:rFonts w:ascii="Arial" w:hAnsi="Arial" w:cs="Arial"/>
          <w:color w:val="000000"/>
          <w:sz w:val="24"/>
        </w:rPr>
        <w:t xml:space="preserve">ssistant Athletics Director for Business Operations and the </w:t>
      </w:r>
      <w:r w:rsidR="000E2B24">
        <w:rPr>
          <w:rFonts w:ascii="Arial" w:hAnsi="Arial" w:cs="Arial"/>
          <w:color w:val="000000"/>
          <w:sz w:val="24"/>
        </w:rPr>
        <w:t>a</w:t>
      </w:r>
      <w:r w:rsidR="001C7DA1" w:rsidRPr="001C7DA1">
        <w:rPr>
          <w:rFonts w:ascii="Arial" w:hAnsi="Arial" w:cs="Arial"/>
          <w:color w:val="000000"/>
          <w:sz w:val="24"/>
        </w:rPr>
        <w:t xml:space="preserve">ssistant Athletics Director for Ticket Sales and Operations. </w:t>
      </w:r>
    </w:p>
    <w:p w14:paraId="4CCB0CF0" w14:textId="77777777" w:rsidR="00D9209D" w:rsidRPr="00D9209D" w:rsidRDefault="00D9209D" w:rsidP="000E2B24">
      <w:pPr>
        <w:spacing w:after="0" w:line="240" w:lineRule="auto"/>
        <w:ind w:left="720" w:firstLine="720"/>
        <w:rPr>
          <w:rFonts w:ascii="Arial" w:hAnsi="Arial" w:cs="Arial"/>
          <w:color w:val="000000"/>
          <w:sz w:val="24"/>
          <w:u w:val="single"/>
        </w:rPr>
      </w:pPr>
    </w:p>
    <w:p w14:paraId="01745B3E" w14:textId="47DE182B" w:rsidR="001C7DA1" w:rsidRDefault="00F414A5" w:rsidP="000E2B24">
      <w:pPr>
        <w:spacing w:after="0" w:line="240" w:lineRule="auto"/>
        <w:ind w:left="360" w:firstLine="360"/>
        <w:rPr>
          <w:rFonts w:ascii="Arial" w:hAnsi="Arial" w:cs="Arial"/>
          <w:color w:val="000000"/>
          <w:sz w:val="24"/>
        </w:rPr>
      </w:pPr>
      <w:r>
        <w:rPr>
          <w:rFonts w:ascii="Arial" w:hAnsi="Arial" w:cs="Arial"/>
          <w:color w:val="000000"/>
          <w:sz w:val="24"/>
        </w:rPr>
        <w:t>*</w:t>
      </w:r>
      <w:r w:rsidR="001C7DA1">
        <w:rPr>
          <w:rFonts w:ascii="Arial" w:hAnsi="Arial" w:cs="Arial"/>
          <w:color w:val="000000"/>
          <w:sz w:val="24"/>
        </w:rPr>
        <w:t>0</w:t>
      </w:r>
      <w:r w:rsidR="000E2B24">
        <w:rPr>
          <w:rFonts w:ascii="Arial" w:hAnsi="Arial" w:cs="Arial"/>
          <w:color w:val="000000"/>
          <w:sz w:val="24"/>
        </w:rPr>
        <w:t>2</w:t>
      </w:r>
      <w:r w:rsidR="001C7DA1">
        <w:rPr>
          <w:rFonts w:ascii="Arial" w:hAnsi="Arial" w:cs="Arial"/>
          <w:color w:val="000000"/>
          <w:sz w:val="24"/>
        </w:rPr>
        <w:t>.03</w:t>
      </w:r>
      <w:r w:rsidR="001C7DA1">
        <w:rPr>
          <w:rFonts w:ascii="Arial" w:hAnsi="Arial" w:cs="Arial"/>
          <w:color w:val="000000"/>
          <w:sz w:val="24"/>
        </w:rPr>
        <w:tab/>
      </w:r>
      <w:r w:rsidR="001C7DA1" w:rsidRPr="001C7DA1">
        <w:rPr>
          <w:rFonts w:ascii="Arial" w:hAnsi="Arial" w:cs="Arial"/>
          <w:color w:val="000000"/>
          <w:sz w:val="24"/>
        </w:rPr>
        <w:t>Complimentary Admissions</w:t>
      </w:r>
    </w:p>
    <w:p w14:paraId="137AC4E1" w14:textId="77777777" w:rsidR="000E2B24" w:rsidRPr="001C7DA1" w:rsidRDefault="000E2B24" w:rsidP="000E2B24">
      <w:pPr>
        <w:spacing w:after="0" w:line="240" w:lineRule="auto"/>
        <w:ind w:left="360" w:firstLine="360"/>
        <w:rPr>
          <w:rFonts w:ascii="Arial" w:hAnsi="Arial" w:cs="Arial"/>
          <w:color w:val="000000"/>
          <w:sz w:val="24"/>
        </w:rPr>
      </w:pPr>
    </w:p>
    <w:p w14:paraId="67DD1A56" w14:textId="2E520AA8" w:rsidR="001C7DA1" w:rsidRDefault="001C7DA1" w:rsidP="000E2B24">
      <w:pPr>
        <w:spacing w:after="0" w:line="240" w:lineRule="auto"/>
        <w:ind w:left="1440"/>
        <w:rPr>
          <w:rFonts w:ascii="Arial" w:hAnsi="Arial" w:cs="Arial"/>
          <w:color w:val="000000"/>
          <w:sz w:val="24"/>
        </w:rPr>
      </w:pPr>
      <w:r w:rsidRPr="001C7DA1">
        <w:rPr>
          <w:rFonts w:ascii="Arial" w:hAnsi="Arial" w:cs="Arial"/>
          <w:color w:val="000000"/>
          <w:sz w:val="24"/>
        </w:rPr>
        <w:t>The Department of Athletics is committed to allocating and distributing complimentary admissions to athletic events in a fair manner. All policies and procedures are consistent with Texas State, Sun Belt Conference</w:t>
      </w:r>
      <w:r w:rsidR="000E2B24">
        <w:rPr>
          <w:rFonts w:ascii="Arial" w:hAnsi="Arial" w:cs="Arial"/>
          <w:color w:val="000000"/>
          <w:sz w:val="24"/>
        </w:rPr>
        <w:t>,</w:t>
      </w:r>
      <w:r w:rsidRPr="001C7DA1">
        <w:rPr>
          <w:rFonts w:ascii="Arial" w:hAnsi="Arial" w:cs="Arial"/>
          <w:color w:val="000000"/>
          <w:sz w:val="24"/>
        </w:rPr>
        <w:t xml:space="preserve"> and NCAA rules and regulations and have been developed with careful consideration given to the best interests of the intercollegiate athletics program. Individuals who receive complimentary admissions are responsible for reporting the value of the ticket for income tax purposes, when appropriate. </w:t>
      </w:r>
    </w:p>
    <w:p w14:paraId="284833A8" w14:textId="77777777" w:rsidR="00D90EB3" w:rsidRPr="001C7DA1" w:rsidRDefault="00D90EB3" w:rsidP="000E2B24">
      <w:pPr>
        <w:spacing w:after="0" w:line="240" w:lineRule="auto"/>
        <w:ind w:left="1440"/>
        <w:rPr>
          <w:rFonts w:ascii="Arial" w:hAnsi="Arial" w:cs="Arial"/>
          <w:color w:val="000000"/>
          <w:sz w:val="24"/>
        </w:rPr>
      </w:pPr>
    </w:p>
    <w:p w14:paraId="74F26DDF" w14:textId="18DD812C" w:rsidR="001C7DA1" w:rsidRDefault="001C7DA1" w:rsidP="008B5D3E">
      <w:pPr>
        <w:pStyle w:val="ListParagraph"/>
        <w:numPr>
          <w:ilvl w:val="0"/>
          <w:numId w:val="2"/>
        </w:numPr>
        <w:rPr>
          <w:rFonts w:ascii="Arial" w:hAnsi="Arial" w:cs="Arial"/>
          <w:color w:val="000000"/>
        </w:rPr>
      </w:pPr>
      <w:r w:rsidRPr="000E2B24">
        <w:rPr>
          <w:rFonts w:ascii="Arial" w:hAnsi="Arial" w:cs="Arial"/>
          <w:color w:val="000000"/>
        </w:rPr>
        <w:t>General Student Body</w:t>
      </w:r>
    </w:p>
    <w:p w14:paraId="04B127CA" w14:textId="77777777" w:rsidR="000E2B24" w:rsidRPr="000E2B24" w:rsidRDefault="000E2B24" w:rsidP="000E2B24">
      <w:pPr>
        <w:pStyle w:val="ListParagraph"/>
        <w:ind w:left="1800"/>
        <w:rPr>
          <w:rFonts w:ascii="Arial" w:hAnsi="Arial" w:cs="Arial"/>
          <w:color w:val="000000"/>
        </w:rPr>
      </w:pPr>
    </w:p>
    <w:p w14:paraId="136E0CE9" w14:textId="4D94B2DB" w:rsidR="001C7DA1" w:rsidRDefault="001C7DA1" w:rsidP="000E2B24">
      <w:pPr>
        <w:spacing w:after="0" w:line="240" w:lineRule="auto"/>
        <w:ind w:left="1800"/>
        <w:rPr>
          <w:rFonts w:ascii="Arial" w:hAnsi="Arial" w:cs="Arial"/>
          <w:color w:val="000000"/>
          <w:sz w:val="24"/>
        </w:rPr>
      </w:pPr>
      <w:r w:rsidRPr="001C7DA1">
        <w:rPr>
          <w:rFonts w:ascii="Arial" w:hAnsi="Arial" w:cs="Arial"/>
          <w:color w:val="000000"/>
          <w:sz w:val="24"/>
        </w:rPr>
        <w:t>A portion of the tuition fees that Texas State student</w:t>
      </w:r>
      <w:r w:rsidR="000E2B24">
        <w:rPr>
          <w:rFonts w:ascii="Arial" w:hAnsi="Arial" w:cs="Arial"/>
          <w:color w:val="000000"/>
          <w:sz w:val="24"/>
        </w:rPr>
        <w:t>s</w:t>
      </w:r>
      <w:r w:rsidRPr="001C7DA1">
        <w:rPr>
          <w:rFonts w:ascii="Arial" w:hAnsi="Arial" w:cs="Arial"/>
          <w:color w:val="000000"/>
          <w:sz w:val="24"/>
        </w:rPr>
        <w:t xml:space="preserve"> pay entitles student</w:t>
      </w:r>
      <w:r w:rsidR="000E2B24">
        <w:rPr>
          <w:rFonts w:ascii="Arial" w:hAnsi="Arial" w:cs="Arial"/>
          <w:color w:val="000000"/>
          <w:sz w:val="24"/>
        </w:rPr>
        <w:t>s</w:t>
      </w:r>
      <w:r w:rsidRPr="001C7DA1">
        <w:rPr>
          <w:rFonts w:ascii="Arial" w:hAnsi="Arial" w:cs="Arial"/>
          <w:color w:val="000000"/>
          <w:sz w:val="24"/>
        </w:rPr>
        <w:t xml:space="preserve"> to attend athletic events. Students must present a valid student ID to enter athletic events. In rare events (e.g.</w:t>
      </w:r>
      <w:r w:rsidR="000E2B24">
        <w:rPr>
          <w:rFonts w:ascii="Arial" w:hAnsi="Arial" w:cs="Arial"/>
          <w:color w:val="000000"/>
          <w:sz w:val="24"/>
        </w:rPr>
        <w:t>,</w:t>
      </w:r>
      <w:r w:rsidRPr="001C7DA1">
        <w:rPr>
          <w:rFonts w:ascii="Arial" w:hAnsi="Arial" w:cs="Arial"/>
          <w:color w:val="000000"/>
          <w:sz w:val="24"/>
        </w:rPr>
        <w:t xml:space="preserve"> sell-out games, postseason games) </w:t>
      </w:r>
      <w:r w:rsidR="001711CE">
        <w:rPr>
          <w:rFonts w:ascii="Arial" w:hAnsi="Arial" w:cs="Arial"/>
          <w:color w:val="000000"/>
          <w:sz w:val="24"/>
        </w:rPr>
        <w:t>admission</w:t>
      </w:r>
      <w:r w:rsidRPr="001C7DA1">
        <w:rPr>
          <w:rFonts w:ascii="Arial" w:hAnsi="Arial" w:cs="Arial"/>
          <w:color w:val="000000"/>
          <w:sz w:val="24"/>
        </w:rPr>
        <w:t xml:space="preserve"> may be first come, first serve</w:t>
      </w:r>
      <w:r w:rsidR="000E2B24">
        <w:rPr>
          <w:rFonts w:ascii="Arial" w:hAnsi="Arial" w:cs="Arial"/>
          <w:color w:val="000000"/>
          <w:sz w:val="24"/>
        </w:rPr>
        <w:t>d,</w:t>
      </w:r>
      <w:r w:rsidRPr="001C7DA1">
        <w:rPr>
          <w:rFonts w:ascii="Arial" w:hAnsi="Arial" w:cs="Arial"/>
          <w:color w:val="000000"/>
          <w:sz w:val="24"/>
        </w:rPr>
        <w:t xml:space="preserve"> and students may be asked to pick up tickets in advance. </w:t>
      </w:r>
    </w:p>
    <w:p w14:paraId="7FF1F4B9" w14:textId="77777777" w:rsidR="00D90EB3" w:rsidRPr="001C7DA1" w:rsidRDefault="00D90EB3" w:rsidP="000E2B24">
      <w:pPr>
        <w:spacing w:after="0" w:line="240" w:lineRule="auto"/>
        <w:ind w:left="1440"/>
        <w:rPr>
          <w:rFonts w:ascii="Arial" w:hAnsi="Arial" w:cs="Arial"/>
          <w:color w:val="000000"/>
          <w:sz w:val="24"/>
        </w:rPr>
      </w:pPr>
    </w:p>
    <w:p w14:paraId="00465240" w14:textId="78C2CC36" w:rsidR="001C7DA1" w:rsidRDefault="001C7DA1" w:rsidP="008B5D3E">
      <w:pPr>
        <w:pStyle w:val="ListParagraph"/>
        <w:numPr>
          <w:ilvl w:val="0"/>
          <w:numId w:val="2"/>
        </w:numPr>
        <w:rPr>
          <w:rFonts w:ascii="Arial" w:hAnsi="Arial" w:cs="Arial"/>
          <w:color w:val="000000"/>
        </w:rPr>
      </w:pPr>
      <w:r w:rsidRPr="000E2B24">
        <w:rPr>
          <w:rFonts w:ascii="Arial" w:hAnsi="Arial" w:cs="Arial"/>
          <w:color w:val="000000"/>
        </w:rPr>
        <w:t>Student-Athletes</w:t>
      </w:r>
    </w:p>
    <w:p w14:paraId="64213F35" w14:textId="77777777" w:rsidR="002E7996" w:rsidRPr="000E2B24" w:rsidRDefault="002E7996" w:rsidP="002E7996">
      <w:pPr>
        <w:pStyle w:val="ListParagraph"/>
        <w:ind w:left="1800"/>
        <w:rPr>
          <w:rFonts w:ascii="Arial" w:hAnsi="Arial" w:cs="Arial"/>
          <w:color w:val="000000"/>
        </w:rPr>
      </w:pPr>
    </w:p>
    <w:p w14:paraId="24CE0A3D" w14:textId="6909C286" w:rsidR="001C7DA1" w:rsidRPr="001C7DA1" w:rsidRDefault="001C7DA1" w:rsidP="001711CE">
      <w:pPr>
        <w:tabs>
          <w:tab w:val="left" w:pos="1800"/>
        </w:tabs>
        <w:spacing w:after="0" w:line="240" w:lineRule="auto"/>
        <w:ind w:left="1800"/>
        <w:rPr>
          <w:rFonts w:ascii="Arial" w:hAnsi="Arial" w:cs="Arial"/>
          <w:color w:val="000000"/>
          <w:sz w:val="24"/>
        </w:rPr>
      </w:pPr>
      <w:r w:rsidRPr="001C7DA1">
        <w:rPr>
          <w:rFonts w:ascii="Arial" w:hAnsi="Arial" w:cs="Arial"/>
          <w:color w:val="000000"/>
          <w:sz w:val="24"/>
        </w:rPr>
        <w:t xml:space="preserve">Student-athletes are provided up to four complimentary admissions for designated guests </w:t>
      </w:r>
      <w:r w:rsidR="002E7996">
        <w:rPr>
          <w:rFonts w:ascii="Arial" w:hAnsi="Arial" w:cs="Arial"/>
          <w:color w:val="000000"/>
          <w:sz w:val="24"/>
        </w:rPr>
        <w:t>to their</w:t>
      </w:r>
      <w:r w:rsidRPr="001C7DA1">
        <w:rPr>
          <w:rFonts w:ascii="Arial" w:hAnsi="Arial" w:cs="Arial"/>
          <w:color w:val="000000"/>
          <w:sz w:val="24"/>
        </w:rPr>
        <w:t xml:space="preserve"> sport’s contests. Complimentary admissions for student-athlete guests are managed throu</w:t>
      </w:r>
      <w:r w:rsidR="00CA4CB6">
        <w:rPr>
          <w:rFonts w:ascii="Arial" w:hAnsi="Arial" w:cs="Arial"/>
          <w:color w:val="000000"/>
          <w:sz w:val="24"/>
        </w:rPr>
        <w:t>gh a pass list. Student-athlete</w:t>
      </w:r>
      <w:r w:rsidRPr="001C7DA1">
        <w:rPr>
          <w:rFonts w:ascii="Arial" w:hAnsi="Arial" w:cs="Arial"/>
          <w:color w:val="000000"/>
          <w:sz w:val="24"/>
        </w:rPr>
        <w:t xml:space="preserve">s can designate guests </w:t>
      </w:r>
      <w:r w:rsidRPr="009D4DC1">
        <w:rPr>
          <w:rFonts w:ascii="Arial" w:hAnsi="Arial" w:cs="Arial"/>
          <w:color w:val="000000"/>
          <w:sz w:val="24"/>
        </w:rPr>
        <w:t xml:space="preserve">through </w:t>
      </w:r>
      <w:r w:rsidR="00092026" w:rsidRPr="009D4DC1">
        <w:rPr>
          <w:rFonts w:ascii="Arial" w:hAnsi="Arial" w:cs="Arial"/>
          <w:color w:val="000000"/>
          <w:sz w:val="24"/>
        </w:rPr>
        <w:t>A</w:t>
      </w:r>
      <w:r w:rsidR="00801814" w:rsidRPr="009D4DC1">
        <w:rPr>
          <w:rFonts w:ascii="Arial" w:hAnsi="Arial" w:cs="Arial"/>
          <w:color w:val="000000"/>
          <w:sz w:val="24"/>
        </w:rPr>
        <w:t>RMS</w:t>
      </w:r>
      <w:r w:rsidRPr="001C7DA1">
        <w:rPr>
          <w:rFonts w:ascii="Arial" w:hAnsi="Arial" w:cs="Arial"/>
          <w:color w:val="000000"/>
          <w:sz w:val="24"/>
        </w:rPr>
        <w:t xml:space="preserve">. </w:t>
      </w:r>
    </w:p>
    <w:p w14:paraId="1F7F45DE" w14:textId="77777777" w:rsidR="002E7996" w:rsidRDefault="002E7996" w:rsidP="002E7996">
      <w:pPr>
        <w:spacing w:after="0" w:line="240" w:lineRule="auto"/>
        <w:ind w:left="1800"/>
        <w:rPr>
          <w:rFonts w:ascii="Arial" w:hAnsi="Arial" w:cs="Arial"/>
          <w:color w:val="000000"/>
          <w:sz w:val="24"/>
        </w:rPr>
      </w:pPr>
    </w:p>
    <w:p w14:paraId="0F6B875A" w14:textId="4E23D6BF" w:rsidR="001C7DA1" w:rsidRDefault="001C7DA1" w:rsidP="002E7996">
      <w:pPr>
        <w:spacing w:after="0" w:line="240" w:lineRule="auto"/>
        <w:ind w:left="1800"/>
        <w:rPr>
          <w:rFonts w:ascii="Arial" w:hAnsi="Arial" w:cs="Arial"/>
          <w:color w:val="000000"/>
          <w:sz w:val="24"/>
        </w:rPr>
      </w:pPr>
      <w:r w:rsidRPr="001C7DA1">
        <w:rPr>
          <w:rFonts w:ascii="Arial" w:hAnsi="Arial" w:cs="Arial"/>
          <w:color w:val="000000"/>
          <w:sz w:val="24"/>
        </w:rPr>
        <w:t xml:space="preserve">Under no circumstances should these complimentary admissions be issued </w:t>
      </w:r>
      <w:r w:rsidR="003E4200">
        <w:rPr>
          <w:rFonts w:ascii="Arial" w:hAnsi="Arial" w:cs="Arial"/>
          <w:color w:val="000000"/>
          <w:sz w:val="24"/>
        </w:rPr>
        <w:t xml:space="preserve">in </w:t>
      </w:r>
      <w:r w:rsidR="003E4200" w:rsidRPr="00D644BB">
        <w:rPr>
          <w:rFonts w:ascii="Arial" w:hAnsi="Arial" w:cs="Arial"/>
          <w:color w:val="000000"/>
          <w:sz w:val="24"/>
        </w:rPr>
        <w:t xml:space="preserve">advance </w:t>
      </w:r>
      <w:r w:rsidRPr="00D644BB">
        <w:rPr>
          <w:rFonts w:ascii="Arial" w:hAnsi="Arial" w:cs="Arial"/>
          <w:color w:val="000000"/>
          <w:sz w:val="24"/>
        </w:rPr>
        <w:t>via hard ticket</w:t>
      </w:r>
      <w:r w:rsidR="002E7996">
        <w:rPr>
          <w:rFonts w:ascii="Arial" w:hAnsi="Arial" w:cs="Arial"/>
          <w:color w:val="000000"/>
          <w:sz w:val="24"/>
        </w:rPr>
        <w:t>,</w:t>
      </w:r>
      <w:r w:rsidRPr="001C7DA1">
        <w:rPr>
          <w:rFonts w:ascii="Arial" w:hAnsi="Arial" w:cs="Arial"/>
          <w:color w:val="000000"/>
          <w:sz w:val="24"/>
        </w:rPr>
        <w:t xml:space="preserve"> nor can the student-athlete</w:t>
      </w:r>
      <w:r w:rsidR="002E7996">
        <w:rPr>
          <w:rFonts w:ascii="Arial" w:hAnsi="Arial" w:cs="Arial"/>
          <w:color w:val="000000"/>
          <w:sz w:val="24"/>
        </w:rPr>
        <w:t>,</w:t>
      </w:r>
      <w:r w:rsidRPr="001C7DA1">
        <w:rPr>
          <w:rFonts w:ascii="Arial" w:hAnsi="Arial" w:cs="Arial"/>
          <w:color w:val="000000"/>
          <w:sz w:val="24"/>
        </w:rPr>
        <w:t xml:space="preserve"> or designated guests</w:t>
      </w:r>
      <w:r w:rsidR="002E7996">
        <w:rPr>
          <w:rFonts w:ascii="Arial" w:hAnsi="Arial" w:cs="Arial"/>
          <w:color w:val="000000"/>
          <w:sz w:val="24"/>
        </w:rPr>
        <w:t>,</w:t>
      </w:r>
      <w:r w:rsidRPr="001C7DA1">
        <w:rPr>
          <w:rFonts w:ascii="Arial" w:hAnsi="Arial" w:cs="Arial"/>
          <w:color w:val="000000"/>
          <w:sz w:val="24"/>
        </w:rPr>
        <w:t xml:space="preserve"> receive payment in exchange for the complimentary admission. All designated guests must provide a photo ID at the pass list window. </w:t>
      </w:r>
    </w:p>
    <w:p w14:paraId="7B2C97A7" w14:textId="77777777" w:rsidR="002E7996" w:rsidRPr="001C7DA1" w:rsidRDefault="002E7996" w:rsidP="001711CE">
      <w:pPr>
        <w:tabs>
          <w:tab w:val="left" w:pos="1800"/>
        </w:tabs>
        <w:spacing w:after="0" w:line="240" w:lineRule="auto"/>
        <w:ind w:left="1440"/>
        <w:rPr>
          <w:rFonts w:ascii="Arial" w:hAnsi="Arial" w:cs="Arial"/>
          <w:color w:val="000000"/>
          <w:sz w:val="24"/>
        </w:rPr>
      </w:pPr>
    </w:p>
    <w:p w14:paraId="2B344A9C" w14:textId="039AB968" w:rsidR="001C7DA1" w:rsidRDefault="001C7DA1" w:rsidP="008B5D3E">
      <w:pPr>
        <w:pStyle w:val="ListParagraph"/>
        <w:numPr>
          <w:ilvl w:val="0"/>
          <w:numId w:val="2"/>
        </w:numPr>
        <w:rPr>
          <w:rFonts w:ascii="Arial" w:hAnsi="Arial" w:cs="Arial"/>
          <w:color w:val="000000"/>
        </w:rPr>
      </w:pPr>
      <w:r w:rsidRPr="000E2B24">
        <w:rPr>
          <w:rFonts w:ascii="Arial" w:hAnsi="Arial" w:cs="Arial"/>
          <w:color w:val="000000"/>
        </w:rPr>
        <w:t>Prospective Student-Athletes</w:t>
      </w:r>
    </w:p>
    <w:p w14:paraId="61C77125" w14:textId="77777777" w:rsidR="002E7996" w:rsidRPr="000E2B24" w:rsidRDefault="002E7996" w:rsidP="002E7996">
      <w:pPr>
        <w:pStyle w:val="ListParagraph"/>
        <w:ind w:left="1800"/>
        <w:rPr>
          <w:rFonts w:ascii="Arial" w:hAnsi="Arial" w:cs="Arial"/>
          <w:color w:val="000000"/>
        </w:rPr>
      </w:pPr>
    </w:p>
    <w:p w14:paraId="101EFE05" w14:textId="61A2B86D" w:rsidR="001C7DA1" w:rsidRDefault="001C7DA1" w:rsidP="002E7996">
      <w:pPr>
        <w:spacing w:after="0" w:line="240" w:lineRule="auto"/>
        <w:ind w:left="1800"/>
        <w:rPr>
          <w:rFonts w:ascii="Arial" w:hAnsi="Arial" w:cs="Arial"/>
          <w:color w:val="000000"/>
          <w:sz w:val="24"/>
        </w:rPr>
      </w:pPr>
      <w:r w:rsidRPr="001C7DA1">
        <w:rPr>
          <w:rFonts w:ascii="Arial" w:hAnsi="Arial" w:cs="Arial"/>
          <w:color w:val="000000"/>
          <w:sz w:val="24"/>
        </w:rPr>
        <w:t xml:space="preserve">Prospective student-athletes </w:t>
      </w:r>
      <w:r w:rsidR="002E7996" w:rsidRPr="001C7DA1">
        <w:rPr>
          <w:rFonts w:ascii="Arial" w:hAnsi="Arial" w:cs="Arial"/>
          <w:color w:val="000000"/>
          <w:sz w:val="24"/>
        </w:rPr>
        <w:t xml:space="preserve">and their guests </w:t>
      </w:r>
      <w:r w:rsidRPr="001C7DA1">
        <w:rPr>
          <w:rFonts w:ascii="Arial" w:hAnsi="Arial" w:cs="Arial"/>
          <w:color w:val="000000"/>
          <w:sz w:val="24"/>
        </w:rPr>
        <w:t>may be provided complimentary admissions during official and unofficial visits to Texas State</w:t>
      </w:r>
      <w:r w:rsidR="002E7996">
        <w:rPr>
          <w:rFonts w:ascii="Arial" w:hAnsi="Arial" w:cs="Arial"/>
          <w:color w:val="000000"/>
          <w:sz w:val="24"/>
        </w:rPr>
        <w:t xml:space="preserve">, and are </w:t>
      </w:r>
      <w:r w:rsidRPr="001C7DA1">
        <w:rPr>
          <w:rFonts w:ascii="Arial" w:hAnsi="Arial" w:cs="Arial"/>
          <w:color w:val="000000"/>
          <w:sz w:val="24"/>
        </w:rPr>
        <w:t xml:space="preserve">managed through a pass list at the respective athletics facility. </w:t>
      </w:r>
    </w:p>
    <w:p w14:paraId="03D27DF4" w14:textId="77777777" w:rsidR="002E7996" w:rsidRDefault="002E7996" w:rsidP="002E7996">
      <w:pPr>
        <w:spacing w:after="0" w:line="240" w:lineRule="auto"/>
        <w:ind w:left="1440"/>
        <w:rPr>
          <w:rFonts w:ascii="Arial" w:hAnsi="Arial" w:cs="Arial"/>
          <w:color w:val="000000"/>
          <w:sz w:val="24"/>
        </w:rPr>
      </w:pPr>
    </w:p>
    <w:p w14:paraId="1003B3E7" w14:textId="19F76F10" w:rsid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lastRenderedPageBreak/>
        <w:t xml:space="preserve">Under no circumstances should these complimentary admissions be issued </w:t>
      </w:r>
      <w:r w:rsidR="003830A7">
        <w:rPr>
          <w:rFonts w:ascii="Arial" w:hAnsi="Arial" w:cs="Arial"/>
          <w:color w:val="000000"/>
          <w:sz w:val="24"/>
        </w:rPr>
        <w:t xml:space="preserve">in </w:t>
      </w:r>
      <w:r w:rsidR="003830A7" w:rsidRPr="00F833A1">
        <w:rPr>
          <w:rFonts w:ascii="Arial" w:hAnsi="Arial" w:cs="Arial"/>
          <w:color w:val="000000"/>
          <w:sz w:val="24"/>
        </w:rPr>
        <w:t xml:space="preserve">advance </w:t>
      </w:r>
      <w:r w:rsidRPr="001C7DA1">
        <w:rPr>
          <w:rFonts w:ascii="Arial" w:hAnsi="Arial" w:cs="Arial"/>
          <w:color w:val="000000"/>
          <w:sz w:val="24"/>
        </w:rPr>
        <w:t>via hard ticket</w:t>
      </w:r>
      <w:r w:rsidR="002E7996">
        <w:rPr>
          <w:rFonts w:ascii="Arial" w:hAnsi="Arial" w:cs="Arial"/>
          <w:color w:val="000000"/>
          <w:sz w:val="24"/>
        </w:rPr>
        <w:t>,</w:t>
      </w:r>
      <w:r w:rsidRPr="001C7DA1">
        <w:rPr>
          <w:rFonts w:ascii="Arial" w:hAnsi="Arial" w:cs="Arial"/>
          <w:color w:val="000000"/>
          <w:sz w:val="24"/>
        </w:rPr>
        <w:t xml:space="preserve"> nor can the prospective student-athlete</w:t>
      </w:r>
      <w:r w:rsidR="00C478AF">
        <w:rPr>
          <w:rFonts w:ascii="Arial" w:hAnsi="Arial" w:cs="Arial"/>
          <w:color w:val="000000"/>
          <w:sz w:val="24"/>
        </w:rPr>
        <w:t xml:space="preserve"> nor their </w:t>
      </w:r>
      <w:r w:rsidRPr="001C7DA1">
        <w:rPr>
          <w:rFonts w:ascii="Arial" w:hAnsi="Arial" w:cs="Arial"/>
          <w:color w:val="000000"/>
          <w:sz w:val="24"/>
        </w:rPr>
        <w:t>guests</w:t>
      </w:r>
      <w:r w:rsidR="002E7996">
        <w:rPr>
          <w:rFonts w:ascii="Arial" w:hAnsi="Arial" w:cs="Arial"/>
          <w:color w:val="000000"/>
          <w:sz w:val="24"/>
        </w:rPr>
        <w:t>,</w:t>
      </w:r>
      <w:r w:rsidRPr="001C7DA1">
        <w:rPr>
          <w:rFonts w:ascii="Arial" w:hAnsi="Arial" w:cs="Arial"/>
          <w:color w:val="000000"/>
          <w:sz w:val="24"/>
        </w:rPr>
        <w:t xml:space="preserve"> receive payment in exchange for the complimentary admission. All guests must provide a photo ID at the pass list window. </w:t>
      </w:r>
    </w:p>
    <w:p w14:paraId="797CA4E7" w14:textId="77777777" w:rsidR="002E7996" w:rsidRPr="001C7DA1" w:rsidRDefault="002E7996" w:rsidP="000A2C1B">
      <w:pPr>
        <w:spacing w:after="0" w:line="240" w:lineRule="auto"/>
        <w:ind w:left="1800"/>
        <w:rPr>
          <w:rFonts w:ascii="Arial" w:hAnsi="Arial" w:cs="Arial"/>
          <w:color w:val="000000"/>
          <w:sz w:val="24"/>
        </w:rPr>
      </w:pPr>
    </w:p>
    <w:p w14:paraId="79194D3A" w14:textId="1A9DA97D" w:rsidR="001C7DA1" w:rsidRP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Coaches that wish to request complimentary admissions for a prospective student-athlete</w:t>
      </w:r>
      <w:r w:rsidR="002E7996">
        <w:rPr>
          <w:rFonts w:ascii="Arial" w:hAnsi="Arial" w:cs="Arial"/>
          <w:color w:val="000000"/>
          <w:sz w:val="24"/>
        </w:rPr>
        <w:t>s</w:t>
      </w:r>
      <w:r w:rsidRPr="001C7DA1">
        <w:rPr>
          <w:rFonts w:ascii="Arial" w:hAnsi="Arial" w:cs="Arial"/>
          <w:color w:val="000000"/>
          <w:sz w:val="24"/>
        </w:rPr>
        <w:t xml:space="preserve"> and </w:t>
      </w:r>
      <w:r w:rsidR="002E7996">
        <w:rPr>
          <w:rFonts w:ascii="Arial" w:hAnsi="Arial" w:cs="Arial"/>
          <w:color w:val="000000"/>
          <w:sz w:val="24"/>
        </w:rPr>
        <w:t>their</w:t>
      </w:r>
      <w:r w:rsidRPr="001C7DA1">
        <w:rPr>
          <w:rFonts w:ascii="Arial" w:hAnsi="Arial" w:cs="Arial"/>
          <w:color w:val="000000"/>
          <w:sz w:val="24"/>
        </w:rPr>
        <w:t xml:space="preserve"> family members must do so </w:t>
      </w:r>
      <w:r w:rsidRPr="009D4DC1">
        <w:rPr>
          <w:rFonts w:ascii="Arial" w:hAnsi="Arial" w:cs="Arial"/>
          <w:color w:val="000000"/>
          <w:sz w:val="24"/>
        </w:rPr>
        <w:t xml:space="preserve">through </w:t>
      </w:r>
      <w:r w:rsidR="00E37CBD" w:rsidRPr="009D4DC1">
        <w:rPr>
          <w:rFonts w:ascii="Arial" w:hAnsi="Arial" w:cs="Arial"/>
          <w:color w:val="000000"/>
          <w:sz w:val="24"/>
        </w:rPr>
        <w:t>ARMS</w:t>
      </w:r>
      <w:r w:rsidRPr="009D4DC1">
        <w:rPr>
          <w:rFonts w:ascii="Arial" w:hAnsi="Arial" w:cs="Arial"/>
          <w:color w:val="000000"/>
          <w:sz w:val="24"/>
        </w:rPr>
        <w:t>.</w:t>
      </w:r>
      <w:r w:rsidRPr="001C7DA1">
        <w:rPr>
          <w:rFonts w:ascii="Arial" w:hAnsi="Arial" w:cs="Arial"/>
          <w:color w:val="000000"/>
          <w:sz w:val="24"/>
        </w:rPr>
        <w:t xml:space="preserve"> All requests must be made b</w:t>
      </w:r>
      <w:r w:rsidR="00D750A6">
        <w:rPr>
          <w:rFonts w:ascii="Arial" w:hAnsi="Arial" w:cs="Arial"/>
          <w:color w:val="000000"/>
          <w:sz w:val="24"/>
        </w:rPr>
        <w:t xml:space="preserve">y </w:t>
      </w:r>
      <w:r w:rsidRPr="001C7DA1">
        <w:rPr>
          <w:rFonts w:ascii="Arial" w:hAnsi="Arial" w:cs="Arial"/>
          <w:color w:val="000000"/>
          <w:sz w:val="24"/>
        </w:rPr>
        <w:t xml:space="preserve">the day before the contest. </w:t>
      </w:r>
    </w:p>
    <w:p w14:paraId="749B6CE5" w14:textId="77777777" w:rsidR="002E7996" w:rsidRDefault="002E7996" w:rsidP="000A2C1B">
      <w:pPr>
        <w:spacing w:after="0" w:line="240" w:lineRule="auto"/>
        <w:ind w:left="1440"/>
        <w:rPr>
          <w:rFonts w:ascii="Arial" w:hAnsi="Arial" w:cs="Arial"/>
          <w:color w:val="000000"/>
          <w:sz w:val="24"/>
          <w:u w:val="single"/>
        </w:rPr>
      </w:pPr>
    </w:p>
    <w:p w14:paraId="5AB49FA2" w14:textId="570185D5" w:rsidR="001C7DA1" w:rsidRDefault="001C7DA1" w:rsidP="008B5D3E">
      <w:pPr>
        <w:pStyle w:val="ListParagraph"/>
        <w:numPr>
          <w:ilvl w:val="0"/>
          <w:numId w:val="2"/>
        </w:numPr>
        <w:rPr>
          <w:rFonts w:ascii="Arial" w:hAnsi="Arial" w:cs="Arial"/>
          <w:color w:val="000000"/>
        </w:rPr>
      </w:pPr>
      <w:r w:rsidRPr="002E7996">
        <w:rPr>
          <w:rFonts w:ascii="Arial" w:hAnsi="Arial" w:cs="Arial"/>
          <w:color w:val="000000"/>
        </w:rPr>
        <w:t>High School Coaches</w:t>
      </w:r>
    </w:p>
    <w:p w14:paraId="70782F17" w14:textId="77777777" w:rsidR="002E7996" w:rsidRPr="002E7996" w:rsidRDefault="002E7996" w:rsidP="000A2C1B">
      <w:pPr>
        <w:pStyle w:val="ListParagraph"/>
        <w:ind w:left="1800"/>
        <w:rPr>
          <w:rFonts w:ascii="Arial" w:hAnsi="Arial" w:cs="Arial"/>
          <w:color w:val="000000"/>
        </w:rPr>
      </w:pPr>
    </w:p>
    <w:p w14:paraId="5E5CE38A" w14:textId="61E7C587" w:rsidR="001C7DA1" w:rsidRDefault="001C7DA1" w:rsidP="00C478AF">
      <w:pPr>
        <w:tabs>
          <w:tab w:val="left" w:pos="1800"/>
          <w:tab w:val="left" w:pos="2160"/>
        </w:tabs>
        <w:spacing w:after="0" w:line="240" w:lineRule="auto"/>
        <w:ind w:left="1800"/>
        <w:rPr>
          <w:rFonts w:ascii="Arial" w:hAnsi="Arial" w:cs="Arial"/>
          <w:color w:val="000000"/>
          <w:sz w:val="24"/>
        </w:rPr>
      </w:pPr>
      <w:r w:rsidRPr="001C7DA1">
        <w:rPr>
          <w:rFonts w:ascii="Arial" w:hAnsi="Arial" w:cs="Arial"/>
          <w:color w:val="000000"/>
          <w:sz w:val="24"/>
        </w:rPr>
        <w:t>High school coaches may receive up to two</w:t>
      </w:r>
      <w:r w:rsidR="002E7996">
        <w:rPr>
          <w:rFonts w:ascii="Arial" w:hAnsi="Arial" w:cs="Arial"/>
          <w:color w:val="000000"/>
          <w:sz w:val="24"/>
        </w:rPr>
        <w:t xml:space="preserve"> </w:t>
      </w:r>
      <w:r w:rsidRPr="001C7DA1">
        <w:rPr>
          <w:rFonts w:ascii="Arial" w:hAnsi="Arial" w:cs="Arial"/>
          <w:color w:val="000000"/>
          <w:sz w:val="24"/>
        </w:rPr>
        <w:t>complimentary admissions to Texas State athletic events. Complimentary admissions for high school coaches are managed through a pass list. Coaches must present a valid high school coaches association identification card</w:t>
      </w:r>
      <w:r w:rsidR="00092026">
        <w:rPr>
          <w:rFonts w:ascii="Arial" w:hAnsi="Arial" w:cs="Arial"/>
          <w:color w:val="000000"/>
          <w:sz w:val="24"/>
        </w:rPr>
        <w:t xml:space="preserve"> and ID</w:t>
      </w:r>
      <w:r w:rsidRPr="001C7DA1">
        <w:rPr>
          <w:rFonts w:ascii="Arial" w:hAnsi="Arial" w:cs="Arial"/>
          <w:color w:val="000000"/>
          <w:sz w:val="24"/>
        </w:rPr>
        <w:t xml:space="preserve"> to receive the tickets. High school coaches that request tickets to football games must complete the </w:t>
      </w:r>
      <w:hyperlink r:id="rId6" w:history="1">
        <w:r w:rsidR="00CA4CB6">
          <w:rPr>
            <w:rStyle w:val="Hyperlink"/>
            <w:rFonts w:ascii="Arial" w:hAnsi="Arial" w:cs="Arial"/>
            <w:sz w:val="24"/>
          </w:rPr>
          <w:t>online form</w:t>
        </w:r>
      </w:hyperlink>
      <w:r w:rsidR="00092026">
        <w:rPr>
          <w:rFonts w:ascii="Arial" w:hAnsi="Arial" w:cs="Arial"/>
          <w:color w:val="000000"/>
          <w:sz w:val="24"/>
        </w:rPr>
        <w:t xml:space="preserve"> one day prior to event.</w:t>
      </w:r>
      <w:r w:rsidRPr="001C7DA1">
        <w:rPr>
          <w:rFonts w:ascii="Arial" w:hAnsi="Arial" w:cs="Arial"/>
          <w:color w:val="000000"/>
          <w:sz w:val="24"/>
        </w:rPr>
        <w:t xml:space="preserve"> </w:t>
      </w:r>
    </w:p>
    <w:p w14:paraId="3120EBC4" w14:textId="77777777" w:rsidR="002E7996" w:rsidRPr="001C7DA1" w:rsidRDefault="002E7996" w:rsidP="000A2C1B">
      <w:pPr>
        <w:spacing w:after="0" w:line="240" w:lineRule="auto"/>
        <w:ind w:left="1440"/>
        <w:rPr>
          <w:rFonts w:ascii="Arial" w:hAnsi="Arial" w:cs="Arial"/>
          <w:color w:val="000000"/>
          <w:sz w:val="24"/>
        </w:rPr>
      </w:pPr>
    </w:p>
    <w:p w14:paraId="2C920F3C" w14:textId="770E882D" w:rsidR="001C7DA1" w:rsidRPr="0029017B" w:rsidRDefault="001C7DA1" w:rsidP="008B5D3E">
      <w:pPr>
        <w:pStyle w:val="ListParagraph"/>
        <w:numPr>
          <w:ilvl w:val="0"/>
          <w:numId w:val="2"/>
        </w:numPr>
        <w:tabs>
          <w:tab w:val="left" w:pos="2160"/>
        </w:tabs>
        <w:rPr>
          <w:rFonts w:ascii="Arial" w:hAnsi="Arial" w:cs="Arial"/>
          <w:color w:val="000000"/>
        </w:rPr>
      </w:pPr>
      <w:r w:rsidRPr="0029017B">
        <w:rPr>
          <w:rFonts w:ascii="Arial" w:hAnsi="Arial" w:cs="Arial"/>
          <w:color w:val="000000"/>
        </w:rPr>
        <w:t>Athletics Department Staff</w:t>
      </w:r>
    </w:p>
    <w:p w14:paraId="038B1C84" w14:textId="77777777" w:rsidR="0029017B" w:rsidRPr="002E7996" w:rsidRDefault="0029017B" w:rsidP="000A2C1B">
      <w:pPr>
        <w:pStyle w:val="ListParagraph"/>
        <w:ind w:left="1800"/>
        <w:rPr>
          <w:rFonts w:ascii="Arial" w:hAnsi="Arial" w:cs="Arial"/>
          <w:color w:val="000000"/>
          <w:u w:val="single"/>
        </w:rPr>
      </w:pPr>
    </w:p>
    <w:p w14:paraId="7A5F2C10" w14:textId="2F4CF21C" w:rsidR="001C7DA1" w:rsidRP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Each full-time employee of the Department</w:t>
      </w:r>
      <w:r w:rsidR="000A2C1B">
        <w:rPr>
          <w:rFonts w:ascii="Arial" w:hAnsi="Arial" w:cs="Arial"/>
          <w:color w:val="000000"/>
          <w:sz w:val="24"/>
        </w:rPr>
        <w:t xml:space="preserve"> of Athletics</w:t>
      </w:r>
      <w:r w:rsidRPr="001C7DA1">
        <w:rPr>
          <w:rFonts w:ascii="Arial" w:hAnsi="Arial" w:cs="Arial"/>
          <w:color w:val="000000"/>
          <w:sz w:val="24"/>
        </w:rPr>
        <w:t xml:space="preserve"> will be given the opportunity to receive complimentary season tickets in each ticketed sport. </w:t>
      </w:r>
      <w:proofErr w:type="gramStart"/>
      <w:r w:rsidRPr="001C7DA1">
        <w:rPr>
          <w:rFonts w:ascii="Arial" w:hAnsi="Arial" w:cs="Arial"/>
          <w:color w:val="000000"/>
          <w:sz w:val="24"/>
        </w:rPr>
        <w:t>For the purpose of</w:t>
      </w:r>
      <w:proofErr w:type="gramEnd"/>
      <w:r w:rsidRPr="001C7DA1">
        <w:rPr>
          <w:rFonts w:ascii="Arial" w:hAnsi="Arial" w:cs="Arial"/>
          <w:color w:val="000000"/>
          <w:sz w:val="24"/>
        </w:rPr>
        <w:t xml:space="preserve"> administering the complimentary admissions policy, interns, graduate assistants</w:t>
      </w:r>
      <w:r w:rsidR="000A2C1B">
        <w:rPr>
          <w:rFonts w:ascii="Arial" w:hAnsi="Arial" w:cs="Arial"/>
          <w:color w:val="000000"/>
          <w:sz w:val="24"/>
        </w:rPr>
        <w:t>,</w:t>
      </w:r>
      <w:r w:rsidRPr="001C7DA1">
        <w:rPr>
          <w:rFonts w:ascii="Arial" w:hAnsi="Arial" w:cs="Arial"/>
          <w:color w:val="000000"/>
          <w:sz w:val="24"/>
        </w:rPr>
        <w:t xml:space="preserve"> and restricted coaches are considered full-time employees if </w:t>
      </w:r>
      <w:r w:rsidR="000A2C1B">
        <w:rPr>
          <w:rFonts w:ascii="Arial" w:hAnsi="Arial" w:cs="Arial"/>
          <w:color w:val="000000"/>
          <w:sz w:val="24"/>
        </w:rPr>
        <w:t>they</w:t>
      </w:r>
      <w:r w:rsidRPr="001C7DA1">
        <w:rPr>
          <w:rFonts w:ascii="Arial" w:hAnsi="Arial" w:cs="Arial"/>
          <w:color w:val="000000"/>
          <w:sz w:val="24"/>
        </w:rPr>
        <w:t xml:space="preserve"> work at least 20 hours per week for nine months in the </w:t>
      </w:r>
      <w:r w:rsidR="000A2C1B">
        <w:rPr>
          <w:rFonts w:ascii="Arial" w:hAnsi="Arial" w:cs="Arial"/>
          <w:color w:val="000000"/>
          <w:sz w:val="24"/>
        </w:rPr>
        <w:t xml:space="preserve">Department of </w:t>
      </w:r>
      <w:r w:rsidRPr="001C7DA1">
        <w:rPr>
          <w:rFonts w:ascii="Arial" w:hAnsi="Arial" w:cs="Arial"/>
          <w:color w:val="000000"/>
          <w:sz w:val="24"/>
        </w:rPr>
        <w:t>Athletics. If a particular game sells out, the discounted ticket price of the game</w:t>
      </w:r>
      <w:r w:rsidR="00C478AF">
        <w:rPr>
          <w:rFonts w:ascii="Arial" w:hAnsi="Arial" w:cs="Arial"/>
          <w:color w:val="000000"/>
          <w:sz w:val="24"/>
        </w:rPr>
        <w:t>-</w:t>
      </w:r>
      <w:r w:rsidRPr="001C7DA1">
        <w:rPr>
          <w:rFonts w:ascii="Arial" w:hAnsi="Arial" w:cs="Arial"/>
          <w:color w:val="000000"/>
          <w:sz w:val="24"/>
        </w:rPr>
        <w:t>date free ticket</w:t>
      </w:r>
      <w:r w:rsidR="000A2C1B">
        <w:rPr>
          <w:rFonts w:ascii="Arial" w:hAnsi="Arial" w:cs="Arial"/>
          <w:color w:val="000000"/>
          <w:sz w:val="24"/>
        </w:rPr>
        <w:t>s</w:t>
      </w:r>
      <w:r w:rsidRPr="001C7DA1">
        <w:rPr>
          <w:rFonts w:ascii="Arial" w:hAnsi="Arial" w:cs="Arial"/>
          <w:color w:val="000000"/>
          <w:sz w:val="24"/>
        </w:rPr>
        <w:t xml:space="preserve"> may become taxable to the staff member according to IRS regulations.</w:t>
      </w:r>
    </w:p>
    <w:p w14:paraId="5681CE43" w14:textId="77777777" w:rsidR="000A2C1B" w:rsidRDefault="000A2C1B" w:rsidP="000A2C1B">
      <w:pPr>
        <w:spacing w:after="0" w:line="240" w:lineRule="auto"/>
        <w:ind w:left="1440"/>
        <w:rPr>
          <w:rFonts w:ascii="Arial" w:hAnsi="Arial" w:cs="Arial"/>
          <w:color w:val="000000"/>
          <w:sz w:val="24"/>
        </w:rPr>
      </w:pPr>
    </w:p>
    <w:p w14:paraId="79D30301" w14:textId="77777777" w:rsidR="000A2C1B"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It is a NCAA violation for athletic department staff members to provide</w:t>
      </w:r>
      <w:r w:rsidR="000A2C1B">
        <w:rPr>
          <w:rFonts w:ascii="Arial" w:hAnsi="Arial" w:cs="Arial"/>
          <w:color w:val="000000"/>
          <w:sz w:val="24"/>
        </w:rPr>
        <w:t xml:space="preserve"> t</w:t>
      </w:r>
      <w:r w:rsidRPr="001C7DA1">
        <w:rPr>
          <w:rFonts w:ascii="Arial" w:hAnsi="Arial" w:cs="Arial"/>
          <w:color w:val="000000"/>
          <w:sz w:val="24"/>
        </w:rPr>
        <w:t>ickets to</w:t>
      </w:r>
      <w:r w:rsidR="000A2C1B">
        <w:rPr>
          <w:rFonts w:ascii="Arial" w:hAnsi="Arial" w:cs="Arial"/>
          <w:color w:val="000000"/>
          <w:sz w:val="24"/>
        </w:rPr>
        <w:t xml:space="preserve"> the following: </w:t>
      </w:r>
      <w:r w:rsidRPr="001C7DA1">
        <w:rPr>
          <w:rFonts w:ascii="Arial" w:hAnsi="Arial" w:cs="Arial"/>
          <w:color w:val="000000"/>
          <w:sz w:val="24"/>
        </w:rPr>
        <w:t xml:space="preserve"> </w:t>
      </w:r>
    </w:p>
    <w:p w14:paraId="28B2B870" w14:textId="68A453E9"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student-</w:t>
      </w:r>
      <w:proofErr w:type="gramStart"/>
      <w:r w:rsidRPr="000A2C1B">
        <w:rPr>
          <w:rFonts w:ascii="Arial" w:hAnsi="Arial" w:cs="Arial"/>
          <w:color w:val="000000"/>
        </w:rPr>
        <w:t>athletes;</w:t>
      </w:r>
      <w:proofErr w:type="gramEnd"/>
      <w:r w:rsidRPr="000A2C1B">
        <w:rPr>
          <w:rFonts w:ascii="Arial" w:hAnsi="Arial" w:cs="Arial"/>
          <w:color w:val="000000"/>
        </w:rPr>
        <w:t xml:space="preserve"> </w:t>
      </w:r>
    </w:p>
    <w:p w14:paraId="43E115DD" w14:textId="3E612496"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prospective student-</w:t>
      </w:r>
      <w:proofErr w:type="gramStart"/>
      <w:r w:rsidRPr="000A2C1B">
        <w:rPr>
          <w:rFonts w:ascii="Arial" w:hAnsi="Arial" w:cs="Arial"/>
          <w:color w:val="000000"/>
        </w:rPr>
        <w:t>athlete</w:t>
      </w:r>
      <w:r w:rsidR="000A2C1B">
        <w:rPr>
          <w:rFonts w:ascii="Arial" w:hAnsi="Arial" w:cs="Arial"/>
          <w:color w:val="000000"/>
        </w:rPr>
        <w:t>s</w:t>
      </w:r>
      <w:r w:rsidRPr="000A2C1B">
        <w:rPr>
          <w:rFonts w:ascii="Arial" w:hAnsi="Arial" w:cs="Arial"/>
          <w:color w:val="000000"/>
        </w:rPr>
        <w:t>;</w:t>
      </w:r>
      <w:proofErr w:type="gramEnd"/>
      <w:r w:rsidRPr="000A2C1B">
        <w:rPr>
          <w:rFonts w:ascii="Arial" w:hAnsi="Arial" w:cs="Arial"/>
          <w:color w:val="000000"/>
        </w:rPr>
        <w:t xml:space="preserve"> </w:t>
      </w:r>
    </w:p>
    <w:p w14:paraId="75B7E11C" w14:textId="77777777"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family members of student-athletes and prospective student-</w:t>
      </w:r>
      <w:proofErr w:type="gramStart"/>
      <w:r w:rsidRPr="000A2C1B">
        <w:rPr>
          <w:rFonts w:ascii="Arial" w:hAnsi="Arial" w:cs="Arial"/>
          <w:color w:val="000000"/>
        </w:rPr>
        <w:t>athletes;</w:t>
      </w:r>
      <w:proofErr w:type="gramEnd"/>
      <w:r w:rsidRPr="000A2C1B">
        <w:rPr>
          <w:rFonts w:ascii="Arial" w:hAnsi="Arial" w:cs="Arial"/>
          <w:color w:val="000000"/>
        </w:rPr>
        <w:t xml:space="preserve"> </w:t>
      </w:r>
    </w:p>
    <w:p w14:paraId="6292A5A2" w14:textId="548695D3"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 xml:space="preserve">high school, prep </w:t>
      </w:r>
      <w:r w:rsidR="000A2C1B" w:rsidRPr="000A2C1B">
        <w:rPr>
          <w:rFonts w:ascii="Arial" w:hAnsi="Arial" w:cs="Arial"/>
          <w:color w:val="000000"/>
        </w:rPr>
        <w:t>school,</w:t>
      </w:r>
      <w:r w:rsidRPr="000A2C1B">
        <w:rPr>
          <w:rFonts w:ascii="Arial" w:hAnsi="Arial" w:cs="Arial"/>
          <w:color w:val="000000"/>
        </w:rPr>
        <w:t xml:space="preserve"> and two-year college coaches; and</w:t>
      </w:r>
    </w:p>
    <w:p w14:paraId="302A55A7" w14:textId="2EE911EB" w:rsidR="001C7DA1" w:rsidRP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 xml:space="preserve">other individuals associated with teaching or directing activities in which prospective student-athletes are involved. </w:t>
      </w:r>
    </w:p>
    <w:p w14:paraId="53E769B4" w14:textId="77777777" w:rsidR="000A2C1B" w:rsidRDefault="000A2C1B" w:rsidP="000A2C1B">
      <w:pPr>
        <w:spacing w:after="0" w:line="240" w:lineRule="auto"/>
        <w:ind w:left="1440"/>
        <w:rPr>
          <w:rFonts w:ascii="Arial" w:hAnsi="Arial" w:cs="Arial"/>
          <w:color w:val="000000"/>
          <w:sz w:val="24"/>
        </w:rPr>
      </w:pPr>
    </w:p>
    <w:p w14:paraId="7307363D" w14:textId="1C6F8B20" w:rsidR="000A2C1B" w:rsidRDefault="001C7DA1" w:rsidP="00F414A5">
      <w:pPr>
        <w:spacing w:after="0" w:line="240" w:lineRule="auto"/>
        <w:ind w:left="1800"/>
        <w:rPr>
          <w:rFonts w:ascii="Arial" w:hAnsi="Arial" w:cs="Arial"/>
          <w:color w:val="000000"/>
          <w:sz w:val="24"/>
        </w:rPr>
      </w:pPr>
      <w:r w:rsidRPr="001C7DA1">
        <w:rPr>
          <w:rFonts w:ascii="Arial" w:hAnsi="Arial" w:cs="Arial"/>
          <w:color w:val="000000"/>
          <w:sz w:val="24"/>
        </w:rPr>
        <w:t xml:space="preserve">Department </w:t>
      </w:r>
      <w:r w:rsidR="000A2C1B">
        <w:rPr>
          <w:rFonts w:ascii="Arial" w:hAnsi="Arial" w:cs="Arial"/>
          <w:color w:val="000000"/>
          <w:sz w:val="24"/>
        </w:rPr>
        <w:t xml:space="preserve">of </w:t>
      </w:r>
      <w:r w:rsidR="000A2C1B" w:rsidRPr="001C7DA1">
        <w:rPr>
          <w:rFonts w:ascii="Arial" w:hAnsi="Arial" w:cs="Arial"/>
          <w:color w:val="000000"/>
          <w:sz w:val="24"/>
        </w:rPr>
        <w:t xml:space="preserve">Athletics </w:t>
      </w:r>
      <w:r w:rsidRPr="001C7DA1">
        <w:rPr>
          <w:rFonts w:ascii="Arial" w:hAnsi="Arial" w:cs="Arial"/>
          <w:color w:val="000000"/>
          <w:sz w:val="24"/>
        </w:rPr>
        <w:t>staff members found to be selling complimentary season tickets will los</w:t>
      </w:r>
      <w:r w:rsidR="00092026">
        <w:rPr>
          <w:rFonts w:ascii="Arial" w:hAnsi="Arial" w:cs="Arial"/>
          <w:color w:val="000000"/>
          <w:sz w:val="24"/>
        </w:rPr>
        <w:t>e</w:t>
      </w:r>
      <w:r w:rsidRPr="001C7DA1">
        <w:rPr>
          <w:rFonts w:ascii="Arial" w:hAnsi="Arial" w:cs="Arial"/>
          <w:color w:val="000000"/>
          <w:sz w:val="24"/>
        </w:rPr>
        <w:t xml:space="preserve"> the privilege of applying for season tickets in future seasons, </w:t>
      </w:r>
      <w:r w:rsidR="00092026" w:rsidRPr="001C7DA1">
        <w:rPr>
          <w:rFonts w:ascii="Arial" w:hAnsi="Arial" w:cs="Arial"/>
          <w:color w:val="000000"/>
          <w:sz w:val="24"/>
        </w:rPr>
        <w:t>as well as</w:t>
      </w:r>
      <w:r w:rsidRPr="001C7DA1">
        <w:rPr>
          <w:rFonts w:ascii="Arial" w:hAnsi="Arial" w:cs="Arial"/>
          <w:color w:val="000000"/>
          <w:sz w:val="24"/>
        </w:rPr>
        <w:t xml:space="preserve"> face disciplinary consequences at the discretion of the immediate supervisor. </w:t>
      </w:r>
    </w:p>
    <w:p w14:paraId="2AEA8C1D" w14:textId="77777777" w:rsidR="000A2C1B" w:rsidRDefault="001C7DA1" w:rsidP="00010B89">
      <w:pPr>
        <w:spacing w:after="0" w:line="240" w:lineRule="auto"/>
        <w:ind w:left="1800"/>
        <w:rPr>
          <w:rFonts w:ascii="Arial" w:hAnsi="Arial" w:cs="Arial"/>
          <w:color w:val="000000"/>
          <w:sz w:val="24"/>
        </w:rPr>
      </w:pPr>
      <w:r w:rsidRPr="001C7DA1">
        <w:rPr>
          <w:rFonts w:ascii="Arial" w:hAnsi="Arial" w:cs="Arial"/>
          <w:color w:val="000000"/>
          <w:sz w:val="24"/>
        </w:rPr>
        <w:lastRenderedPageBreak/>
        <w:t>The allocation of complimentary tickets is as follows:</w:t>
      </w:r>
      <w:r>
        <w:rPr>
          <w:rFonts w:ascii="Arial" w:hAnsi="Arial" w:cs="Arial"/>
          <w:color w:val="000000"/>
          <w:sz w:val="24"/>
        </w:rPr>
        <w:t xml:space="preserve"> </w:t>
      </w:r>
    </w:p>
    <w:p w14:paraId="7F39AB3D" w14:textId="5D8F2A05" w:rsidR="000A2C1B" w:rsidRPr="0048519E" w:rsidRDefault="000A2C1B" w:rsidP="0048519E">
      <w:pPr>
        <w:pStyle w:val="ListParagraph"/>
        <w:numPr>
          <w:ilvl w:val="0"/>
          <w:numId w:val="21"/>
        </w:numPr>
        <w:tabs>
          <w:tab w:val="left" w:pos="2700"/>
        </w:tabs>
        <w:ind w:left="2160"/>
        <w:rPr>
          <w:rFonts w:ascii="Arial" w:hAnsi="Arial" w:cs="Arial"/>
          <w:color w:val="000000"/>
        </w:rPr>
      </w:pPr>
      <w:r w:rsidRPr="0048519E">
        <w:rPr>
          <w:rFonts w:ascii="Arial" w:hAnsi="Arial" w:cs="Arial"/>
          <w:color w:val="000000"/>
        </w:rPr>
        <w:t>d</w:t>
      </w:r>
      <w:r w:rsidR="001C7DA1" w:rsidRPr="0048519E">
        <w:rPr>
          <w:rFonts w:ascii="Arial" w:hAnsi="Arial" w:cs="Arial"/>
          <w:color w:val="000000"/>
        </w:rPr>
        <w:t xml:space="preserve">irector of Athletics – </w:t>
      </w:r>
      <w:r w:rsidRPr="0048519E">
        <w:rPr>
          <w:rFonts w:ascii="Arial" w:hAnsi="Arial" w:cs="Arial"/>
          <w:color w:val="000000"/>
        </w:rPr>
        <w:t>e</w:t>
      </w:r>
      <w:r w:rsidR="001C7DA1" w:rsidRPr="0048519E">
        <w:rPr>
          <w:rFonts w:ascii="Arial" w:hAnsi="Arial" w:cs="Arial"/>
          <w:color w:val="000000"/>
        </w:rPr>
        <w:t xml:space="preserve">ight per </w:t>
      </w:r>
      <w:proofErr w:type="gramStart"/>
      <w:r w:rsidR="001C7DA1" w:rsidRPr="0048519E">
        <w:rPr>
          <w:rFonts w:ascii="Arial" w:hAnsi="Arial" w:cs="Arial"/>
          <w:color w:val="000000"/>
        </w:rPr>
        <w:t>sport</w:t>
      </w:r>
      <w:r w:rsidRPr="0048519E">
        <w:rPr>
          <w:rFonts w:ascii="Arial" w:hAnsi="Arial" w:cs="Arial"/>
          <w:color w:val="000000"/>
        </w:rPr>
        <w:t>;</w:t>
      </w:r>
      <w:proofErr w:type="gramEnd"/>
    </w:p>
    <w:p w14:paraId="79742792" w14:textId="4429500E" w:rsidR="000A2C1B" w:rsidRPr="000A2C1B" w:rsidRDefault="000A2C1B" w:rsidP="0048519E">
      <w:pPr>
        <w:pStyle w:val="ListParagraph"/>
        <w:numPr>
          <w:ilvl w:val="0"/>
          <w:numId w:val="21"/>
        </w:numPr>
        <w:tabs>
          <w:tab w:val="left" w:pos="2430"/>
        </w:tabs>
        <w:ind w:left="2160"/>
        <w:rPr>
          <w:rFonts w:ascii="Arial" w:hAnsi="Arial" w:cs="Arial"/>
          <w:b/>
          <w:bCs/>
          <w:color w:val="000000"/>
        </w:rPr>
      </w:pPr>
      <w:r>
        <w:rPr>
          <w:rFonts w:ascii="Arial" w:hAnsi="Arial" w:cs="Arial"/>
          <w:color w:val="000000"/>
        </w:rPr>
        <w:t>h</w:t>
      </w:r>
      <w:r w:rsidR="003273DE" w:rsidRPr="000A2C1B">
        <w:rPr>
          <w:rFonts w:ascii="Arial" w:hAnsi="Arial" w:cs="Arial"/>
          <w:color w:val="000000"/>
        </w:rPr>
        <w:t xml:space="preserve">ead </w:t>
      </w:r>
      <w:r>
        <w:rPr>
          <w:rFonts w:ascii="Arial" w:hAnsi="Arial" w:cs="Arial"/>
          <w:color w:val="000000"/>
        </w:rPr>
        <w:t>c</w:t>
      </w:r>
      <w:r w:rsidR="003273DE" w:rsidRPr="000A2C1B">
        <w:rPr>
          <w:rFonts w:ascii="Arial" w:hAnsi="Arial" w:cs="Arial"/>
          <w:color w:val="000000"/>
        </w:rPr>
        <w:t xml:space="preserve">oaches of given sport </w:t>
      </w:r>
      <w:r w:rsidR="00091336" w:rsidRPr="000A2C1B">
        <w:rPr>
          <w:rFonts w:ascii="Arial" w:hAnsi="Arial" w:cs="Arial"/>
          <w:color w:val="000000"/>
        </w:rPr>
        <w:t xml:space="preserve">– </w:t>
      </w:r>
      <w:proofErr w:type="gramStart"/>
      <w:r>
        <w:rPr>
          <w:rFonts w:ascii="Arial" w:hAnsi="Arial" w:cs="Arial"/>
          <w:color w:val="000000"/>
        </w:rPr>
        <w:t>t</w:t>
      </w:r>
      <w:r w:rsidR="003273DE" w:rsidRPr="000A2C1B">
        <w:rPr>
          <w:rFonts w:ascii="Arial" w:hAnsi="Arial" w:cs="Arial"/>
          <w:color w:val="000000"/>
        </w:rPr>
        <w:t>en</w:t>
      </w:r>
      <w:r>
        <w:rPr>
          <w:rFonts w:ascii="Arial" w:hAnsi="Arial" w:cs="Arial"/>
          <w:color w:val="000000"/>
        </w:rPr>
        <w:t>;</w:t>
      </w:r>
      <w:proofErr w:type="gramEnd"/>
    </w:p>
    <w:p w14:paraId="17751FB7" w14:textId="54D5387D" w:rsidR="000A2C1B" w:rsidRPr="000A2C1B" w:rsidRDefault="000A2C1B" w:rsidP="0048519E">
      <w:pPr>
        <w:pStyle w:val="ListParagraph"/>
        <w:numPr>
          <w:ilvl w:val="0"/>
          <w:numId w:val="21"/>
        </w:numPr>
        <w:ind w:left="2160"/>
        <w:rPr>
          <w:rFonts w:ascii="Arial" w:hAnsi="Arial" w:cs="Arial"/>
          <w:b/>
          <w:bCs/>
          <w:color w:val="000000"/>
        </w:rPr>
      </w:pPr>
      <w:r>
        <w:rPr>
          <w:rFonts w:ascii="Arial" w:hAnsi="Arial" w:cs="Arial"/>
          <w:color w:val="000000"/>
        </w:rPr>
        <w:t>a</w:t>
      </w:r>
      <w:r w:rsidR="001C7DA1" w:rsidRPr="000A2C1B">
        <w:rPr>
          <w:rFonts w:ascii="Arial" w:hAnsi="Arial" w:cs="Arial"/>
          <w:color w:val="000000"/>
        </w:rPr>
        <w:t xml:space="preserve">ssociate Athletics </w:t>
      </w:r>
      <w:r w:rsidR="00C478AF">
        <w:rPr>
          <w:rFonts w:ascii="Arial" w:hAnsi="Arial" w:cs="Arial"/>
          <w:color w:val="000000"/>
        </w:rPr>
        <w:t>d</w:t>
      </w:r>
      <w:r w:rsidR="001C7DA1" w:rsidRPr="000A2C1B">
        <w:rPr>
          <w:rFonts w:ascii="Arial" w:hAnsi="Arial" w:cs="Arial"/>
          <w:color w:val="000000"/>
        </w:rPr>
        <w:t xml:space="preserve">irectors </w:t>
      </w:r>
      <w:r w:rsidR="003273DE" w:rsidRPr="000A2C1B">
        <w:rPr>
          <w:rFonts w:ascii="Arial" w:hAnsi="Arial" w:cs="Arial"/>
          <w:color w:val="000000"/>
        </w:rPr>
        <w:t xml:space="preserve">and </w:t>
      </w:r>
      <w:r>
        <w:rPr>
          <w:rFonts w:ascii="Arial" w:hAnsi="Arial" w:cs="Arial"/>
          <w:color w:val="000000"/>
        </w:rPr>
        <w:t>a</w:t>
      </w:r>
      <w:r w:rsidR="003273DE" w:rsidRPr="000A2C1B">
        <w:rPr>
          <w:rFonts w:ascii="Arial" w:hAnsi="Arial" w:cs="Arial"/>
          <w:color w:val="000000"/>
        </w:rPr>
        <w:t xml:space="preserve">ssistant </w:t>
      </w:r>
      <w:r>
        <w:rPr>
          <w:rFonts w:ascii="Arial" w:hAnsi="Arial" w:cs="Arial"/>
          <w:color w:val="000000"/>
        </w:rPr>
        <w:t>c</w:t>
      </w:r>
      <w:r w:rsidR="003273DE" w:rsidRPr="000A2C1B">
        <w:rPr>
          <w:rFonts w:ascii="Arial" w:hAnsi="Arial" w:cs="Arial"/>
          <w:color w:val="000000"/>
        </w:rPr>
        <w:t xml:space="preserve">oaches of given sport </w:t>
      </w:r>
      <w:r w:rsidR="00091336" w:rsidRPr="000A2C1B">
        <w:rPr>
          <w:rFonts w:ascii="Arial" w:hAnsi="Arial" w:cs="Arial"/>
          <w:color w:val="000000"/>
        </w:rPr>
        <w:t xml:space="preserve">– </w:t>
      </w:r>
      <w:r>
        <w:rPr>
          <w:rFonts w:ascii="Arial" w:hAnsi="Arial" w:cs="Arial"/>
          <w:color w:val="000000"/>
        </w:rPr>
        <w:t>s</w:t>
      </w:r>
      <w:r w:rsidR="00091336" w:rsidRPr="000A2C1B">
        <w:rPr>
          <w:rFonts w:ascii="Arial" w:hAnsi="Arial" w:cs="Arial"/>
          <w:color w:val="000000"/>
        </w:rPr>
        <w:t>ix</w:t>
      </w:r>
      <w:r w:rsidR="001C7DA1" w:rsidRPr="000A2C1B">
        <w:rPr>
          <w:rFonts w:ascii="Arial" w:hAnsi="Arial" w:cs="Arial"/>
          <w:color w:val="000000"/>
        </w:rPr>
        <w:t xml:space="preserve"> per </w:t>
      </w:r>
      <w:proofErr w:type="gramStart"/>
      <w:r w:rsidR="001C7DA1" w:rsidRPr="000A2C1B">
        <w:rPr>
          <w:rFonts w:ascii="Arial" w:hAnsi="Arial" w:cs="Arial"/>
          <w:color w:val="000000"/>
        </w:rPr>
        <w:t>sport</w:t>
      </w:r>
      <w:r>
        <w:rPr>
          <w:rFonts w:ascii="Arial" w:hAnsi="Arial" w:cs="Arial"/>
          <w:color w:val="000000"/>
        </w:rPr>
        <w:t>;</w:t>
      </w:r>
      <w:proofErr w:type="gramEnd"/>
      <w:r>
        <w:rPr>
          <w:rFonts w:ascii="Arial" w:hAnsi="Arial" w:cs="Arial"/>
          <w:color w:val="000000"/>
        </w:rPr>
        <w:t xml:space="preserve"> </w:t>
      </w:r>
    </w:p>
    <w:p w14:paraId="67FC34A2" w14:textId="7E23E554" w:rsidR="000A2C1B" w:rsidRPr="000A2C1B" w:rsidRDefault="000A2C1B" w:rsidP="0048519E">
      <w:pPr>
        <w:pStyle w:val="ListParagraph"/>
        <w:numPr>
          <w:ilvl w:val="0"/>
          <w:numId w:val="21"/>
        </w:numPr>
        <w:tabs>
          <w:tab w:val="left" w:pos="1800"/>
        </w:tabs>
        <w:ind w:left="2160"/>
        <w:rPr>
          <w:rFonts w:ascii="Arial" w:hAnsi="Arial" w:cs="Arial"/>
          <w:b/>
          <w:bCs/>
          <w:color w:val="000000"/>
        </w:rPr>
      </w:pPr>
      <w:r>
        <w:rPr>
          <w:rFonts w:ascii="Arial" w:hAnsi="Arial" w:cs="Arial"/>
          <w:color w:val="000000"/>
        </w:rPr>
        <w:t>a</w:t>
      </w:r>
      <w:r w:rsidR="001C7DA1" w:rsidRPr="000A2C1B">
        <w:rPr>
          <w:rFonts w:ascii="Arial" w:hAnsi="Arial" w:cs="Arial"/>
          <w:color w:val="000000"/>
        </w:rPr>
        <w:t xml:space="preserve">ssistant Athletics </w:t>
      </w:r>
      <w:r w:rsidR="00C478AF">
        <w:rPr>
          <w:rFonts w:ascii="Arial" w:hAnsi="Arial" w:cs="Arial"/>
          <w:color w:val="000000"/>
        </w:rPr>
        <w:t>d</w:t>
      </w:r>
      <w:r w:rsidR="001C7DA1" w:rsidRPr="000A2C1B">
        <w:rPr>
          <w:rFonts w:ascii="Arial" w:hAnsi="Arial" w:cs="Arial"/>
          <w:color w:val="000000"/>
        </w:rPr>
        <w:t xml:space="preserve">irectors and </w:t>
      </w:r>
      <w:r>
        <w:rPr>
          <w:rFonts w:ascii="Arial" w:hAnsi="Arial" w:cs="Arial"/>
          <w:color w:val="000000"/>
        </w:rPr>
        <w:t>h</w:t>
      </w:r>
      <w:r w:rsidR="001C7DA1" w:rsidRPr="000A2C1B">
        <w:rPr>
          <w:rFonts w:ascii="Arial" w:hAnsi="Arial" w:cs="Arial"/>
          <w:color w:val="000000"/>
        </w:rPr>
        <w:t xml:space="preserve">ead </w:t>
      </w:r>
      <w:r>
        <w:rPr>
          <w:rFonts w:ascii="Arial" w:hAnsi="Arial" w:cs="Arial"/>
          <w:color w:val="000000"/>
        </w:rPr>
        <w:t>c</w:t>
      </w:r>
      <w:r w:rsidR="001C7DA1" w:rsidRPr="000A2C1B">
        <w:rPr>
          <w:rFonts w:ascii="Arial" w:hAnsi="Arial" w:cs="Arial"/>
          <w:color w:val="000000"/>
        </w:rPr>
        <w:t xml:space="preserve">oaches that are not in season – </w:t>
      </w:r>
      <w:r>
        <w:rPr>
          <w:rFonts w:ascii="Arial" w:hAnsi="Arial" w:cs="Arial"/>
          <w:color w:val="000000"/>
        </w:rPr>
        <w:t>f</w:t>
      </w:r>
      <w:r w:rsidR="001C7DA1" w:rsidRPr="000A2C1B">
        <w:rPr>
          <w:rFonts w:ascii="Arial" w:hAnsi="Arial" w:cs="Arial"/>
          <w:color w:val="000000"/>
        </w:rPr>
        <w:t>our per sport</w:t>
      </w:r>
      <w:r>
        <w:rPr>
          <w:rFonts w:ascii="Arial" w:hAnsi="Arial" w:cs="Arial"/>
          <w:color w:val="000000"/>
        </w:rPr>
        <w:t xml:space="preserve">; and </w:t>
      </w:r>
    </w:p>
    <w:p w14:paraId="1317F5CD" w14:textId="485C38F4" w:rsidR="001C7DA1" w:rsidRPr="000A2C1B" w:rsidRDefault="000A2C1B" w:rsidP="0048519E">
      <w:pPr>
        <w:pStyle w:val="ListParagraph"/>
        <w:numPr>
          <w:ilvl w:val="0"/>
          <w:numId w:val="21"/>
        </w:numPr>
        <w:ind w:left="2160"/>
        <w:rPr>
          <w:rStyle w:val="Strong"/>
          <w:rFonts w:ascii="Arial" w:hAnsi="Arial" w:cs="Arial"/>
          <w:color w:val="000000"/>
        </w:rPr>
      </w:pPr>
      <w:r>
        <w:rPr>
          <w:rFonts w:ascii="Arial" w:hAnsi="Arial" w:cs="Arial"/>
          <w:color w:val="000000"/>
        </w:rPr>
        <w:t>a</w:t>
      </w:r>
      <w:r w:rsidR="00092026" w:rsidRPr="000A2C1B">
        <w:rPr>
          <w:rFonts w:ascii="Arial" w:hAnsi="Arial" w:cs="Arial"/>
          <w:color w:val="000000"/>
        </w:rPr>
        <w:t xml:space="preserve">ssistant </w:t>
      </w:r>
      <w:r>
        <w:rPr>
          <w:rFonts w:ascii="Arial" w:hAnsi="Arial" w:cs="Arial"/>
          <w:color w:val="000000"/>
        </w:rPr>
        <w:t>c</w:t>
      </w:r>
      <w:r w:rsidR="00092026" w:rsidRPr="000A2C1B">
        <w:rPr>
          <w:rFonts w:ascii="Arial" w:hAnsi="Arial" w:cs="Arial"/>
          <w:color w:val="000000"/>
        </w:rPr>
        <w:t>oaches</w:t>
      </w:r>
      <w:r w:rsidR="00091336" w:rsidRPr="000A2C1B">
        <w:rPr>
          <w:rFonts w:ascii="Arial" w:hAnsi="Arial" w:cs="Arial"/>
          <w:color w:val="000000"/>
        </w:rPr>
        <w:t xml:space="preserve"> not in season</w:t>
      </w:r>
      <w:r w:rsidR="00092026" w:rsidRPr="000A2C1B">
        <w:rPr>
          <w:rFonts w:ascii="Arial" w:hAnsi="Arial" w:cs="Arial"/>
          <w:color w:val="000000"/>
        </w:rPr>
        <w:t xml:space="preserve"> and </w:t>
      </w:r>
      <w:r>
        <w:rPr>
          <w:rFonts w:ascii="Arial" w:hAnsi="Arial" w:cs="Arial"/>
          <w:color w:val="000000"/>
        </w:rPr>
        <w:t>f</w:t>
      </w:r>
      <w:r w:rsidR="001C7DA1" w:rsidRPr="000A2C1B">
        <w:rPr>
          <w:rFonts w:ascii="Arial" w:hAnsi="Arial" w:cs="Arial"/>
          <w:color w:val="000000"/>
        </w:rPr>
        <w:t xml:space="preserve">ull-time athletics staff member– </w:t>
      </w:r>
      <w:r>
        <w:rPr>
          <w:rFonts w:ascii="Arial" w:hAnsi="Arial" w:cs="Arial"/>
          <w:color w:val="000000"/>
        </w:rPr>
        <w:t>t</w:t>
      </w:r>
      <w:r w:rsidR="001C7DA1" w:rsidRPr="000A2C1B">
        <w:rPr>
          <w:rFonts w:ascii="Arial" w:hAnsi="Arial" w:cs="Arial"/>
          <w:color w:val="000000"/>
        </w:rPr>
        <w:t xml:space="preserve">wo per sport. </w:t>
      </w:r>
    </w:p>
    <w:p w14:paraId="193D6801" w14:textId="77777777" w:rsidR="00CA4CB6" w:rsidRDefault="00CA4CB6" w:rsidP="00010B89">
      <w:pPr>
        <w:pStyle w:val="ListParagraph"/>
        <w:ind w:hanging="720"/>
        <w:rPr>
          <w:rStyle w:val="Strong"/>
          <w:rFonts w:ascii="Arial" w:hAnsi="Arial" w:cs="Arial"/>
          <w:color w:val="000000"/>
        </w:rPr>
      </w:pPr>
    </w:p>
    <w:p w14:paraId="63CBC07C" w14:textId="4CAF1A89" w:rsidR="00C87C55" w:rsidRPr="00465BCE" w:rsidRDefault="00C87C55" w:rsidP="00010B89">
      <w:pPr>
        <w:pStyle w:val="ListParagraph"/>
        <w:ind w:hanging="720"/>
        <w:rPr>
          <w:rStyle w:val="Strong"/>
          <w:b w:val="0"/>
          <w:bCs w:val="0"/>
          <w:color w:val="000000"/>
        </w:rPr>
      </w:pPr>
      <w:r>
        <w:rPr>
          <w:rStyle w:val="Strong"/>
          <w:rFonts w:ascii="Arial" w:hAnsi="Arial" w:cs="Arial"/>
          <w:color w:val="000000"/>
        </w:rPr>
        <w:t>0</w:t>
      </w:r>
      <w:r w:rsidR="000A2C1B">
        <w:rPr>
          <w:rStyle w:val="Strong"/>
          <w:rFonts w:ascii="Arial" w:hAnsi="Arial" w:cs="Arial"/>
          <w:color w:val="000000"/>
        </w:rPr>
        <w:t>3</w:t>
      </w:r>
      <w:r>
        <w:rPr>
          <w:rStyle w:val="Strong"/>
          <w:rFonts w:ascii="Arial" w:hAnsi="Arial" w:cs="Arial"/>
          <w:color w:val="000000"/>
        </w:rPr>
        <w:t>.</w:t>
      </w:r>
      <w:r>
        <w:rPr>
          <w:rStyle w:val="Strong"/>
          <w:rFonts w:ascii="Arial" w:hAnsi="Arial" w:cs="Arial"/>
          <w:color w:val="000000"/>
        </w:rPr>
        <w:tab/>
      </w:r>
      <w:r w:rsidR="000A2C1B">
        <w:rPr>
          <w:rStyle w:val="Strong"/>
          <w:rFonts w:ascii="Arial" w:hAnsi="Arial" w:cs="Arial"/>
          <w:color w:val="000000"/>
        </w:rPr>
        <w:t xml:space="preserve">PROCEDURES FOR </w:t>
      </w:r>
      <w:r w:rsidR="001C7DA1">
        <w:rPr>
          <w:rStyle w:val="Strong"/>
          <w:rFonts w:ascii="Arial" w:hAnsi="Arial" w:cs="Arial"/>
          <w:color w:val="000000"/>
        </w:rPr>
        <w:t xml:space="preserve">FACILITY OPERATIONS AND EVENT MANAGEMENT </w:t>
      </w:r>
    </w:p>
    <w:p w14:paraId="1AA431E3" w14:textId="77777777" w:rsidR="00C87C55" w:rsidRPr="00465BCE" w:rsidRDefault="00C87C55" w:rsidP="00010B89">
      <w:pPr>
        <w:pStyle w:val="ListParagraph"/>
        <w:jc w:val="center"/>
        <w:rPr>
          <w:color w:val="000000"/>
        </w:rPr>
      </w:pPr>
    </w:p>
    <w:p w14:paraId="1CB87FBC" w14:textId="56F6EAF5" w:rsidR="00E95836" w:rsidRDefault="00AA1390" w:rsidP="002261D1">
      <w:pPr>
        <w:tabs>
          <w:tab w:val="left" w:pos="720"/>
          <w:tab w:val="left" w:pos="810"/>
        </w:tabs>
        <w:spacing w:after="0" w:line="240" w:lineRule="auto"/>
        <w:ind w:left="1440" w:hanging="720"/>
        <w:rPr>
          <w:rFonts w:ascii="Arial" w:hAnsi="Arial" w:cs="Arial"/>
          <w:color w:val="000000"/>
          <w:sz w:val="24"/>
        </w:rPr>
      </w:pPr>
      <w:r w:rsidRPr="00E95836">
        <w:rPr>
          <w:rFonts w:ascii="Arial" w:hAnsi="Arial" w:cs="Arial"/>
          <w:color w:val="000000"/>
          <w:sz w:val="24"/>
        </w:rPr>
        <w:t>0</w:t>
      </w:r>
      <w:r w:rsidR="000A2C1B">
        <w:rPr>
          <w:rFonts w:ascii="Arial" w:hAnsi="Arial" w:cs="Arial"/>
          <w:color w:val="000000"/>
          <w:sz w:val="24"/>
        </w:rPr>
        <w:t>3</w:t>
      </w:r>
      <w:r w:rsidR="00C87C55" w:rsidRPr="00E95836">
        <w:rPr>
          <w:rFonts w:ascii="Arial" w:hAnsi="Arial" w:cs="Arial"/>
          <w:color w:val="000000"/>
          <w:sz w:val="24"/>
        </w:rPr>
        <w:t>.01</w:t>
      </w:r>
      <w:r w:rsidR="00C87C55" w:rsidRPr="00E95836">
        <w:rPr>
          <w:rFonts w:ascii="Arial" w:hAnsi="Arial" w:cs="Arial"/>
          <w:color w:val="000000"/>
          <w:sz w:val="24"/>
        </w:rPr>
        <w:tab/>
      </w:r>
      <w:r w:rsidR="00E95836" w:rsidRPr="00E95836">
        <w:rPr>
          <w:rFonts w:ascii="Arial" w:hAnsi="Arial" w:cs="Arial"/>
          <w:color w:val="000000"/>
          <w:sz w:val="24"/>
        </w:rPr>
        <w:t>Through planning, coordinati</w:t>
      </w:r>
      <w:r w:rsidR="000A2C1B">
        <w:rPr>
          <w:rFonts w:ascii="Arial" w:hAnsi="Arial" w:cs="Arial"/>
          <w:color w:val="000000"/>
          <w:sz w:val="24"/>
        </w:rPr>
        <w:t>ng</w:t>
      </w:r>
      <w:r w:rsidR="00E95836" w:rsidRPr="00E95836">
        <w:rPr>
          <w:rFonts w:ascii="Arial" w:hAnsi="Arial" w:cs="Arial"/>
          <w:color w:val="000000"/>
          <w:sz w:val="24"/>
        </w:rPr>
        <w:t xml:space="preserve">, and staffing, </w:t>
      </w:r>
      <w:r w:rsidR="000A2C1B">
        <w:rPr>
          <w:rFonts w:ascii="Arial" w:hAnsi="Arial" w:cs="Arial"/>
          <w:color w:val="000000"/>
          <w:sz w:val="24"/>
        </w:rPr>
        <w:t>the Department of</w:t>
      </w:r>
      <w:r w:rsidR="00E95836" w:rsidRPr="00E95836">
        <w:rPr>
          <w:rFonts w:ascii="Arial" w:hAnsi="Arial" w:cs="Arial"/>
          <w:color w:val="000000"/>
          <w:sz w:val="24"/>
        </w:rPr>
        <w:t xml:space="preserve"> Athletics strives to host successful events that are safe, </w:t>
      </w:r>
      <w:r w:rsidR="000A2C1B" w:rsidRPr="00E95836">
        <w:rPr>
          <w:rFonts w:ascii="Arial" w:hAnsi="Arial" w:cs="Arial"/>
          <w:color w:val="000000"/>
          <w:sz w:val="24"/>
        </w:rPr>
        <w:t>clean,</w:t>
      </w:r>
      <w:r w:rsidR="00E95836" w:rsidRPr="00E95836">
        <w:rPr>
          <w:rFonts w:ascii="Arial" w:hAnsi="Arial" w:cs="Arial"/>
          <w:color w:val="000000"/>
          <w:sz w:val="24"/>
        </w:rPr>
        <w:t xml:space="preserve"> and enjoyable for</w:t>
      </w:r>
      <w:r w:rsidR="002261D1">
        <w:rPr>
          <w:rFonts w:ascii="Arial" w:hAnsi="Arial" w:cs="Arial"/>
          <w:color w:val="000000"/>
          <w:sz w:val="24"/>
        </w:rPr>
        <w:t xml:space="preserve"> </w:t>
      </w:r>
      <w:r w:rsidR="00E95836" w:rsidRPr="00E95836">
        <w:rPr>
          <w:rFonts w:ascii="Arial" w:hAnsi="Arial" w:cs="Arial"/>
          <w:color w:val="000000"/>
          <w:sz w:val="24"/>
        </w:rPr>
        <w:t xml:space="preserve">patrons and student-athletes while maintaining </w:t>
      </w:r>
      <w:r w:rsidR="000A2C1B">
        <w:rPr>
          <w:rFonts w:ascii="Arial" w:hAnsi="Arial" w:cs="Arial"/>
          <w:color w:val="000000"/>
          <w:sz w:val="24"/>
        </w:rPr>
        <w:t>u</w:t>
      </w:r>
      <w:r w:rsidR="00E95836" w:rsidRPr="00E95836">
        <w:rPr>
          <w:rFonts w:ascii="Arial" w:hAnsi="Arial" w:cs="Arial"/>
          <w:color w:val="000000"/>
          <w:sz w:val="24"/>
        </w:rPr>
        <w:t>niversity standards</w:t>
      </w:r>
      <w:r w:rsidR="000A2C1B">
        <w:rPr>
          <w:rFonts w:ascii="Arial" w:hAnsi="Arial" w:cs="Arial"/>
          <w:color w:val="000000"/>
          <w:sz w:val="24"/>
        </w:rPr>
        <w:t>,</w:t>
      </w:r>
      <w:r w:rsidR="00E95836" w:rsidRPr="00E95836">
        <w:rPr>
          <w:rFonts w:ascii="Arial" w:hAnsi="Arial" w:cs="Arial"/>
          <w:color w:val="000000"/>
          <w:sz w:val="24"/>
        </w:rPr>
        <w:t xml:space="preserve"> along with NCAA and Sun Belt Conference policy. </w:t>
      </w:r>
    </w:p>
    <w:p w14:paraId="7CB71AEB" w14:textId="77777777" w:rsidR="000A2C1B" w:rsidRDefault="000A2C1B" w:rsidP="00010B89">
      <w:pPr>
        <w:tabs>
          <w:tab w:val="left" w:pos="810"/>
        </w:tabs>
        <w:spacing w:after="0" w:line="240" w:lineRule="auto"/>
        <w:ind w:left="1440" w:hanging="720"/>
        <w:rPr>
          <w:rFonts w:ascii="Arial" w:hAnsi="Arial" w:cs="Arial"/>
          <w:color w:val="000000"/>
          <w:sz w:val="24"/>
        </w:rPr>
      </w:pPr>
    </w:p>
    <w:p w14:paraId="6D090624" w14:textId="52C114C9" w:rsidR="00E95836" w:rsidRPr="00E95836" w:rsidRDefault="00E95836" w:rsidP="002261D1">
      <w:pPr>
        <w:tabs>
          <w:tab w:val="left" w:pos="720"/>
          <w:tab w:val="left" w:pos="810"/>
          <w:tab w:val="left" w:pos="1440"/>
          <w:tab w:val="left" w:pos="1800"/>
        </w:tabs>
        <w:spacing w:after="0" w:line="240" w:lineRule="auto"/>
        <w:ind w:left="360"/>
        <w:rPr>
          <w:rFonts w:ascii="Arial" w:hAnsi="Arial" w:cs="Arial"/>
          <w:color w:val="000000"/>
        </w:rPr>
      </w:pPr>
      <w:r>
        <w:rPr>
          <w:rFonts w:ascii="Arial" w:hAnsi="Arial" w:cs="Arial"/>
          <w:color w:val="000000"/>
          <w:sz w:val="24"/>
        </w:rPr>
        <w:tab/>
        <w:t>0</w:t>
      </w:r>
      <w:r w:rsidR="000A2C1B">
        <w:rPr>
          <w:rFonts w:ascii="Arial" w:hAnsi="Arial" w:cs="Arial"/>
          <w:color w:val="000000"/>
          <w:sz w:val="24"/>
        </w:rPr>
        <w:t>3</w:t>
      </w:r>
      <w:r>
        <w:rPr>
          <w:rFonts w:ascii="Arial" w:hAnsi="Arial" w:cs="Arial"/>
          <w:color w:val="000000"/>
          <w:sz w:val="24"/>
        </w:rPr>
        <w:t xml:space="preserve">.02 </w:t>
      </w:r>
      <w:r w:rsidR="002261D1">
        <w:rPr>
          <w:rFonts w:ascii="Arial" w:hAnsi="Arial" w:cs="Arial"/>
          <w:color w:val="000000"/>
          <w:sz w:val="24"/>
        </w:rPr>
        <w:tab/>
      </w:r>
      <w:r w:rsidRPr="00E95836">
        <w:rPr>
          <w:rFonts w:ascii="Arial" w:hAnsi="Arial" w:cs="Arial"/>
          <w:color w:val="000000"/>
          <w:sz w:val="24"/>
        </w:rPr>
        <w:t>Coordination of Event</w:t>
      </w:r>
      <w:r w:rsidR="002261D1">
        <w:rPr>
          <w:rFonts w:ascii="Arial" w:hAnsi="Arial" w:cs="Arial"/>
          <w:color w:val="000000"/>
          <w:sz w:val="24"/>
        </w:rPr>
        <w:t>s</w:t>
      </w:r>
      <w:r w:rsidRPr="00E95836">
        <w:rPr>
          <w:rFonts w:ascii="Arial" w:hAnsi="Arial" w:cs="Arial"/>
          <w:color w:val="000000"/>
          <w:sz w:val="24"/>
        </w:rPr>
        <w:t xml:space="preserve"> Management</w:t>
      </w:r>
    </w:p>
    <w:p w14:paraId="24C8F283" w14:textId="77777777" w:rsidR="000A2C1B" w:rsidRDefault="00E95836" w:rsidP="00010B89">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0EC890D6" w14:textId="210DAE9C" w:rsidR="000A2C1B" w:rsidRDefault="000A2C1B" w:rsidP="00C478AF">
      <w:pPr>
        <w:tabs>
          <w:tab w:val="left" w:pos="810"/>
          <w:tab w:val="left" w:pos="1800"/>
        </w:tabs>
        <w:spacing w:after="0" w:line="240" w:lineRule="auto"/>
        <w:ind w:left="1440"/>
        <w:rPr>
          <w:rFonts w:ascii="Arial" w:hAnsi="Arial" w:cs="Arial"/>
          <w:color w:val="000000"/>
          <w:sz w:val="24"/>
        </w:rPr>
      </w:pPr>
      <w:r>
        <w:rPr>
          <w:rFonts w:ascii="Arial" w:hAnsi="Arial" w:cs="Arial"/>
          <w:color w:val="000000"/>
          <w:sz w:val="24"/>
        </w:rPr>
        <w:t xml:space="preserve">a. </w:t>
      </w:r>
      <w:r w:rsidR="00C478AF">
        <w:rPr>
          <w:rFonts w:ascii="Arial" w:hAnsi="Arial" w:cs="Arial"/>
          <w:color w:val="000000"/>
          <w:sz w:val="24"/>
        </w:rPr>
        <w:tab/>
      </w:r>
      <w:r w:rsidR="00E95836" w:rsidRPr="000A2C1B">
        <w:rPr>
          <w:rFonts w:ascii="Arial" w:hAnsi="Arial" w:cs="Arial"/>
          <w:color w:val="000000"/>
          <w:sz w:val="24"/>
        </w:rPr>
        <w:t>Game Administrator</w:t>
      </w:r>
    </w:p>
    <w:p w14:paraId="0E3D91C9" w14:textId="1D112170" w:rsidR="00E95836" w:rsidRPr="00E95836" w:rsidRDefault="00E95836" w:rsidP="00C478AF">
      <w:pPr>
        <w:tabs>
          <w:tab w:val="left" w:pos="810"/>
        </w:tabs>
        <w:spacing w:after="0" w:line="240" w:lineRule="auto"/>
        <w:ind w:left="1800" w:hanging="1080"/>
        <w:rPr>
          <w:rFonts w:ascii="Arial" w:hAnsi="Arial" w:cs="Arial"/>
          <w:color w:val="000000"/>
          <w:sz w:val="24"/>
        </w:rPr>
      </w:pPr>
      <w:r w:rsidRPr="00E95836">
        <w:rPr>
          <w:rFonts w:ascii="Arial" w:hAnsi="Arial" w:cs="Arial"/>
          <w:color w:val="000000"/>
          <w:sz w:val="24"/>
        </w:rPr>
        <w:br/>
      </w:r>
      <w:r w:rsidR="00E23580">
        <w:rPr>
          <w:rFonts w:ascii="Arial" w:hAnsi="Arial" w:cs="Arial"/>
          <w:color w:val="000000"/>
          <w:sz w:val="24"/>
        </w:rPr>
        <w:t>A</w:t>
      </w:r>
      <w:r w:rsidRPr="00E95836">
        <w:rPr>
          <w:rFonts w:ascii="Arial" w:hAnsi="Arial" w:cs="Arial"/>
          <w:color w:val="000000"/>
          <w:sz w:val="24"/>
        </w:rPr>
        <w:t xml:space="preserve">dministrative </w:t>
      </w:r>
      <w:r w:rsidR="00E23580">
        <w:rPr>
          <w:rFonts w:ascii="Arial" w:hAnsi="Arial" w:cs="Arial"/>
          <w:color w:val="000000"/>
          <w:sz w:val="24"/>
        </w:rPr>
        <w:t>s</w:t>
      </w:r>
      <w:r w:rsidRPr="00E95836">
        <w:rPr>
          <w:rFonts w:ascii="Arial" w:hAnsi="Arial" w:cs="Arial"/>
          <w:color w:val="000000"/>
          <w:sz w:val="24"/>
        </w:rPr>
        <w:t xml:space="preserve">taff </w:t>
      </w:r>
      <w:r w:rsidR="00E23580">
        <w:rPr>
          <w:rFonts w:ascii="Arial" w:hAnsi="Arial" w:cs="Arial"/>
          <w:color w:val="000000"/>
          <w:sz w:val="24"/>
        </w:rPr>
        <w:t xml:space="preserve">from the Department of </w:t>
      </w:r>
      <w:r w:rsidR="00E23580" w:rsidRPr="00E95836">
        <w:rPr>
          <w:rFonts w:ascii="Arial" w:hAnsi="Arial" w:cs="Arial"/>
          <w:color w:val="000000"/>
          <w:sz w:val="24"/>
        </w:rPr>
        <w:t>Athletic</w:t>
      </w:r>
      <w:r w:rsidR="00E23580">
        <w:rPr>
          <w:rFonts w:ascii="Arial" w:hAnsi="Arial" w:cs="Arial"/>
          <w:color w:val="000000"/>
          <w:sz w:val="24"/>
        </w:rPr>
        <w:t>s</w:t>
      </w:r>
      <w:r w:rsidR="00E23580" w:rsidRPr="00E95836">
        <w:rPr>
          <w:rFonts w:ascii="Arial" w:hAnsi="Arial" w:cs="Arial"/>
          <w:color w:val="000000"/>
          <w:sz w:val="24"/>
        </w:rPr>
        <w:t xml:space="preserve"> </w:t>
      </w:r>
      <w:r w:rsidRPr="00E95836">
        <w:rPr>
          <w:rFonts w:ascii="Arial" w:hAnsi="Arial" w:cs="Arial"/>
          <w:color w:val="000000"/>
          <w:sz w:val="24"/>
        </w:rPr>
        <w:t>will be present for each home contest and will serve as the game</w:t>
      </w:r>
      <w:r w:rsidR="00E23580">
        <w:rPr>
          <w:rFonts w:ascii="Arial" w:hAnsi="Arial" w:cs="Arial"/>
          <w:color w:val="000000"/>
          <w:sz w:val="24"/>
        </w:rPr>
        <w:t xml:space="preserve"> or </w:t>
      </w:r>
      <w:r w:rsidRPr="00E95836">
        <w:rPr>
          <w:rFonts w:ascii="Arial" w:hAnsi="Arial" w:cs="Arial"/>
          <w:color w:val="000000"/>
          <w:sz w:val="24"/>
        </w:rPr>
        <w:t xml:space="preserve">match administrator. </w:t>
      </w:r>
      <w:r w:rsidR="00E23580">
        <w:rPr>
          <w:rFonts w:ascii="Arial" w:hAnsi="Arial" w:cs="Arial"/>
          <w:color w:val="000000"/>
          <w:sz w:val="24"/>
        </w:rPr>
        <w:t>They will also</w:t>
      </w:r>
      <w:r w:rsidRPr="00E95836">
        <w:rPr>
          <w:rFonts w:ascii="Arial" w:hAnsi="Arial" w:cs="Arial"/>
          <w:color w:val="000000"/>
          <w:sz w:val="24"/>
        </w:rPr>
        <w:t xml:space="preserve"> serve as the official representative for Texas State and will ensure the success of the event.</w:t>
      </w:r>
    </w:p>
    <w:p w14:paraId="726810AB" w14:textId="77777777" w:rsidR="000A2C1B" w:rsidRDefault="00E95836" w:rsidP="00010B89">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70EC1948" w14:textId="77777777" w:rsidR="00E23580" w:rsidRDefault="00E95836" w:rsidP="008B5D3E">
      <w:pPr>
        <w:pStyle w:val="ListParagraph"/>
        <w:numPr>
          <w:ilvl w:val="0"/>
          <w:numId w:val="1"/>
        </w:numPr>
        <w:tabs>
          <w:tab w:val="left" w:pos="810"/>
        </w:tabs>
        <w:rPr>
          <w:rFonts w:ascii="Arial" w:hAnsi="Arial" w:cs="Arial"/>
          <w:color w:val="000000"/>
        </w:rPr>
      </w:pPr>
      <w:r w:rsidRPr="000A2C1B">
        <w:rPr>
          <w:rFonts w:ascii="Arial" w:hAnsi="Arial" w:cs="Arial"/>
          <w:color w:val="000000"/>
        </w:rPr>
        <w:t>Game Officials</w:t>
      </w:r>
    </w:p>
    <w:p w14:paraId="6B0E857D" w14:textId="3AF1AB52" w:rsidR="00E95836" w:rsidRPr="000A2C1B" w:rsidRDefault="00E95836" w:rsidP="00010B89">
      <w:pPr>
        <w:pStyle w:val="ListParagraph"/>
        <w:tabs>
          <w:tab w:val="left" w:pos="810"/>
        </w:tabs>
        <w:ind w:left="1800"/>
        <w:rPr>
          <w:rFonts w:ascii="Arial" w:hAnsi="Arial" w:cs="Arial"/>
          <w:color w:val="000000"/>
        </w:rPr>
      </w:pPr>
      <w:r w:rsidRPr="000A2C1B">
        <w:rPr>
          <w:rFonts w:ascii="Arial" w:hAnsi="Arial" w:cs="Arial"/>
          <w:color w:val="000000"/>
          <w:u w:val="single"/>
        </w:rPr>
        <w:br/>
      </w:r>
      <w:r w:rsidR="00E23580">
        <w:rPr>
          <w:rFonts w:ascii="Arial" w:hAnsi="Arial" w:cs="Arial"/>
          <w:color w:val="000000"/>
        </w:rPr>
        <w:t>G</w:t>
      </w:r>
      <w:r w:rsidRPr="000A2C1B">
        <w:rPr>
          <w:rFonts w:ascii="Arial" w:hAnsi="Arial" w:cs="Arial"/>
          <w:color w:val="000000"/>
        </w:rPr>
        <w:t>ame officials will be assigned by the Sun Belt Conference and the predetermined assigner prior to the event. The office of Athletic Facilities and Operations and the Athletics Business Manager will see to it that proper arrangements for lodging, travel, and payment have been secured. Once on site, the game officials will be greeted and briefed on any ancillary details for the event. The game administrator or security personnel shall escort game officials on and off the court or field. Once the event begins, the game officials take on unconditional authority over the event.</w:t>
      </w:r>
    </w:p>
    <w:p w14:paraId="1933A24F" w14:textId="77777777" w:rsidR="00E23580" w:rsidRDefault="00E95836" w:rsidP="00010B89">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77C45D28" w14:textId="73A69957" w:rsidR="00E23580" w:rsidRPr="00E23580" w:rsidRDefault="00E95836" w:rsidP="008B5D3E">
      <w:pPr>
        <w:pStyle w:val="ListParagraph"/>
        <w:numPr>
          <w:ilvl w:val="0"/>
          <w:numId w:val="1"/>
        </w:numPr>
        <w:tabs>
          <w:tab w:val="left" w:pos="810"/>
        </w:tabs>
        <w:rPr>
          <w:rFonts w:ascii="Arial" w:hAnsi="Arial" w:cs="Arial"/>
          <w:color w:val="000000"/>
          <w:u w:val="single"/>
        </w:rPr>
      </w:pPr>
      <w:r w:rsidRPr="00E23580">
        <w:rPr>
          <w:rFonts w:ascii="Arial" w:hAnsi="Arial" w:cs="Arial"/>
          <w:color w:val="000000"/>
        </w:rPr>
        <w:t>Facilit</w:t>
      </w:r>
      <w:r w:rsidR="00E23580">
        <w:rPr>
          <w:rFonts w:ascii="Arial" w:hAnsi="Arial" w:cs="Arial"/>
          <w:color w:val="000000"/>
        </w:rPr>
        <w:t xml:space="preserve">ies and </w:t>
      </w:r>
      <w:r w:rsidRPr="00E23580">
        <w:rPr>
          <w:rFonts w:ascii="Arial" w:hAnsi="Arial" w:cs="Arial"/>
          <w:color w:val="000000"/>
        </w:rPr>
        <w:t>Area</w:t>
      </w:r>
      <w:r w:rsidR="00E23580">
        <w:rPr>
          <w:rFonts w:ascii="Arial" w:hAnsi="Arial" w:cs="Arial"/>
          <w:color w:val="000000"/>
        </w:rPr>
        <w:t>s</w:t>
      </w:r>
      <w:r w:rsidRPr="00E23580">
        <w:rPr>
          <w:rFonts w:ascii="Arial" w:hAnsi="Arial" w:cs="Arial"/>
          <w:color w:val="000000"/>
        </w:rPr>
        <w:t xml:space="preserve"> of Competition</w:t>
      </w:r>
    </w:p>
    <w:p w14:paraId="24E1A858" w14:textId="66B8BE2B" w:rsidR="00E23580" w:rsidRPr="00F414A5" w:rsidRDefault="00E95836" w:rsidP="00F414A5">
      <w:pPr>
        <w:pStyle w:val="ListParagraph"/>
        <w:tabs>
          <w:tab w:val="left" w:pos="810"/>
        </w:tabs>
        <w:ind w:left="1800"/>
        <w:rPr>
          <w:rFonts w:ascii="Arial" w:hAnsi="Arial" w:cs="Arial"/>
          <w:color w:val="000000"/>
        </w:rPr>
      </w:pPr>
      <w:r w:rsidRPr="00E23580">
        <w:rPr>
          <w:rFonts w:ascii="Arial" w:hAnsi="Arial" w:cs="Arial"/>
          <w:color w:val="000000"/>
          <w:u w:val="single"/>
        </w:rPr>
        <w:br/>
      </w:r>
      <w:r w:rsidRPr="00E23580">
        <w:rPr>
          <w:rFonts w:ascii="Arial" w:hAnsi="Arial" w:cs="Arial"/>
          <w:color w:val="000000"/>
        </w:rPr>
        <w:t>The facilit</w:t>
      </w:r>
      <w:r w:rsidR="00E23580">
        <w:rPr>
          <w:rFonts w:ascii="Arial" w:hAnsi="Arial" w:cs="Arial"/>
          <w:color w:val="000000"/>
        </w:rPr>
        <w:t>ies</w:t>
      </w:r>
      <w:r w:rsidRPr="00E23580">
        <w:rPr>
          <w:rFonts w:ascii="Arial" w:hAnsi="Arial" w:cs="Arial"/>
          <w:color w:val="000000"/>
        </w:rPr>
        <w:t xml:space="preserve"> and area</w:t>
      </w:r>
      <w:r w:rsidR="00E23580">
        <w:rPr>
          <w:rFonts w:ascii="Arial" w:hAnsi="Arial" w:cs="Arial"/>
          <w:color w:val="000000"/>
        </w:rPr>
        <w:t>s</w:t>
      </w:r>
      <w:r w:rsidRPr="00E23580">
        <w:rPr>
          <w:rFonts w:ascii="Arial" w:hAnsi="Arial" w:cs="Arial"/>
          <w:color w:val="000000"/>
        </w:rPr>
        <w:t xml:space="preserve"> utilized for competition must follow NCAA and Sun Belt Conference policy. Prior to competition, the Office of Facilities and Operations will validate compliance, proper arrangement, and availability of the area of comp</w:t>
      </w:r>
      <w:r w:rsidR="00E23580">
        <w:rPr>
          <w:rFonts w:ascii="Arial" w:hAnsi="Arial" w:cs="Arial"/>
          <w:color w:val="000000"/>
        </w:rPr>
        <w:t>etition</w:t>
      </w:r>
      <w:r w:rsidRPr="00E23580">
        <w:rPr>
          <w:rFonts w:ascii="Arial" w:hAnsi="Arial" w:cs="Arial"/>
          <w:color w:val="000000"/>
        </w:rPr>
        <w:t xml:space="preserve"> and all necessary equipment. All athletics events hosted at Texas State must receive prior approval from the </w:t>
      </w:r>
      <w:r w:rsidR="00E23580">
        <w:rPr>
          <w:rFonts w:ascii="Arial" w:hAnsi="Arial" w:cs="Arial"/>
          <w:color w:val="000000"/>
        </w:rPr>
        <w:t>d</w:t>
      </w:r>
      <w:r w:rsidRPr="00E23580">
        <w:rPr>
          <w:rFonts w:ascii="Arial" w:hAnsi="Arial" w:cs="Arial"/>
          <w:color w:val="000000"/>
        </w:rPr>
        <w:t>irector of Athletics.</w:t>
      </w:r>
    </w:p>
    <w:p w14:paraId="0FFCF29D" w14:textId="77777777" w:rsidR="00E23580" w:rsidRPr="00E23580" w:rsidRDefault="00E95836" w:rsidP="008B5D3E">
      <w:pPr>
        <w:pStyle w:val="ListParagraph"/>
        <w:numPr>
          <w:ilvl w:val="0"/>
          <w:numId w:val="1"/>
        </w:numPr>
        <w:tabs>
          <w:tab w:val="left" w:pos="810"/>
        </w:tabs>
        <w:rPr>
          <w:rFonts w:ascii="Arial" w:hAnsi="Arial" w:cs="Arial"/>
          <w:color w:val="000000"/>
          <w:u w:val="single"/>
        </w:rPr>
      </w:pPr>
      <w:r w:rsidRPr="00E23580">
        <w:rPr>
          <w:rFonts w:ascii="Arial" w:hAnsi="Arial" w:cs="Arial"/>
          <w:color w:val="000000"/>
        </w:rPr>
        <w:lastRenderedPageBreak/>
        <w:t>Game Staffing and Personnel</w:t>
      </w:r>
      <w:r w:rsidRPr="00E23580">
        <w:rPr>
          <w:rFonts w:ascii="Arial" w:hAnsi="Arial" w:cs="Arial"/>
          <w:color w:val="000000"/>
          <w:u w:val="single"/>
        </w:rPr>
        <w:br/>
      </w:r>
    </w:p>
    <w:p w14:paraId="35088809" w14:textId="4D58D675" w:rsidR="00E23580" w:rsidRDefault="00E95836" w:rsidP="002261D1">
      <w:pPr>
        <w:pStyle w:val="ListParagraph"/>
        <w:tabs>
          <w:tab w:val="left" w:pos="810"/>
          <w:tab w:val="left" w:pos="1800"/>
        </w:tabs>
        <w:ind w:left="1800"/>
        <w:rPr>
          <w:rFonts w:ascii="Arial" w:hAnsi="Arial" w:cs="Arial"/>
          <w:color w:val="000000"/>
        </w:rPr>
      </w:pPr>
      <w:r w:rsidRPr="00E23580">
        <w:rPr>
          <w:rFonts w:ascii="Arial" w:hAnsi="Arial" w:cs="Arial"/>
          <w:color w:val="000000"/>
        </w:rPr>
        <w:t>In adherence to NCAA and Sun Belt polic</w:t>
      </w:r>
      <w:r w:rsidR="00010B89">
        <w:rPr>
          <w:rFonts w:ascii="Arial" w:hAnsi="Arial" w:cs="Arial"/>
          <w:color w:val="000000"/>
        </w:rPr>
        <w:t>ies</w:t>
      </w:r>
      <w:r w:rsidRPr="00E23580">
        <w:rPr>
          <w:rFonts w:ascii="Arial" w:hAnsi="Arial" w:cs="Arial"/>
          <w:color w:val="000000"/>
        </w:rPr>
        <w:t>, the Office of Facilities and Operations will secure, train</w:t>
      </w:r>
      <w:r w:rsidR="00010B89">
        <w:rPr>
          <w:rFonts w:ascii="Arial" w:hAnsi="Arial" w:cs="Arial"/>
          <w:color w:val="000000"/>
        </w:rPr>
        <w:t>,</w:t>
      </w:r>
      <w:r w:rsidRPr="00E23580">
        <w:rPr>
          <w:rFonts w:ascii="Arial" w:hAnsi="Arial" w:cs="Arial"/>
          <w:color w:val="000000"/>
        </w:rPr>
        <w:t xml:space="preserve"> and staff any additional game personnel required. </w:t>
      </w:r>
      <w:r w:rsidR="00010B89">
        <w:rPr>
          <w:rFonts w:ascii="Arial" w:hAnsi="Arial" w:cs="Arial"/>
          <w:color w:val="000000"/>
        </w:rPr>
        <w:t xml:space="preserve">The following personnel must be present for every game: </w:t>
      </w:r>
    </w:p>
    <w:p w14:paraId="1FDFFC24" w14:textId="77777777" w:rsidR="00F414A5" w:rsidRPr="002261D1" w:rsidRDefault="00F414A5" w:rsidP="002261D1">
      <w:pPr>
        <w:pStyle w:val="ListParagraph"/>
        <w:tabs>
          <w:tab w:val="left" w:pos="810"/>
          <w:tab w:val="left" w:pos="1800"/>
        </w:tabs>
        <w:ind w:left="1800"/>
        <w:rPr>
          <w:rFonts w:ascii="Arial" w:hAnsi="Arial" w:cs="Arial"/>
          <w:color w:val="000000"/>
          <w:u w:val="single"/>
        </w:rPr>
      </w:pPr>
    </w:p>
    <w:p w14:paraId="529CC10B" w14:textId="32DFCAD5" w:rsidR="00E95836" w:rsidRPr="00010B89" w:rsidRDefault="002261D1" w:rsidP="008B5D3E">
      <w:pPr>
        <w:pStyle w:val="ListParagraph"/>
        <w:numPr>
          <w:ilvl w:val="0"/>
          <w:numId w:val="5"/>
        </w:numPr>
        <w:tabs>
          <w:tab w:val="left" w:pos="810"/>
          <w:tab w:val="left" w:pos="1800"/>
        </w:tabs>
        <w:ind w:left="2160"/>
        <w:rPr>
          <w:rFonts w:ascii="Arial" w:hAnsi="Arial" w:cs="Arial"/>
          <w:color w:val="000000"/>
        </w:rPr>
      </w:pPr>
      <w:r>
        <w:rPr>
          <w:rFonts w:ascii="Arial" w:hAnsi="Arial" w:cs="Arial"/>
          <w:color w:val="000000"/>
        </w:rPr>
        <w:t>p</w:t>
      </w:r>
      <w:r w:rsidR="00E95836" w:rsidRPr="00010B89">
        <w:rPr>
          <w:rFonts w:ascii="Arial" w:hAnsi="Arial" w:cs="Arial"/>
          <w:color w:val="000000"/>
        </w:rPr>
        <w:t xml:space="preserve">ublic </w:t>
      </w:r>
      <w:r>
        <w:rPr>
          <w:rFonts w:ascii="Arial" w:hAnsi="Arial" w:cs="Arial"/>
          <w:color w:val="000000"/>
        </w:rPr>
        <w:t>a</w:t>
      </w:r>
      <w:r w:rsidR="00E95836" w:rsidRPr="00010B89">
        <w:rPr>
          <w:rFonts w:ascii="Arial" w:hAnsi="Arial" w:cs="Arial"/>
          <w:color w:val="000000"/>
        </w:rPr>
        <w:t xml:space="preserve">ddress </w:t>
      </w:r>
      <w:r>
        <w:rPr>
          <w:rFonts w:ascii="Arial" w:hAnsi="Arial" w:cs="Arial"/>
          <w:color w:val="000000"/>
        </w:rPr>
        <w:t>a</w:t>
      </w:r>
      <w:r w:rsidR="00E95836" w:rsidRPr="00010B89">
        <w:rPr>
          <w:rFonts w:ascii="Arial" w:hAnsi="Arial" w:cs="Arial"/>
          <w:color w:val="000000"/>
        </w:rPr>
        <w:t xml:space="preserve">nnouncer </w:t>
      </w:r>
      <w:r>
        <w:rPr>
          <w:rFonts w:ascii="Arial" w:hAnsi="Arial" w:cs="Arial"/>
          <w:color w:val="000000"/>
        </w:rPr>
        <w:t>who will be</w:t>
      </w:r>
      <w:r w:rsidR="00E95836" w:rsidRPr="00010B89">
        <w:rPr>
          <w:rFonts w:ascii="Arial" w:hAnsi="Arial" w:cs="Arial"/>
          <w:color w:val="000000"/>
        </w:rPr>
        <w:t xml:space="preserve"> responsible for comments made on the public address system. Announcers should be enthusiastic but calm, and shall refrain from blatant cheerleading, offering derogatory remarks</w:t>
      </w:r>
      <w:r w:rsidR="00010B89">
        <w:rPr>
          <w:rFonts w:ascii="Arial" w:hAnsi="Arial" w:cs="Arial"/>
          <w:color w:val="000000"/>
        </w:rPr>
        <w:t>,</w:t>
      </w:r>
      <w:r w:rsidR="00E95836" w:rsidRPr="00010B89">
        <w:rPr>
          <w:rFonts w:ascii="Arial" w:hAnsi="Arial" w:cs="Arial"/>
          <w:color w:val="000000"/>
        </w:rPr>
        <w:t xml:space="preserve"> or providing biased encouragement. Announcements made </w:t>
      </w:r>
      <w:r w:rsidR="00010B89" w:rsidRPr="00010B89">
        <w:rPr>
          <w:rFonts w:ascii="Arial" w:hAnsi="Arial" w:cs="Arial"/>
          <w:color w:val="000000"/>
        </w:rPr>
        <w:t xml:space="preserve">shall be </w:t>
      </w:r>
      <w:r w:rsidR="00E95836" w:rsidRPr="00010B89">
        <w:rPr>
          <w:rFonts w:ascii="Arial" w:hAnsi="Arial" w:cs="Arial"/>
          <w:color w:val="000000"/>
        </w:rPr>
        <w:t xml:space="preserve">authorized by the </w:t>
      </w:r>
      <w:r w:rsidR="00010B89">
        <w:rPr>
          <w:rFonts w:ascii="Arial" w:hAnsi="Arial" w:cs="Arial"/>
          <w:color w:val="000000"/>
        </w:rPr>
        <w:t>d</w:t>
      </w:r>
      <w:r w:rsidR="00E95836" w:rsidRPr="00010B89">
        <w:rPr>
          <w:rFonts w:ascii="Arial" w:hAnsi="Arial" w:cs="Arial"/>
          <w:color w:val="000000"/>
        </w:rPr>
        <w:t xml:space="preserve">irector of Athletics, </w:t>
      </w:r>
      <w:r w:rsidR="00010B89">
        <w:rPr>
          <w:rFonts w:ascii="Arial" w:hAnsi="Arial" w:cs="Arial"/>
          <w:color w:val="000000"/>
        </w:rPr>
        <w:t>d</w:t>
      </w:r>
      <w:r w:rsidR="00E95836" w:rsidRPr="00010B89">
        <w:rPr>
          <w:rFonts w:ascii="Arial" w:hAnsi="Arial" w:cs="Arial"/>
          <w:color w:val="000000"/>
        </w:rPr>
        <w:t xml:space="preserve">irector of Marketing, or designated </w:t>
      </w:r>
      <w:r w:rsidR="00010B89">
        <w:rPr>
          <w:rFonts w:ascii="Arial" w:hAnsi="Arial" w:cs="Arial"/>
          <w:color w:val="000000"/>
        </w:rPr>
        <w:t>g</w:t>
      </w:r>
      <w:r w:rsidR="00E95836" w:rsidRPr="00010B89">
        <w:rPr>
          <w:rFonts w:ascii="Arial" w:hAnsi="Arial" w:cs="Arial"/>
          <w:color w:val="000000"/>
        </w:rPr>
        <w:t>ame</w:t>
      </w:r>
      <w:r w:rsidR="00010B89">
        <w:rPr>
          <w:rFonts w:ascii="Arial" w:hAnsi="Arial" w:cs="Arial"/>
          <w:color w:val="000000"/>
        </w:rPr>
        <w:t xml:space="preserve"> or m</w:t>
      </w:r>
      <w:r w:rsidR="00E95836" w:rsidRPr="00010B89">
        <w:rPr>
          <w:rFonts w:ascii="Arial" w:hAnsi="Arial" w:cs="Arial"/>
          <w:color w:val="000000"/>
        </w:rPr>
        <w:t xml:space="preserve">atch </w:t>
      </w:r>
      <w:proofErr w:type="gramStart"/>
      <w:r w:rsidR="00010B89">
        <w:rPr>
          <w:rFonts w:ascii="Arial" w:hAnsi="Arial" w:cs="Arial"/>
          <w:color w:val="000000"/>
        </w:rPr>
        <w:t>a</w:t>
      </w:r>
      <w:r w:rsidR="00E95836" w:rsidRPr="00010B89">
        <w:rPr>
          <w:rFonts w:ascii="Arial" w:hAnsi="Arial" w:cs="Arial"/>
          <w:color w:val="000000"/>
        </w:rPr>
        <w:t>dministrator</w:t>
      </w:r>
      <w:r w:rsidR="00010B89">
        <w:rPr>
          <w:rFonts w:ascii="Arial" w:hAnsi="Arial" w:cs="Arial"/>
          <w:color w:val="000000"/>
        </w:rPr>
        <w:t>;</w:t>
      </w:r>
      <w:proofErr w:type="gramEnd"/>
      <w:r w:rsidR="00010B89">
        <w:rPr>
          <w:rFonts w:ascii="Arial" w:hAnsi="Arial" w:cs="Arial"/>
          <w:color w:val="000000"/>
        </w:rPr>
        <w:t xml:space="preserve"> </w:t>
      </w:r>
    </w:p>
    <w:p w14:paraId="62A69FAE" w14:textId="114D92A4" w:rsidR="00E95836" w:rsidRPr="00010B89" w:rsidRDefault="00010B89" w:rsidP="008B5D3E">
      <w:pPr>
        <w:pStyle w:val="ListParagraph"/>
        <w:numPr>
          <w:ilvl w:val="0"/>
          <w:numId w:val="5"/>
        </w:numPr>
        <w:tabs>
          <w:tab w:val="left" w:pos="810"/>
        </w:tabs>
        <w:ind w:left="2160"/>
        <w:rPr>
          <w:rFonts w:ascii="Arial" w:hAnsi="Arial" w:cs="Arial"/>
          <w:color w:val="000000"/>
        </w:rPr>
      </w:pPr>
      <w:r>
        <w:rPr>
          <w:rFonts w:ascii="Arial" w:hAnsi="Arial" w:cs="Arial"/>
          <w:color w:val="000000"/>
        </w:rPr>
        <w:t>s</w:t>
      </w:r>
      <w:r w:rsidR="00E95836" w:rsidRPr="00010B89">
        <w:rPr>
          <w:rFonts w:ascii="Arial" w:hAnsi="Arial" w:cs="Arial"/>
          <w:color w:val="000000"/>
        </w:rPr>
        <w:t>coreboard</w:t>
      </w:r>
      <w:r>
        <w:rPr>
          <w:rFonts w:ascii="Arial" w:hAnsi="Arial" w:cs="Arial"/>
          <w:color w:val="000000"/>
        </w:rPr>
        <w:t xml:space="preserve"> and c</w:t>
      </w:r>
      <w:r w:rsidR="00E95836" w:rsidRPr="00010B89">
        <w:rPr>
          <w:rFonts w:ascii="Arial" w:hAnsi="Arial" w:cs="Arial"/>
          <w:color w:val="000000"/>
        </w:rPr>
        <w:t xml:space="preserve">lock </w:t>
      </w:r>
      <w:r>
        <w:rPr>
          <w:rFonts w:ascii="Arial" w:hAnsi="Arial" w:cs="Arial"/>
          <w:color w:val="000000"/>
        </w:rPr>
        <w:t>o</w:t>
      </w:r>
      <w:r w:rsidR="00E95836" w:rsidRPr="00010B89">
        <w:rPr>
          <w:rFonts w:ascii="Arial" w:hAnsi="Arial" w:cs="Arial"/>
          <w:color w:val="000000"/>
        </w:rPr>
        <w:t>perators</w:t>
      </w:r>
      <w:r>
        <w:rPr>
          <w:rFonts w:ascii="Arial" w:hAnsi="Arial" w:cs="Arial"/>
          <w:color w:val="000000"/>
        </w:rPr>
        <w:t xml:space="preserve">; and </w:t>
      </w:r>
    </w:p>
    <w:p w14:paraId="2D48CA80" w14:textId="476A0103" w:rsidR="00E95836" w:rsidRDefault="00010B89" w:rsidP="008B5D3E">
      <w:pPr>
        <w:pStyle w:val="ListParagraph"/>
        <w:numPr>
          <w:ilvl w:val="0"/>
          <w:numId w:val="5"/>
        </w:numPr>
        <w:tabs>
          <w:tab w:val="left" w:pos="810"/>
        </w:tabs>
        <w:ind w:left="2160"/>
        <w:rPr>
          <w:rFonts w:ascii="Arial" w:hAnsi="Arial" w:cs="Arial"/>
          <w:color w:val="000000"/>
        </w:rPr>
      </w:pPr>
      <w:r>
        <w:rPr>
          <w:rFonts w:ascii="Arial" w:hAnsi="Arial" w:cs="Arial"/>
          <w:color w:val="000000"/>
        </w:rPr>
        <w:t>a</w:t>
      </w:r>
      <w:r w:rsidR="00E95836" w:rsidRPr="00010B89">
        <w:rPr>
          <w:rFonts w:ascii="Arial" w:hAnsi="Arial" w:cs="Arial"/>
          <w:color w:val="000000"/>
        </w:rPr>
        <w:t xml:space="preserve">uxiliary </w:t>
      </w:r>
      <w:r>
        <w:rPr>
          <w:rFonts w:ascii="Arial" w:hAnsi="Arial" w:cs="Arial"/>
          <w:color w:val="000000"/>
        </w:rPr>
        <w:t>g</w:t>
      </w:r>
      <w:r w:rsidR="00E95836" w:rsidRPr="00010B89">
        <w:rPr>
          <w:rFonts w:ascii="Arial" w:hAnsi="Arial" w:cs="Arial"/>
          <w:color w:val="000000"/>
        </w:rPr>
        <w:t xml:space="preserve">ame </w:t>
      </w:r>
      <w:r>
        <w:rPr>
          <w:rFonts w:ascii="Arial" w:hAnsi="Arial" w:cs="Arial"/>
          <w:color w:val="000000"/>
        </w:rPr>
        <w:t>p</w:t>
      </w:r>
      <w:r w:rsidR="00E95836" w:rsidRPr="00010B89">
        <w:rPr>
          <w:rFonts w:ascii="Arial" w:hAnsi="Arial" w:cs="Arial"/>
          <w:color w:val="000000"/>
        </w:rPr>
        <w:t>ersonnel</w:t>
      </w:r>
      <w:r>
        <w:rPr>
          <w:rFonts w:ascii="Arial" w:hAnsi="Arial" w:cs="Arial"/>
          <w:color w:val="000000"/>
        </w:rPr>
        <w:t xml:space="preserve">. </w:t>
      </w:r>
    </w:p>
    <w:p w14:paraId="2E1D6A5D" w14:textId="77777777" w:rsidR="00010B89" w:rsidRPr="00010B89" w:rsidRDefault="00010B89" w:rsidP="00010B89">
      <w:pPr>
        <w:pStyle w:val="ListParagraph"/>
        <w:tabs>
          <w:tab w:val="left" w:pos="810"/>
        </w:tabs>
        <w:rPr>
          <w:rFonts w:ascii="Arial" w:hAnsi="Arial" w:cs="Arial"/>
          <w:color w:val="000000"/>
        </w:rPr>
      </w:pPr>
    </w:p>
    <w:p w14:paraId="7585D0C4" w14:textId="77777777" w:rsidR="00010B89" w:rsidRPr="00010B89" w:rsidRDefault="00E95836" w:rsidP="008B5D3E">
      <w:pPr>
        <w:pStyle w:val="ListParagraph"/>
        <w:numPr>
          <w:ilvl w:val="0"/>
          <w:numId w:val="1"/>
        </w:numPr>
        <w:tabs>
          <w:tab w:val="left" w:pos="810"/>
        </w:tabs>
        <w:rPr>
          <w:rFonts w:ascii="Arial" w:hAnsi="Arial" w:cs="Arial"/>
          <w:color w:val="000000"/>
        </w:rPr>
      </w:pPr>
      <w:r w:rsidRPr="00010B89">
        <w:rPr>
          <w:rFonts w:ascii="Arial" w:hAnsi="Arial" w:cs="Arial"/>
          <w:color w:val="000000"/>
        </w:rPr>
        <w:t>Credentials</w:t>
      </w:r>
    </w:p>
    <w:p w14:paraId="5C8D66BE" w14:textId="25098144" w:rsidR="00E95836" w:rsidRDefault="00E95836" w:rsidP="00010B89">
      <w:pPr>
        <w:pStyle w:val="ListParagraph"/>
        <w:tabs>
          <w:tab w:val="left" w:pos="810"/>
        </w:tabs>
        <w:ind w:left="1800"/>
        <w:rPr>
          <w:rFonts w:ascii="Arial" w:hAnsi="Arial" w:cs="Arial"/>
          <w:color w:val="000000"/>
        </w:rPr>
      </w:pPr>
      <w:r w:rsidRPr="00010B89">
        <w:rPr>
          <w:rFonts w:ascii="Arial" w:hAnsi="Arial" w:cs="Arial"/>
          <w:color w:val="000000"/>
          <w:u w:val="single"/>
        </w:rPr>
        <w:br/>
      </w:r>
      <w:r w:rsidRPr="00010B89">
        <w:rPr>
          <w:rFonts w:ascii="Arial" w:hAnsi="Arial" w:cs="Arial"/>
          <w:color w:val="000000"/>
        </w:rPr>
        <w:t xml:space="preserve">All credentials excluding media will be issued by the </w:t>
      </w:r>
      <w:r w:rsidR="006D61DA" w:rsidRPr="00010B89">
        <w:rPr>
          <w:rFonts w:ascii="Arial" w:hAnsi="Arial" w:cs="Arial"/>
          <w:color w:val="000000"/>
        </w:rPr>
        <w:t xml:space="preserve">office </w:t>
      </w:r>
      <w:r w:rsidRPr="00010B89">
        <w:rPr>
          <w:rFonts w:ascii="Arial" w:hAnsi="Arial" w:cs="Arial"/>
          <w:color w:val="000000"/>
        </w:rPr>
        <w:t>of</w:t>
      </w:r>
      <w:r w:rsidR="00010B89">
        <w:rPr>
          <w:rFonts w:ascii="Arial" w:hAnsi="Arial" w:cs="Arial"/>
          <w:color w:val="000000"/>
        </w:rPr>
        <w:t xml:space="preserve"> </w:t>
      </w:r>
      <w:r w:rsidRPr="00010B89">
        <w:rPr>
          <w:rFonts w:ascii="Arial" w:hAnsi="Arial" w:cs="Arial"/>
          <w:color w:val="000000"/>
        </w:rPr>
        <w:t xml:space="preserve">Athletic Facilities and Game Operations. Media credentials will be issued by the </w:t>
      </w:r>
      <w:r w:rsidR="00010B89">
        <w:rPr>
          <w:rFonts w:ascii="Arial" w:hAnsi="Arial" w:cs="Arial"/>
          <w:color w:val="000000"/>
        </w:rPr>
        <w:t>d</w:t>
      </w:r>
      <w:r w:rsidRPr="00010B89">
        <w:rPr>
          <w:rFonts w:ascii="Arial" w:hAnsi="Arial" w:cs="Arial"/>
          <w:color w:val="000000"/>
        </w:rPr>
        <w:t xml:space="preserve">irector of Media Relations. </w:t>
      </w:r>
    </w:p>
    <w:p w14:paraId="39F80CE0" w14:textId="77777777" w:rsidR="00010B89" w:rsidRPr="00010B89" w:rsidRDefault="00010B89" w:rsidP="00010B89">
      <w:pPr>
        <w:pStyle w:val="ListParagraph"/>
        <w:tabs>
          <w:tab w:val="left" w:pos="810"/>
        </w:tabs>
        <w:ind w:left="1800"/>
        <w:rPr>
          <w:rFonts w:ascii="Arial" w:hAnsi="Arial" w:cs="Arial"/>
          <w:color w:val="000000"/>
        </w:rPr>
      </w:pPr>
    </w:p>
    <w:p w14:paraId="37AB637C" w14:textId="38D7BD99" w:rsidR="00E95836" w:rsidRPr="00E95836" w:rsidRDefault="00E95836" w:rsidP="00010B89">
      <w:pPr>
        <w:tabs>
          <w:tab w:val="left" w:pos="810"/>
          <w:tab w:val="left" w:pos="1710"/>
        </w:tabs>
        <w:spacing w:after="0" w:line="240" w:lineRule="auto"/>
        <w:ind w:left="180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E95836">
        <w:rPr>
          <w:rFonts w:ascii="Arial" w:hAnsi="Arial" w:cs="Arial"/>
          <w:color w:val="000000"/>
          <w:sz w:val="24"/>
        </w:rPr>
        <w:t>All credentials are issued by Texas State for working purposes only and are non- transferable. Credentials must be displayed prominently during the game, including pre- and post- game.</w:t>
      </w:r>
    </w:p>
    <w:p w14:paraId="39FEEEA8" w14:textId="77777777" w:rsidR="00010B89" w:rsidRDefault="00E95836" w:rsidP="00010B89">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p>
    <w:p w14:paraId="45146B6E" w14:textId="78CD21D8" w:rsidR="00E95836" w:rsidRDefault="00010B89" w:rsidP="00010B89">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r w:rsidR="00E95836" w:rsidRPr="00E95836">
        <w:rPr>
          <w:rFonts w:ascii="Arial" w:hAnsi="Arial" w:cs="Arial"/>
          <w:color w:val="000000"/>
          <w:sz w:val="24"/>
        </w:rPr>
        <w:t>Unauthorized use of credentials will result in the bearer’s removal from the facility</w:t>
      </w:r>
      <w:r w:rsidR="00D15ED4">
        <w:rPr>
          <w:rFonts w:ascii="Arial" w:hAnsi="Arial" w:cs="Arial"/>
          <w:color w:val="000000"/>
          <w:sz w:val="24"/>
        </w:rPr>
        <w:t xml:space="preserve"> or </w:t>
      </w:r>
      <w:r w:rsidR="00E95836" w:rsidRPr="00E95836">
        <w:rPr>
          <w:rFonts w:ascii="Arial" w:hAnsi="Arial" w:cs="Arial"/>
          <w:color w:val="000000"/>
          <w:sz w:val="24"/>
        </w:rPr>
        <w:t>event</w:t>
      </w:r>
      <w:r w:rsidR="00D15ED4">
        <w:rPr>
          <w:rFonts w:ascii="Arial" w:hAnsi="Arial" w:cs="Arial"/>
          <w:color w:val="000000"/>
          <w:sz w:val="24"/>
        </w:rPr>
        <w:t>,</w:t>
      </w:r>
      <w:r w:rsidR="00E95836" w:rsidRPr="00E95836">
        <w:rPr>
          <w:rFonts w:ascii="Arial" w:hAnsi="Arial" w:cs="Arial"/>
          <w:color w:val="000000"/>
          <w:sz w:val="24"/>
        </w:rPr>
        <w:t xml:space="preserve"> and the original recipient may be denied future credential privileges.</w:t>
      </w:r>
    </w:p>
    <w:p w14:paraId="37A83CC5" w14:textId="77777777" w:rsidR="00010B89" w:rsidRPr="00E95836" w:rsidRDefault="00010B89" w:rsidP="00010B89">
      <w:pPr>
        <w:tabs>
          <w:tab w:val="left" w:pos="810"/>
        </w:tabs>
        <w:spacing w:after="0" w:line="240" w:lineRule="auto"/>
        <w:ind w:left="1440" w:hanging="720"/>
        <w:rPr>
          <w:rFonts w:ascii="Arial" w:hAnsi="Arial" w:cs="Arial"/>
          <w:color w:val="000000"/>
          <w:sz w:val="24"/>
        </w:rPr>
      </w:pPr>
    </w:p>
    <w:p w14:paraId="3B6A3D91" w14:textId="573A6A39" w:rsidR="00E95836" w:rsidRDefault="00E95836" w:rsidP="008B5D3E">
      <w:pPr>
        <w:pStyle w:val="ListParagraph"/>
        <w:numPr>
          <w:ilvl w:val="0"/>
          <w:numId w:val="1"/>
        </w:numPr>
        <w:tabs>
          <w:tab w:val="left" w:pos="810"/>
        </w:tabs>
        <w:rPr>
          <w:rFonts w:ascii="Arial" w:hAnsi="Arial" w:cs="Arial"/>
          <w:color w:val="000000"/>
        </w:rPr>
      </w:pPr>
      <w:r w:rsidRPr="00D15ED4">
        <w:rPr>
          <w:rFonts w:ascii="Arial" w:hAnsi="Arial" w:cs="Arial"/>
          <w:color w:val="000000"/>
        </w:rPr>
        <w:t>Credential Release</w:t>
      </w:r>
      <w:r w:rsidR="00D90EB3" w:rsidRPr="00D15ED4">
        <w:rPr>
          <w:rFonts w:ascii="Arial" w:hAnsi="Arial" w:cs="Arial"/>
          <w:color w:val="000000"/>
        </w:rPr>
        <w:t xml:space="preserve"> – The </w:t>
      </w:r>
      <w:r w:rsidR="00D15ED4">
        <w:rPr>
          <w:rFonts w:ascii="Arial" w:hAnsi="Arial" w:cs="Arial"/>
          <w:color w:val="000000"/>
        </w:rPr>
        <w:t>b</w:t>
      </w:r>
      <w:r w:rsidRPr="00D15ED4">
        <w:rPr>
          <w:rFonts w:ascii="Arial" w:hAnsi="Arial" w:cs="Arial"/>
          <w:color w:val="000000"/>
        </w:rPr>
        <w:t xml:space="preserve">earer of this credential agrees that the </w:t>
      </w:r>
      <w:r w:rsidR="00D15ED4" w:rsidRPr="00D15ED4">
        <w:rPr>
          <w:rFonts w:ascii="Arial" w:hAnsi="Arial" w:cs="Arial"/>
          <w:color w:val="000000"/>
        </w:rPr>
        <w:t>Texas State University System</w:t>
      </w:r>
      <w:r w:rsidR="00D15ED4">
        <w:rPr>
          <w:rFonts w:ascii="Arial" w:hAnsi="Arial" w:cs="Arial"/>
          <w:color w:val="000000"/>
        </w:rPr>
        <w:t xml:space="preserve"> (TSUS), the TSUS</w:t>
      </w:r>
      <w:r w:rsidR="00D15ED4" w:rsidRPr="00D15ED4">
        <w:rPr>
          <w:rFonts w:ascii="Arial" w:hAnsi="Arial" w:cs="Arial"/>
          <w:color w:val="000000"/>
        </w:rPr>
        <w:t xml:space="preserve"> </w:t>
      </w:r>
      <w:r w:rsidRPr="00D15ED4">
        <w:rPr>
          <w:rFonts w:ascii="Arial" w:hAnsi="Arial" w:cs="Arial"/>
          <w:color w:val="000000"/>
        </w:rPr>
        <w:t>Board of Regents, Texas State</w:t>
      </w:r>
      <w:r w:rsidR="00D15ED4">
        <w:rPr>
          <w:rFonts w:ascii="Arial" w:hAnsi="Arial" w:cs="Arial"/>
          <w:color w:val="000000"/>
        </w:rPr>
        <w:t>,</w:t>
      </w:r>
      <w:r w:rsidRPr="00D15ED4">
        <w:rPr>
          <w:rFonts w:ascii="Arial" w:hAnsi="Arial" w:cs="Arial"/>
          <w:color w:val="000000"/>
        </w:rPr>
        <w:t xml:space="preserve"> and all regents, employees, agents</w:t>
      </w:r>
      <w:r w:rsidR="00D15ED4">
        <w:rPr>
          <w:rFonts w:ascii="Arial" w:hAnsi="Arial" w:cs="Arial"/>
          <w:color w:val="000000"/>
        </w:rPr>
        <w:t>,</w:t>
      </w:r>
      <w:r w:rsidRPr="00D15ED4">
        <w:rPr>
          <w:rFonts w:ascii="Arial" w:hAnsi="Arial" w:cs="Arial"/>
          <w:color w:val="000000"/>
        </w:rPr>
        <w:t xml:space="preserve"> and officers for these entities shall not be liable for any loss, damage</w:t>
      </w:r>
      <w:r w:rsidR="00D15ED4">
        <w:rPr>
          <w:rFonts w:ascii="Arial" w:hAnsi="Arial" w:cs="Arial"/>
          <w:color w:val="000000"/>
        </w:rPr>
        <w:t>,</w:t>
      </w:r>
      <w:r w:rsidRPr="00D15ED4">
        <w:rPr>
          <w:rFonts w:ascii="Arial" w:hAnsi="Arial" w:cs="Arial"/>
          <w:color w:val="000000"/>
        </w:rPr>
        <w:t xml:space="preserve"> or injury. The </w:t>
      </w:r>
      <w:r w:rsidR="00D15ED4">
        <w:rPr>
          <w:rFonts w:ascii="Arial" w:hAnsi="Arial" w:cs="Arial"/>
          <w:color w:val="000000"/>
        </w:rPr>
        <w:t>b</w:t>
      </w:r>
      <w:r w:rsidRPr="00D15ED4">
        <w:rPr>
          <w:rFonts w:ascii="Arial" w:hAnsi="Arial" w:cs="Arial"/>
          <w:color w:val="000000"/>
        </w:rPr>
        <w:t>earer assumes full responsibility for all risks and dangers of property loss or damage, and for personal injury, death</w:t>
      </w:r>
      <w:r w:rsidR="00D15ED4">
        <w:rPr>
          <w:rFonts w:ascii="Arial" w:hAnsi="Arial" w:cs="Arial"/>
          <w:color w:val="000000"/>
        </w:rPr>
        <w:t>,</w:t>
      </w:r>
      <w:r w:rsidRPr="00D15ED4">
        <w:rPr>
          <w:rFonts w:ascii="Arial" w:hAnsi="Arial" w:cs="Arial"/>
          <w:color w:val="000000"/>
        </w:rPr>
        <w:t xml:space="preserve"> and all other hazards related in any way to attending a Texas State event. If the </w:t>
      </w:r>
      <w:r w:rsidR="00D15ED4" w:rsidRPr="00D15ED4">
        <w:rPr>
          <w:rFonts w:ascii="Arial" w:hAnsi="Arial" w:cs="Arial"/>
          <w:color w:val="000000"/>
        </w:rPr>
        <w:t>above-mentioned</w:t>
      </w:r>
      <w:r w:rsidRPr="00D15ED4">
        <w:rPr>
          <w:rFonts w:ascii="Arial" w:hAnsi="Arial" w:cs="Arial"/>
          <w:color w:val="000000"/>
        </w:rPr>
        <w:t xml:space="preserve"> occurrences take place anywhere at the facilities, </w:t>
      </w:r>
      <w:proofErr w:type="gramStart"/>
      <w:r w:rsidRPr="00D15ED4">
        <w:rPr>
          <w:rFonts w:ascii="Arial" w:hAnsi="Arial" w:cs="Arial"/>
          <w:color w:val="000000"/>
        </w:rPr>
        <w:t>at all times</w:t>
      </w:r>
      <w:proofErr w:type="gramEnd"/>
      <w:r w:rsidRPr="00D15ED4">
        <w:rPr>
          <w:rFonts w:ascii="Arial" w:hAnsi="Arial" w:cs="Arial"/>
          <w:color w:val="000000"/>
        </w:rPr>
        <w:t xml:space="preserve"> before, during</w:t>
      </w:r>
      <w:r w:rsidR="00D15ED4">
        <w:rPr>
          <w:rFonts w:ascii="Arial" w:hAnsi="Arial" w:cs="Arial"/>
          <w:color w:val="000000"/>
        </w:rPr>
        <w:t>,</w:t>
      </w:r>
      <w:r w:rsidRPr="00D15ED4">
        <w:rPr>
          <w:rFonts w:ascii="Arial" w:hAnsi="Arial" w:cs="Arial"/>
          <w:color w:val="000000"/>
        </w:rPr>
        <w:t xml:space="preserve"> or after the event, whether or not caused by negligence of </w:t>
      </w:r>
      <w:r w:rsidR="00D15ED4">
        <w:rPr>
          <w:rFonts w:ascii="Arial" w:hAnsi="Arial" w:cs="Arial"/>
          <w:color w:val="000000"/>
        </w:rPr>
        <w:t>r</w:t>
      </w:r>
      <w:r w:rsidRPr="00D15ED4">
        <w:rPr>
          <w:rFonts w:ascii="Arial" w:hAnsi="Arial" w:cs="Arial"/>
          <w:color w:val="000000"/>
        </w:rPr>
        <w:t xml:space="preserve">eleases, the </w:t>
      </w:r>
      <w:r w:rsidR="00D15ED4">
        <w:rPr>
          <w:rFonts w:ascii="Arial" w:hAnsi="Arial" w:cs="Arial"/>
          <w:color w:val="000000"/>
        </w:rPr>
        <w:t>b</w:t>
      </w:r>
      <w:r w:rsidRPr="00D15ED4">
        <w:rPr>
          <w:rFonts w:ascii="Arial" w:hAnsi="Arial" w:cs="Arial"/>
          <w:color w:val="000000"/>
        </w:rPr>
        <w:t xml:space="preserve">earer is responsible. The bearer is aware of the risks and hazards connected with Texas State events and elects to participate voluntarily and engage in Texas </w:t>
      </w:r>
      <w:r w:rsidR="00D15ED4" w:rsidRPr="00D15ED4">
        <w:rPr>
          <w:rFonts w:ascii="Arial" w:hAnsi="Arial" w:cs="Arial"/>
          <w:color w:val="000000"/>
        </w:rPr>
        <w:t>State events</w:t>
      </w:r>
      <w:r w:rsidRPr="00D15ED4">
        <w:rPr>
          <w:rFonts w:ascii="Arial" w:hAnsi="Arial" w:cs="Arial"/>
          <w:color w:val="000000"/>
        </w:rPr>
        <w:t xml:space="preserve">. This agreement binds not only the bearer, but if the bearer is alive, also binds the members of the bearer’s family and spouse (if any). If the bearer is not alive, the agreement binds the bearer’s heirs, assigns, </w:t>
      </w:r>
      <w:r w:rsidRPr="00D15ED4">
        <w:rPr>
          <w:rFonts w:ascii="Arial" w:hAnsi="Arial" w:cs="Arial"/>
          <w:color w:val="000000"/>
        </w:rPr>
        <w:lastRenderedPageBreak/>
        <w:t>and personal representatives. Acceptance of the credential constitutes agreement by the bearer to abide by the foregoing conditions.</w:t>
      </w:r>
    </w:p>
    <w:p w14:paraId="770A009E" w14:textId="77777777" w:rsidR="00D15ED4" w:rsidRPr="00D15ED4" w:rsidRDefault="00D15ED4" w:rsidP="00D15ED4">
      <w:pPr>
        <w:pStyle w:val="ListParagraph"/>
        <w:tabs>
          <w:tab w:val="left" w:pos="810"/>
        </w:tabs>
        <w:ind w:left="1800"/>
        <w:rPr>
          <w:rFonts w:ascii="Arial" w:hAnsi="Arial" w:cs="Arial"/>
          <w:color w:val="000000"/>
        </w:rPr>
      </w:pPr>
    </w:p>
    <w:p w14:paraId="75C8BF03" w14:textId="37E132FA" w:rsidR="00E95836" w:rsidRDefault="00E95836" w:rsidP="00D15ED4">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r w:rsidRPr="00E95836">
        <w:rPr>
          <w:rFonts w:ascii="Arial" w:hAnsi="Arial" w:cs="Arial"/>
          <w:color w:val="000000"/>
          <w:sz w:val="24"/>
        </w:rPr>
        <w:t>Media Credentials</w:t>
      </w:r>
      <w:r w:rsidR="00D15ED4">
        <w:rPr>
          <w:rFonts w:ascii="Arial" w:hAnsi="Arial" w:cs="Arial"/>
          <w:color w:val="000000"/>
          <w:sz w:val="24"/>
        </w:rPr>
        <w:t xml:space="preserve"> (</w:t>
      </w:r>
      <w:r w:rsidR="00D90EB3">
        <w:rPr>
          <w:rFonts w:ascii="Arial" w:hAnsi="Arial" w:cs="Arial"/>
          <w:color w:val="000000"/>
          <w:sz w:val="24"/>
        </w:rPr>
        <w:t xml:space="preserve">including </w:t>
      </w:r>
      <w:r w:rsidRPr="00E95836">
        <w:rPr>
          <w:rFonts w:ascii="Arial" w:hAnsi="Arial" w:cs="Arial"/>
          <w:color w:val="000000"/>
          <w:sz w:val="24"/>
        </w:rPr>
        <w:t xml:space="preserve">print and electronic (radio </w:t>
      </w:r>
      <w:r w:rsidR="00D15ED4">
        <w:rPr>
          <w:rFonts w:ascii="Arial" w:hAnsi="Arial" w:cs="Arial"/>
          <w:color w:val="000000"/>
          <w:sz w:val="24"/>
        </w:rPr>
        <w:t>and</w:t>
      </w:r>
      <w:r w:rsidRPr="00E95836">
        <w:rPr>
          <w:rFonts w:ascii="Arial" w:hAnsi="Arial" w:cs="Arial"/>
          <w:color w:val="000000"/>
          <w:sz w:val="24"/>
        </w:rPr>
        <w:t xml:space="preserve"> television) media outlet</w:t>
      </w:r>
      <w:r w:rsidR="00D15ED4">
        <w:rPr>
          <w:rFonts w:ascii="Arial" w:hAnsi="Arial" w:cs="Arial"/>
          <w:color w:val="000000"/>
          <w:sz w:val="24"/>
        </w:rPr>
        <w:t xml:space="preserve">s) </w:t>
      </w:r>
      <w:r w:rsidRPr="00E95836">
        <w:rPr>
          <w:rFonts w:ascii="Arial" w:hAnsi="Arial" w:cs="Arial"/>
          <w:color w:val="000000"/>
          <w:sz w:val="24"/>
        </w:rPr>
        <w:t>are restricted in accordance with Texas State, Sun Belt Conference</w:t>
      </w:r>
      <w:r w:rsidR="00D15ED4">
        <w:rPr>
          <w:rFonts w:ascii="Arial" w:hAnsi="Arial" w:cs="Arial"/>
          <w:color w:val="000000"/>
          <w:sz w:val="24"/>
        </w:rPr>
        <w:t>,</w:t>
      </w:r>
      <w:r w:rsidRPr="00E95836">
        <w:rPr>
          <w:rFonts w:ascii="Arial" w:hAnsi="Arial" w:cs="Arial"/>
          <w:color w:val="000000"/>
          <w:sz w:val="24"/>
        </w:rPr>
        <w:t xml:space="preserve"> and NCAA rules and guidelines. It is the</w:t>
      </w:r>
      <w:r w:rsidR="00D15ED4">
        <w:rPr>
          <w:rFonts w:ascii="Arial" w:hAnsi="Arial" w:cs="Arial"/>
          <w:color w:val="000000"/>
          <w:sz w:val="24"/>
        </w:rPr>
        <w:t xml:space="preserve"> Office of</w:t>
      </w:r>
      <w:r w:rsidRPr="00E95836">
        <w:rPr>
          <w:rFonts w:ascii="Arial" w:hAnsi="Arial" w:cs="Arial"/>
          <w:color w:val="000000"/>
          <w:sz w:val="24"/>
        </w:rPr>
        <w:t xml:space="preserve"> Media Relations intention to ensure that proper, professional use is made of the space available for credentialed media. Credentials</w:t>
      </w:r>
      <w:r w:rsidR="00D15ED4">
        <w:rPr>
          <w:rFonts w:ascii="Arial" w:hAnsi="Arial" w:cs="Arial"/>
          <w:color w:val="000000"/>
          <w:sz w:val="24"/>
        </w:rPr>
        <w:t>,</w:t>
      </w:r>
      <w:r w:rsidRPr="00E95836">
        <w:rPr>
          <w:rFonts w:ascii="Arial" w:hAnsi="Arial" w:cs="Arial"/>
          <w:color w:val="000000"/>
          <w:sz w:val="24"/>
        </w:rPr>
        <w:t xml:space="preserve"> as well as parking passes (if requested)</w:t>
      </w:r>
      <w:r w:rsidR="00D15ED4">
        <w:rPr>
          <w:rFonts w:ascii="Arial" w:hAnsi="Arial" w:cs="Arial"/>
          <w:color w:val="000000"/>
          <w:sz w:val="24"/>
        </w:rPr>
        <w:t>,</w:t>
      </w:r>
      <w:r w:rsidRPr="00E95836">
        <w:rPr>
          <w:rFonts w:ascii="Arial" w:hAnsi="Arial" w:cs="Arial"/>
          <w:color w:val="000000"/>
          <w:sz w:val="24"/>
        </w:rPr>
        <w:t xml:space="preserve"> will be mailed to the requesting organization if time permits or sent to the opponent</w:t>
      </w:r>
      <w:r w:rsidR="00D15ED4">
        <w:rPr>
          <w:rFonts w:ascii="Arial" w:hAnsi="Arial" w:cs="Arial"/>
          <w:color w:val="000000"/>
          <w:sz w:val="24"/>
        </w:rPr>
        <w:t>’</w:t>
      </w:r>
      <w:r w:rsidRPr="00E95836">
        <w:rPr>
          <w:rFonts w:ascii="Arial" w:hAnsi="Arial" w:cs="Arial"/>
          <w:color w:val="000000"/>
          <w:sz w:val="24"/>
        </w:rPr>
        <w:t>s</w:t>
      </w:r>
      <w:r w:rsidR="00D15ED4">
        <w:rPr>
          <w:rFonts w:ascii="Arial" w:hAnsi="Arial" w:cs="Arial"/>
          <w:color w:val="000000"/>
          <w:sz w:val="24"/>
        </w:rPr>
        <w:t xml:space="preserve"> director of</w:t>
      </w:r>
      <w:r w:rsidRPr="00E95836">
        <w:rPr>
          <w:rFonts w:ascii="Arial" w:hAnsi="Arial" w:cs="Arial"/>
          <w:color w:val="000000"/>
          <w:sz w:val="24"/>
        </w:rPr>
        <w:t xml:space="preserve"> Media Relations for distribution. Otherwise, all credentials will be available at the </w:t>
      </w:r>
      <w:r w:rsidR="00D15ED4">
        <w:rPr>
          <w:rFonts w:ascii="Arial" w:hAnsi="Arial" w:cs="Arial"/>
          <w:color w:val="000000"/>
          <w:sz w:val="24"/>
        </w:rPr>
        <w:t>m</w:t>
      </w:r>
      <w:r w:rsidRPr="00E95836">
        <w:rPr>
          <w:rFonts w:ascii="Arial" w:hAnsi="Arial" w:cs="Arial"/>
          <w:color w:val="000000"/>
          <w:sz w:val="24"/>
        </w:rPr>
        <w:t xml:space="preserve">edia </w:t>
      </w:r>
      <w:r w:rsidR="00D15ED4">
        <w:rPr>
          <w:rFonts w:ascii="Arial" w:hAnsi="Arial" w:cs="Arial"/>
          <w:color w:val="000000"/>
          <w:sz w:val="24"/>
        </w:rPr>
        <w:t>w</w:t>
      </w:r>
      <w:r w:rsidRPr="00E95836">
        <w:rPr>
          <w:rFonts w:ascii="Arial" w:hAnsi="Arial" w:cs="Arial"/>
          <w:color w:val="000000"/>
          <w:sz w:val="24"/>
        </w:rPr>
        <w:t>ill-</w:t>
      </w:r>
      <w:r w:rsidR="00D15ED4">
        <w:rPr>
          <w:rFonts w:ascii="Arial" w:hAnsi="Arial" w:cs="Arial"/>
          <w:color w:val="000000"/>
          <w:sz w:val="24"/>
        </w:rPr>
        <w:t>c</w:t>
      </w:r>
      <w:r w:rsidRPr="00E95836">
        <w:rPr>
          <w:rFonts w:ascii="Arial" w:hAnsi="Arial" w:cs="Arial"/>
          <w:color w:val="000000"/>
          <w:sz w:val="24"/>
        </w:rPr>
        <w:t>all.</w:t>
      </w:r>
    </w:p>
    <w:p w14:paraId="41FBDEE6" w14:textId="77777777" w:rsidR="00D15ED4" w:rsidRPr="00E95836" w:rsidRDefault="00D15ED4" w:rsidP="00C74D58">
      <w:pPr>
        <w:tabs>
          <w:tab w:val="left" w:pos="810"/>
        </w:tabs>
        <w:spacing w:after="0" w:line="240" w:lineRule="auto"/>
        <w:ind w:left="1800" w:hanging="720"/>
        <w:rPr>
          <w:rFonts w:ascii="Arial" w:hAnsi="Arial" w:cs="Arial"/>
          <w:color w:val="000000"/>
          <w:sz w:val="24"/>
        </w:rPr>
      </w:pPr>
    </w:p>
    <w:p w14:paraId="3154C00A" w14:textId="2EB4A10F" w:rsidR="00E95836" w:rsidRPr="00E95836" w:rsidRDefault="00E95836" w:rsidP="00C74D58">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r w:rsidRPr="00E95836">
        <w:rPr>
          <w:rFonts w:ascii="Arial" w:hAnsi="Arial" w:cs="Arial"/>
          <w:color w:val="000000"/>
          <w:sz w:val="24"/>
        </w:rPr>
        <w:t xml:space="preserve">Photography </w:t>
      </w:r>
      <w:r w:rsidR="00D15ED4">
        <w:rPr>
          <w:rFonts w:ascii="Arial" w:hAnsi="Arial" w:cs="Arial"/>
          <w:color w:val="000000"/>
          <w:sz w:val="24"/>
        </w:rPr>
        <w:t>c</w:t>
      </w:r>
      <w:r w:rsidRPr="00E95836">
        <w:rPr>
          <w:rFonts w:ascii="Arial" w:hAnsi="Arial" w:cs="Arial"/>
          <w:color w:val="000000"/>
          <w:sz w:val="24"/>
        </w:rPr>
        <w:t>redentials</w:t>
      </w:r>
      <w:r w:rsidR="00D90EB3">
        <w:rPr>
          <w:rFonts w:ascii="Arial" w:hAnsi="Arial" w:cs="Arial"/>
          <w:color w:val="000000"/>
          <w:sz w:val="24"/>
        </w:rPr>
        <w:t xml:space="preserve"> will </w:t>
      </w:r>
      <w:r w:rsidRPr="00E95836">
        <w:rPr>
          <w:rFonts w:ascii="Arial" w:hAnsi="Arial" w:cs="Arial"/>
          <w:color w:val="000000"/>
          <w:sz w:val="24"/>
        </w:rPr>
        <w:t>be issued only to accredited photographers</w:t>
      </w:r>
      <w:r w:rsidR="002261D1">
        <w:rPr>
          <w:rFonts w:ascii="Arial" w:hAnsi="Arial" w:cs="Arial"/>
          <w:color w:val="000000"/>
          <w:sz w:val="24"/>
        </w:rPr>
        <w:t>,</w:t>
      </w:r>
      <w:r w:rsidRPr="00E95836">
        <w:rPr>
          <w:rFonts w:ascii="Arial" w:hAnsi="Arial" w:cs="Arial"/>
          <w:color w:val="000000"/>
          <w:sz w:val="24"/>
        </w:rPr>
        <w:t xml:space="preserve"> television reporters</w:t>
      </w:r>
      <w:r w:rsidR="002261D1">
        <w:rPr>
          <w:rFonts w:ascii="Arial" w:hAnsi="Arial" w:cs="Arial"/>
          <w:color w:val="000000"/>
          <w:sz w:val="24"/>
        </w:rPr>
        <w:t>,</w:t>
      </w:r>
      <w:r w:rsidR="00D15ED4">
        <w:rPr>
          <w:rFonts w:ascii="Arial" w:hAnsi="Arial" w:cs="Arial"/>
          <w:color w:val="000000"/>
          <w:sz w:val="24"/>
        </w:rPr>
        <w:t xml:space="preserve"> and </w:t>
      </w:r>
      <w:r w:rsidRPr="00E95836">
        <w:rPr>
          <w:rFonts w:ascii="Arial" w:hAnsi="Arial" w:cs="Arial"/>
          <w:color w:val="000000"/>
          <w:sz w:val="24"/>
        </w:rPr>
        <w:t xml:space="preserve">camera operators on assignment. Freelance and amateur photographers not on assignment should contact the </w:t>
      </w:r>
      <w:r w:rsidR="00D15ED4">
        <w:rPr>
          <w:rFonts w:ascii="Arial" w:hAnsi="Arial" w:cs="Arial"/>
          <w:color w:val="000000"/>
          <w:sz w:val="24"/>
        </w:rPr>
        <w:t xml:space="preserve">Office of </w:t>
      </w:r>
      <w:r w:rsidRPr="00E95836">
        <w:rPr>
          <w:rFonts w:ascii="Arial" w:hAnsi="Arial" w:cs="Arial"/>
          <w:color w:val="000000"/>
          <w:sz w:val="24"/>
        </w:rPr>
        <w:t>Media Relations well in advance for approval.</w:t>
      </w:r>
    </w:p>
    <w:p w14:paraId="61DD732F" w14:textId="77777777" w:rsidR="00D15ED4" w:rsidRDefault="00D15ED4" w:rsidP="00C74D58">
      <w:pPr>
        <w:tabs>
          <w:tab w:val="left" w:pos="810"/>
        </w:tabs>
        <w:spacing w:after="0" w:line="240" w:lineRule="auto"/>
        <w:ind w:left="1800" w:hanging="720"/>
        <w:rPr>
          <w:rFonts w:ascii="Arial" w:hAnsi="Arial" w:cs="Arial"/>
          <w:color w:val="000000"/>
          <w:sz w:val="24"/>
        </w:rPr>
      </w:pPr>
    </w:p>
    <w:p w14:paraId="494DB29D" w14:textId="77777777" w:rsidR="00D15ED4" w:rsidRPr="00D15ED4" w:rsidRDefault="00E95836" w:rsidP="008B5D3E">
      <w:pPr>
        <w:pStyle w:val="ListParagraph"/>
        <w:numPr>
          <w:ilvl w:val="0"/>
          <w:numId w:val="1"/>
        </w:numPr>
        <w:tabs>
          <w:tab w:val="left" w:pos="810"/>
        </w:tabs>
        <w:rPr>
          <w:rFonts w:ascii="Arial" w:hAnsi="Arial" w:cs="Arial"/>
          <w:color w:val="000000"/>
        </w:rPr>
      </w:pPr>
      <w:r w:rsidRPr="00D15ED4">
        <w:rPr>
          <w:rFonts w:ascii="Arial" w:hAnsi="Arial" w:cs="Arial"/>
          <w:color w:val="000000"/>
        </w:rPr>
        <w:t>Pre-Game Protocols</w:t>
      </w:r>
    </w:p>
    <w:p w14:paraId="1B58137B" w14:textId="008AF61D" w:rsidR="00E95836" w:rsidRDefault="00E95836" w:rsidP="00C74D58">
      <w:pPr>
        <w:pStyle w:val="ListParagraph"/>
        <w:tabs>
          <w:tab w:val="left" w:pos="810"/>
        </w:tabs>
        <w:ind w:left="1800" w:hanging="360"/>
        <w:rPr>
          <w:rFonts w:ascii="Arial" w:hAnsi="Arial" w:cs="Arial"/>
          <w:color w:val="000000"/>
        </w:rPr>
      </w:pPr>
      <w:r w:rsidRPr="00D15ED4">
        <w:rPr>
          <w:rFonts w:ascii="Arial" w:hAnsi="Arial" w:cs="Arial"/>
          <w:color w:val="000000"/>
          <w:u w:val="single"/>
        </w:rPr>
        <w:br/>
      </w:r>
      <w:r w:rsidRPr="00D15ED4">
        <w:rPr>
          <w:rFonts w:ascii="Arial" w:hAnsi="Arial" w:cs="Arial"/>
          <w:color w:val="000000"/>
        </w:rPr>
        <w:t>A written timeline shall be provided to the game officials, clock</w:t>
      </w:r>
      <w:r w:rsidR="00D15ED4">
        <w:rPr>
          <w:rFonts w:ascii="Arial" w:hAnsi="Arial" w:cs="Arial"/>
          <w:color w:val="000000"/>
        </w:rPr>
        <w:t xml:space="preserve"> </w:t>
      </w:r>
      <w:proofErr w:type="gramStart"/>
      <w:r w:rsidR="00D15ED4">
        <w:rPr>
          <w:rFonts w:ascii="Arial" w:hAnsi="Arial" w:cs="Arial"/>
          <w:color w:val="000000"/>
        </w:rPr>
        <w:t xml:space="preserve">and </w:t>
      </w:r>
      <w:r w:rsidRPr="00D15ED4">
        <w:rPr>
          <w:rFonts w:ascii="Arial" w:hAnsi="Arial" w:cs="Arial"/>
          <w:color w:val="000000"/>
        </w:rPr>
        <w:t xml:space="preserve"> scoreboard</w:t>
      </w:r>
      <w:proofErr w:type="gramEnd"/>
      <w:r w:rsidRPr="00D15ED4">
        <w:rPr>
          <w:rFonts w:ascii="Arial" w:hAnsi="Arial" w:cs="Arial"/>
          <w:color w:val="000000"/>
        </w:rPr>
        <w:t xml:space="preserve"> operators, public address announcer, </w:t>
      </w:r>
      <w:r w:rsidR="00D15ED4">
        <w:rPr>
          <w:rFonts w:ascii="Arial" w:hAnsi="Arial" w:cs="Arial"/>
          <w:color w:val="000000"/>
        </w:rPr>
        <w:t>r</w:t>
      </w:r>
      <w:r w:rsidRPr="00D15ED4">
        <w:rPr>
          <w:rFonts w:ascii="Arial" w:hAnsi="Arial" w:cs="Arial"/>
          <w:color w:val="000000"/>
        </w:rPr>
        <w:t xml:space="preserve">adio </w:t>
      </w:r>
      <w:r w:rsidR="00D15ED4">
        <w:rPr>
          <w:rFonts w:ascii="Arial" w:hAnsi="Arial" w:cs="Arial"/>
          <w:color w:val="000000"/>
        </w:rPr>
        <w:t>and television</w:t>
      </w:r>
      <w:r w:rsidRPr="00D15ED4">
        <w:rPr>
          <w:rFonts w:ascii="Arial" w:hAnsi="Arial" w:cs="Arial"/>
          <w:color w:val="000000"/>
        </w:rPr>
        <w:t xml:space="preserve"> productions, </w:t>
      </w:r>
      <w:r w:rsidR="00D15ED4">
        <w:rPr>
          <w:rFonts w:ascii="Arial" w:hAnsi="Arial" w:cs="Arial"/>
          <w:color w:val="000000"/>
        </w:rPr>
        <w:t>m</w:t>
      </w:r>
      <w:r w:rsidRPr="00D15ED4">
        <w:rPr>
          <w:rFonts w:ascii="Arial" w:hAnsi="Arial" w:cs="Arial"/>
          <w:color w:val="000000"/>
        </w:rPr>
        <w:t>edia, and both head coaches at least one hour prior to the scheduled start of each contest.</w:t>
      </w:r>
    </w:p>
    <w:p w14:paraId="19154243" w14:textId="77777777" w:rsidR="00D15ED4" w:rsidRPr="00D15ED4" w:rsidRDefault="00D15ED4" w:rsidP="00C74D58">
      <w:pPr>
        <w:pStyle w:val="ListParagraph"/>
        <w:tabs>
          <w:tab w:val="left" w:pos="810"/>
        </w:tabs>
        <w:ind w:left="1800" w:hanging="720"/>
        <w:rPr>
          <w:rFonts w:ascii="Arial" w:hAnsi="Arial" w:cs="Arial"/>
          <w:color w:val="000000"/>
        </w:rPr>
      </w:pPr>
    </w:p>
    <w:p w14:paraId="6FD424EE" w14:textId="77777777" w:rsidR="00C74D58" w:rsidRDefault="00E95836" w:rsidP="008B5D3E">
      <w:pPr>
        <w:pStyle w:val="ListParagraph"/>
        <w:numPr>
          <w:ilvl w:val="0"/>
          <w:numId w:val="1"/>
        </w:numPr>
        <w:tabs>
          <w:tab w:val="left" w:pos="810"/>
        </w:tabs>
        <w:rPr>
          <w:rFonts w:ascii="Arial" w:hAnsi="Arial" w:cs="Arial"/>
          <w:color w:val="000000"/>
        </w:rPr>
      </w:pPr>
      <w:r w:rsidRPr="00C74D58">
        <w:rPr>
          <w:rFonts w:ascii="Arial" w:hAnsi="Arial" w:cs="Arial"/>
          <w:color w:val="000000"/>
        </w:rPr>
        <w:t>Parking</w:t>
      </w:r>
    </w:p>
    <w:p w14:paraId="4114CAA0" w14:textId="3E82A4D1" w:rsidR="00E95836" w:rsidRDefault="00E95836" w:rsidP="002261D1">
      <w:pPr>
        <w:pStyle w:val="ListParagraph"/>
        <w:tabs>
          <w:tab w:val="left" w:pos="810"/>
          <w:tab w:val="left" w:pos="1440"/>
        </w:tabs>
        <w:ind w:left="1800" w:hanging="720"/>
        <w:rPr>
          <w:rFonts w:ascii="Arial" w:hAnsi="Arial" w:cs="Arial"/>
          <w:color w:val="000000"/>
        </w:rPr>
      </w:pPr>
      <w:r w:rsidRPr="00D15ED4">
        <w:rPr>
          <w:rFonts w:ascii="Arial" w:hAnsi="Arial" w:cs="Arial"/>
          <w:color w:val="000000"/>
        </w:rPr>
        <w:br/>
        <w:t xml:space="preserve">Texas </w:t>
      </w:r>
      <w:r w:rsidR="00C74D58">
        <w:rPr>
          <w:rFonts w:ascii="Arial" w:hAnsi="Arial" w:cs="Arial"/>
          <w:color w:val="000000"/>
        </w:rPr>
        <w:t>S</w:t>
      </w:r>
      <w:r w:rsidRPr="00D15ED4">
        <w:rPr>
          <w:rFonts w:ascii="Arial" w:hAnsi="Arial" w:cs="Arial"/>
          <w:color w:val="000000"/>
        </w:rPr>
        <w:t>tate controls parking at athletic events to not only ensure the safety of all guests, students, student-athletes</w:t>
      </w:r>
      <w:r w:rsidR="00C74D58">
        <w:rPr>
          <w:rFonts w:ascii="Arial" w:hAnsi="Arial" w:cs="Arial"/>
          <w:color w:val="000000"/>
        </w:rPr>
        <w:t>,</w:t>
      </w:r>
      <w:r w:rsidRPr="00D15ED4">
        <w:rPr>
          <w:rFonts w:ascii="Arial" w:hAnsi="Arial" w:cs="Arial"/>
          <w:color w:val="000000"/>
        </w:rPr>
        <w:t xml:space="preserve"> and staff, but also to establish a priority system, which allows special parking privileges to donors and invited guests. The Bobcat Club</w:t>
      </w:r>
      <w:r w:rsidR="00C74D58">
        <w:rPr>
          <w:rFonts w:ascii="Arial" w:hAnsi="Arial" w:cs="Arial"/>
          <w:color w:val="000000"/>
        </w:rPr>
        <w:t>,</w:t>
      </w:r>
      <w:r w:rsidRPr="00D15ED4">
        <w:rPr>
          <w:rFonts w:ascii="Arial" w:hAnsi="Arial" w:cs="Arial"/>
          <w:color w:val="000000"/>
        </w:rPr>
        <w:t xml:space="preserve"> in conjunction with the </w:t>
      </w:r>
      <w:r w:rsidR="00C74D58">
        <w:rPr>
          <w:rFonts w:ascii="Arial" w:hAnsi="Arial" w:cs="Arial"/>
          <w:color w:val="000000"/>
        </w:rPr>
        <w:t>a</w:t>
      </w:r>
      <w:r w:rsidRPr="00D15ED4">
        <w:rPr>
          <w:rFonts w:ascii="Arial" w:hAnsi="Arial" w:cs="Arial"/>
          <w:color w:val="000000"/>
        </w:rPr>
        <w:t xml:space="preserve">ssistant </w:t>
      </w:r>
      <w:r w:rsidR="00C74D58">
        <w:rPr>
          <w:rFonts w:ascii="Arial" w:hAnsi="Arial" w:cs="Arial"/>
          <w:color w:val="000000"/>
        </w:rPr>
        <w:t>d</w:t>
      </w:r>
      <w:r w:rsidRPr="00D15ED4">
        <w:rPr>
          <w:rFonts w:ascii="Arial" w:hAnsi="Arial" w:cs="Arial"/>
          <w:color w:val="000000"/>
        </w:rPr>
        <w:t>irector of Athletics for Facilities and Game Operations and Parking Services</w:t>
      </w:r>
      <w:r w:rsidR="00C74D58">
        <w:rPr>
          <w:rFonts w:ascii="Arial" w:hAnsi="Arial" w:cs="Arial"/>
          <w:color w:val="000000"/>
        </w:rPr>
        <w:t>,</w:t>
      </w:r>
      <w:r w:rsidRPr="00D15ED4">
        <w:rPr>
          <w:rFonts w:ascii="Arial" w:hAnsi="Arial" w:cs="Arial"/>
          <w:color w:val="000000"/>
        </w:rPr>
        <w:t xml:space="preserve"> control</w:t>
      </w:r>
      <w:r w:rsidR="00C74D58">
        <w:rPr>
          <w:rFonts w:ascii="Arial" w:hAnsi="Arial" w:cs="Arial"/>
          <w:color w:val="000000"/>
        </w:rPr>
        <w:t>s</w:t>
      </w:r>
      <w:r w:rsidRPr="00D15ED4">
        <w:rPr>
          <w:rFonts w:ascii="Arial" w:hAnsi="Arial" w:cs="Arial"/>
          <w:color w:val="000000"/>
        </w:rPr>
        <w:t xml:space="preserve"> the parking policies for all Texas State athletic events</w:t>
      </w:r>
      <w:r w:rsidR="00C74D58">
        <w:rPr>
          <w:rFonts w:ascii="Arial" w:hAnsi="Arial" w:cs="Arial"/>
          <w:color w:val="000000"/>
        </w:rPr>
        <w:t xml:space="preserve"> (f</w:t>
      </w:r>
      <w:r w:rsidRPr="00E95836">
        <w:rPr>
          <w:rFonts w:ascii="Arial" w:hAnsi="Arial" w:cs="Arial"/>
          <w:color w:val="000000"/>
        </w:rPr>
        <w:t>or more information on parking privileges at Texas State athletic events, please contact the Bobcat Club</w:t>
      </w:r>
      <w:r w:rsidR="00C74D58">
        <w:rPr>
          <w:rFonts w:ascii="Arial" w:hAnsi="Arial" w:cs="Arial"/>
          <w:color w:val="000000"/>
        </w:rPr>
        <w:t>)</w:t>
      </w:r>
      <w:r w:rsidRPr="00E95836">
        <w:rPr>
          <w:rFonts w:ascii="Arial" w:hAnsi="Arial" w:cs="Arial"/>
          <w:color w:val="000000"/>
        </w:rPr>
        <w:t>.</w:t>
      </w:r>
    </w:p>
    <w:p w14:paraId="34F9B5A7" w14:textId="77777777" w:rsidR="00C74D58" w:rsidRPr="00E95836" w:rsidRDefault="00C74D58" w:rsidP="00C74D58">
      <w:pPr>
        <w:pStyle w:val="ListParagraph"/>
        <w:tabs>
          <w:tab w:val="left" w:pos="810"/>
        </w:tabs>
        <w:ind w:left="1800" w:hanging="720"/>
        <w:rPr>
          <w:rFonts w:ascii="Arial" w:hAnsi="Arial" w:cs="Arial"/>
          <w:color w:val="000000"/>
        </w:rPr>
      </w:pPr>
    </w:p>
    <w:p w14:paraId="55AE32BE" w14:textId="10061657" w:rsidR="00E95836" w:rsidRDefault="00E95836" w:rsidP="00C74D58">
      <w:pPr>
        <w:tabs>
          <w:tab w:val="left" w:pos="810"/>
        </w:tabs>
        <w:spacing w:after="0" w:line="240" w:lineRule="auto"/>
        <w:ind w:left="1800" w:hanging="810"/>
        <w:rPr>
          <w:rFonts w:ascii="Arial" w:hAnsi="Arial" w:cs="Arial"/>
          <w:color w:val="000000"/>
          <w:sz w:val="24"/>
        </w:rPr>
      </w:pPr>
      <w:r>
        <w:rPr>
          <w:rFonts w:ascii="Arial" w:hAnsi="Arial" w:cs="Arial"/>
          <w:color w:val="000000"/>
          <w:sz w:val="24"/>
        </w:rPr>
        <w:tab/>
      </w:r>
      <w:r w:rsidRPr="00E95836">
        <w:rPr>
          <w:rFonts w:ascii="Arial" w:hAnsi="Arial" w:cs="Arial"/>
          <w:color w:val="000000"/>
          <w:sz w:val="24"/>
        </w:rPr>
        <w:t xml:space="preserve">Policies regarding university parking are covered in </w:t>
      </w:r>
      <w:hyperlink r:id="rId7" w:history="1">
        <w:r w:rsidRPr="00C74D58">
          <w:rPr>
            <w:rStyle w:val="Hyperlink"/>
            <w:rFonts w:ascii="Arial" w:hAnsi="Arial" w:cs="Arial"/>
            <w:sz w:val="24"/>
          </w:rPr>
          <w:t>UPPS</w:t>
        </w:r>
        <w:r w:rsidR="00E12325" w:rsidRPr="00C74D58">
          <w:rPr>
            <w:rStyle w:val="Hyperlink"/>
            <w:rFonts w:ascii="Arial" w:hAnsi="Arial" w:cs="Arial"/>
            <w:sz w:val="24"/>
          </w:rPr>
          <w:t xml:space="preserve"> No. 05.07.02</w:t>
        </w:r>
      </w:hyperlink>
      <w:r w:rsidR="00E12325">
        <w:rPr>
          <w:rFonts w:ascii="Arial" w:hAnsi="Arial" w:cs="Arial"/>
          <w:color w:val="000000"/>
          <w:sz w:val="24"/>
        </w:rPr>
        <w:t>, Parking and Transportation.</w:t>
      </w:r>
    </w:p>
    <w:p w14:paraId="1273D22A" w14:textId="77777777" w:rsidR="00C74D58" w:rsidRPr="00E95836" w:rsidRDefault="00C74D58" w:rsidP="00D15ED4">
      <w:pPr>
        <w:tabs>
          <w:tab w:val="left" w:pos="810"/>
        </w:tabs>
        <w:spacing w:after="0" w:line="240" w:lineRule="auto"/>
        <w:ind w:left="1440" w:hanging="720"/>
        <w:rPr>
          <w:rFonts w:ascii="Arial" w:hAnsi="Arial" w:cs="Arial"/>
          <w:color w:val="000000"/>
          <w:sz w:val="24"/>
        </w:rPr>
      </w:pPr>
    </w:p>
    <w:p w14:paraId="5B88F7B2" w14:textId="77777777" w:rsidR="00C74D58" w:rsidRPr="00C74D58" w:rsidRDefault="00E95836" w:rsidP="008B5D3E">
      <w:pPr>
        <w:pStyle w:val="ListParagraph"/>
        <w:numPr>
          <w:ilvl w:val="0"/>
          <w:numId w:val="1"/>
        </w:numPr>
        <w:tabs>
          <w:tab w:val="left" w:pos="810"/>
        </w:tabs>
        <w:rPr>
          <w:rFonts w:ascii="Arial" w:hAnsi="Arial" w:cs="Arial"/>
          <w:color w:val="000000"/>
        </w:rPr>
      </w:pPr>
      <w:r w:rsidRPr="00C74D58">
        <w:rPr>
          <w:rFonts w:ascii="Arial" w:hAnsi="Arial" w:cs="Arial"/>
          <w:color w:val="000000"/>
        </w:rPr>
        <w:t>Tailgating</w:t>
      </w:r>
    </w:p>
    <w:p w14:paraId="16DD7BF7" w14:textId="1517C79C" w:rsidR="00E95836" w:rsidRDefault="00E95836" w:rsidP="00DB7944">
      <w:pPr>
        <w:pStyle w:val="ListParagraph"/>
        <w:tabs>
          <w:tab w:val="left" w:pos="810"/>
        </w:tabs>
        <w:ind w:left="1800"/>
        <w:rPr>
          <w:rFonts w:ascii="Arial" w:hAnsi="Arial" w:cs="Arial"/>
          <w:color w:val="000000"/>
        </w:rPr>
      </w:pPr>
      <w:r w:rsidRPr="00C74D58">
        <w:rPr>
          <w:rFonts w:ascii="Arial" w:hAnsi="Arial" w:cs="Arial"/>
          <w:color w:val="000000"/>
          <w:u w:val="single"/>
        </w:rPr>
        <w:br/>
      </w:r>
      <w:r w:rsidRPr="00C74D58">
        <w:rPr>
          <w:rFonts w:ascii="Arial" w:hAnsi="Arial" w:cs="Arial"/>
          <w:color w:val="000000"/>
        </w:rPr>
        <w:t xml:space="preserve">Tailgating activities are managed by </w:t>
      </w:r>
      <w:r w:rsidR="00F52326">
        <w:rPr>
          <w:rFonts w:ascii="Arial" w:hAnsi="Arial" w:cs="Arial"/>
          <w:color w:val="000000"/>
        </w:rPr>
        <w:t>the Department of A</w:t>
      </w:r>
      <w:r w:rsidRPr="00C74D58">
        <w:rPr>
          <w:rFonts w:ascii="Arial" w:hAnsi="Arial" w:cs="Arial"/>
          <w:color w:val="000000"/>
        </w:rPr>
        <w:t>thletics</w:t>
      </w:r>
      <w:r w:rsidR="00F52326">
        <w:rPr>
          <w:rFonts w:ascii="Arial" w:hAnsi="Arial" w:cs="Arial"/>
          <w:color w:val="000000"/>
        </w:rPr>
        <w:t xml:space="preserve">, </w:t>
      </w:r>
      <w:r w:rsidRPr="00C74D58">
        <w:rPr>
          <w:rFonts w:ascii="Arial" w:hAnsi="Arial" w:cs="Arial"/>
          <w:color w:val="000000"/>
        </w:rPr>
        <w:t xml:space="preserve">in conjunction with </w:t>
      </w:r>
      <w:r w:rsidR="00F52326">
        <w:rPr>
          <w:rFonts w:ascii="Arial" w:hAnsi="Arial" w:cs="Arial"/>
          <w:color w:val="000000"/>
        </w:rPr>
        <w:t>Parking Services (f</w:t>
      </w:r>
      <w:r w:rsidRPr="00C74D58">
        <w:rPr>
          <w:rFonts w:ascii="Arial" w:hAnsi="Arial" w:cs="Arial"/>
          <w:color w:val="000000"/>
        </w:rPr>
        <w:t xml:space="preserve">or more information on tailgating at athletics activities, visit </w:t>
      </w:r>
      <w:r w:rsidR="00F52326">
        <w:rPr>
          <w:rFonts w:ascii="Arial" w:hAnsi="Arial" w:cs="Arial"/>
          <w:color w:val="000000"/>
        </w:rPr>
        <w:t xml:space="preserve">the </w:t>
      </w:r>
      <w:hyperlink r:id="rId8" w:history="1">
        <w:r w:rsidR="00F52326" w:rsidRPr="00F52326">
          <w:rPr>
            <w:rStyle w:val="Hyperlink"/>
            <w:rFonts w:ascii="Arial" w:hAnsi="Arial" w:cs="Arial"/>
          </w:rPr>
          <w:t>Special Events website</w:t>
        </w:r>
      </w:hyperlink>
      <w:r w:rsidR="00F52326">
        <w:rPr>
          <w:rFonts w:ascii="Arial" w:hAnsi="Arial" w:cs="Arial"/>
          <w:color w:val="000000"/>
        </w:rPr>
        <w:t>)</w:t>
      </w:r>
      <w:r w:rsidRPr="00C74D58">
        <w:rPr>
          <w:rFonts w:ascii="Arial" w:hAnsi="Arial" w:cs="Arial"/>
          <w:color w:val="000000"/>
        </w:rPr>
        <w:t>.</w:t>
      </w:r>
    </w:p>
    <w:p w14:paraId="569BACBF" w14:textId="77777777" w:rsidR="00F52326" w:rsidRPr="00C74D58" w:rsidRDefault="00F52326" w:rsidP="00DB7944">
      <w:pPr>
        <w:pStyle w:val="ListParagraph"/>
        <w:tabs>
          <w:tab w:val="left" w:pos="810"/>
        </w:tabs>
        <w:ind w:left="1800"/>
        <w:rPr>
          <w:rFonts w:ascii="Arial" w:hAnsi="Arial" w:cs="Arial"/>
          <w:color w:val="000000"/>
        </w:rPr>
      </w:pPr>
    </w:p>
    <w:p w14:paraId="6C28BF08" w14:textId="77777777" w:rsidR="00F52326" w:rsidRPr="00F52326" w:rsidRDefault="00E95836" w:rsidP="008B5D3E">
      <w:pPr>
        <w:pStyle w:val="ListParagraph"/>
        <w:numPr>
          <w:ilvl w:val="0"/>
          <w:numId w:val="1"/>
        </w:numPr>
        <w:tabs>
          <w:tab w:val="left" w:pos="810"/>
        </w:tabs>
        <w:rPr>
          <w:rFonts w:ascii="Arial" w:hAnsi="Arial" w:cs="Arial"/>
          <w:color w:val="000000"/>
        </w:rPr>
      </w:pPr>
      <w:r w:rsidRPr="00F52326">
        <w:rPr>
          <w:rFonts w:ascii="Arial" w:hAnsi="Arial" w:cs="Arial"/>
          <w:color w:val="000000"/>
        </w:rPr>
        <w:lastRenderedPageBreak/>
        <w:t>Concessions and In-Game Merchandise</w:t>
      </w:r>
    </w:p>
    <w:p w14:paraId="49E97D82" w14:textId="415D5631" w:rsidR="00E95836" w:rsidRDefault="00E95836" w:rsidP="002261D1">
      <w:pPr>
        <w:pStyle w:val="ListParagraph"/>
        <w:tabs>
          <w:tab w:val="left" w:pos="810"/>
          <w:tab w:val="left" w:pos="1800"/>
        </w:tabs>
        <w:ind w:left="1800"/>
        <w:rPr>
          <w:rFonts w:ascii="Arial" w:hAnsi="Arial" w:cs="Arial"/>
          <w:color w:val="000000"/>
        </w:rPr>
      </w:pPr>
      <w:r w:rsidRPr="00C74D58">
        <w:rPr>
          <w:rFonts w:ascii="Arial" w:hAnsi="Arial" w:cs="Arial"/>
          <w:color w:val="000000"/>
          <w:u w:val="single"/>
        </w:rPr>
        <w:br/>
      </w:r>
      <w:r w:rsidR="00F52326">
        <w:rPr>
          <w:rFonts w:ascii="Arial" w:hAnsi="Arial" w:cs="Arial"/>
          <w:color w:val="000000"/>
        </w:rPr>
        <w:t>Contracted</w:t>
      </w:r>
      <w:r w:rsidRPr="00C74D58">
        <w:rPr>
          <w:rFonts w:ascii="Arial" w:hAnsi="Arial" w:cs="Arial"/>
          <w:color w:val="000000"/>
        </w:rPr>
        <w:t xml:space="preserve"> vendors, in conjunction with the Department of Athletics, reserve the right to all concessions and sale of merchandise at facilities covered by this policy. These vendors may choose to waive the right to sell on a case-by-case basis.</w:t>
      </w:r>
    </w:p>
    <w:p w14:paraId="08575557" w14:textId="77777777" w:rsidR="00F52326" w:rsidRPr="00C74D58" w:rsidRDefault="00F52326" w:rsidP="00DB7944">
      <w:pPr>
        <w:pStyle w:val="ListParagraph"/>
        <w:tabs>
          <w:tab w:val="left" w:pos="810"/>
        </w:tabs>
        <w:ind w:left="1800"/>
        <w:rPr>
          <w:rFonts w:ascii="Arial" w:hAnsi="Arial" w:cs="Arial"/>
          <w:color w:val="000000"/>
        </w:rPr>
      </w:pPr>
    </w:p>
    <w:p w14:paraId="36CA5D4D" w14:textId="77777777" w:rsidR="00F52326" w:rsidRDefault="00E95836" w:rsidP="008B5D3E">
      <w:pPr>
        <w:pStyle w:val="ListParagraph"/>
        <w:numPr>
          <w:ilvl w:val="0"/>
          <w:numId w:val="1"/>
        </w:numPr>
        <w:tabs>
          <w:tab w:val="left" w:pos="810"/>
          <w:tab w:val="left" w:pos="1440"/>
        </w:tabs>
        <w:rPr>
          <w:rFonts w:ascii="Arial" w:hAnsi="Arial" w:cs="Arial"/>
          <w:color w:val="000000"/>
        </w:rPr>
      </w:pPr>
      <w:r w:rsidRPr="00F52326">
        <w:rPr>
          <w:rFonts w:ascii="Arial" w:hAnsi="Arial" w:cs="Arial"/>
          <w:color w:val="000000"/>
        </w:rPr>
        <w:t>Visiting Teams</w:t>
      </w:r>
    </w:p>
    <w:p w14:paraId="1D80C8B5" w14:textId="480A2149" w:rsidR="00E95836" w:rsidRPr="00C74D58" w:rsidRDefault="00E95836" w:rsidP="00DB7944">
      <w:pPr>
        <w:pStyle w:val="ListParagraph"/>
        <w:tabs>
          <w:tab w:val="left" w:pos="810"/>
        </w:tabs>
        <w:ind w:left="1800"/>
        <w:rPr>
          <w:rFonts w:ascii="Arial" w:hAnsi="Arial" w:cs="Arial"/>
          <w:color w:val="000000"/>
        </w:rPr>
      </w:pPr>
      <w:r w:rsidRPr="00C74D58">
        <w:rPr>
          <w:rFonts w:ascii="Arial" w:hAnsi="Arial" w:cs="Arial"/>
          <w:color w:val="000000"/>
          <w:u w:val="single"/>
        </w:rPr>
        <w:br/>
      </w:r>
      <w:r w:rsidRPr="00C74D58">
        <w:rPr>
          <w:rFonts w:ascii="Arial" w:hAnsi="Arial" w:cs="Arial"/>
          <w:color w:val="000000"/>
        </w:rPr>
        <w:t xml:space="preserve">Prior to the start of each competitive season, the </w:t>
      </w:r>
      <w:r w:rsidR="00A577EA">
        <w:rPr>
          <w:rFonts w:ascii="Arial" w:hAnsi="Arial" w:cs="Arial"/>
          <w:color w:val="000000"/>
        </w:rPr>
        <w:t>O</w:t>
      </w:r>
      <w:r w:rsidRPr="00C74D58">
        <w:rPr>
          <w:rFonts w:ascii="Arial" w:hAnsi="Arial" w:cs="Arial"/>
          <w:color w:val="000000"/>
        </w:rPr>
        <w:t xml:space="preserve">ffice of </w:t>
      </w:r>
      <w:r w:rsidR="00A577EA">
        <w:rPr>
          <w:rFonts w:ascii="Arial" w:hAnsi="Arial" w:cs="Arial"/>
          <w:color w:val="000000"/>
        </w:rPr>
        <w:t>F</w:t>
      </w:r>
      <w:r w:rsidRPr="00C74D58">
        <w:rPr>
          <w:rFonts w:ascii="Arial" w:hAnsi="Arial" w:cs="Arial"/>
          <w:color w:val="000000"/>
        </w:rPr>
        <w:t xml:space="preserve">acilities and </w:t>
      </w:r>
      <w:r w:rsidR="00A577EA">
        <w:rPr>
          <w:rFonts w:ascii="Arial" w:hAnsi="Arial" w:cs="Arial"/>
          <w:color w:val="000000"/>
        </w:rPr>
        <w:t>G</w:t>
      </w:r>
      <w:r w:rsidRPr="00C74D58">
        <w:rPr>
          <w:rFonts w:ascii="Arial" w:hAnsi="Arial" w:cs="Arial"/>
          <w:color w:val="000000"/>
        </w:rPr>
        <w:t xml:space="preserve">ame </w:t>
      </w:r>
      <w:r w:rsidR="00A577EA">
        <w:rPr>
          <w:rFonts w:ascii="Arial" w:hAnsi="Arial" w:cs="Arial"/>
          <w:color w:val="000000"/>
        </w:rPr>
        <w:t>O</w:t>
      </w:r>
      <w:r w:rsidRPr="00C74D58">
        <w:rPr>
          <w:rFonts w:ascii="Arial" w:hAnsi="Arial" w:cs="Arial"/>
          <w:color w:val="000000"/>
        </w:rPr>
        <w:t xml:space="preserve">perations will produce and distribute visiting team guides. The </w:t>
      </w:r>
      <w:r w:rsidR="00DB7944" w:rsidRPr="00C74D58">
        <w:rPr>
          <w:rFonts w:ascii="Arial" w:hAnsi="Arial" w:cs="Arial"/>
          <w:color w:val="000000"/>
        </w:rPr>
        <w:t xml:space="preserve">Department </w:t>
      </w:r>
      <w:r w:rsidR="00DB7944">
        <w:rPr>
          <w:rFonts w:ascii="Arial" w:hAnsi="Arial" w:cs="Arial"/>
          <w:color w:val="000000"/>
        </w:rPr>
        <w:t xml:space="preserve">of </w:t>
      </w:r>
      <w:r w:rsidRPr="00C74D58">
        <w:rPr>
          <w:rFonts w:ascii="Arial" w:hAnsi="Arial" w:cs="Arial"/>
          <w:color w:val="000000"/>
        </w:rPr>
        <w:t>Athletics</w:t>
      </w:r>
      <w:r w:rsidR="00DB7944">
        <w:rPr>
          <w:rFonts w:ascii="Arial" w:hAnsi="Arial" w:cs="Arial"/>
          <w:color w:val="000000"/>
        </w:rPr>
        <w:t xml:space="preserve">’ </w:t>
      </w:r>
      <w:hyperlink r:id="rId9" w:history="1">
        <w:r w:rsidRPr="00DB7944">
          <w:rPr>
            <w:rStyle w:val="Hyperlink"/>
            <w:rFonts w:ascii="Arial" w:hAnsi="Arial" w:cs="Arial"/>
          </w:rPr>
          <w:t>visiting team guide</w:t>
        </w:r>
      </w:hyperlink>
      <w:r w:rsidRPr="00C74D58">
        <w:rPr>
          <w:rFonts w:ascii="Arial" w:hAnsi="Arial" w:cs="Arial"/>
          <w:color w:val="000000"/>
        </w:rPr>
        <w:t xml:space="preserve"> is designed to provide information to athletics teams visiting the Texas State campus for NCAA events. </w:t>
      </w:r>
      <w:r w:rsidR="00DB7944">
        <w:rPr>
          <w:rFonts w:ascii="Arial" w:hAnsi="Arial" w:cs="Arial"/>
          <w:color w:val="000000"/>
        </w:rPr>
        <w:t>The guide</w:t>
      </w:r>
      <w:r w:rsidRPr="00C74D58">
        <w:rPr>
          <w:rFonts w:ascii="Arial" w:hAnsi="Arial" w:cs="Arial"/>
          <w:color w:val="000000"/>
        </w:rPr>
        <w:t xml:space="preserve"> contain</w:t>
      </w:r>
      <w:r w:rsidR="00DB7944">
        <w:rPr>
          <w:rFonts w:ascii="Arial" w:hAnsi="Arial" w:cs="Arial"/>
          <w:color w:val="000000"/>
        </w:rPr>
        <w:t>s</w:t>
      </w:r>
      <w:r w:rsidRPr="00C74D58">
        <w:rPr>
          <w:rFonts w:ascii="Arial" w:hAnsi="Arial" w:cs="Arial"/>
          <w:color w:val="000000"/>
        </w:rPr>
        <w:t xml:space="preserve"> information such as contact details, travel information, local hotels, recommended dining locations, specific game and facility information, and emergency care.</w:t>
      </w:r>
    </w:p>
    <w:p w14:paraId="4CF13ED7" w14:textId="77777777" w:rsidR="00C74D58" w:rsidRDefault="00E95836" w:rsidP="00DB7944">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70A0917B" w14:textId="67B85C36" w:rsidR="00E95836" w:rsidRDefault="00C74D58" w:rsidP="00A577EA">
      <w:pPr>
        <w:tabs>
          <w:tab w:val="left" w:pos="810"/>
          <w:tab w:val="left" w:pos="1800"/>
        </w:tabs>
        <w:spacing w:after="0" w:line="240" w:lineRule="auto"/>
        <w:ind w:left="1800" w:hanging="720"/>
        <w:rPr>
          <w:rFonts w:ascii="Arial" w:hAnsi="Arial" w:cs="Arial"/>
          <w:color w:val="000000"/>
          <w:sz w:val="24"/>
        </w:rPr>
      </w:pPr>
      <w:r>
        <w:rPr>
          <w:rFonts w:ascii="Arial" w:hAnsi="Arial" w:cs="Arial"/>
          <w:color w:val="000000"/>
          <w:sz w:val="24"/>
        </w:rPr>
        <w:tab/>
      </w:r>
      <w:r w:rsidR="00E95836" w:rsidRPr="00E95836">
        <w:rPr>
          <w:rFonts w:ascii="Arial" w:hAnsi="Arial" w:cs="Arial"/>
          <w:color w:val="000000"/>
          <w:sz w:val="24"/>
        </w:rPr>
        <w:t>It is the responsibility of the coaches to contact visiting teams regarding practice times and schedule such times through the Office of Athletic Facilities</w:t>
      </w:r>
      <w:r w:rsidR="00DB7944">
        <w:rPr>
          <w:rFonts w:ascii="Arial" w:hAnsi="Arial" w:cs="Arial"/>
          <w:color w:val="000000"/>
          <w:sz w:val="24"/>
        </w:rPr>
        <w:t xml:space="preserve"> and </w:t>
      </w:r>
      <w:r w:rsidR="00E95836" w:rsidRPr="00E95836">
        <w:rPr>
          <w:rFonts w:ascii="Arial" w:hAnsi="Arial" w:cs="Arial"/>
          <w:color w:val="000000"/>
          <w:sz w:val="24"/>
        </w:rPr>
        <w:t>Game Operations. Coaches must check with the Office of Athletic Facilities</w:t>
      </w:r>
      <w:r w:rsidR="00DB7944">
        <w:rPr>
          <w:rFonts w:ascii="Arial" w:hAnsi="Arial" w:cs="Arial"/>
          <w:color w:val="000000"/>
          <w:sz w:val="24"/>
        </w:rPr>
        <w:t xml:space="preserve"> and </w:t>
      </w:r>
      <w:r w:rsidR="00E95836" w:rsidRPr="00E95836">
        <w:rPr>
          <w:rFonts w:ascii="Arial" w:hAnsi="Arial" w:cs="Arial"/>
          <w:color w:val="000000"/>
          <w:sz w:val="24"/>
        </w:rPr>
        <w:t xml:space="preserve">Game Operations </w:t>
      </w:r>
      <w:r w:rsidR="00A577EA">
        <w:rPr>
          <w:rFonts w:ascii="Arial" w:hAnsi="Arial" w:cs="Arial"/>
          <w:color w:val="000000"/>
          <w:sz w:val="24"/>
        </w:rPr>
        <w:t>for the</w:t>
      </w:r>
      <w:r w:rsidR="00E95836" w:rsidRPr="00E95836">
        <w:rPr>
          <w:rFonts w:ascii="Arial" w:hAnsi="Arial" w:cs="Arial"/>
          <w:color w:val="000000"/>
          <w:sz w:val="24"/>
        </w:rPr>
        <w:t xml:space="preserve"> availability of the facility before contacting visitors. A coach or staff member from the participating sport is required to be present, serving as a host for all visitor practice sessions.</w:t>
      </w:r>
    </w:p>
    <w:p w14:paraId="7D656A18" w14:textId="77777777" w:rsidR="00DB7944" w:rsidRDefault="00DB7944" w:rsidP="00DB7944">
      <w:pPr>
        <w:tabs>
          <w:tab w:val="left" w:pos="810"/>
        </w:tabs>
        <w:spacing w:after="0" w:line="240" w:lineRule="auto"/>
        <w:ind w:left="1440" w:hanging="720"/>
        <w:rPr>
          <w:rFonts w:ascii="Arial" w:hAnsi="Arial" w:cs="Arial"/>
          <w:color w:val="000000"/>
          <w:sz w:val="24"/>
        </w:rPr>
      </w:pPr>
    </w:p>
    <w:p w14:paraId="5AFA11B2" w14:textId="365264B6" w:rsidR="00E95836" w:rsidRDefault="00E95836" w:rsidP="00A577EA">
      <w:pPr>
        <w:tabs>
          <w:tab w:val="left" w:pos="810"/>
          <w:tab w:val="left" w:pos="1440"/>
        </w:tabs>
        <w:spacing w:after="0" w:line="240" w:lineRule="auto"/>
        <w:ind w:left="720"/>
        <w:rPr>
          <w:rFonts w:ascii="Arial" w:hAnsi="Arial" w:cs="Arial"/>
          <w:color w:val="000000"/>
          <w:sz w:val="24"/>
        </w:rPr>
      </w:pPr>
      <w:r>
        <w:rPr>
          <w:rFonts w:ascii="Arial" w:hAnsi="Arial" w:cs="Arial"/>
          <w:color w:val="000000"/>
          <w:sz w:val="24"/>
        </w:rPr>
        <w:t>0</w:t>
      </w:r>
      <w:r w:rsidR="00DB7944">
        <w:rPr>
          <w:rFonts w:ascii="Arial" w:hAnsi="Arial" w:cs="Arial"/>
          <w:color w:val="000000"/>
          <w:sz w:val="24"/>
        </w:rPr>
        <w:t>3</w:t>
      </w:r>
      <w:r>
        <w:rPr>
          <w:rFonts w:ascii="Arial" w:hAnsi="Arial" w:cs="Arial"/>
          <w:color w:val="000000"/>
          <w:sz w:val="24"/>
        </w:rPr>
        <w:t>.03</w:t>
      </w:r>
      <w:r>
        <w:rPr>
          <w:rFonts w:ascii="Arial" w:hAnsi="Arial" w:cs="Arial"/>
          <w:color w:val="000000"/>
          <w:sz w:val="24"/>
        </w:rPr>
        <w:tab/>
      </w:r>
      <w:r w:rsidRPr="00E95836">
        <w:rPr>
          <w:rFonts w:ascii="Arial" w:hAnsi="Arial" w:cs="Arial"/>
          <w:color w:val="000000"/>
          <w:sz w:val="24"/>
        </w:rPr>
        <w:t>Sporting Behavior</w:t>
      </w:r>
    </w:p>
    <w:p w14:paraId="11EE7AED" w14:textId="77777777" w:rsidR="00DB7944" w:rsidRPr="00E95836" w:rsidRDefault="00DB7944" w:rsidP="00DB7944">
      <w:pPr>
        <w:tabs>
          <w:tab w:val="left" w:pos="810"/>
        </w:tabs>
        <w:spacing w:after="0" w:line="240" w:lineRule="auto"/>
        <w:ind w:left="720"/>
        <w:rPr>
          <w:rFonts w:ascii="Arial" w:hAnsi="Arial" w:cs="Arial"/>
          <w:color w:val="000000"/>
        </w:rPr>
      </w:pPr>
    </w:p>
    <w:p w14:paraId="5208F111" w14:textId="6C87809F" w:rsidR="00DB7944" w:rsidRDefault="00E95836" w:rsidP="00DB7944">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E95836">
        <w:rPr>
          <w:rFonts w:ascii="Arial" w:hAnsi="Arial" w:cs="Arial"/>
          <w:color w:val="000000"/>
          <w:sz w:val="24"/>
        </w:rPr>
        <w:t xml:space="preserve">It is a principle of the Sun Belt Conference that student-athletes, coaches, athletics administrators, support groups, and all others associated with intercollegiate athletics adhere to such fundamental values as respect, fairness, civility, </w:t>
      </w:r>
      <w:r w:rsidR="00DB7944" w:rsidRPr="00E95836">
        <w:rPr>
          <w:rFonts w:ascii="Arial" w:hAnsi="Arial" w:cs="Arial"/>
          <w:color w:val="000000"/>
          <w:sz w:val="24"/>
        </w:rPr>
        <w:t>honesty,</w:t>
      </w:r>
      <w:r w:rsidRPr="00E95836">
        <w:rPr>
          <w:rFonts w:ascii="Arial" w:hAnsi="Arial" w:cs="Arial"/>
          <w:color w:val="000000"/>
          <w:sz w:val="24"/>
        </w:rPr>
        <w:t xml:space="preserve"> and accountability. In accordance with Sun Belt Conference bylaws, the host institution is expected to monitor the behavior of spectators and to handle displays of non-sporting and unethical behavior swiftly and consistently. Game operations personnel, under the supervision of the </w:t>
      </w:r>
      <w:r w:rsidR="00DB7944">
        <w:rPr>
          <w:rFonts w:ascii="Arial" w:hAnsi="Arial" w:cs="Arial"/>
          <w:color w:val="000000"/>
          <w:sz w:val="24"/>
        </w:rPr>
        <w:t>a</w:t>
      </w:r>
      <w:r w:rsidRPr="00E95836">
        <w:rPr>
          <w:rFonts w:ascii="Arial" w:hAnsi="Arial" w:cs="Arial"/>
          <w:color w:val="000000"/>
          <w:sz w:val="24"/>
        </w:rPr>
        <w:t xml:space="preserve">ssistant </w:t>
      </w:r>
      <w:r w:rsidR="00DB7944">
        <w:rPr>
          <w:rFonts w:ascii="Arial" w:hAnsi="Arial" w:cs="Arial"/>
          <w:color w:val="000000"/>
          <w:sz w:val="24"/>
        </w:rPr>
        <w:t>Athletics Director</w:t>
      </w:r>
      <w:r w:rsidRPr="00E95836">
        <w:rPr>
          <w:rFonts w:ascii="Arial" w:hAnsi="Arial" w:cs="Arial"/>
          <w:color w:val="000000"/>
          <w:sz w:val="24"/>
        </w:rPr>
        <w:t xml:space="preserve"> for Facilities and Game Operations, will be charged with upholding and enforcing these principles during all athletics events.</w:t>
      </w:r>
    </w:p>
    <w:p w14:paraId="4685B6CD" w14:textId="04EEA3A7" w:rsidR="00E95836" w:rsidRDefault="00E95836" w:rsidP="00DB7944">
      <w:pPr>
        <w:tabs>
          <w:tab w:val="left" w:pos="810"/>
        </w:tabs>
        <w:spacing w:after="0" w:line="240" w:lineRule="auto"/>
        <w:ind w:left="1440" w:hanging="720"/>
        <w:rPr>
          <w:rFonts w:ascii="Arial" w:hAnsi="Arial" w:cs="Arial"/>
          <w:color w:val="000000"/>
          <w:sz w:val="24"/>
        </w:rPr>
      </w:pPr>
      <w:r w:rsidRPr="00E95836">
        <w:rPr>
          <w:rFonts w:ascii="Arial" w:hAnsi="Arial" w:cs="Arial"/>
          <w:color w:val="000000"/>
          <w:sz w:val="24"/>
        </w:rPr>
        <w:t xml:space="preserve"> </w:t>
      </w:r>
    </w:p>
    <w:p w14:paraId="12C2A7D9" w14:textId="255E41FC" w:rsidR="00E95836" w:rsidRDefault="00E95836" w:rsidP="00DB7944">
      <w:pPr>
        <w:tabs>
          <w:tab w:val="left" w:pos="810"/>
          <w:tab w:val="left" w:pos="1440"/>
        </w:tabs>
        <w:spacing w:after="0" w:line="240" w:lineRule="auto"/>
        <w:ind w:left="720"/>
        <w:rPr>
          <w:rFonts w:ascii="Arial" w:hAnsi="Arial" w:cs="Arial"/>
          <w:color w:val="000000"/>
          <w:sz w:val="24"/>
        </w:rPr>
      </w:pPr>
      <w:r>
        <w:rPr>
          <w:rFonts w:ascii="Arial" w:hAnsi="Arial" w:cs="Arial"/>
          <w:color w:val="000000"/>
          <w:sz w:val="24"/>
        </w:rPr>
        <w:t>0</w:t>
      </w:r>
      <w:r w:rsidR="00DB7944">
        <w:rPr>
          <w:rFonts w:ascii="Arial" w:hAnsi="Arial" w:cs="Arial"/>
          <w:color w:val="000000"/>
          <w:sz w:val="24"/>
        </w:rPr>
        <w:t>3</w:t>
      </w:r>
      <w:r>
        <w:rPr>
          <w:rFonts w:ascii="Arial" w:hAnsi="Arial" w:cs="Arial"/>
          <w:color w:val="000000"/>
          <w:sz w:val="24"/>
        </w:rPr>
        <w:t>.04</w:t>
      </w:r>
      <w:r w:rsidRPr="00E95836">
        <w:rPr>
          <w:rFonts w:ascii="Arial" w:hAnsi="Arial" w:cs="Arial"/>
          <w:color w:val="000000"/>
          <w:sz w:val="24"/>
        </w:rPr>
        <w:t xml:space="preserve"> </w:t>
      </w:r>
      <w:r w:rsidR="00DB7944">
        <w:rPr>
          <w:rFonts w:ascii="Arial" w:hAnsi="Arial" w:cs="Arial"/>
          <w:color w:val="000000"/>
          <w:sz w:val="24"/>
        </w:rPr>
        <w:tab/>
      </w:r>
      <w:r w:rsidRPr="00E95836">
        <w:rPr>
          <w:rFonts w:ascii="Arial" w:hAnsi="Arial" w:cs="Arial"/>
          <w:color w:val="000000"/>
          <w:sz w:val="24"/>
        </w:rPr>
        <w:t>Scheduling of Events</w:t>
      </w:r>
    </w:p>
    <w:p w14:paraId="2C161B84" w14:textId="77777777" w:rsidR="00DB7944" w:rsidRPr="00E95836" w:rsidRDefault="00DB7944" w:rsidP="00DB7944">
      <w:pPr>
        <w:tabs>
          <w:tab w:val="left" w:pos="810"/>
          <w:tab w:val="left" w:pos="1440"/>
        </w:tabs>
        <w:spacing w:after="0" w:line="240" w:lineRule="auto"/>
        <w:ind w:left="720"/>
        <w:rPr>
          <w:rFonts w:ascii="Arial" w:hAnsi="Arial" w:cs="Arial"/>
          <w:color w:val="000000"/>
          <w:sz w:val="24"/>
        </w:rPr>
      </w:pPr>
    </w:p>
    <w:p w14:paraId="3CE6BEE6" w14:textId="38368102" w:rsidR="00DB7944" w:rsidRDefault="00E95836" w:rsidP="00A577EA">
      <w:pPr>
        <w:tabs>
          <w:tab w:val="left" w:pos="810"/>
          <w:tab w:val="left" w:pos="1800"/>
        </w:tabs>
        <w:spacing w:after="0" w:line="240" w:lineRule="auto"/>
        <w:ind w:left="1440" w:hanging="720"/>
        <w:rPr>
          <w:rFonts w:ascii="Arial" w:hAnsi="Arial" w:cs="Arial"/>
          <w:color w:val="000000"/>
          <w:sz w:val="24"/>
        </w:rPr>
      </w:pPr>
      <w:r>
        <w:rPr>
          <w:rFonts w:ascii="Arial" w:hAnsi="Arial" w:cs="Arial"/>
          <w:color w:val="000000"/>
          <w:sz w:val="24"/>
        </w:rPr>
        <w:tab/>
      </w:r>
      <w:r w:rsidR="004E0586">
        <w:rPr>
          <w:rFonts w:ascii="Arial" w:hAnsi="Arial" w:cs="Arial"/>
          <w:color w:val="000000"/>
          <w:sz w:val="24"/>
        </w:rPr>
        <w:tab/>
      </w:r>
      <w:r w:rsidRPr="00E95836">
        <w:rPr>
          <w:rFonts w:ascii="Arial" w:hAnsi="Arial" w:cs="Arial"/>
          <w:color w:val="000000"/>
          <w:sz w:val="24"/>
        </w:rPr>
        <w:t xml:space="preserve">Each sport has the discretion to schedule non-conference home and away contests pending ultimate approval by the </w:t>
      </w:r>
      <w:r w:rsidR="00DB7944">
        <w:rPr>
          <w:rFonts w:ascii="Arial" w:hAnsi="Arial" w:cs="Arial"/>
          <w:color w:val="000000"/>
          <w:sz w:val="24"/>
        </w:rPr>
        <w:t>d</w:t>
      </w:r>
      <w:r w:rsidRPr="00E95836">
        <w:rPr>
          <w:rFonts w:ascii="Arial" w:hAnsi="Arial" w:cs="Arial"/>
          <w:color w:val="000000"/>
          <w:sz w:val="24"/>
        </w:rPr>
        <w:t xml:space="preserve">irector of Athletics. Conference games are scheduled by the Sun Belt Conference </w:t>
      </w:r>
      <w:r w:rsidR="00DB7944">
        <w:rPr>
          <w:rFonts w:ascii="Arial" w:hAnsi="Arial" w:cs="Arial"/>
          <w:color w:val="000000"/>
          <w:sz w:val="24"/>
        </w:rPr>
        <w:t>O</w:t>
      </w:r>
      <w:r w:rsidRPr="00E95836">
        <w:rPr>
          <w:rFonts w:ascii="Arial" w:hAnsi="Arial" w:cs="Arial"/>
          <w:color w:val="000000"/>
          <w:sz w:val="24"/>
        </w:rPr>
        <w:t xml:space="preserve">ffice. The following considerations are made when scheduling contests: </w:t>
      </w:r>
    </w:p>
    <w:p w14:paraId="1DFFF34F" w14:textId="77777777" w:rsidR="008B5D3E" w:rsidRDefault="008B5D3E" w:rsidP="00A577EA">
      <w:pPr>
        <w:tabs>
          <w:tab w:val="left" w:pos="810"/>
          <w:tab w:val="left" w:pos="1800"/>
        </w:tabs>
        <w:spacing w:after="0" w:line="240" w:lineRule="auto"/>
        <w:ind w:left="1440" w:hanging="720"/>
        <w:rPr>
          <w:rFonts w:ascii="Arial" w:hAnsi="Arial" w:cs="Arial"/>
          <w:color w:val="000000"/>
          <w:sz w:val="24"/>
        </w:rPr>
      </w:pPr>
    </w:p>
    <w:p w14:paraId="1F177EF7" w14:textId="762D5C47" w:rsidR="00DB7944" w:rsidRDefault="004A335C"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i</w:t>
      </w:r>
      <w:r w:rsidR="00E95836" w:rsidRPr="00DB7944">
        <w:rPr>
          <w:rFonts w:ascii="Arial" w:hAnsi="Arial" w:cs="Arial"/>
          <w:color w:val="000000"/>
        </w:rPr>
        <w:t>ncome</w:t>
      </w:r>
      <w:r>
        <w:rPr>
          <w:rFonts w:ascii="Arial" w:hAnsi="Arial" w:cs="Arial"/>
          <w:color w:val="000000"/>
        </w:rPr>
        <w:t xml:space="preserve"> and </w:t>
      </w:r>
      <w:proofErr w:type="gramStart"/>
      <w:r w:rsidR="00DB7944">
        <w:rPr>
          <w:rFonts w:ascii="Arial" w:hAnsi="Arial" w:cs="Arial"/>
          <w:color w:val="000000"/>
        </w:rPr>
        <w:t>e</w:t>
      </w:r>
      <w:r w:rsidR="00E95836" w:rsidRPr="00DB7944">
        <w:rPr>
          <w:rFonts w:ascii="Arial" w:hAnsi="Arial" w:cs="Arial"/>
          <w:color w:val="000000"/>
        </w:rPr>
        <w:t>xpense</w:t>
      </w:r>
      <w:r>
        <w:rPr>
          <w:rFonts w:ascii="Arial" w:hAnsi="Arial" w:cs="Arial"/>
          <w:color w:val="000000"/>
        </w:rPr>
        <w:t>s</w:t>
      </w:r>
      <w:r w:rsidR="00DB7944">
        <w:rPr>
          <w:rFonts w:ascii="Arial" w:hAnsi="Arial" w:cs="Arial"/>
          <w:color w:val="000000"/>
        </w:rPr>
        <w:t>;</w:t>
      </w:r>
      <w:proofErr w:type="gramEnd"/>
    </w:p>
    <w:p w14:paraId="78E0149A" w14:textId="77777777" w:rsidR="004A335C" w:rsidRDefault="004A335C" w:rsidP="004A335C">
      <w:pPr>
        <w:pStyle w:val="ListParagraph"/>
        <w:tabs>
          <w:tab w:val="left" w:pos="810"/>
          <w:tab w:val="left" w:pos="1800"/>
        </w:tabs>
        <w:ind w:left="1440"/>
        <w:rPr>
          <w:rFonts w:ascii="Arial" w:hAnsi="Arial" w:cs="Arial"/>
          <w:color w:val="000000"/>
        </w:rPr>
      </w:pPr>
    </w:p>
    <w:p w14:paraId="13248F36" w14:textId="14DECAA2" w:rsidR="004A335C" w:rsidRDefault="00DB7944"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lastRenderedPageBreak/>
        <w:t>a</w:t>
      </w:r>
      <w:r w:rsidR="00E95836" w:rsidRPr="00DB7944">
        <w:rPr>
          <w:rFonts w:ascii="Arial" w:hAnsi="Arial" w:cs="Arial"/>
          <w:color w:val="000000"/>
        </w:rPr>
        <w:t xml:space="preserve">nnual </w:t>
      </w:r>
      <w:r>
        <w:rPr>
          <w:rFonts w:ascii="Arial" w:hAnsi="Arial" w:cs="Arial"/>
          <w:color w:val="000000"/>
        </w:rPr>
        <w:t>u</w:t>
      </w:r>
      <w:r w:rsidR="00E95836" w:rsidRPr="00DB7944">
        <w:rPr>
          <w:rFonts w:ascii="Arial" w:hAnsi="Arial" w:cs="Arial"/>
          <w:color w:val="000000"/>
        </w:rPr>
        <w:t>niversity events (commencement, exam schedules, etc.</w:t>
      </w:r>
      <w:proofErr w:type="gramStart"/>
      <w:r w:rsidR="00E95836" w:rsidRPr="00DB7944">
        <w:rPr>
          <w:rFonts w:ascii="Arial" w:hAnsi="Arial" w:cs="Arial"/>
          <w:color w:val="000000"/>
        </w:rPr>
        <w:t>)</w:t>
      </w:r>
      <w:r>
        <w:rPr>
          <w:rFonts w:ascii="Arial" w:hAnsi="Arial" w:cs="Arial"/>
          <w:color w:val="000000"/>
        </w:rPr>
        <w:t>;</w:t>
      </w:r>
      <w:proofErr w:type="gramEnd"/>
      <w:r>
        <w:rPr>
          <w:rFonts w:ascii="Arial" w:hAnsi="Arial" w:cs="Arial"/>
          <w:color w:val="000000"/>
        </w:rPr>
        <w:t xml:space="preserve"> </w:t>
      </w:r>
    </w:p>
    <w:p w14:paraId="4210616C" w14:textId="77777777" w:rsidR="004A335C" w:rsidRPr="004A335C" w:rsidRDefault="004A335C" w:rsidP="004A335C">
      <w:pPr>
        <w:tabs>
          <w:tab w:val="left" w:pos="810"/>
          <w:tab w:val="left" w:pos="1800"/>
        </w:tabs>
        <w:spacing w:after="0" w:line="240" w:lineRule="auto"/>
        <w:rPr>
          <w:rFonts w:ascii="Arial" w:hAnsi="Arial" w:cs="Arial"/>
          <w:color w:val="000000"/>
        </w:rPr>
      </w:pPr>
    </w:p>
    <w:p w14:paraId="2EEC21AB" w14:textId="4337FAEF" w:rsidR="00DB7944" w:rsidRDefault="00DB7944"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m</w:t>
      </w:r>
      <w:r w:rsidR="00E95836" w:rsidRPr="00DB7944">
        <w:rPr>
          <w:rFonts w:ascii="Arial" w:hAnsi="Arial" w:cs="Arial"/>
          <w:color w:val="000000"/>
        </w:rPr>
        <w:t>issed class time by student-athletes</w:t>
      </w:r>
      <w:r>
        <w:rPr>
          <w:rFonts w:ascii="Arial" w:hAnsi="Arial" w:cs="Arial"/>
          <w:color w:val="000000"/>
        </w:rPr>
        <w:t xml:space="preserve">; </w:t>
      </w:r>
      <w:r w:rsidR="004A335C">
        <w:rPr>
          <w:rFonts w:ascii="Arial" w:hAnsi="Arial" w:cs="Arial"/>
          <w:color w:val="000000"/>
        </w:rPr>
        <w:t xml:space="preserve">and </w:t>
      </w:r>
    </w:p>
    <w:p w14:paraId="55A26A74" w14:textId="77777777" w:rsidR="004A335C" w:rsidRPr="004A335C" w:rsidRDefault="004A335C" w:rsidP="004A335C">
      <w:pPr>
        <w:tabs>
          <w:tab w:val="left" w:pos="810"/>
          <w:tab w:val="left" w:pos="1800"/>
        </w:tabs>
        <w:spacing w:after="0" w:line="240" w:lineRule="auto"/>
        <w:rPr>
          <w:rFonts w:ascii="Arial" w:hAnsi="Arial" w:cs="Arial"/>
          <w:color w:val="000000"/>
        </w:rPr>
      </w:pPr>
    </w:p>
    <w:p w14:paraId="6C27D2CC" w14:textId="09660359" w:rsidR="00DB7944" w:rsidRDefault="00DB7944"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s</w:t>
      </w:r>
      <w:r w:rsidR="00E95836" w:rsidRPr="00DB7944">
        <w:rPr>
          <w:rFonts w:ascii="Arial" w:hAnsi="Arial" w:cs="Arial"/>
          <w:color w:val="000000"/>
        </w:rPr>
        <w:t>trength and competitive profile of opponent</w:t>
      </w:r>
      <w:r w:rsidR="004A335C">
        <w:rPr>
          <w:rFonts w:ascii="Arial" w:hAnsi="Arial" w:cs="Arial"/>
          <w:color w:val="000000"/>
        </w:rPr>
        <w:t>.</w:t>
      </w:r>
      <w:r>
        <w:rPr>
          <w:rFonts w:ascii="Arial" w:hAnsi="Arial" w:cs="Arial"/>
          <w:color w:val="000000"/>
        </w:rPr>
        <w:t xml:space="preserve"> </w:t>
      </w:r>
    </w:p>
    <w:p w14:paraId="22A5C4DD" w14:textId="77777777" w:rsidR="004A335C" w:rsidRDefault="004A335C" w:rsidP="004A335C">
      <w:pPr>
        <w:pStyle w:val="ListParagraph"/>
        <w:tabs>
          <w:tab w:val="left" w:pos="810"/>
        </w:tabs>
        <w:ind w:left="1080"/>
        <w:rPr>
          <w:rFonts w:ascii="Arial" w:hAnsi="Arial" w:cs="Arial"/>
          <w:color w:val="000000"/>
        </w:rPr>
      </w:pPr>
    </w:p>
    <w:p w14:paraId="44BCF88D" w14:textId="77777777" w:rsidR="004A335C" w:rsidRDefault="004A335C" w:rsidP="004A335C">
      <w:pPr>
        <w:pStyle w:val="ListParagraph"/>
        <w:tabs>
          <w:tab w:val="left" w:pos="810"/>
        </w:tabs>
        <w:ind w:left="1440"/>
        <w:rPr>
          <w:rFonts w:ascii="Arial" w:hAnsi="Arial" w:cs="Arial"/>
          <w:color w:val="000000"/>
        </w:rPr>
      </w:pPr>
      <w:r>
        <w:rPr>
          <w:rFonts w:ascii="Arial" w:hAnsi="Arial" w:cs="Arial"/>
          <w:color w:val="000000"/>
        </w:rPr>
        <w:t>A</w:t>
      </w:r>
      <w:r w:rsidR="00E95836" w:rsidRPr="00DB7944">
        <w:rPr>
          <w:rFonts w:ascii="Arial" w:hAnsi="Arial" w:cs="Arial"/>
          <w:color w:val="000000"/>
        </w:rPr>
        <w:t xml:space="preserve">ny revisions to approved schedules require the following to be notified: </w:t>
      </w:r>
    </w:p>
    <w:p w14:paraId="054E1C6B" w14:textId="77777777" w:rsidR="004A335C" w:rsidRDefault="004A335C" w:rsidP="004A335C">
      <w:pPr>
        <w:pStyle w:val="ListParagraph"/>
        <w:tabs>
          <w:tab w:val="left" w:pos="810"/>
        </w:tabs>
        <w:ind w:left="1440"/>
        <w:rPr>
          <w:rFonts w:ascii="Arial" w:hAnsi="Arial" w:cs="Arial"/>
          <w:color w:val="000000"/>
        </w:rPr>
      </w:pPr>
    </w:p>
    <w:p w14:paraId="275F791F" w14:textId="0FB665B3" w:rsidR="004A335C" w:rsidRPr="0048519E" w:rsidRDefault="004A335C" w:rsidP="0048519E">
      <w:pPr>
        <w:pStyle w:val="ListParagraph"/>
        <w:numPr>
          <w:ilvl w:val="0"/>
          <w:numId w:val="6"/>
        </w:numPr>
        <w:tabs>
          <w:tab w:val="left" w:pos="810"/>
          <w:tab w:val="left" w:pos="1800"/>
        </w:tabs>
        <w:ind w:left="1440" w:firstLine="0"/>
        <w:rPr>
          <w:rFonts w:ascii="Arial" w:hAnsi="Arial" w:cs="Arial"/>
          <w:color w:val="000000"/>
        </w:rPr>
      </w:pPr>
      <w:r w:rsidRPr="0048519E">
        <w:rPr>
          <w:rFonts w:ascii="Arial" w:hAnsi="Arial" w:cs="Arial"/>
          <w:color w:val="000000"/>
        </w:rPr>
        <w:t>d</w:t>
      </w:r>
      <w:r w:rsidR="00E95836" w:rsidRPr="0048519E">
        <w:rPr>
          <w:rFonts w:ascii="Arial" w:hAnsi="Arial" w:cs="Arial"/>
          <w:color w:val="000000"/>
        </w:rPr>
        <w:t xml:space="preserve">irector of </w:t>
      </w:r>
      <w:proofErr w:type="gramStart"/>
      <w:r w:rsidR="00E95836" w:rsidRPr="0048519E">
        <w:rPr>
          <w:rFonts w:ascii="Arial" w:hAnsi="Arial" w:cs="Arial"/>
          <w:color w:val="000000"/>
        </w:rPr>
        <w:t>Athletics</w:t>
      </w:r>
      <w:r w:rsidRPr="0048519E">
        <w:rPr>
          <w:rFonts w:ascii="Arial" w:hAnsi="Arial" w:cs="Arial"/>
          <w:color w:val="000000"/>
        </w:rPr>
        <w:t>;</w:t>
      </w:r>
      <w:proofErr w:type="gramEnd"/>
      <w:r w:rsidRPr="0048519E">
        <w:rPr>
          <w:rFonts w:ascii="Arial" w:hAnsi="Arial" w:cs="Arial"/>
          <w:color w:val="000000"/>
        </w:rPr>
        <w:t xml:space="preserve"> </w:t>
      </w:r>
    </w:p>
    <w:p w14:paraId="3215EEB8" w14:textId="77777777" w:rsidR="004A335C" w:rsidRDefault="004A335C" w:rsidP="0048519E">
      <w:pPr>
        <w:pStyle w:val="ListParagraph"/>
        <w:tabs>
          <w:tab w:val="left" w:pos="810"/>
          <w:tab w:val="left" w:pos="1800"/>
        </w:tabs>
        <w:ind w:left="1440"/>
        <w:rPr>
          <w:rFonts w:ascii="Arial" w:hAnsi="Arial" w:cs="Arial"/>
          <w:color w:val="000000"/>
        </w:rPr>
      </w:pPr>
    </w:p>
    <w:p w14:paraId="144D3539" w14:textId="77777777" w:rsidR="004A335C" w:rsidRDefault="00E95836" w:rsidP="0048519E">
      <w:pPr>
        <w:pStyle w:val="ListParagraph"/>
        <w:numPr>
          <w:ilvl w:val="0"/>
          <w:numId w:val="6"/>
        </w:numPr>
        <w:tabs>
          <w:tab w:val="left" w:pos="810"/>
          <w:tab w:val="left" w:pos="1800"/>
        </w:tabs>
        <w:ind w:left="1440" w:firstLine="0"/>
        <w:rPr>
          <w:rFonts w:ascii="Arial" w:hAnsi="Arial" w:cs="Arial"/>
          <w:color w:val="000000"/>
        </w:rPr>
      </w:pPr>
      <w:r w:rsidRPr="00DB7944">
        <w:rPr>
          <w:rFonts w:ascii="Arial" w:hAnsi="Arial" w:cs="Arial"/>
          <w:color w:val="000000"/>
        </w:rPr>
        <w:t>Sun Belt Conference (if officials are involved</w:t>
      </w:r>
      <w:proofErr w:type="gramStart"/>
      <w:r w:rsidRPr="00DB7944">
        <w:rPr>
          <w:rFonts w:ascii="Arial" w:hAnsi="Arial" w:cs="Arial"/>
          <w:color w:val="000000"/>
        </w:rPr>
        <w:t>)</w:t>
      </w:r>
      <w:r w:rsidR="004A335C">
        <w:rPr>
          <w:rFonts w:ascii="Arial" w:hAnsi="Arial" w:cs="Arial"/>
          <w:color w:val="000000"/>
        </w:rPr>
        <w:t>;</w:t>
      </w:r>
      <w:proofErr w:type="gramEnd"/>
      <w:r w:rsidR="004A335C">
        <w:rPr>
          <w:rFonts w:ascii="Arial" w:hAnsi="Arial" w:cs="Arial"/>
          <w:color w:val="000000"/>
        </w:rPr>
        <w:t xml:space="preserve"> </w:t>
      </w:r>
    </w:p>
    <w:p w14:paraId="70FF8F71" w14:textId="77777777" w:rsidR="004A335C" w:rsidRPr="004A335C" w:rsidRDefault="004A335C" w:rsidP="004A335C">
      <w:pPr>
        <w:pStyle w:val="ListParagraph"/>
        <w:rPr>
          <w:rFonts w:ascii="Arial" w:hAnsi="Arial" w:cs="Arial"/>
          <w:color w:val="000000"/>
        </w:rPr>
      </w:pPr>
    </w:p>
    <w:p w14:paraId="5B4862B7"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 xml:space="preserve">the Office of </w:t>
      </w:r>
      <w:r w:rsidR="00E95836" w:rsidRPr="00DB7944">
        <w:rPr>
          <w:rFonts w:ascii="Arial" w:hAnsi="Arial" w:cs="Arial"/>
          <w:color w:val="000000"/>
        </w:rPr>
        <w:t xml:space="preserve">Facilities and Game </w:t>
      </w:r>
      <w:proofErr w:type="gramStart"/>
      <w:r w:rsidR="00E95836" w:rsidRPr="00DB7944">
        <w:rPr>
          <w:rFonts w:ascii="Arial" w:hAnsi="Arial" w:cs="Arial"/>
          <w:color w:val="000000"/>
        </w:rPr>
        <w:t>Operations</w:t>
      </w:r>
      <w:r>
        <w:rPr>
          <w:rFonts w:ascii="Arial" w:hAnsi="Arial" w:cs="Arial"/>
          <w:color w:val="000000"/>
        </w:rPr>
        <w:t>;</w:t>
      </w:r>
      <w:proofErr w:type="gramEnd"/>
      <w:r>
        <w:rPr>
          <w:rFonts w:ascii="Arial" w:hAnsi="Arial" w:cs="Arial"/>
          <w:color w:val="000000"/>
        </w:rPr>
        <w:t xml:space="preserve"> </w:t>
      </w:r>
    </w:p>
    <w:p w14:paraId="02FFFB39" w14:textId="77777777" w:rsidR="004A335C" w:rsidRPr="004A335C" w:rsidRDefault="004A335C" w:rsidP="004A335C">
      <w:pPr>
        <w:pStyle w:val="ListParagraph"/>
        <w:rPr>
          <w:rFonts w:ascii="Arial" w:hAnsi="Arial" w:cs="Arial"/>
          <w:color w:val="000000"/>
        </w:rPr>
      </w:pPr>
    </w:p>
    <w:p w14:paraId="61A75FF1" w14:textId="77777777" w:rsidR="004A335C" w:rsidRDefault="004A335C" w:rsidP="0048519E">
      <w:pPr>
        <w:pStyle w:val="ListParagraph"/>
        <w:numPr>
          <w:ilvl w:val="0"/>
          <w:numId w:val="6"/>
        </w:numPr>
        <w:tabs>
          <w:tab w:val="left" w:pos="810"/>
          <w:tab w:val="left" w:pos="1800"/>
        </w:tabs>
        <w:ind w:left="1170" w:firstLine="270"/>
        <w:rPr>
          <w:rFonts w:ascii="Arial" w:hAnsi="Arial" w:cs="Arial"/>
          <w:color w:val="000000"/>
        </w:rPr>
      </w:pPr>
      <w:r>
        <w:rPr>
          <w:rFonts w:ascii="Arial" w:hAnsi="Arial" w:cs="Arial"/>
          <w:color w:val="000000"/>
        </w:rPr>
        <w:t xml:space="preserve">the Department of </w:t>
      </w:r>
      <w:r w:rsidR="00E95836" w:rsidRPr="00DB7944">
        <w:rPr>
          <w:rFonts w:ascii="Arial" w:hAnsi="Arial" w:cs="Arial"/>
          <w:color w:val="000000"/>
        </w:rPr>
        <w:t>Athletic</w:t>
      </w:r>
      <w:r>
        <w:rPr>
          <w:rFonts w:ascii="Arial" w:hAnsi="Arial" w:cs="Arial"/>
          <w:color w:val="000000"/>
        </w:rPr>
        <w:t>s’</w:t>
      </w:r>
      <w:r w:rsidR="00E95836" w:rsidRPr="00DB7944">
        <w:rPr>
          <w:rFonts w:ascii="Arial" w:hAnsi="Arial" w:cs="Arial"/>
          <w:color w:val="000000"/>
        </w:rPr>
        <w:t xml:space="preserve"> Ticket </w:t>
      </w:r>
      <w:proofErr w:type="gramStart"/>
      <w:r w:rsidR="00E95836" w:rsidRPr="00DB7944">
        <w:rPr>
          <w:rFonts w:ascii="Arial" w:hAnsi="Arial" w:cs="Arial"/>
          <w:color w:val="000000"/>
        </w:rPr>
        <w:t>Office</w:t>
      </w:r>
      <w:r>
        <w:rPr>
          <w:rFonts w:ascii="Arial" w:hAnsi="Arial" w:cs="Arial"/>
          <w:color w:val="000000"/>
        </w:rPr>
        <w:t>;</w:t>
      </w:r>
      <w:proofErr w:type="gramEnd"/>
      <w:r>
        <w:rPr>
          <w:rFonts w:ascii="Arial" w:hAnsi="Arial" w:cs="Arial"/>
          <w:color w:val="000000"/>
        </w:rPr>
        <w:t xml:space="preserve"> </w:t>
      </w:r>
    </w:p>
    <w:p w14:paraId="6D187FC8" w14:textId="77777777" w:rsidR="004A335C" w:rsidRPr="004A335C" w:rsidRDefault="004A335C" w:rsidP="004A335C">
      <w:pPr>
        <w:pStyle w:val="ListParagraph"/>
        <w:rPr>
          <w:rFonts w:ascii="Arial" w:hAnsi="Arial" w:cs="Arial"/>
          <w:color w:val="000000"/>
        </w:rPr>
      </w:pPr>
    </w:p>
    <w:p w14:paraId="379A7EF4"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a</w:t>
      </w:r>
      <w:r w:rsidR="00E95836" w:rsidRPr="00DB7944">
        <w:rPr>
          <w:rFonts w:ascii="Arial" w:hAnsi="Arial" w:cs="Arial"/>
          <w:color w:val="000000"/>
        </w:rPr>
        <w:t xml:space="preserve">thletic </w:t>
      </w:r>
      <w:r>
        <w:rPr>
          <w:rFonts w:ascii="Arial" w:hAnsi="Arial" w:cs="Arial"/>
          <w:color w:val="000000"/>
        </w:rPr>
        <w:t>t</w:t>
      </w:r>
      <w:r w:rsidR="00E95836" w:rsidRPr="00DB7944">
        <w:rPr>
          <w:rFonts w:ascii="Arial" w:hAnsi="Arial" w:cs="Arial"/>
          <w:color w:val="000000"/>
        </w:rPr>
        <w:t xml:space="preserve">raining </w:t>
      </w:r>
      <w:proofErr w:type="gramStart"/>
      <w:r>
        <w:rPr>
          <w:rFonts w:ascii="Arial" w:hAnsi="Arial" w:cs="Arial"/>
          <w:color w:val="000000"/>
        </w:rPr>
        <w:t>s</w:t>
      </w:r>
      <w:r w:rsidR="00E95836" w:rsidRPr="00DB7944">
        <w:rPr>
          <w:rFonts w:ascii="Arial" w:hAnsi="Arial" w:cs="Arial"/>
          <w:color w:val="000000"/>
        </w:rPr>
        <w:t>taff</w:t>
      </w:r>
      <w:r>
        <w:rPr>
          <w:rFonts w:ascii="Arial" w:hAnsi="Arial" w:cs="Arial"/>
          <w:color w:val="000000"/>
        </w:rPr>
        <w:t>;</w:t>
      </w:r>
      <w:proofErr w:type="gramEnd"/>
      <w:r>
        <w:rPr>
          <w:rFonts w:ascii="Arial" w:hAnsi="Arial" w:cs="Arial"/>
          <w:color w:val="000000"/>
        </w:rPr>
        <w:t xml:space="preserve"> </w:t>
      </w:r>
    </w:p>
    <w:p w14:paraId="3D05381F" w14:textId="77777777" w:rsidR="004A335C" w:rsidRPr="004A335C" w:rsidRDefault="004A335C" w:rsidP="004A335C">
      <w:pPr>
        <w:pStyle w:val="ListParagraph"/>
        <w:rPr>
          <w:rFonts w:ascii="Arial" w:hAnsi="Arial" w:cs="Arial"/>
          <w:color w:val="000000"/>
        </w:rPr>
      </w:pPr>
    </w:p>
    <w:p w14:paraId="3B9E97C7"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e</w:t>
      </w:r>
      <w:r w:rsidR="00E95836" w:rsidRPr="00DB7944">
        <w:rPr>
          <w:rFonts w:ascii="Arial" w:hAnsi="Arial" w:cs="Arial"/>
          <w:color w:val="000000"/>
        </w:rPr>
        <w:t>xternal vendors</w:t>
      </w:r>
      <w:r>
        <w:rPr>
          <w:rFonts w:ascii="Arial" w:hAnsi="Arial" w:cs="Arial"/>
          <w:color w:val="000000"/>
        </w:rPr>
        <w:t xml:space="preserve"> and </w:t>
      </w:r>
      <w:r w:rsidR="00E95836" w:rsidRPr="00DB7944">
        <w:rPr>
          <w:rFonts w:ascii="Arial" w:hAnsi="Arial" w:cs="Arial"/>
          <w:color w:val="000000"/>
        </w:rPr>
        <w:t xml:space="preserve">game </w:t>
      </w:r>
      <w:proofErr w:type="gramStart"/>
      <w:r w:rsidR="00E95836" w:rsidRPr="00DB7944">
        <w:rPr>
          <w:rFonts w:ascii="Arial" w:hAnsi="Arial" w:cs="Arial"/>
          <w:color w:val="000000"/>
        </w:rPr>
        <w:t>staff</w:t>
      </w:r>
      <w:r>
        <w:rPr>
          <w:rFonts w:ascii="Arial" w:hAnsi="Arial" w:cs="Arial"/>
          <w:color w:val="000000"/>
        </w:rPr>
        <w:t>;</w:t>
      </w:r>
      <w:proofErr w:type="gramEnd"/>
      <w:r>
        <w:rPr>
          <w:rFonts w:ascii="Arial" w:hAnsi="Arial" w:cs="Arial"/>
          <w:color w:val="000000"/>
        </w:rPr>
        <w:t xml:space="preserve"> </w:t>
      </w:r>
    </w:p>
    <w:p w14:paraId="4E317945" w14:textId="77777777" w:rsidR="004A335C" w:rsidRPr="004A335C" w:rsidRDefault="004A335C" w:rsidP="004A335C">
      <w:pPr>
        <w:pStyle w:val="ListParagraph"/>
        <w:rPr>
          <w:rFonts w:ascii="Arial" w:hAnsi="Arial" w:cs="Arial"/>
          <w:color w:val="000000"/>
        </w:rPr>
      </w:pPr>
    </w:p>
    <w:p w14:paraId="68497485"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the Office of M</w:t>
      </w:r>
      <w:r w:rsidR="00E95836" w:rsidRPr="00DB7944">
        <w:rPr>
          <w:rFonts w:ascii="Arial" w:hAnsi="Arial" w:cs="Arial"/>
          <w:color w:val="000000"/>
        </w:rPr>
        <w:t xml:space="preserve">edia </w:t>
      </w:r>
      <w:proofErr w:type="gramStart"/>
      <w:r w:rsidR="00E95836" w:rsidRPr="00DB7944">
        <w:rPr>
          <w:rFonts w:ascii="Arial" w:hAnsi="Arial" w:cs="Arial"/>
          <w:color w:val="000000"/>
        </w:rPr>
        <w:t>Relations</w:t>
      </w:r>
      <w:r>
        <w:rPr>
          <w:rFonts w:ascii="Arial" w:hAnsi="Arial" w:cs="Arial"/>
          <w:color w:val="000000"/>
        </w:rPr>
        <w:t>;</w:t>
      </w:r>
      <w:proofErr w:type="gramEnd"/>
      <w:r>
        <w:rPr>
          <w:rFonts w:ascii="Arial" w:hAnsi="Arial" w:cs="Arial"/>
          <w:color w:val="000000"/>
        </w:rPr>
        <w:t xml:space="preserve"> </w:t>
      </w:r>
    </w:p>
    <w:p w14:paraId="65080A0D" w14:textId="77777777" w:rsidR="004A335C" w:rsidRPr="004A335C" w:rsidRDefault="004A335C" w:rsidP="004A335C">
      <w:pPr>
        <w:pStyle w:val="ListParagraph"/>
        <w:rPr>
          <w:rFonts w:ascii="Arial" w:hAnsi="Arial" w:cs="Arial"/>
          <w:color w:val="000000"/>
        </w:rPr>
      </w:pPr>
    </w:p>
    <w:p w14:paraId="7830F8AE"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g</w:t>
      </w:r>
      <w:r w:rsidR="00E95836" w:rsidRPr="00DB7944">
        <w:rPr>
          <w:rFonts w:ascii="Arial" w:hAnsi="Arial" w:cs="Arial"/>
          <w:color w:val="000000"/>
        </w:rPr>
        <w:t xml:space="preserve">ame </w:t>
      </w:r>
      <w:r>
        <w:rPr>
          <w:rFonts w:ascii="Arial" w:hAnsi="Arial" w:cs="Arial"/>
          <w:color w:val="000000"/>
        </w:rPr>
        <w:t>a</w:t>
      </w:r>
      <w:r w:rsidR="00E95836" w:rsidRPr="00DB7944">
        <w:rPr>
          <w:rFonts w:ascii="Arial" w:hAnsi="Arial" w:cs="Arial"/>
          <w:color w:val="000000"/>
        </w:rPr>
        <w:t>dministrator</w:t>
      </w:r>
      <w:r>
        <w:rPr>
          <w:rFonts w:ascii="Arial" w:hAnsi="Arial" w:cs="Arial"/>
          <w:color w:val="000000"/>
        </w:rPr>
        <w:t>s</w:t>
      </w:r>
      <w:r w:rsidR="00E95836" w:rsidRPr="00DB7944">
        <w:rPr>
          <w:rFonts w:ascii="Arial" w:hAnsi="Arial" w:cs="Arial"/>
          <w:color w:val="000000"/>
        </w:rPr>
        <w:t xml:space="preserve">, </w:t>
      </w:r>
    </w:p>
    <w:p w14:paraId="09C12400" w14:textId="77777777" w:rsidR="004A335C" w:rsidRPr="004A335C" w:rsidRDefault="004A335C" w:rsidP="004A335C">
      <w:pPr>
        <w:pStyle w:val="ListParagraph"/>
        <w:rPr>
          <w:rFonts w:ascii="Arial" w:hAnsi="Arial" w:cs="Arial"/>
          <w:color w:val="000000"/>
        </w:rPr>
      </w:pPr>
    </w:p>
    <w:p w14:paraId="3DEB404C" w14:textId="77777777" w:rsidR="004A335C" w:rsidRDefault="004A335C" w:rsidP="0048519E">
      <w:pPr>
        <w:pStyle w:val="ListParagraph"/>
        <w:numPr>
          <w:ilvl w:val="0"/>
          <w:numId w:val="6"/>
        </w:numPr>
        <w:tabs>
          <w:tab w:val="left" w:pos="810"/>
          <w:tab w:val="left" w:pos="1620"/>
          <w:tab w:val="left" w:pos="1800"/>
        </w:tabs>
        <w:ind w:firstLine="360"/>
        <w:rPr>
          <w:rFonts w:ascii="Arial" w:hAnsi="Arial" w:cs="Arial"/>
          <w:color w:val="000000"/>
        </w:rPr>
      </w:pPr>
      <w:r>
        <w:rPr>
          <w:rFonts w:ascii="Arial" w:hAnsi="Arial" w:cs="Arial"/>
          <w:color w:val="000000"/>
        </w:rPr>
        <w:t xml:space="preserve">University Police Department (UPD); </w:t>
      </w:r>
      <w:r w:rsidR="00E95836" w:rsidRPr="00DB7944">
        <w:rPr>
          <w:rFonts w:ascii="Arial" w:hAnsi="Arial" w:cs="Arial"/>
          <w:color w:val="000000"/>
        </w:rPr>
        <w:t xml:space="preserve">and </w:t>
      </w:r>
    </w:p>
    <w:p w14:paraId="050E6A32" w14:textId="77777777" w:rsidR="004A335C" w:rsidRPr="004A335C" w:rsidRDefault="004A335C" w:rsidP="004A335C">
      <w:pPr>
        <w:pStyle w:val="ListParagraph"/>
        <w:rPr>
          <w:rFonts w:ascii="Arial" w:hAnsi="Arial" w:cs="Arial"/>
          <w:color w:val="000000"/>
        </w:rPr>
      </w:pPr>
    </w:p>
    <w:p w14:paraId="50ADED59" w14:textId="287B9FF3" w:rsidR="00E95836" w:rsidRPr="00DB7944" w:rsidRDefault="00E95836" w:rsidP="0048519E">
      <w:pPr>
        <w:pStyle w:val="ListParagraph"/>
        <w:numPr>
          <w:ilvl w:val="0"/>
          <w:numId w:val="6"/>
        </w:numPr>
        <w:tabs>
          <w:tab w:val="left" w:pos="810"/>
          <w:tab w:val="left" w:pos="1800"/>
        </w:tabs>
        <w:ind w:firstLine="360"/>
        <w:rPr>
          <w:rFonts w:ascii="Arial" w:hAnsi="Arial" w:cs="Arial"/>
          <w:color w:val="000000"/>
        </w:rPr>
      </w:pPr>
      <w:r w:rsidRPr="00DB7944">
        <w:rPr>
          <w:rFonts w:ascii="Arial" w:hAnsi="Arial" w:cs="Arial"/>
          <w:color w:val="000000"/>
        </w:rPr>
        <w:t xml:space="preserve">other applicable </w:t>
      </w:r>
      <w:r w:rsidR="004A335C">
        <w:rPr>
          <w:rFonts w:ascii="Arial" w:hAnsi="Arial" w:cs="Arial"/>
          <w:color w:val="000000"/>
        </w:rPr>
        <w:t>u</w:t>
      </w:r>
      <w:r w:rsidRPr="00DB7944">
        <w:rPr>
          <w:rFonts w:ascii="Arial" w:hAnsi="Arial" w:cs="Arial"/>
          <w:color w:val="000000"/>
        </w:rPr>
        <w:t xml:space="preserve">niversity and municipal entities. </w:t>
      </w:r>
    </w:p>
    <w:p w14:paraId="2AFD327F" w14:textId="77777777" w:rsidR="00DB7944" w:rsidRDefault="00DB7944" w:rsidP="00DB7944">
      <w:pPr>
        <w:tabs>
          <w:tab w:val="left" w:pos="810"/>
        </w:tabs>
        <w:spacing w:after="0" w:line="240" w:lineRule="auto"/>
        <w:ind w:left="1440" w:hanging="720"/>
        <w:rPr>
          <w:rFonts w:ascii="Arial" w:hAnsi="Arial" w:cs="Arial"/>
          <w:color w:val="000000"/>
          <w:sz w:val="24"/>
        </w:rPr>
      </w:pPr>
    </w:p>
    <w:p w14:paraId="3B774E0B" w14:textId="6AB8FFB4" w:rsidR="00E95836" w:rsidRDefault="00E95836" w:rsidP="00D15ED4">
      <w:pPr>
        <w:tabs>
          <w:tab w:val="left" w:pos="810"/>
        </w:tabs>
        <w:spacing w:after="0" w:line="240" w:lineRule="auto"/>
        <w:ind w:left="720"/>
        <w:rPr>
          <w:rFonts w:ascii="Arial" w:hAnsi="Arial" w:cs="Arial"/>
          <w:color w:val="000000"/>
          <w:sz w:val="24"/>
        </w:rPr>
      </w:pPr>
      <w:r>
        <w:rPr>
          <w:rFonts w:ascii="Arial" w:hAnsi="Arial" w:cs="Arial"/>
          <w:color w:val="000000"/>
          <w:sz w:val="24"/>
        </w:rPr>
        <w:t>0</w:t>
      </w:r>
      <w:r w:rsidR="00DB7944">
        <w:rPr>
          <w:rFonts w:ascii="Arial" w:hAnsi="Arial" w:cs="Arial"/>
          <w:color w:val="000000"/>
          <w:sz w:val="24"/>
        </w:rPr>
        <w:t>3</w:t>
      </w:r>
      <w:r>
        <w:rPr>
          <w:rFonts w:ascii="Arial" w:hAnsi="Arial" w:cs="Arial"/>
          <w:color w:val="000000"/>
          <w:sz w:val="24"/>
        </w:rPr>
        <w:t>.05</w:t>
      </w:r>
      <w:r>
        <w:rPr>
          <w:rFonts w:ascii="Arial" w:hAnsi="Arial" w:cs="Arial"/>
          <w:color w:val="000000"/>
          <w:sz w:val="24"/>
        </w:rPr>
        <w:tab/>
      </w:r>
      <w:r w:rsidRPr="00E95836">
        <w:rPr>
          <w:rFonts w:ascii="Arial" w:hAnsi="Arial" w:cs="Arial"/>
          <w:color w:val="000000"/>
          <w:sz w:val="24"/>
        </w:rPr>
        <w:t>Risk Management</w:t>
      </w:r>
    </w:p>
    <w:p w14:paraId="563697A6" w14:textId="77777777" w:rsidR="004A335C" w:rsidRPr="00E95836" w:rsidRDefault="004A335C" w:rsidP="00D15ED4">
      <w:pPr>
        <w:tabs>
          <w:tab w:val="left" w:pos="810"/>
        </w:tabs>
        <w:spacing w:after="0" w:line="240" w:lineRule="auto"/>
        <w:ind w:left="720"/>
        <w:rPr>
          <w:rFonts w:ascii="Arial" w:hAnsi="Arial" w:cs="Arial"/>
          <w:color w:val="000000"/>
        </w:rPr>
      </w:pPr>
    </w:p>
    <w:p w14:paraId="6AF9C63F" w14:textId="625E707E" w:rsidR="00CA4CB6" w:rsidRDefault="00E95836" w:rsidP="008B5D3E">
      <w:pPr>
        <w:pStyle w:val="ListParagraph"/>
        <w:numPr>
          <w:ilvl w:val="0"/>
          <w:numId w:val="8"/>
        </w:numPr>
        <w:tabs>
          <w:tab w:val="left" w:pos="810"/>
        </w:tabs>
        <w:rPr>
          <w:rFonts w:ascii="Arial" w:hAnsi="Arial" w:cs="Arial"/>
          <w:color w:val="000000"/>
        </w:rPr>
      </w:pPr>
      <w:r w:rsidRPr="004A335C">
        <w:rPr>
          <w:rFonts w:ascii="Arial" w:hAnsi="Arial" w:cs="Arial"/>
          <w:color w:val="000000"/>
        </w:rPr>
        <w:t>Medical Services</w:t>
      </w:r>
    </w:p>
    <w:p w14:paraId="5C0E7FB1" w14:textId="77777777" w:rsidR="004A335C" w:rsidRPr="004A335C" w:rsidRDefault="004A335C" w:rsidP="004A335C">
      <w:pPr>
        <w:pStyle w:val="ListParagraph"/>
        <w:tabs>
          <w:tab w:val="left" w:pos="810"/>
        </w:tabs>
        <w:ind w:left="1800"/>
        <w:rPr>
          <w:rFonts w:ascii="Arial" w:hAnsi="Arial" w:cs="Arial"/>
          <w:color w:val="000000"/>
        </w:rPr>
      </w:pPr>
    </w:p>
    <w:p w14:paraId="0F73CED8" w14:textId="48EC416E" w:rsidR="004A335C" w:rsidRPr="004A335C" w:rsidRDefault="00E95836" w:rsidP="004A335C">
      <w:pPr>
        <w:tabs>
          <w:tab w:val="left" w:pos="810"/>
        </w:tabs>
        <w:spacing w:after="0" w:line="240" w:lineRule="auto"/>
        <w:ind w:left="1800"/>
        <w:rPr>
          <w:rFonts w:ascii="Arial" w:hAnsi="Arial" w:cs="Arial"/>
          <w:color w:val="000000"/>
          <w:sz w:val="24"/>
        </w:rPr>
      </w:pPr>
      <w:r w:rsidRPr="004A335C">
        <w:rPr>
          <w:rFonts w:ascii="Arial" w:hAnsi="Arial" w:cs="Arial"/>
          <w:color w:val="000000"/>
          <w:sz w:val="24"/>
        </w:rPr>
        <w:t xml:space="preserve">For each event, </w:t>
      </w:r>
      <w:r w:rsidR="004A335C">
        <w:rPr>
          <w:rFonts w:ascii="Arial" w:hAnsi="Arial" w:cs="Arial"/>
          <w:color w:val="000000"/>
          <w:sz w:val="24"/>
        </w:rPr>
        <w:t xml:space="preserve">the Department of Athletics </w:t>
      </w:r>
      <w:r w:rsidRPr="004A335C">
        <w:rPr>
          <w:rFonts w:ascii="Arial" w:hAnsi="Arial" w:cs="Arial"/>
          <w:color w:val="000000"/>
          <w:sz w:val="24"/>
        </w:rPr>
        <w:t xml:space="preserve">will provide, at a minimum, the NCAA </w:t>
      </w:r>
      <w:r w:rsidR="00A577EA">
        <w:rPr>
          <w:rFonts w:ascii="Arial" w:hAnsi="Arial" w:cs="Arial"/>
          <w:color w:val="000000"/>
          <w:sz w:val="24"/>
        </w:rPr>
        <w:t>s</w:t>
      </w:r>
      <w:r w:rsidRPr="004A335C">
        <w:rPr>
          <w:rFonts w:ascii="Arial" w:hAnsi="Arial" w:cs="Arial"/>
          <w:color w:val="000000"/>
          <w:sz w:val="24"/>
        </w:rPr>
        <w:t xml:space="preserve">tandards for </w:t>
      </w:r>
      <w:r w:rsidR="00A577EA">
        <w:rPr>
          <w:rFonts w:ascii="Arial" w:hAnsi="Arial" w:cs="Arial"/>
          <w:color w:val="000000"/>
          <w:sz w:val="24"/>
        </w:rPr>
        <w:t>c</w:t>
      </w:r>
      <w:r w:rsidRPr="004A335C">
        <w:rPr>
          <w:rFonts w:ascii="Arial" w:hAnsi="Arial" w:cs="Arial"/>
          <w:color w:val="000000"/>
          <w:sz w:val="24"/>
        </w:rPr>
        <w:t>are.</w:t>
      </w:r>
      <w:r w:rsidR="004A335C">
        <w:rPr>
          <w:rFonts w:ascii="Arial" w:hAnsi="Arial" w:cs="Arial"/>
          <w:color w:val="000000"/>
          <w:sz w:val="24"/>
        </w:rPr>
        <w:t xml:space="preserve"> </w:t>
      </w:r>
      <w:r w:rsidRPr="004A335C">
        <w:rPr>
          <w:rFonts w:ascii="Arial" w:hAnsi="Arial" w:cs="Arial"/>
          <w:color w:val="000000"/>
          <w:sz w:val="24"/>
        </w:rPr>
        <w:t>Due to the different demands for events, additional services may be provided to ensure that medical response is adequate. These items include, but are not limited to; EMS, ambulance</w:t>
      </w:r>
      <w:r w:rsidR="004A335C">
        <w:rPr>
          <w:rFonts w:ascii="Arial" w:hAnsi="Arial" w:cs="Arial"/>
          <w:color w:val="000000"/>
          <w:sz w:val="24"/>
        </w:rPr>
        <w:t>s</w:t>
      </w:r>
      <w:r w:rsidRPr="004A335C">
        <w:rPr>
          <w:rFonts w:ascii="Arial" w:hAnsi="Arial" w:cs="Arial"/>
          <w:color w:val="000000"/>
          <w:sz w:val="24"/>
        </w:rPr>
        <w:t>, physician</w:t>
      </w:r>
      <w:r w:rsidR="004A335C">
        <w:rPr>
          <w:rFonts w:ascii="Arial" w:hAnsi="Arial" w:cs="Arial"/>
          <w:color w:val="000000"/>
          <w:sz w:val="24"/>
        </w:rPr>
        <w:t>s</w:t>
      </w:r>
      <w:r w:rsidRPr="004A335C">
        <w:rPr>
          <w:rFonts w:ascii="Arial" w:hAnsi="Arial" w:cs="Arial"/>
          <w:color w:val="000000"/>
          <w:sz w:val="24"/>
        </w:rPr>
        <w:t xml:space="preserve"> on location or stand-by, AED, transport cart</w:t>
      </w:r>
      <w:r w:rsidR="004A335C">
        <w:rPr>
          <w:rFonts w:ascii="Arial" w:hAnsi="Arial" w:cs="Arial"/>
          <w:color w:val="000000"/>
          <w:sz w:val="24"/>
        </w:rPr>
        <w:t>s</w:t>
      </w:r>
      <w:r w:rsidRPr="004A335C">
        <w:rPr>
          <w:rFonts w:ascii="Arial" w:hAnsi="Arial" w:cs="Arial"/>
          <w:color w:val="000000"/>
          <w:sz w:val="24"/>
        </w:rPr>
        <w:t xml:space="preserve">, and </w:t>
      </w:r>
      <w:r w:rsidR="004A335C">
        <w:rPr>
          <w:rFonts w:ascii="Arial" w:hAnsi="Arial" w:cs="Arial"/>
          <w:color w:val="000000"/>
          <w:sz w:val="24"/>
        </w:rPr>
        <w:t>c</w:t>
      </w:r>
      <w:r w:rsidRPr="004A335C">
        <w:rPr>
          <w:rFonts w:ascii="Arial" w:hAnsi="Arial" w:cs="Arial"/>
          <w:color w:val="000000"/>
          <w:sz w:val="24"/>
        </w:rPr>
        <w:t xml:space="preserve">ertified </w:t>
      </w:r>
      <w:r w:rsidR="004A335C">
        <w:rPr>
          <w:rFonts w:ascii="Arial" w:hAnsi="Arial" w:cs="Arial"/>
          <w:color w:val="000000"/>
          <w:sz w:val="24"/>
        </w:rPr>
        <w:t>a</w:t>
      </w:r>
      <w:r w:rsidRPr="004A335C">
        <w:rPr>
          <w:rFonts w:ascii="Arial" w:hAnsi="Arial" w:cs="Arial"/>
          <w:color w:val="000000"/>
          <w:sz w:val="24"/>
        </w:rPr>
        <w:t xml:space="preserve">thletic </w:t>
      </w:r>
      <w:r w:rsidR="004A335C">
        <w:rPr>
          <w:rFonts w:ascii="Arial" w:hAnsi="Arial" w:cs="Arial"/>
          <w:color w:val="000000"/>
          <w:sz w:val="24"/>
        </w:rPr>
        <w:t>t</w:t>
      </w:r>
      <w:r w:rsidRPr="004A335C">
        <w:rPr>
          <w:rFonts w:ascii="Arial" w:hAnsi="Arial" w:cs="Arial"/>
          <w:color w:val="000000"/>
          <w:sz w:val="24"/>
        </w:rPr>
        <w:t>rainer</w:t>
      </w:r>
      <w:r w:rsidR="004A335C">
        <w:rPr>
          <w:rFonts w:ascii="Arial" w:hAnsi="Arial" w:cs="Arial"/>
          <w:color w:val="000000"/>
          <w:sz w:val="24"/>
        </w:rPr>
        <w:t>s</w:t>
      </w:r>
      <w:r w:rsidRPr="004A335C">
        <w:rPr>
          <w:rFonts w:ascii="Arial" w:hAnsi="Arial" w:cs="Arial"/>
          <w:color w:val="000000"/>
          <w:sz w:val="24"/>
        </w:rPr>
        <w:t xml:space="preserve"> (ATC). The </w:t>
      </w:r>
      <w:r w:rsidR="004A335C">
        <w:rPr>
          <w:rFonts w:ascii="Arial" w:hAnsi="Arial" w:cs="Arial"/>
          <w:color w:val="000000"/>
          <w:sz w:val="24"/>
        </w:rPr>
        <w:t>O</w:t>
      </w:r>
      <w:r w:rsidRPr="004A335C">
        <w:rPr>
          <w:rFonts w:ascii="Arial" w:hAnsi="Arial" w:cs="Arial"/>
          <w:color w:val="000000"/>
          <w:sz w:val="24"/>
        </w:rPr>
        <w:t>ffice of Athletic Operations and Facilities</w:t>
      </w:r>
      <w:r w:rsidR="004A335C">
        <w:rPr>
          <w:rFonts w:ascii="Arial" w:hAnsi="Arial" w:cs="Arial"/>
          <w:color w:val="000000"/>
          <w:sz w:val="24"/>
        </w:rPr>
        <w:t>,</w:t>
      </w:r>
      <w:r w:rsidRPr="004A335C">
        <w:rPr>
          <w:rFonts w:ascii="Arial" w:hAnsi="Arial" w:cs="Arial"/>
          <w:color w:val="000000"/>
          <w:sz w:val="24"/>
        </w:rPr>
        <w:t xml:space="preserve"> </w:t>
      </w:r>
      <w:r w:rsidR="004A335C">
        <w:rPr>
          <w:rFonts w:ascii="Arial" w:hAnsi="Arial" w:cs="Arial"/>
          <w:color w:val="000000"/>
          <w:sz w:val="24"/>
        </w:rPr>
        <w:t xml:space="preserve">in </w:t>
      </w:r>
      <w:r w:rsidRPr="004A335C">
        <w:rPr>
          <w:rFonts w:ascii="Arial" w:hAnsi="Arial" w:cs="Arial"/>
          <w:color w:val="000000"/>
          <w:sz w:val="24"/>
        </w:rPr>
        <w:t xml:space="preserve">coordination </w:t>
      </w:r>
      <w:r w:rsidR="004A335C">
        <w:rPr>
          <w:rFonts w:ascii="Arial" w:hAnsi="Arial" w:cs="Arial"/>
          <w:color w:val="000000"/>
          <w:sz w:val="24"/>
        </w:rPr>
        <w:t xml:space="preserve">with the Department of </w:t>
      </w:r>
      <w:r w:rsidR="004A335C" w:rsidRPr="004A335C">
        <w:rPr>
          <w:rFonts w:ascii="Arial" w:hAnsi="Arial" w:cs="Arial"/>
          <w:color w:val="000000"/>
          <w:sz w:val="24"/>
        </w:rPr>
        <w:t>Athletics</w:t>
      </w:r>
      <w:r w:rsidR="004A335C">
        <w:rPr>
          <w:rFonts w:ascii="Arial" w:hAnsi="Arial" w:cs="Arial"/>
          <w:color w:val="000000"/>
          <w:sz w:val="24"/>
        </w:rPr>
        <w:t>’</w:t>
      </w:r>
      <w:r w:rsidRPr="004A335C">
        <w:rPr>
          <w:rFonts w:ascii="Arial" w:hAnsi="Arial" w:cs="Arial"/>
          <w:color w:val="000000"/>
          <w:sz w:val="24"/>
        </w:rPr>
        <w:t xml:space="preserve"> training staff</w:t>
      </w:r>
      <w:r w:rsidR="004A335C">
        <w:rPr>
          <w:rFonts w:ascii="Arial" w:hAnsi="Arial" w:cs="Arial"/>
          <w:color w:val="000000"/>
          <w:sz w:val="24"/>
        </w:rPr>
        <w:t>,</w:t>
      </w:r>
      <w:r w:rsidRPr="004A335C">
        <w:rPr>
          <w:rFonts w:ascii="Arial" w:hAnsi="Arial" w:cs="Arial"/>
          <w:color w:val="000000"/>
          <w:sz w:val="24"/>
        </w:rPr>
        <w:t xml:space="preserve"> will secure and schedule these efforts. </w:t>
      </w:r>
    </w:p>
    <w:p w14:paraId="665066CA" w14:textId="3345950C" w:rsidR="006E3369" w:rsidRDefault="00E95836" w:rsidP="00D15ED4">
      <w:pPr>
        <w:tabs>
          <w:tab w:val="left" w:pos="810"/>
          <w:tab w:val="left" w:pos="1440"/>
        </w:tabs>
        <w:spacing w:after="0" w:line="240" w:lineRule="auto"/>
        <w:ind w:left="1440" w:hanging="630"/>
        <w:rPr>
          <w:rFonts w:ascii="Arial" w:hAnsi="Arial" w:cs="Arial"/>
          <w:color w:val="000000"/>
          <w:sz w:val="24"/>
        </w:rPr>
      </w:pPr>
      <w:r w:rsidRPr="00E95836">
        <w:rPr>
          <w:rFonts w:ascii="Arial" w:hAnsi="Arial" w:cs="Arial"/>
          <w:color w:val="000000"/>
          <w:sz w:val="24"/>
        </w:rPr>
        <w:t xml:space="preserve"> </w:t>
      </w:r>
    </w:p>
    <w:p w14:paraId="5D533F22" w14:textId="5DA9E393" w:rsidR="004A335C" w:rsidRPr="004A335C" w:rsidRDefault="00E95836" w:rsidP="008B5D3E">
      <w:pPr>
        <w:pStyle w:val="ListParagraph"/>
        <w:numPr>
          <w:ilvl w:val="0"/>
          <w:numId w:val="8"/>
        </w:numPr>
        <w:tabs>
          <w:tab w:val="left" w:pos="810"/>
          <w:tab w:val="left" w:pos="1440"/>
        </w:tabs>
        <w:rPr>
          <w:rFonts w:ascii="Arial" w:hAnsi="Arial" w:cs="Arial"/>
          <w:color w:val="000000"/>
        </w:rPr>
      </w:pPr>
      <w:r w:rsidRPr="004A335C">
        <w:rPr>
          <w:rFonts w:ascii="Arial" w:hAnsi="Arial" w:cs="Arial"/>
          <w:color w:val="000000"/>
        </w:rPr>
        <w:t>Inclement Weather</w:t>
      </w:r>
    </w:p>
    <w:p w14:paraId="35842E59" w14:textId="7D24E8B0" w:rsidR="00E95836" w:rsidRDefault="00E95836" w:rsidP="004A335C">
      <w:pPr>
        <w:pStyle w:val="ListParagraph"/>
        <w:tabs>
          <w:tab w:val="left" w:pos="810"/>
          <w:tab w:val="left" w:pos="1440"/>
        </w:tabs>
        <w:ind w:left="1800"/>
        <w:rPr>
          <w:rFonts w:ascii="Arial" w:hAnsi="Arial" w:cs="Arial"/>
          <w:color w:val="000000"/>
        </w:rPr>
      </w:pPr>
      <w:r w:rsidRPr="004A335C">
        <w:rPr>
          <w:rFonts w:ascii="Arial" w:hAnsi="Arial" w:cs="Arial"/>
          <w:color w:val="000000"/>
          <w:u w:val="single"/>
        </w:rPr>
        <w:br/>
      </w:r>
      <w:r w:rsidRPr="004A335C">
        <w:rPr>
          <w:rFonts w:ascii="Arial" w:hAnsi="Arial" w:cs="Arial"/>
          <w:color w:val="000000"/>
        </w:rPr>
        <w:t>Athletic administrators, coaches, institutional staff members</w:t>
      </w:r>
      <w:r w:rsidR="004A335C">
        <w:rPr>
          <w:rFonts w:ascii="Arial" w:hAnsi="Arial" w:cs="Arial"/>
          <w:color w:val="000000"/>
        </w:rPr>
        <w:t>,</w:t>
      </w:r>
      <w:r w:rsidRPr="004A335C">
        <w:rPr>
          <w:rFonts w:ascii="Arial" w:hAnsi="Arial" w:cs="Arial"/>
          <w:color w:val="000000"/>
        </w:rPr>
        <w:t xml:space="preserve"> and officials shall be responsible for participating student-athletes relative to lightning safety during all home contests. Athletic administrators, coaches, institutional </w:t>
      </w:r>
      <w:r w:rsidR="004A335C" w:rsidRPr="004A335C">
        <w:rPr>
          <w:rFonts w:ascii="Arial" w:hAnsi="Arial" w:cs="Arial"/>
          <w:color w:val="000000"/>
        </w:rPr>
        <w:t>staff,</w:t>
      </w:r>
      <w:r w:rsidRPr="004A335C">
        <w:rPr>
          <w:rFonts w:ascii="Arial" w:hAnsi="Arial" w:cs="Arial"/>
          <w:color w:val="000000"/>
        </w:rPr>
        <w:t xml:space="preserve"> and officials shall be aware of the proximity </w:t>
      </w:r>
      <w:r w:rsidRPr="004A335C">
        <w:rPr>
          <w:rFonts w:ascii="Arial" w:hAnsi="Arial" w:cs="Arial"/>
          <w:color w:val="000000"/>
        </w:rPr>
        <w:lastRenderedPageBreak/>
        <w:t>of lightning to the playing facility and will follow the NCAA recommended lightning procedures. When available, the event manager shall use a lightning detector to monitor lightning proximity to a facility. When a lightning detector is not available, the flash-to-bang method shall be utilized to determine suspension of a contest due to lightning.</w:t>
      </w:r>
    </w:p>
    <w:p w14:paraId="41ABAC12" w14:textId="77777777" w:rsidR="004A335C" w:rsidRPr="004A335C" w:rsidRDefault="004A335C" w:rsidP="004A335C">
      <w:pPr>
        <w:pStyle w:val="ListParagraph"/>
        <w:tabs>
          <w:tab w:val="left" w:pos="810"/>
          <w:tab w:val="left" w:pos="1440"/>
        </w:tabs>
        <w:ind w:left="1800"/>
        <w:rPr>
          <w:rFonts w:ascii="Arial" w:hAnsi="Arial" w:cs="Arial"/>
          <w:color w:val="000000"/>
        </w:rPr>
      </w:pPr>
    </w:p>
    <w:p w14:paraId="2AF2D371" w14:textId="00061A24" w:rsidR="006E3369" w:rsidRDefault="006E3369" w:rsidP="00A577EA">
      <w:pPr>
        <w:tabs>
          <w:tab w:val="left" w:pos="810"/>
          <w:tab w:val="left" w:pos="1080"/>
          <w:tab w:val="left" w:pos="1440"/>
          <w:tab w:val="left" w:pos="1800"/>
        </w:tabs>
        <w:spacing w:after="0" w:line="240" w:lineRule="auto"/>
        <w:ind w:left="720"/>
        <w:rPr>
          <w:rFonts w:ascii="Arial" w:hAnsi="Arial" w:cs="Arial"/>
          <w:color w:val="000000"/>
          <w:sz w:val="24"/>
        </w:rPr>
      </w:pPr>
      <w:r>
        <w:rPr>
          <w:rFonts w:ascii="Arial" w:hAnsi="Arial" w:cs="Arial"/>
          <w:color w:val="000000"/>
          <w:sz w:val="24"/>
        </w:rPr>
        <w:t>0</w:t>
      </w:r>
      <w:r w:rsidR="00016255">
        <w:rPr>
          <w:rFonts w:ascii="Arial" w:hAnsi="Arial" w:cs="Arial"/>
          <w:color w:val="000000"/>
          <w:sz w:val="24"/>
        </w:rPr>
        <w:t>3</w:t>
      </w:r>
      <w:r>
        <w:rPr>
          <w:rFonts w:ascii="Arial" w:hAnsi="Arial" w:cs="Arial"/>
          <w:color w:val="000000"/>
          <w:sz w:val="24"/>
        </w:rPr>
        <w:t>.06</w:t>
      </w:r>
      <w:r>
        <w:rPr>
          <w:rFonts w:ascii="Arial" w:hAnsi="Arial" w:cs="Arial"/>
          <w:color w:val="000000"/>
          <w:sz w:val="24"/>
        </w:rPr>
        <w:tab/>
      </w:r>
      <w:r w:rsidRPr="006E3369">
        <w:rPr>
          <w:rFonts w:ascii="Arial" w:hAnsi="Arial" w:cs="Arial"/>
          <w:color w:val="000000"/>
          <w:sz w:val="24"/>
        </w:rPr>
        <w:t>Security</w:t>
      </w:r>
    </w:p>
    <w:p w14:paraId="0525805E" w14:textId="77777777" w:rsidR="00016255" w:rsidRPr="006E3369" w:rsidRDefault="00016255" w:rsidP="00D15ED4">
      <w:pPr>
        <w:tabs>
          <w:tab w:val="left" w:pos="810"/>
          <w:tab w:val="left" w:pos="1440"/>
        </w:tabs>
        <w:spacing w:after="0" w:line="240" w:lineRule="auto"/>
        <w:ind w:left="720"/>
        <w:rPr>
          <w:rFonts w:ascii="Arial" w:hAnsi="Arial" w:cs="Arial"/>
          <w:color w:val="000000"/>
        </w:rPr>
      </w:pPr>
    </w:p>
    <w:p w14:paraId="0B405911" w14:textId="36BEEA50" w:rsidR="00016255" w:rsidRPr="00016255" w:rsidRDefault="00016255"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 xml:space="preserve">UPD </w:t>
      </w:r>
    </w:p>
    <w:p w14:paraId="40A657FD" w14:textId="5CA24F5A" w:rsidR="006E3369" w:rsidRPr="006E3369" w:rsidRDefault="00016255" w:rsidP="00016255">
      <w:pPr>
        <w:tabs>
          <w:tab w:val="left" w:pos="810"/>
        </w:tabs>
        <w:spacing w:after="0" w:line="240" w:lineRule="auto"/>
        <w:ind w:left="1800"/>
        <w:rPr>
          <w:rFonts w:ascii="Arial" w:hAnsi="Arial" w:cs="Arial"/>
          <w:color w:val="000000"/>
          <w:sz w:val="24"/>
        </w:rPr>
      </w:pPr>
      <w:r>
        <w:rPr>
          <w:rFonts w:ascii="Arial" w:hAnsi="Arial" w:cs="Arial"/>
          <w:color w:val="000000"/>
          <w:sz w:val="24"/>
          <w:u w:val="single"/>
        </w:rPr>
        <w:br/>
      </w:r>
      <w:r w:rsidR="006E3369" w:rsidRPr="006E3369">
        <w:rPr>
          <w:rFonts w:ascii="Arial" w:hAnsi="Arial" w:cs="Arial"/>
          <w:color w:val="000000"/>
          <w:sz w:val="24"/>
        </w:rPr>
        <w:t xml:space="preserve">To ensure that institutional policies are </w:t>
      </w:r>
      <w:proofErr w:type="gramStart"/>
      <w:r w:rsidR="006E3369" w:rsidRPr="006E3369">
        <w:rPr>
          <w:rFonts w:ascii="Arial" w:hAnsi="Arial" w:cs="Arial"/>
          <w:color w:val="000000"/>
          <w:sz w:val="24"/>
        </w:rPr>
        <w:t>enforced</w:t>
      </w:r>
      <w:proofErr w:type="gramEnd"/>
      <w:r w:rsidR="006E3369" w:rsidRPr="006E3369">
        <w:rPr>
          <w:rFonts w:ascii="Arial" w:hAnsi="Arial" w:cs="Arial"/>
          <w:color w:val="000000"/>
          <w:sz w:val="24"/>
        </w:rPr>
        <w:t xml:space="preserve"> and unethical conduct is discouraged, </w:t>
      </w:r>
      <w:r>
        <w:rPr>
          <w:rFonts w:ascii="Arial" w:hAnsi="Arial" w:cs="Arial"/>
          <w:color w:val="000000"/>
          <w:sz w:val="24"/>
        </w:rPr>
        <w:t>UPD,</w:t>
      </w:r>
      <w:r w:rsidR="006E3369" w:rsidRPr="006E3369">
        <w:rPr>
          <w:rFonts w:ascii="Arial" w:hAnsi="Arial" w:cs="Arial"/>
          <w:color w:val="000000"/>
          <w:sz w:val="24"/>
        </w:rPr>
        <w:t xml:space="preserve"> </w:t>
      </w:r>
      <w:r>
        <w:rPr>
          <w:rFonts w:ascii="Arial" w:hAnsi="Arial" w:cs="Arial"/>
          <w:color w:val="000000"/>
          <w:sz w:val="24"/>
        </w:rPr>
        <w:t>in</w:t>
      </w:r>
      <w:r w:rsidR="006E3369" w:rsidRPr="006E3369">
        <w:rPr>
          <w:rFonts w:ascii="Arial" w:hAnsi="Arial" w:cs="Arial"/>
          <w:color w:val="000000"/>
          <w:sz w:val="24"/>
        </w:rPr>
        <w:t xml:space="preserve"> coordination</w:t>
      </w:r>
      <w:r>
        <w:rPr>
          <w:rFonts w:ascii="Arial" w:hAnsi="Arial" w:cs="Arial"/>
          <w:color w:val="000000"/>
          <w:sz w:val="24"/>
        </w:rPr>
        <w:t xml:space="preserve"> with</w:t>
      </w:r>
      <w:r w:rsidR="006E3369" w:rsidRPr="006E3369">
        <w:rPr>
          <w:rFonts w:ascii="Arial" w:hAnsi="Arial" w:cs="Arial"/>
          <w:color w:val="000000"/>
          <w:sz w:val="24"/>
        </w:rPr>
        <w:t xml:space="preserve"> the </w:t>
      </w:r>
      <w:r>
        <w:rPr>
          <w:rFonts w:ascii="Arial" w:hAnsi="Arial" w:cs="Arial"/>
          <w:color w:val="000000"/>
          <w:sz w:val="24"/>
        </w:rPr>
        <w:t xml:space="preserve">Office </w:t>
      </w:r>
      <w:r w:rsidR="00FD49FA">
        <w:rPr>
          <w:rFonts w:ascii="Arial" w:hAnsi="Arial" w:cs="Arial"/>
          <w:color w:val="000000"/>
          <w:sz w:val="24"/>
        </w:rPr>
        <w:t>Athletic</w:t>
      </w:r>
      <w:r>
        <w:rPr>
          <w:rFonts w:ascii="Arial" w:hAnsi="Arial" w:cs="Arial"/>
          <w:color w:val="000000"/>
          <w:sz w:val="24"/>
        </w:rPr>
        <w:t xml:space="preserve"> </w:t>
      </w:r>
      <w:r w:rsidR="006E3369" w:rsidRPr="006E3369">
        <w:rPr>
          <w:rFonts w:ascii="Arial" w:hAnsi="Arial" w:cs="Arial"/>
          <w:color w:val="000000"/>
          <w:sz w:val="24"/>
        </w:rPr>
        <w:t xml:space="preserve">Operations </w:t>
      </w:r>
      <w:r>
        <w:rPr>
          <w:rFonts w:ascii="Arial" w:hAnsi="Arial" w:cs="Arial"/>
          <w:color w:val="000000"/>
          <w:sz w:val="24"/>
        </w:rPr>
        <w:t>and</w:t>
      </w:r>
      <w:r w:rsidR="006E3369" w:rsidRPr="006E3369">
        <w:rPr>
          <w:rFonts w:ascii="Arial" w:hAnsi="Arial" w:cs="Arial"/>
          <w:color w:val="000000"/>
          <w:sz w:val="24"/>
        </w:rPr>
        <w:t xml:space="preserve"> Facilities</w:t>
      </w:r>
      <w:r>
        <w:rPr>
          <w:rFonts w:ascii="Arial" w:hAnsi="Arial" w:cs="Arial"/>
          <w:color w:val="000000"/>
          <w:sz w:val="24"/>
        </w:rPr>
        <w:t>,</w:t>
      </w:r>
      <w:r w:rsidR="006E3369" w:rsidRPr="006E3369">
        <w:rPr>
          <w:rFonts w:ascii="Arial" w:hAnsi="Arial" w:cs="Arial"/>
          <w:color w:val="000000"/>
          <w:sz w:val="24"/>
        </w:rPr>
        <w:t xml:space="preserve"> will secure and schedule the appropriate level of officers for each event. This will be determined based on crowd size, the availability of alcohol, facility limitations, event requirements, along with any other external factors. </w:t>
      </w:r>
    </w:p>
    <w:p w14:paraId="3D5DB492" w14:textId="77777777" w:rsidR="00016255" w:rsidRDefault="00016255" w:rsidP="00D15ED4">
      <w:pPr>
        <w:tabs>
          <w:tab w:val="left" w:pos="810"/>
          <w:tab w:val="left" w:pos="1440"/>
        </w:tabs>
        <w:spacing w:after="0" w:line="240" w:lineRule="auto"/>
        <w:ind w:left="1440"/>
        <w:rPr>
          <w:rFonts w:ascii="Arial" w:hAnsi="Arial" w:cs="Arial"/>
          <w:color w:val="000000"/>
          <w:sz w:val="24"/>
          <w:u w:val="single"/>
        </w:rPr>
      </w:pPr>
    </w:p>
    <w:p w14:paraId="5CDDA294" w14:textId="77777777" w:rsidR="00016255" w:rsidRPr="00016255" w:rsidRDefault="006E3369"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Crowd Control Personnel</w:t>
      </w:r>
    </w:p>
    <w:p w14:paraId="03B43E63" w14:textId="2A96FEDD" w:rsidR="00016255" w:rsidRDefault="006E3369" w:rsidP="00016255">
      <w:pPr>
        <w:pStyle w:val="ListParagraph"/>
        <w:tabs>
          <w:tab w:val="left" w:pos="810"/>
          <w:tab w:val="left" w:pos="1440"/>
        </w:tabs>
        <w:ind w:left="1800"/>
        <w:rPr>
          <w:rFonts w:ascii="Arial" w:hAnsi="Arial" w:cs="Arial"/>
          <w:color w:val="000000"/>
        </w:rPr>
      </w:pPr>
      <w:r w:rsidRPr="00016255">
        <w:rPr>
          <w:rFonts w:ascii="Arial" w:hAnsi="Arial" w:cs="Arial"/>
          <w:color w:val="000000"/>
        </w:rPr>
        <w:br/>
        <w:t xml:space="preserve">Due to the different demands of each </w:t>
      </w:r>
      <w:r w:rsidR="00016255">
        <w:rPr>
          <w:rFonts w:ascii="Arial" w:hAnsi="Arial" w:cs="Arial"/>
          <w:color w:val="000000"/>
        </w:rPr>
        <w:t>game or</w:t>
      </w:r>
      <w:r w:rsidRPr="00016255">
        <w:rPr>
          <w:rFonts w:ascii="Arial" w:hAnsi="Arial" w:cs="Arial"/>
          <w:color w:val="000000"/>
        </w:rPr>
        <w:t xml:space="preserve"> event, crowd control personnel may be essential. </w:t>
      </w:r>
      <w:r w:rsidR="00016255">
        <w:rPr>
          <w:rFonts w:ascii="Arial" w:hAnsi="Arial" w:cs="Arial"/>
          <w:color w:val="000000"/>
        </w:rPr>
        <w:t>Personnel</w:t>
      </w:r>
      <w:r w:rsidRPr="00016255">
        <w:rPr>
          <w:rFonts w:ascii="Arial" w:hAnsi="Arial" w:cs="Arial"/>
          <w:color w:val="000000"/>
        </w:rPr>
        <w:t xml:space="preserve"> include, but are not limited to</w:t>
      </w:r>
      <w:r w:rsidR="00016255">
        <w:rPr>
          <w:rFonts w:ascii="Arial" w:hAnsi="Arial" w:cs="Arial"/>
          <w:color w:val="000000"/>
        </w:rPr>
        <w:t xml:space="preserve">: </w:t>
      </w:r>
    </w:p>
    <w:p w14:paraId="1FDF185E" w14:textId="14E49745" w:rsidR="00016255" w:rsidRPr="00016255" w:rsidRDefault="00016255" w:rsidP="008B5D3E">
      <w:pPr>
        <w:pStyle w:val="ListParagraph"/>
        <w:numPr>
          <w:ilvl w:val="0"/>
          <w:numId w:val="10"/>
        </w:numPr>
        <w:tabs>
          <w:tab w:val="left" w:pos="810"/>
          <w:tab w:val="left" w:pos="1440"/>
        </w:tabs>
        <w:rPr>
          <w:rFonts w:ascii="Arial" w:hAnsi="Arial" w:cs="Arial"/>
          <w:color w:val="000000"/>
          <w:u w:val="single"/>
        </w:rPr>
      </w:pPr>
      <w:proofErr w:type="gramStart"/>
      <w:r>
        <w:rPr>
          <w:rFonts w:ascii="Arial" w:hAnsi="Arial" w:cs="Arial"/>
          <w:color w:val="000000"/>
        </w:rPr>
        <w:t>u</w:t>
      </w:r>
      <w:r w:rsidR="006E3369" w:rsidRPr="00016255">
        <w:rPr>
          <w:rFonts w:ascii="Arial" w:hAnsi="Arial" w:cs="Arial"/>
          <w:color w:val="000000"/>
        </w:rPr>
        <w:t>shers</w:t>
      </w:r>
      <w:r>
        <w:rPr>
          <w:rFonts w:ascii="Arial" w:hAnsi="Arial" w:cs="Arial"/>
          <w:color w:val="000000"/>
        </w:rPr>
        <w:t>;</w:t>
      </w:r>
      <w:proofErr w:type="gramEnd"/>
      <w:r>
        <w:rPr>
          <w:rFonts w:ascii="Arial" w:hAnsi="Arial" w:cs="Arial"/>
          <w:color w:val="000000"/>
        </w:rPr>
        <w:t xml:space="preserve"> </w:t>
      </w:r>
    </w:p>
    <w:p w14:paraId="335CE515"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 xml:space="preserve">ticket </w:t>
      </w:r>
      <w:proofErr w:type="gramStart"/>
      <w:r w:rsidRPr="00016255">
        <w:rPr>
          <w:rFonts w:ascii="Arial" w:hAnsi="Arial" w:cs="Arial"/>
          <w:color w:val="000000"/>
        </w:rPr>
        <w:t>takers</w:t>
      </w:r>
      <w:r w:rsidR="00016255">
        <w:rPr>
          <w:rFonts w:ascii="Arial" w:hAnsi="Arial" w:cs="Arial"/>
          <w:color w:val="000000"/>
        </w:rPr>
        <w:t>;</w:t>
      </w:r>
      <w:proofErr w:type="gramEnd"/>
      <w:r w:rsidR="00016255">
        <w:rPr>
          <w:rFonts w:ascii="Arial" w:hAnsi="Arial" w:cs="Arial"/>
          <w:color w:val="000000"/>
        </w:rPr>
        <w:t xml:space="preserve"> </w:t>
      </w:r>
    </w:p>
    <w:p w14:paraId="74100C48"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 xml:space="preserve">bag </w:t>
      </w:r>
      <w:proofErr w:type="gramStart"/>
      <w:r w:rsidRPr="00016255">
        <w:rPr>
          <w:rFonts w:ascii="Arial" w:hAnsi="Arial" w:cs="Arial"/>
          <w:color w:val="000000"/>
        </w:rPr>
        <w:t>checkers</w:t>
      </w:r>
      <w:r w:rsidR="00016255">
        <w:rPr>
          <w:rFonts w:ascii="Arial" w:hAnsi="Arial" w:cs="Arial"/>
          <w:color w:val="000000"/>
        </w:rPr>
        <w:t>;</w:t>
      </w:r>
      <w:proofErr w:type="gramEnd"/>
      <w:r w:rsidR="00016255">
        <w:rPr>
          <w:rFonts w:ascii="Arial" w:hAnsi="Arial" w:cs="Arial"/>
          <w:color w:val="000000"/>
        </w:rPr>
        <w:t xml:space="preserve"> </w:t>
      </w:r>
    </w:p>
    <w:p w14:paraId="2609CEED"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parking attendants</w:t>
      </w:r>
      <w:r w:rsidR="00016255">
        <w:rPr>
          <w:rFonts w:ascii="Arial" w:hAnsi="Arial" w:cs="Arial"/>
          <w:color w:val="000000"/>
        </w:rPr>
        <w:t xml:space="preserve">; </w:t>
      </w:r>
      <w:r w:rsidRPr="00016255">
        <w:rPr>
          <w:rFonts w:ascii="Arial" w:hAnsi="Arial" w:cs="Arial"/>
          <w:color w:val="000000"/>
        </w:rPr>
        <w:t xml:space="preserve">and </w:t>
      </w:r>
    </w:p>
    <w:p w14:paraId="72685D40"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 xml:space="preserve">security.  </w:t>
      </w:r>
    </w:p>
    <w:p w14:paraId="75D887A3" w14:textId="77777777" w:rsidR="00016255" w:rsidRDefault="00016255" w:rsidP="00016255">
      <w:pPr>
        <w:pStyle w:val="ListParagraph"/>
        <w:tabs>
          <w:tab w:val="left" w:pos="810"/>
          <w:tab w:val="left" w:pos="1440"/>
        </w:tabs>
        <w:ind w:left="2160"/>
        <w:rPr>
          <w:rFonts w:ascii="Arial" w:hAnsi="Arial" w:cs="Arial"/>
          <w:color w:val="000000"/>
        </w:rPr>
      </w:pPr>
    </w:p>
    <w:p w14:paraId="488A58C1" w14:textId="6438E5E6" w:rsidR="006E3369" w:rsidRPr="00016255" w:rsidRDefault="006E3369" w:rsidP="00016255">
      <w:pPr>
        <w:pStyle w:val="ListParagraph"/>
        <w:tabs>
          <w:tab w:val="left" w:pos="810"/>
          <w:tab w:val="left" w:pos="1440"/>
        </w:tabs>
        <w:ind w:left="1800"/>
        <w:rPr>
          <w:rFonts w:ascii="Arial" w:hAnsi="Arial" w:cs="Arial"/>
          <w:color w:val="000000"/>
          <w:u w:val="single"/>
        </w:rPr>
      </w:pPr>
      <w:r w:rsidRPr="00016255">
        <w:rPr>
          <w:rFonts w:ascii="Arial" w:hAnsi="Arial" w:cs="Arial"/>
          <w:color w:val="000000"/>
        </w:rPr>
        <w:t>The office of Athletic Operations and Facilities will secure and manage these efforts.</w:t>
      </w:r>
    </w:p>
    <w:p w14:paraId="3990F1CC" w14:textId="77777777" w:rsidR="00016255" w:rsidRDefault="00016255" w:rsidP="00D15ED4">
      <w:pPr>
        <w:tabs>
          <w:tab w:val="left" w:pos="810"/>
          <w:tab w:val="left" w:pos="1440"/>
        </w:tabs>
        <w:spacing w:after="0" w:line="240" w:lineRule="auto"/>
        <w:ind w:left="1440"/>
        <w:rPr>
          <w:rFonts w:ascii="Arial" w:hAnsi="Arial" w:cs="Arial"/>
          <w:color w:val="000000"/>
          <w:sz w:val="24"/>
          <w:u w:val="single"/>
        </w:rPr>
      </w:pPr>
    </w:p>
    <w:p w14:paraId="6C8C9B64" w14:textId="77777777" w:rsidR="00016255" w:rsidRDefault="006E3369"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Bag Inspections</w:t>
      </w:r>
    </w:p>
    <w:p w14:paraId="7E7BC7C4" w14:textId="68FDC789" w:rsidR="006E3369" w:rsidRPr="00016255" w:rsidRDefault="006E3369" w:rsidP="00016255">
      <w:pPr>
        <w:pStyle w:val="ListParagraph"/>
        <w:tabs>
          <w:tab w:val="left" w:pos="810"/>
          <w:tab w:val="left" w:pos="1440"/>
        </w:tabs>
        <w:ind w:left="1800"/>
        <w:rPr>
          <w:rFonts w:ascii="Arial" w:hAnsi="Arial" w:cs="Arial"/>
          <w:color w:val="000000"/>
          <w:u w:val="single"/>
        </w:rPr>
      </w:pPr>
      <w:r w:rsidRPr="00016255">
        <w:rPr>
          <w:rFonts w:ascii="Arial" w:hAnsi="Arial" w:cs="Arial"/>
          <w:color w:val="000000"/>
          <w:u w:val="single"/>
        </w:rPr>
        <w:br/>
      </w:r>
      <w:r w:rsidRPr="00016255">
        <w:rPr>
          <w:rFonts w:ascii="Arial" w:hAnsi="Arial" w:cs="Arial"/>
          <w:color w:val="000000"/>
        </w:rPr>
        <w:t xml:space="preserve">Event security may require inspection of all bags, containers, purses, or persons for items prohibited in athletic venues. Patrons may refuse to </w:t>
      </w:r>
      <w:r w:rsidR="00016255">
        <w:rPr>
          <w:rFonts w:ascii="Arial" w:hAnsi="Arial" w:cs="Arial"/>
          <w:color w:val="000000"/>
        </w:rPr>
        <w:t>participate in bag inspections, but must</w:t>
      </w:r>
      <w:r w:rsidR="00AB7166">
        <w:rPr>
          <w:rFonts w:ascii="Arial" w:hAnsi="Arial" w:cs="Arial"/>
          <w:color w:val="000000"/>
        </w:rPr>
        <w:t xml:space="preserve"> </w:t>
      </w:r>
      <w:r w:rsidRPr="00016255">
        <w:rPr>
          <w:rFonts w:ascii="Arial" w:hAnsi="Arial" w:cs="Arial"/>
          <w:color w:val="000000"/>
        </w:rPr>
        <w:t>instead return the bag, purse, container, etc.</w:t>
      </w:r>
      <w:r w:rsidR="00AB7166">
        <w:rPr>
          <w:rFonts w:ascii="Arial" w:hAnsi="Arial" w:cs="Arial"/>
          <w:color w:val="000000"/>
        </w:rPr>
        <w:t>,</w:t>
      </w:r>
      <w:r w:rsidRPr="00016255">
        <w:rPr>
          <w:rFonts w:ascii="Arial" w:hAnsi="Arial" w:cs="Arial"/>
          <w:color w:val="000000"/>
        </w:rPr>
        <w:t xml:space="preserve"> to their vehicle</w:t>
      </w:r>
      <w:r w:rsidR="00A577EA">
        <w:rPr>
          <w:rFonts w:ascii="Arial" w:hAnsi="Arial" w:cs="Arial"/>
          <w:color w:val="000000"/>
        </w:rPr>
        <w:t>.</w:t>
      </w:r>
      <w:r w:rsidRPr="00016255">
        <w:rPr>
          <w:rFonts w:ascii="Arial" w:hAnsi="Arial" w:cs="Arial"/>
          <w:color w:val="000000"/>
        </w:rPr>
        <w:t xml:space="preserve"> </w:t>
      </w:r>
      <w:r w:rsidR="00AB7166">
        <w:rPr>
          <w:rFonts w:ascii="Arial" w:hAnsi="Arial" w:cs="Arial"/>
          <w:color w:val="000000"/>
        </w:rPr>
        <w:t>Failure to do so will result in denied</w:t>
      </w:r>
      <w:r w:rsidRPr="00016255">
        <w:rPr>
          <w:rFonts w:ascii="Arial" w:hAnsi="Arial" w:cs="Arial"/>
          <w:color w:val="000000"/>
        </w:rPr>
        <w:t xml:space="preserve"> admittance to the event or ticket refund</w:t>
      </w:r>
      <w:r w:rsidR="00A577EA">
        <w:rPr>
          <w:rFonts w:ascii="Arial" w:hAnsi="Arial" w:cs="Arial"/>
          <w:color w:val="000000"/>
        </w:rPr>
        <w:t>s</w:t>
      </w:r>
      <w:r w:rsidRPr="00016255">
        <w:rPr>
          <w:rFonts w:ascii="Arial" w:hAnsi="Arial" w:cs="Arial"/>
          <w:color w:val="000000"/>
        </w:rPr>
        <w:t>.</w:t>
      </w:r>
    </w:p>
    <w:p w14:paraId="6A5D7A52" w14:textId="77777777" w:rsidR="00016255" w:rsidRDefault="00016255" w:rsidP="00D15ED4">
      <w:pPr>
        <w:tabs>
          <w:tab w:val="left" w:pos="810"/>
          <w:tab w:val="left" w:pos="1440"/>
        </w:tabs>
        <w:spacing w:after="0" w:line="240" w:lineRule="auto"/>
        <w:ind w:left="1440"/>
        <w:rPr>
          <w:rFonts w:ascii="Arial" w:hAnsi="Arial" w:cs="Arial"/>
          <w:color w:val="000000"/>
          <w:sz w:val="24"/>
          <w:u w:val="single"/>
        </w:rPr>
      </w:pPr>
    </w:p>
    <w:p w14:paraId="33F833C5" w14:textId="77777777" w:rsidR="00AB7166" w:rsidRPr="00AB7166" w:rsidRDefault="006E3369"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Prohibited Items</w:t>
      </w:r>
      <w:r w:rsidRPr="00016255">
        <w:rPr>
          <w:rFonts w:ascii="Arial" w:hAnsi="Arial" w:cs="Arial"/>
          <w:color w:val="000000"/>
          <w:u w:val="single"/>
        </w:rPr>
        <w:br/>
      </w:r>
    </w:p>
    <w:p w14:paraId="5BCE3A37" w14:textId="0F2D8B80" w:rsidR="00AB7166" w:rsidRDefault="006E3369" w:rsidP="00DF1C68">
      <w:pPr>
        <w:pStyle w:val="ListParagraph"/>
        <w:tabs>
          <w:tab w:val="left" w:pos="810"/>
          <w:tab w:val="left" w:pos="1800"/>
          <w:tab w:val="left" w:pos="2160"/>
        </w:tabs>
        <w:ind w:left="1800"/>
        <w:rPr>
          <w:rFonts w:ascii="Arial" w:hAnsi="Arial" w:cs="Arial"/>
          <w:color w:val="000000"/>
        </w:rPr>
      </w:pPr>
      <w:r w:rsidRPr="00016255">
        <w:rPr>
          <w:rFonts w:ascii="Arial" w:hAnsi="Arial" w:cs="Arial"/>
          <w:color w:val="000000"/>
        </w:rPr>
        <w:t xml:space="preserve">For the safety, enjoyment, and overall welfare of all guests, student-athletes, students, and event staff, the following items will not be allowed in Texas State facilities during athletic events:  </w:t>
      </w:r>
    </w:p>
    <w:p w14:paraId="07E8B05E" w14:textId="77777777" w:rsidR="00F414A5" w:rsidRPr="00AB7166" w:rsidRDefault="00F414A5" w:rsidP="00DF1C68">
      <w:pPr>
        <w:pStyle w:val="ListParagraph"/>
        <w:tabs>
          <w:tab w:val="left" w:pos="810"/>
          <w:tab w:val="left" w:pos="1800"/>
          <w:tab w:val="left" w:pos="2160"/>
        </w:tabs>
        <w:ind w:left="1800"/>
        <w:rPr>
          <w:rFonts w:ascii="Arial" w:hAnsi="Arial" w:cs="Arial"/>
          <w:color w:val="000000"/>
        </w:rPr>
      </w:pPr>
    </w:p>
    <w:p w14:paraId="31645349" w14:textId="7F28AF9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a</w:t>
      </w:r>
      <w:r w:rsidR="006E3369" w:rsidRPr="00016255">
        <w:rPr>
          <w:rFonts w:ascii="Arial" w:hAnsi="Arial" w:cs="Arial"/>
          <w:color w:val="000000"/>
        </w:rPr>
        <w:t xml:space="preserve">rtificial noisemakers: horns, whistles, air horns, musical instruments, </w:t>
      </w:r>
      <w:proofErr w:type="gramStart"/>
      <w:r w:rsidR="006E3369" w:rsidRPr="00016255">
        <w:rPr>
          <w:rFonts w:ascii="Arial" w:hAnsi="Arial" w:cs="Arial"/>
          <w:color w:val="000000"/>
        </w:rPr>
        <w:t>etc.;</w:t>
      </w:r>
      <w:proofErr w:type="gramEnd"/>
      <w:r w:rsidR="006E3369" w:rsidRPr="00016255">
        <w:rPr>
          <w:rFonts w:ascii="Arial" w:hAnsi="Arial" w:cs="Arial"/>
          <w:color w:val="000000"/>
        </w:rPr>
        <w:t xml:space="preserve"> </w:t>
      </w:r>
    </w:p>
    <w:p w14:paraId="180D3297" w14:textId="3050491D"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lastRenderedPageBreak/>
        <w:t>b</w:t>
      </w:r>
      <w:r w:rsidR="006E3369" w:rsidRPr="00016255">
        <w:rPr>
          <w:rFonts w:ascii="Arial" w:hAnsi="Arial" w:cs="Arial"/>
          <w:color w:val="000000"/>
        </w:rPr>
        <w:t xml:space="preserve">ackpacks or large </w:t>
      </w:r>
      <w:proofErr w:type="gramStart"/>
      <w:r w:rsidR="006E3369" w:rsidRPr="00016255">
        <w:rPr>
          <w:rFonts w:ascii="Arial" w:hAnsi="Arial" w:cs="Arial"/>
          <w:color w:val="000000"/>
        </w:rPr>
        <w:t>bags;</w:t>
      </w:r>
      <w:proofErr w:type="gramEnd"/>
      <w:r w:rsidR="006E3369" w:rsidRPr="00016255">
        <w:rPr>
          <w:rFonts w:ascii="Arial" w:hAnsi="Arial" w:cs="Arial"/>
          <w:color w:val="000000"/>
        </w:rPr>
        <w:t xml:space="preserve"> </w:t>
      </w:r>
    </w:p>
    <w:p w14:paraId="41509952" w14:textId="028E9636"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b</w:t>
      </w:r>
      <w:r w:rsidR="006E3369" w:rsidRPr="00016255">
        <w:rPr>
          <w:rFonts w:ascii="Arial" w:hAnsi="Arial" w:cs="Arial"/>
          <w:color w:val="000000"/>
        </w:rPr>
        <w:t>ottles, cans</w:t>
      </w:r>
      <w:r>
        <w:rPr>
          <w:rFonts w:ascii="Arial" w:hAnsi="Arial" w:cs="Arial"/>
          <w:color w:val="000000"/>
        </w:rPr>
        <w:t>,</w:t>
      </w:r>
      <w:r w:rsidR="006E3369" w:rsidRPr="00016255">
        <w:rPr>
          <w:rFonts w:ascii="Arial" w:hAnsi="Arial" w:cs="Arial"/>
          <w:color w:val="000000"/>
        </w:rPr>
        <w:t xml:space="preserve"> and drink </w:t>
      </w:r>
      <w:proofErr w:type="gramStart"/>
      <w:r w:rsidR="006E3369" w:rsidRPr="00016255">
        <w:rPr>
          <w:rFonts w:ascii="Arial" w:hAnsi="Arial" w:cs="Arial"/>
          <w:color w:val="000000"/>
        </w:rPr>
        <w:t>containers;</w:t>
      </w:r>
      <w:proofErr w:type="gramEnd"/>
      <w:r w:rsidR="006E3369" w:rsidRPr="00016255">
        <w:rPr>
          <w:rFonts w:ascii="Arial" w:hAnsi="Arial" w:cs="Arial"/>
          <w:color w:val="000000"/>
        </w:rPr>
        <w:t xml:space="preserve"> </w:t>
      </w:r>
    </w:p>
    <w:p w14:paraId="111C4873"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c</w:t>
      </w:r>
      <w:r w:rsidR="006E3369" w:rsidRPr="00016255">
        <w:rPr>
          <w:rFonts w:ascii="Arial" w:hAnsi="Arial" w:cs="Arial"/>
          <w:color w:val="000000"/>
        </w:rPr>
        <w:t xml:space="preserve">oolers, </w:t>
      </w:r>
      <w:r>
        <w:rPr>
          <w:rFonts w:ascii="Arial" w:hAnsi="Arial" w:cs="Arial"/>
          <w:color w:val="000000"/>
        </w:rPr>
        <w:t>i</w:t>
      </w:r>
      <w:r w:rsidR="006E3369" w:rsidRPr="00016255">
        <w:rPr>
          <w:rFonts w:ascii="Arial" w:hAnsi="Arial" w:cs="Arial"/>
          <w:color w:val="000000"/>
        </w:rPr>
        <w:t>ce chests</w:t>
      </w:r>
      <w:r>
        <w:rPr>
          <w:rFonts w:ascii="Arial" w:hAnsi="Arial" w:cs="Arial"/>
          <w:color w:val="000000"/>
        </w:rPr>
        <w:t>,</w:t>
      </w:r>
      <w:r w:rsidR="006E3369" w:rsidRPr="00016255">
        <w:rPr>
          <w:rFonts w:ascii="Arial" w:hAnsi="Arial" w:cs="Arial"/>
          <w:color w:val="000000"/>
        </w:rPr>
        <w:t xml:space="preserve"> or picnic </w:t>
      </w:r>
      <w:proofErr w:type="gramStart"/>
      <w:r w:rsidR="006E3369" w:rsidRPr="00016255">
        <w:rPr>
          <w:rFonts w:ascii="Arial" w:hAnsi="Arial" w:cs="Arial"/>
          <w:color w:val="000000"/>
        </w:rPr>
        <w:t>baskets;</w:t>
      </w:r>
      <w:proofErr w:type="gramEnd"/>
      <w:r w:rsidR="006E3369" w:rsidRPr="00016255">
        <w:rPr>
          <w:rFonts w:ascii="Arial" w:hAnsi="Arial" w:cs="Arial"/>
          <w:color w:val="000000"/>
        </w:rPr>
        <w:t xml:space="preserve"> </w:t>
      </w:r>
    </w:p>
    <w:p w14:paraId="695AA0CE"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proofErr w:type="gramStart"/>
      <w:r>
        <w:rPr>
          <w:rFonts w:ascii="Arial" w:hAnsi="Arial" w:cs="Arial"/>
          <w:color w:val="000000"/>
        </w:rPr>
        <w:t>f</w:t>
      </w:r>
      <w:r w:rsidR="006E3369" w:rsidRPr="00016255">
        <w:rPr>
          <w:rFonts w:ascii="Arial" w:hAnsi="Arial" w:cs="Arial"/>
          <w:color w:val="000000"/>
        </w:rPr>
        <w:t>ireworks;</w:t>
      </w:r>
      <w:proofErr w:type="gramEnd"/>
      <w:r w:rsidR="006E3369" w:rsidRPr="00016255">
        <w:rPr>
          <w:rFonts w:ascii="Arial" w:hAnsi="Arial" w:cs="Arial"/>
          <w:color w:val="000000"/>
        </w:rPr>
        <w:t xml:space="preserve"> </w:t>
      </w:r>
    </w:p>
    <w:p w14:paraId="25591182"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f</w:t>
      </w:r>
      <w:r w:rsidR="006E3369" w:rsidRPr="00016255">
        <w:rPr>
          <w:rFonts w:ascii="Arial" w:hAnsi="Arial" w:cs="Arial"/>
          <w:color w:val="000000"/>
        </w:rPr>
        <w:t xml:space="preserve">lag </w:t>
      </w:r>
      <w:proofErr w:type="gramStart"/>
      <w:r w:rsidR="006E3369" w:rsidRPr="00016255">
        <w:rPr>
          <w:rFonts w:ascii="Arial" w:hAnsi="Arial" w:cs="Arial"/>
          <w:color w:val="000000"/>
        </w:rPr>
        <w:t>poles;</w:t>
      </w:r>
      <w:proofErr w:type="gramEnd"/>
      <w:r w:rsidR="006E3369" w:rsidRPr="00016255">
        <w:rPr>
          <w:rFonts w:ascii="Arial" w:hAnsi="Arial" w:cs="Arial"/>
          <w:color w:val="000000"/>
        </w:rPr>
        <w:t xml:space="preserve"> </w:t>
      </w:r>
    </w:p>
    <w:p w14:paraId="1B014F02"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l</w:t>
      </w:r>
      <w:r w:rsidR="006E3369" w:rsidRPr="00016255">
        <w:rPr>
          <w:rFonts w:ascii="Arial" w:hAnsi="Arial" w:cs="Arial"/>
          <w:color w:val="000000"/>
        </w:rPr>
        <w:t xml:space="preserve">awn </w:t>
      </w:r>
      <w:proofErr w:type="gramStart"/>
      <w:r w:rsidR="006E3369" w:rsidRPr="00016255">
        <w:rPr>
          <w:rFonts w:ascii="Arial" w:hAnsi="Arial" w:cs="Arial"/>
          <w:color w:val="000000"/>
        </w:rPr>
        <w:t>chairs;</w:t>
      </w:r>
      <w:proofErr w:type="gramEnd"/>
      <w:r w:rsidR="006E3369" w:rsidRPr="00016255">
        <w:rPr>
          <w:rFonts w:ascii="Arial" w:hAnsi="Arial" w:cs="Arial"/>
          <w:color w:val="000000"/>
        </w:rPr>
        <w:t xml:space="preserve"> </w:t>
      </w:r>
    </w:p>
    <w:p w14:paraId="7BFAD6F8"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o</w:t>
      </w:r>
      <w:r w:rsidR="006E3369" w:rsidRPr="00016255">
        <w:rPr>
          <w:rFonts w:ascii="Arial" w:hAnsi="Arial" w:cs="Arial"/>
          <w:color w:val="000000"/>
        </w:rPr>
        <w:t xml:space="preserve">utside food or </w:t>
      </w:r>
      <w:proofErr w:type="gramStart"/>
      <w:r w:rsidR="006E3369" w:rsidRPr="00016255">
        <w:rPr>
          <w:rFonts w:ascii="Arial" w:hAnsi="Arial" w:cs="Arial"/>
          <w:color w:val="000000"/>
        </w:rPr>
        <w:t>beverages;</w:t>
      </w:r>
      <w:proofErr w:type="gramEnd"/>
      <w:r w:rsidR="006E3369" w:rsidRPr="00016255">
        <w:rPr>
          <w:rFonts w:ascii="Arial" w:hAnsi="Arial" w:cs="Arial"/>
          <w:color w:val="000000"/>
        </w:rPr>
        <w:t xml:space="preserve"> </w:t>
      </w:r>
    </w:p>
    <w:p w14:paraId="66F7681E"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proofErr w:type="gramStart"/>
      <w:r>
        <w:rPr>
          <w:rFonts w:ascii="Arial" w:hAnsi="Arial" w:cs="Arial"/>
          <w:color w:val="000000"/>
        </w:rPr>
        <w:t>p</w:t>
      </w:r>
      <w:r w:rsidR="006E3369" w:rsidRPr="00016255">
        <w:rPr>
          <w:rFonts w:ascii="Arial" w:hAnsi="Arial" w:cs="Arial"/>
          <w:color w:val="000000"/>
        </w:rPr>
        <w:t>ets;</w:t>
      </w:r>
      <w:proofErr w:type="gramEnd"/>
      <w:r w:rsidR="006E3369" w:rsidRPr="00016255">
        <w:rPr>
          <w:rFonts w:ascii="Arial" w:hAnsi="Arial" w:cs="Arial"/>
          <w:color w:val="000000"/>
        </w:rPr>
        <w:t xml:space="preserve"> </w:t>
      </w:r>
    </w:p>
    <w:p w14:paraId="3F648276"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v</w:t>
      </w:r>
      <w:r w:rsidR="006E3369" w:rsidRPr="00016255">
        <w:rPr>
          <w:rFonts w:ascii="Arial" w:hAnsi="Arial" w:cs="Arial"/>
          <w:color w:val="000000"/>
        </w:rPr>
        <w:t xml:space="preserve">ideo cameras; or </w:t>
      </w:r>
    </w:p>
    <w:p w14:paraId="570F5F66"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w</w:t>
      </w:r>
      <w:r w:rsidR="006E3369" w:rsidRPr="00016255">
        <w:rPr>
          <w:rFonts w:ascii="Arial" w:hAnsi="Arial" w:cs="Arial"/>
          <w:color w:val="000000"/>
        </w:rPr>
        <w:t xml:space="preserve">eapons. </w:t>
      </w:r>
    </w:p>
    <w:p w14:paraId="38B8FC11" w14:textId="77777777" w:rsidR="00AB7166" w:rsidRDefault="00AB7166" w:rsidP="00AB7166">
      <w:pPr>
        <w:pStyle w:val="ListParagraph"/>
        <w:tabs>
          <w:tab w:val="left" w:pos="810"/>
          <w:tab w:val="left" w:pos="1440"/>
        </w:tabs>
        <w:rPr>
          <w:rFonts w:ascii="Arial" w:hAnsi="Arial" w:cs="Arial"/>
          <w:color w:val="000000"/>
        </w:rPr>
      </w:pPr>
    </w:p>
    <w:p w14:paraId="6DAB9A5E" w14:textId="5028B619" w:rsidR="006E3369" w:rsidRDefault="006E3369" w:rsidP="00AB7166">
      <w:pPr>
        <w:pStyle w:val="ListParagraph"/>
        <w:tabs>
          <w:tab w:val="left" w:pos="810"/>
          <w:tab w:val="left" w:pos="1440"/>
        </w:tabs>
        <w:ind w:left="1800"/>
        <w:rPr>
          <w:rFonts w:ascii="Arial" w:hAnsi="Arial" w:cs="Arial"/>
          <w:color w:val="000000"/>
        </w:rPr>
      </w:pPr>
      <w:r w:rsidRPr="00016255">
        <w:rPr>
          <w:rFonts w:ascii="Arial" w:hAnsi="Arial" w:cs="Arial"/>
          <w:color w:val="000000"/>
        </w:rPr>
        <w:t xml:space="preserve">This is not a comprehensive list of rules or items that may or may not be acceptable inside athletic events. Rather, it is intended to serve as a general guideline. Event </w:t>
      </w:r>
      <w:r w:rsidR="00AB7166">
        <w:rPr>
          <w:rFonts w:ascii="Arial" w:hAnsi="Arial" w:cs="Arial"/>
          <w:color w:val="000000"/>
        </w:rPr>
        <w:t>m</w:t>
      </w:r>
      <w:r w:rsidRPr="00016255">
        <w:rPr>
          <w:rFonts w:ascii="Arial" w:hAnsi="Arial" w:cs="Arial"/>
          <w:color w:val="000000"/>
        </w:rPr>
        <w:t>anagement reserves the right to use its discretion in the enforcement of this policy.</w:t>
      </w:r>
    </w:p>
    <w:p w14:paraId="59369714" w14:textId="77777777" w:rsidR="00AB7166" w:rsidRPr="00016255" w:rsidRDefault="00AB7166" w:rsidP="00AB7166">
      <w:pPr>
        <w:pStyle w:val="ListParagraph"/>
        <w:tabs>
          <w:tab w:val="left" w:pos="810"/>
          <w:tab w:val="left" w:pos="1440"/>
        </w:tabs>
        <w:ind w:left="1800"/>
        <w:rPr>
          <w:rFonts w:ascii="Arial" w:hAnsi="Arial" w:cs="Arial"/>
          <w:color w:val="000000"/>
          <w:u w:val="single"/>
        </w:rPr>
      </w:pPr>
    </w:p>
    <w:p w14:paraId="2E4D56B8" w14:textId="77777777" w:rsidR="00AB7166" w:rsidRPr="00AB7166" w:rsidRDefault="006E3369" w:rsidP="008B5D3E">
      <w:pPr>
        <w:pStyle w:val="ListParagraph"/>
        <w:numPr>
          <w:ilvl w:val="0"/>
          <w:numId w:val="9"/>
        </w:numPr>
        <w:tabs>
          <w:tab w:val="left" w:pos="810"/>
          <w:tab w:val="left" w:pos="1440"/>
        </w:tabs>
        <w:rPr>
          <w:rFonts w:ascii="Arial" w:hAnsi="Arial" w:cs="Arial"/>
          <w:color w:val="000000"/>
          <w:u w:val="single"/>
        </w:rPr>
      </w:pPr>
      <w:r w:rsidRPr="00AB7166">
        <w:rPr>
          <w:rFonts w:ascii="Arial" w:hAnsi="Arial" w:cs="Arial"/>
          <w:color w:val="000000"/>
        </w:rPr>
        <w:t>Gun-Free Zones</w:t>
      </w:r>
    </w:p>
    <w:p w14:paraId="6B4E0534" w14:textId="1E016938" w:rsidR="006E3369" w:rsidRPr="00AB7166" w:rsidRDefault="006E3369" w:rsidP="00AB7166">
      <w:pPr>
        <w:pStyle w:val="ListParagraph"/>
        <w:tabs>
          <w:tab w:val="left" w:pos="810"/>
          <w:tab w:val="left" w:pos="1440"/>
        </w:tabs>
        <w:ind w:left="1800"/>
        <w:rPr>
          <w:rFonts w:ascii="Arial" w:hAnsi="Arial" w:cs="Arial"/>
          <w:color w:val="000000"/>
          <w:u w:val="single"/>
        </w:rPr>
      </w:pPr>
      <w:r w:rsidRPr="00AB7166">
        <w:rPr>
          <w:rFonts w:ascii="Arial" w:hAnsi="Arial" w:cs="Arial"/>
          <w:color w:val="000000"/>
          <w:u w:val="single"/>
        </w:rPr>
        <w:br/>
      </w:r>
      <w:r w:rsidRPr="00AB7166">
        <w:rPr>
          <w:rFonts w:ascii="Arial" w:hAnsi="Arial" w:cs="Arial"/>
          <w:color w:val="000000"/>
        </w:rPr>
        <w:t xml:space="preserve">All athletics events hosted by Texas State have been designated as </w:t>
      </w:r>
      <w:r w:rsidR="00AB7166">
        <w:rPr>
          <w:rFonts w:ascii="Arial" w:hAnsi="Arial" w:cs="Arial"/>
          <w:color w:val="000000"/>
        </w:rPr>
        <w:t>g</w:t>
      </w:r>
      <w:r w:rsidRPr="00AB7166">
        <w:rPr>
          <w:rFonts w:ascii="Arial" w:hAnsi="Arial" w:cs="Arial"/>
          <w:color w:val="000000"/>
        </w:rPr>
        <w:t xml:space="preserve">un-free </w:t>
      </w:r>
      <w:r w:rsidR="00AB7166">
        <w:rPr>
          <w:rFonts w:ascii="Arial" w:hAnsi="Arial" w:cs="Arial"/>
          <w:color w:val="000000"/>
        </w:rPr>
        <w:t>z</w:t>
      </w:r>
      <w:r w:rsidRPr="00AB7166">
        <w:rPr>
          <w:rFonts w:ascii="Arial" w:hAnsi="Arial" w:cs="Arial"/>
          <w:color w:val="000000"/>
        </w:rPr>
        <w:t>one</w:t>
      </w:r>
      <w:r w:rsidR="00AB7166">
        <w:rPr>
          <w:rFonts w:ascii="Arial" w:hAnsi="Arial" w:cs="Arial"/>
          <w:color w:val="000000"/>
        </w:rPr>
        <w:t>s (</w:t>
      </w:r>
      <w:r w:rsidRPr="00AB7166">
        <w:rPr>
          <w:rFonts w:ascii="Arial" w:hAnsi="Arial" w:cs="Arial"/>
          <w:color w:val="000000"/>
        </w:rPr>
        <w:t>area</w:t>
      </w:r>
      <w:r w:rsidR="00AB7166">
        <w:rPr>
          <w:rFonts w:ascii="Arial" w:hAnsi="Arial" w:cs="Arial"/>
          <w:color w:val="000000"/>
        </w:rPr>
        <w:t>s</w:t>
      </w:r>
      <w:r w:rsidRPr="00AB7166">
        <w:rPr>
          <w:rFonts w:ascii="Arial" w:hAnsi="Arial" w:cs="Arial"/>
          <w:color w:val="000000"/>
        </w:rPr>
        <w:t xml:space="preserve"> where concealed carry of handguns </w:t>
      </w:r>
      <w:r w:rsidR="00AB7166">
        <w:rPr>
          <w:rFonts w:ascii="Arial" w:hAnsi="Arial" w:cs="Arial"/>
          <w:color w:val="000000"/>
        </w:rPr>
        <w:t>is</w:t>
      </w:r>
      <w:r w:rsidRPr="00AB7166">
        <w:rPr>
          <w:rFonts w:ascii="Arial" w:hAnsi="Arial" w:cs="Arial"/>
          <w:color w:val="000000"/>
        </w:rPr>
        <w:t xml:space="preserve"> prohibited</w:t>
      </w:r>
      <w:r w:rsidR="00AB7166">
        <w:rPr>
          <w:rFonts w:ascii="Arial" w:hAnsi="Arial" w:cs="Arial"/>
          <w:color w:val="000000"/>
        </w:rPr>
        <w:t>)</w:t>
      </w:r>
      <w:r w:rsidRPr="00AB7166">
        <w:rPr>
          <w:rFonts w:ascii="Arial" w:hAnsi="Arial" w:cs="Arial"/>
          <w:color w:val="000000"/>
        </w:rPr>
        <w:t xml:space="preserve">. Additional concealed handgun policies are covered in </w:t>
      </w:r>
      <w:hyperlink r:id="rId10" w:history="1">
        <w:r w:rsidR="00E12325" w:rsidRPr="00AB7166">
          <w:rPr>
            <w:rStyle w:val="Hyperlink"/>
            <w:rFonts w:ascii="Arial" w:hAnsi="Arial" w:cs="Arial"/>
          </w:rPr>
          <w:t>UPPS No. 01.04.45</w:t>
        </w:r>
      </w:hyperlink>
      <w:r w:rsidR="00E12325" w:rsidRPr="00AB7166">
        <w:rPr>
          <w:rFonts w:ascii="Arial" w:hAnsi="Arial" w:cs="Arial"/>
        </w:rPr>
        <w:t>, Concealed Carry of Handguns by License Holders on University Premises</w:t>
      </w:r>
      <w:r w:rsidRPr="00AB7166">
        <w:rPr>
          <w:rFonts w:ascii="Arial" w:hAnsi="Arial" w:cs="Arial"/>
          <w:color w:val="000000"/>
        </w:rPr>
        <w:t>.</w:t>
      </w:r>
    </w:p>
    <w:p w14:paraId="2B090470" w14:textId="77777777" w:rsidR="00AB7166" w:rsidRDefault="00AB7166" w:rsidP="00D15ED4">
      <w:pPr>
        <w:tabs>
          <w:tab w:val="left" w:pos="810"/>
          <w:tab w:val="left" w:pos="1440"/>
        </w:tabs>
        <w:spacing w:after="0" w:line="240" w:lineRule="auto"/>
        <w:ind w:left="1440"/>
        <w:rPr>
          <w:rFonts w:ascii="Arial" w:hAnsi="Arial" w:cs="Arial"/>
          <w:color w:val="000000"/>
          <w:sz w:val="24"/>
          <w:u w:val="single"/>
        </w:rPr>
      </w:pPr>
    </w:p>
    <w:p w14:paraId="0CC2EB49" w14:textId="77777777" w:rsidR="00AB7166" w:rsidRDefault="006E3369" w:rsidP="008B5D3E">
      <w:pPr>
        <w:pStyle w:val="ListParagraph"/>
        <w:numPr>
          <w:ilvl w:val="0"/>
          <w:numId w:val="9"/>
        </w:numPr>
        <w:tabs>
          <w:tab w:val="left" w:pos="810"/>
          <w:tab w:val="left" w:pos="1440"/>
        </w:tabs>
        <w:rPr>
          <w:rFonts w:ascii="Arial" w:hAnsi="Arial" w:cs="Arial"/>
          <w:color w:val="000000"/>
        </w:rPr>
      </w:pPr>
      <w:r w:rsidRPr="00AB7166">
        <w:rPr>
          <w:rFonts w:ascii="Arial" w:hAnsi="Arial" w:cs="Arial"/>
          <w:color w:val="000000"/>
        </w:rPr>
        <w:t>Background Checks</w:t>
      </w:r>
    </w:p>
    <w:p w14:paraId="2B2A7BE0" w14:textId="465A2ED1" w:rsidR="006E3369" w:rsidRDefault="006E3369" w:rsidP="00AB7166">
      <w:pPr>
        <w:pStyle w:val="ListParagraph"/>
        <w:tabs>
          <w:tab w:val="left" w:pos="810"/>
          <w:tab w:val="left" w:pos="1440"/>
        </w:tabs>
        <w:ind w:left="1800"/>
        <w:rPr>
          <w:rFonts w:ascii="Arial" w:hAnsi="Arial" w:cs="Arial"/>
          <w:color w:val="000000"/>
        </w:rPr>
      </w:pPr>
      <w:r w:rsidRPr="00AB7166">
        <w:rPr>
          <w:rFonts w:ascii="Arial" w:hAnsi="Arial" w:cs="Arial"/>
          <w:color w:val="000000"/>
          <w:u w:val="single"/>
        </w:rPr>
        <w:br/>
      </w:r>
      <w:r w:rsidRPr="00AB7166">
        <w:rPr>
          <w:rFonts w:ascii="Arial" w:hAnsi="Arial" w:cs="Arial"/>
          <w:color w:val="000000"/>
        </w:rPr>
        <w:t xml:space="preserve">Per university policy, all employees, full-time, part-time, contracted, or volunteers must receive background history approval to work on campus.  </w:t>
      </w:r>
    </w:p>
    <w:p w14:paraId="5BC24191" w14:textId="77777777" w:rsidR="00AB7166" w:rsidRPr="00AB7166" w:rsidRDefault="00AB7166" w:rsidP="00DF1C68">
      <w:pPr>
        <w:pStyle w:val="ListParagraph"/>
        <w:tabs>
          <w:tab w:val="left" w:pos="810"/>
          <w:tab w:val="left" w:pos="1800"/>
        </w:tabs>
        <w:ind w:left="1800"/>
        <w:rPr>
          <w:rFonts w:ascii="Arial" w:hAnsi="Arial" w:cs="Arial"/>
          <w:color w:val="000000"/>
        </w:rPr>
      </w:pPr>
    </w:p>
    <w:p w14:paraId="17DF0E14" w14:textId="7CCCA77B" w:rsidR="006E3369" w:rsidRDefault="006E3369" w:rsidP="00AB7166">
      <w:pPr>
        <w:tabs>
          <w:tab w:val="left" w:pos="810"/>
          <w:tab w:val="left" w:pos="1440"/>
        </w:tabs>
        <w:spacing w:after="0" w:line="240" w:lineRule="auto"/>
        <w:ind w:left="720"/>
        <w:rPr>
          <w:rFonts w:ascii="Arial" w:hAnsi="Arial" w:cs="Arial"/>
          <w:color w:val="000000"/>
          <w:sz w:val="24"/>
        </w:rPr>
      </w:pPr>
      <w:r>
        <w:rPr>
          <w:rFonts w:ascii="Arial" w:hAnsi="Arial" w:cs="Arial"/>
          <w:color w:val="000000"/>
          <w:sz w:val="24"/>
        </w:rPr>
        <w:t>0</w:t>
      </w:r>
      <w:r w:rsidR="007230AC">
        <w:rPr>
          <w:rFonts w:ascii="Arial" w:hAnsi="Arial" w:cs="Arial"/>
          <w:color w:val="000000"/>
          <w:sz w:val="24"/>
        </w:rPr>
        <w:t>3</w:t>
      </w:r>
      <w:r>
        <w:rPr>
          <w:rFonts w:ascii="Arial" w:hAnsi="Arial" w:cs="Arial"/>
          <w:color w:val="000000"/>
          <w:sz w:val="24"/>
        </w:rPr>
        <w:t>.07</w:t>
      </w:r>
      <w:r>
        <w:rPr>
          <w:rFonts w:ascii="Arial" w:hAnsi="Arial" w:cs="Arial"/>
          <w:color w:val="000000"/>
          <w:sz w:val="24"/>
        </w:rPr>
        <w:tab/>
      </w:r>
      <w:r w:rsidRPr="006E3369">
        <w:rPr>
          <w:rFonts w:ascii="Arial" w:hAnsi="Arial" w:cs="Arial"/>
          <w:color w:val="000000"/>
          <w:sz w:val="24"/>
        </w:rPr>
        <w:t>Facility Use</w:t>
      </w:r>
    </w:p>
    <w:p w14:paraId="35B00BE1" w14:textId="77777777" w:rsidR="00AB7166" w:rsidRPr="006E3369" w:rsidRDefault="00AB7166" w:rsidP="00D15ED4">
      <w:pPr>
        <w:tabs>
          <w:tab w:val="left" w:pos="810"/>
          <w:tab w:val="left" w:pos="1440"/>
        </w:tabs>
        <w:spacing w:after="0" w:line="240" w:lineRule="auto"/>
        <w:ind w:left="720"/>
        <w:rPr>
          <w:rFonts w:ascii="Arial" w:hAnsi="Arial" w:cs="Arial"/>
          <w:color w:val="000000"/>
          <w:sz w:val="24"/>
        </w:rPr>
      </w:pPr>
    </w:p>
    <w:p w14:paraId="388F5394" w14:textId="567EE24F" w:rsidR="00AB7166" w:rsidRPr="0025040E" w:rsidRDefault="006E3369" w:rsidP="008B5D3E">
      <w:pPr>
        <w:pStyle w:val="ListParagraph"/>
        <w:numPr>
          <w:ilvl w:val="0"/>
          <w:numId w:val="12"/>
        </w:numPr>
        <w:tabs>
          <w:tab w:val="left" w:pos="810"/>
          <w:tab w:val="left" w:pos="1440"/>
        </w:tabs>
        <w:rPr>
          <w:rFonts w:ascii="Arial" w:hAnsi="Arial" w:cs="Arial"/>
          <w:color w:val="000000"/>
          <w:u w:val="single"/>
        </w:rPr>
      </w:pPr>
      <w:r w:rsidRPr="0025040E">
        <w:rPr>
          <w:rFonts w:ascii="Arial" w:hAnsi="Arial" w:cs="Arial"/>
          <w:color w:val="000000"/>
        </w:rPr>
        <w:t>Priorities for Use</w:t>
      </w:r>
      <w:r w:rsidR="00AB7166" w:rsidRPr="0025040E">
        <w:rPr>
          <w:rFonts w:ascii="Arial" w:hAnsi="Arial" w:cs="Arial"/>
          <w:color w:val="000000"/>
        </w:rPr>
        <w:t xml:space="preserve"> and </w:t>
      </w:r>
      <w:r w:rsidRPr="0025040E">
        <w:rPr>
          <w:rFonts w:ascii="Arial" w:hAnsi="Arial" w:cs="Arial"/>
          <w:color w:val="000000"/>
        </w:rPr>
        <w:t>Facility Request</w:t>
      </w:r>
      <w:r w:rsidR="00AB7166" w:rsidRPr="0025040E">
        <w:rPr>
          <w:rFonts w:ascii="Arial" w:hAnsi="Arial" w:cs="Arial"/>
          <w:color w:val="000000"/>
        </w:rPr>
        <w:t>s</w:t>
      </w:r>
    </w:p>
    <w:p w14:paraId="23D4BAC6" w14:textId="78400441" w:rsidR="006E3369" w:rsidRDefault="006E3369" w:rsidP="00DF1C68">
      <w:pPr>
        <w:tabs>
          <w:tab w:val="left" w:pos="810"/>
          <w:tab w:val="left" w:pos="1800"/>
        </w:tabs>
        <w:spacing w:after="0" w:line="240" w:lineRule="auto"/>
        <w:ind w:left="1800" w:firstLine="360"/>
        <w:rPr>
          <w:rFonts w:ascii="Arial" w:hAnsi="Arial" w:cs="Arial"/>
          <w:color w:val="000000"/>
          <w:sz w:val="24"/>
        </w:rPr>
      </w:pPr>
      <w:r w:rsidRPr="006E3369">
        <w:rPr>
          <w:rFonts w:ascii="Arial" w:hAnsi="Arial" w:cs="Arial"/>
          <w:color w:val="000000"/>
          <w:sz w:val="24"/>
          <w:u w:val="single"/>
        </w:rPr>
        <w:br/>
      </w:r>
      <w:r w:rsidRPr="006E3369">
        <w:rPr>
          <w:rFonts w:ascii="Arial" w:hAnsi="Arial" w:cs="Arial"/>
          <w:color w:val="000000"/>
          <w:sz w:val="24"/>
        </w:rPr>
        <w:t>In general, priority use of athletics facilities will change according to the educational, athletic, and student activity in season.</w:t>
      </w:r>
      <w:r w:rsidR="0025040E">
        <w:rPr>
          <w:rFonts w:ascii="Arial" w:hAnsi="Arial" w:cs="Arial"/>
          <w:color w:val="000000"/>
          <w:sz w:val="24"/>
        </w:rPr>
        <w:t xml:space="preserve"> </w:t>
      </w:r>
      <w:r w:rsidRPr="006E3369">
        <w:rPr>
          <w:rFonts w:ascii="Arial" w:hAnsi="Arial" w:cs="Arial"/>
          <w:color w:val="000000"/>
          <w:sz w:val="24"/>
        </w:rPr>
        <w:t xml:space="preserve">All university athletic and recreational facilities are utilized at maximum levels. All requests for facility use outside of team practices and contests must be submitted to the </w:t>
      </w:r>
      <w:r w:rsidR="0025040E">
        <w:rPr>
          <w:rFonts w:ascii="Arial" w:hAnsi="Arial" w:cs="Arial"/>
          <w:color w:val="000000"/>
          <w:sz w:val="24"/>
        </w:rPr>
        <w:t xml:space="preserve">Office of </w:t>
      </w:r>
      <w:r w:rsidRPr="006E3369">
        <w:rPr>
          <w:rFonts w:ascii="Arial" w:hAnsi="Arial" w:cs="Arial"/>
          <w:color w:val="000000"/>
          <w:sz w:val="24"/>
        </w:rPr>
        <w:t>Athletic Facilities and Operation</w:t>
      </w:r>
      <w:r w:rsidR="0025040E">
        <w:rPr>
          <w:rFonts w:ascii="Arial" w:hAnsi="Arial" w:cs="Arial"/>
          <w:color w:val="000000"/>
          <w:sz w:val="24"/>
        </w:rPr>
        <w:t>s</w:t>
      </w:r>
      <w:r w:rsidRPr="006E3369">
        <w:rPr>
          <w:rFonts w:ascii="Arial" w:hAnsi="Arial" w:cs="Arial"/>
          <w:color w:val="000000"/>
          <w:sz w:val="24"/>
        </w:rPr>
        <w:t>.</w:t>
      </w:r>
    </w:p>
    <w:p w14:paraId="79EFBD63" w14:textId="77777777" w:rsidR="0025040E" w:rsidRPr="006E3369" w:rsidRDefault="0025040E" w:rsidP="0025040E">
      <w:pPr>
        <w:tabs>
          <w:tab w:val="left" w:pos="810"/>
          <w:tab w:val="left" w:pos="1440"/>
        </w:tabs>
        <w:spacing w:after="0" w:line="240" w:lineRule="auto"/>
        <w:ind w:left="1440"/>
        <w:rPr>
          <w:rFonts w:ascii="Arial" w:hAnsi="Arial" w:cs="Arial"/>
          <w:color w:val="000000"/>
          <w:sz w:val="24"/>
        </w:rPr>
      </w:pPr>
    </w:p>
    <w:p w14:paraId="5EC719A2" w14:textId="3A95C9AC" w:rsidR="0025040E" w:rsidRDefault="006E3369" w:rsidP="0025040E">
      <w:pPr>
        <w:tabs>
          <w:tab w:val="left" w:pos="810"/>
          <w:tab w:val="left" w:pos="1800"/>
        </w:tabs>
        <w:spacing w:after="0" w:line="240" w:lineRule="auto"/>
        <w:ind w:left="1800"/>
        <w:rPr>
          <w:rFonts w:ascii="Arial" w:hAnsi="Arial" w:cs="Arial"/>
          <w:color w:val="000000"/>
          <w:sz w:val="24"/>
        </w:rPr>
      </w:pPr>
      <w:r w:rsidRPr="006E3369">
        <w:rPr>
          <w:rFonts w:ascii="Arial" w:hAnsi="Arial" w:cs="Arial"/>
          <w:color w:val="000000"/>
          <w:sz w:val="24"/>
        </w:rPr>
        <w:t xml:space="preserve">Shared facilities are scheduled on a priority basis dependent upon competitive season. Those teams in competitive season will be given </w:t>
      </w:r>
      <w:r w:rsidR="0025040E" w:rsidRPr="006E3369">
        <w:rPr>
          <w:rFonts w:ascii="Arial" w:hAnsi="Arial" w:cs="Arial"/>
          <w:color w:val="000000"/>
          <w:sz w:val="24"/>
        </w:rPr>
        <w:t>priority</w:t>
      </w:r>
      <w:r w:rsidRPr="006E3369">
        <w:rPr>
          <w:rFonts w:ascii="Arial" w:hAnsi="Arial" w:cs="Arial"/>
          <w:color w:val="000000"/>
          <w:sz w:val="24"/>
        </w:rPr>
        <w:t>. Second priority will be given to teams competing in non-traditional season. Lastly, individual workout times will be scheduled for all other teams.</w:t>
      </w:r>
      <w:r w:rsidR="0025040E">
        <w:rPr>
          <w:rFonts w:ascii="Arial" w:hAnsi="Arial" w:cs="Arial"/>
          <w:color w:val="000000"/>
          <w:sz w:val="24"/>
        </w:rPr>
        <w:t xml:space="preserve"> </w:t>
      </w:r>
      <w:r w:rsidRPr="006E3369">
        <w:rPr>
          <w:rFonts w:ascii="Arial" w:hAnsi="Arial" w:cs="Arial"/>
          <w:color w:val="000000"/>
          <w:sz w:val="24"/>
        </w:rPr>
        <w:t>University priorities for space</w:t>
      </w:r>
      <w:r w:rsidR="0025040E">
        <w:rPr>
          <w:rFonts w:ascii="Arial" w:hAnsi="Arial" w:cs="Arial"/>
          <w:color w:val="000000"/>
          <w:sz w:val="24"/>
        </w:rPr>
        <w:t xml:space="preserve"> and </w:t>
      </w:r>
      <w:r w:rsidRPr="006E3369">
        <w:rPr>
          <w:rFonts w:ascii="Arial" w:hAnsi="Arial" w:cs="Arial"/>
          <w:color w:val="000000"/>
          <w:sz w:val="24"/>
        </w:rPr>
        <w:t xml:space="preserve">time will be </w:t>
      </w:r>
      <w:r w:rsidRPr="006E3369">
        <w:rPr>
          <w:rFonts w:ascii="Arial" w:hAnsi="Arial" w:cs="Arial"/>
          <w:color w:val="000000"/>
          <w:sz w:val="24"/>
        </w:rPr>
        <w:lastRenderedPageBreak/>
        <w:t xml:space="preserve">determined by the </w:t>
      </w:r>
      <w:r w:rsidR="0025040E">
        <w:rPr>
          <w:rFonts w:ascii="Arial" w:hAnsi="Arial" w:cs="Arial"/>
          <w:color w:val="000000"/>
          <w:sz w:val="24"/>
        </w:rPr>
        <w:t>d</w:t>
      </w:r>
      <w:r w:rsidRPr="006E3369">
        <w:rPr>
          <w:rFonts w:ascii="Arial" w:hAnsi="Arial" w:cs="Arial"/>
          <w:color w:val="000000"/>
          <w:sz w:val="24"/>
        </w:rPr>
        <w:t>irector of Athletics and</w:t>
      </w:r>
      <w:r w:rsidR="0025040E">
        <w:rPr>
          <w:rFonts w:ascii="Arial" w:hAnsi="Arial" w:cs="Arial"/>
          <w:color w:val="000000"/>
          <w:sz w:val="24"/>
        </w:rPr>
        <w:t xml:space="preserve"> the a</w:t>
      </w:r>
      <w:r w:rsidR="00FD49FA" w:rsidRPr="006E3369">
        <w:rPr>
          <w:rFonts w:ascii="Arial" w:hAnsi="Arial" w:cs="Arial"/>
          <w:color w:val="000000"/>
          <w:sz w:val="24"/>
        </w:rPr>
        <w:t>ss</w:t>
      </w:r>
      <w:r w:rsidR="00FD49FA">
        <w:rPr>
          <w:rFonts w:ascii="Arial" w:hAnsi="Arial" w:cs="Arial"/>
          <w:color w:val="000000"/>
          <w:sz w:val="24"/>
        </w:rPr>
        <w:t xml:space="preserve">ociate </w:t>
      </w:r>
      <w:r w:rsidRPr="006E3369">
        <w:rPr>
          <w:rFonts w:ascii="Arial" w:hAnsi="Arial" w:cs="Arial"/>
          <w:color w:val="000000"/>
          <w:sz w:val="24"/>
        </w:rPr>
        <w:t>Athletic Director for Facilities and Operations.</w:t>
      </w:r>
      <w:r w:rsidR="0025040E">
        <w:rPr>
          <w:rFonts w:ascii="Arial" w:hAnsi="Arial" w:cs="Arial"/>
          <w:color w:val="000000"/>
          <w:sz w:val="24"/>
        </w:rPr>
        <w:t xml:space="preserve"> F</w:t>
      </w:r>
      <w:r w:rsidRPr="006E3369">
        <w:rPr>
          <w:rFonts w:ascii="Arial" w:hAnsi="Arial" w:cs="Arial"/>
          <w:color w:val="000000"/>
          <w:sz w:val="24"/>
        </w:rPr>
        <w:t>acilities include:</w:t>
      </w:r>
      <w:r>
        <w:rPr>
          <w:rFonts w:ascii="Arial" w:hAnsi="Arial" w:cs="Arial"/>
          <w:color w:val="000000"/>
          <w:sz w:val="24"/>
        </w:rPr>
        <w:t xml:space="preserve"> </w:t>
      </w:r>
    </w:p>
    <w:p w14:paraId="3ADF9D40" w14:textId="77777777" w:rsidR="00F414A5" w:rsidRDefault="00F414A5" w:rsidP="0025040E">
      <w:pPr>
        <w:tabs>
          <w:tab w:val="left" w:pos="810"/>
          <w:tab w:val="left" w:pos="1800"/>
        </w:tabs>
        <w:spacing w:after="0" w:line="240" w:lineRule="auto"/>
        <w:ind w:left="1800"/>
        <w:rPr>
          <w:rFonts w:ascii="Arial" w:hAnsi="Arial" w:cs="Arial"/>
          <w:color w:val="000000"/>
          <w:sz w:val="24"/>
        </w:rPr>
      </w:pPr>
    </w:p>
    <w:p w14:paraId="1AFEA705" w14:textId="7215BF1A"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Strahan </w:t>
      </w:r>
      <w:r w:rsidR="008B4983" w:rsidRPr="0025040E">
        <w:rPr>
          <w:rFonts w:ascii="Arial" w:hAnsi="Arial" w:cs="Arial"/>
          <w:color w:val="000000"/>
        </w:rPr>
        <w:t xml:space="preserve">Arena </w:t>
      </w:r>
      <w:r w:rsidRPr="0025040E">
        <w:rPr>
          <w:rFonts w:ascii="Arial" w:hAnsi="Arial" w:cs="Arial"/>
          <w:color w:val="000000"/>
        </w:rPr>
        <w:t xml:space="preserve">Maroon </w:t>
      </w:r>
      <w:r w:rsidR="0025040E">
        <w:rPr>
          <w:rFonts w:ascii="Arial" w:hAnsi="Arial" w:cs="Arial"/>
          <w:color w:val="000000"/>
        </w:rPr>
        <w:t>and</w:t>
      </w:r>
      <w:r w:rsidRPr="0025040E">
        <w:rPr>
          <w:rFonts w:ascii="Arial" w:hAnsi="Arial" w:cs="Arial"/>
          <w:color w:val="000000"/>
        </w:rPr>
        <w:t xml:space="preserve"> Gold </w:t>
      </w:r>
      <w:proofErr w:type="gramStart"/>
      <w:r w:rsidRPr="0025040E">
        <w:rPr>
          <w:rFonts w:ascii="Arial" w:hAnsi="Arial" w:cs="Arial"/>
          <w:color w:val="000000"/>
        </w:rPr>
        <w:t>Room</w:t>
      </w:r>
      <w:r w:rsidR="0025040E">
        <w:rPr>
          <w:rFonts w:ascii="Arial" w:hAnsi="Arial" w:cs="Arial"/>
          <w:color w:val="000000"/>
        </w:rPr>
        <w:t>;</w:t>
      </w:r>
      <w:proofErr w:type="gramEnd"/>
    </w:p>
    <w:p w14:paraId="21CC22EA" w14:textId="7F3D69EE" w:rsidR="0025040E" w:rsidRDefault="008B4983"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Richard A. Castro Legacy Club</w:t>
      </w:r>
      <w:r w:rsidR="00406600">
        <w:rPr>
          <w:rFonts w:ascii="Arial" w:hAnsi="Arial" w:cs="Arial"/>
          <w:color w:val="000000"/>
        </w:rPr>
        <w:t xml:space="preserve"> in the University Events </w:t>
      </w:r>
      <w:proofErr w:type="gramStart"/>
      <w:r w:rsidR="00406600">
        <w:rPr>
          <w:rFonts w:ascii="Arial" w:hAnsi="Arial" w:cs="Arial"/>
          <w:color w:val="000000"/>
        </w:rPr>
        <w:t>Center</w:t>
      </w:r>
      <w:r w:rsidR="0025040E">
        <w:rPr>
          <w:rFonts w:ascii="Arial" w:hAnsi="Arial" w:cs="Arial"/>
          <w:color w:val="000000"/>
        </w:rPr>
        <w:t>;</w:t>
      </w:r>
      <w:proofErr w:type="gramEnd"/>
      <w:r w:rsidR="0025040E">
        <w:rPr>
          <w:rFonts w:ascii="Arial" w:hAnsi="Arial" w:cs="Arial"/>
          <w:color w:val="000000"/>
        </w:rPr>
        <w:t xml:space="preserve"> </w:t>
      </w:r>
    </w:p>
    <w:p w14:paraId="625B37D0" w14:textId="3621C2E5"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Gym 101 </w:t>
      </w:r>
      <w:r w:rsidR="0025040E">
        <w:rPr>
          <w:rFonts w:ascii="Arial" w:hAnsi="Arial" w:cs="Arial"/>
          <w:color w:val="000000"/>
        </w:rPr>
        <w:t>and</w:t>
      </w:r>
      <w:r w:rsidRPr="0025040E">
        <w:rPr>
          <w:rFonts w:ascii="Arial" w:hAnsi="Arial" w:cs="Arial"/>
          <w:color w:val="000000"/>
        </w:rPr>
        <w:t xml:space="preserve"> Gym 102</w:t>
      </w:r>
      <w:r w:rsidR="00406600">
        <w:rPr>
          <w:rFonts w:ascii="Arial" w:hAnsi="Arial" w:cs="Arial"/>
          <w:color w:val="000000"/>
        </w:rPr>
        <w:t xml:space="preserve"> in the University Events </w:t>
      </w:r>
      <w:proofErr w:type="gramStart"/>
      <w:r w:rsidR="00406600">
        <w:rPr>
          <w:rFonts w:ascii="Arial" w:hAnsi="Arial" w:cs="Arial"/>
          <w:color w:val="000000"/>
        </w:rPr>
        <w:t>Center;</w:t>
      </w:r>
      <w:proofErr w:type="gramEnd"/>
    </w:p>
    <w:p w14:paraId="74ABC941" w14:textId="77777777"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Bobcat Ballpark (</w:t>
      </w:r>
      <w:r w:rsidR="0025040E">
        <w:rPr>
          <w:rFonts w:ascii="Arial" w:hAnsi="Arial" w:cs="Arial"/>
          <w:color w:val="000000"/>
        </w:rPr>
        <w:t>ba</w:t>
      </w:r>
      <w:r w:rsidRPr="0025040E">
        <w:rPr>
          <w:rFonts w:ascii="Arial" w:hAnsi="Arial" w:cs="Arial"/>
          <w:color w:val="000000"/>
        </w:rPr>
        <w:t xml:space="preserve">seball </w:t>
      </w:r>
      <w:r w:rsidR="0025040E">
        <w:rPr>
          <w:rFonts w:ascii="Arial" w:hAnsi="Arial" w:cs="Arial"/>
          <w:color w:val="000000"/>
        </w:rPr>
        <w:t>and s</w:t>
      </w:r>
      <w:r w:rsidRPr="0025040E">
        <w:rPr>
          <w:rFonts w:ascii="Arial" w:hAnsi="Arial" w:cs="Arial"/>
          <w:color w:val="000000"/>
        </w:rPr>
        <w:t>oftball</w:t>
      </w:r>
      <w:proofErr w:type="gramStart"/>
      <w:r w:rsidRPr="0025040E">
        <w:rPr>
          <w:rFonts w:ascii="Arial" w:hAnsi="Arial" w:cs="Arial"/>
          <w:color w:val="000000"/>
        </w:rPr>
        <w:t>)</w:t>
      </w:r>
      <w:r w:rsidR="0025040E">
        <w:rPr>
          <w:rFonts w:ascii="Arial" w:hAnsi="Arial" w:cs="Arial"/>
          <w:color w:val="000000"/>
        </w:rPr>
        <w:t>;</w:t>
      </w:r>
      <w:proofErr w:type="gramEnd"/>
      <w:r w:rsidR="0025040E">
        <w:rPr>
          <w:rFonts w:ascii="Arial" w:hAnsi="Arial" w:cs="Arial"/>
          <w:color w:val="000000"/>
        </w:rPr>
        <w:t xml:space="preserve"> </w:t>
      </w:r>
    </w:p>
    <w:p w14:paraId="0C6BC92C" w14:textId="7516D3FF"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Caboose</w:t>
      </w:r>
      <w:r w:rsidR="00406600">
        <w:rPr>
          <w:rFonts w:ascii="Arial" w:hAnsi="Arial" w:cs="Arial"/>
          <w:color w:val="000000"/>
        </w:rPr>
        <w:t xml:space="preserve"> at Bobcat </w:t>
      </w:r>
      <w:proofErr w:type="gramStart"/>
      <w:r w:rsidR="00406600">
        <w:rPr>
          <w:rFonts w:ascii="Arial" w:hAnsi="Arial" w:cs="Arial"/>
          <w:color w:val="000000"/>
        </w:rPr>
        <w:t>Field</w:t>
      </w:r>
      <w:r w:rsidR="0025040E">
        <w:rPr>
          <w:rFonts w:ascii="Arial" w:hAnsi="Arial" w:cs="Arial"/>
          <w:color w:val="000000"/>
        </w:rPr>
        <w:t>;</w:t>
      </w:r>
      <w:proofErr w:type="gramEnd"/>
      <w:r w:rsidR="0025040E">
        <w:rPr>
          <w:rFonts w:ascii="Arial" w:hAnsi="Arial" w:cs="Arial"/>
          <w:color w:val="000000"/>
        </w:rPr>
        <w:t xml:space="preserve"> </w:t>
      </w:r>
    </w:p>
    <w:p w14:paraId="65203877" w14:textId="56C40311"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J. Garland Warren Room</w:t>
      </w:r>
      <w:r w:rsidR="00406600">
        <w:rPr>
          <w:rFonts w:ascii="Arial" w:hAnsi="Arial" w:cs="Arial"/>
          <w:color w:val="000000"/>
        </w:rPr>
        <w:t xml:space="preserve"> at </w:t>
      </w:r>
      <w:r w:rsidR="00406600" w:rsidRPr="0025040E">
        <w:rPr>
          <w:rFonts w:ascii="Arial" w:hAnsi="Arial" w:cs="Arial"/>
          <w:color w:val="000000"/>
        </w:rPr>
        <w:t xml:space="preserve">Bobcat </w:t>
      </w:r>
      <w:proofErr w:type="gramStart"/>
      <w:r w:rsidR="00406600" w:rsidRPr="0025040E">
        <w:rPr>
          <w:rFonts w:ascii="Arial" w:hAnsi="Arial" w:cs="Arial"/>
          <w:color w:val="000000"/>
        </w:rPr>
        <w:t>Stadium</w:t>
      </w:r>
      <w:r w:rsidR="0025040E">
        <w:rPr>
          <w:rFonts w:ascii="Arial" w:hAnsi="Arial" w:cs="Arial"/>
          <w:color w:val="000000"/>
        </w:rPr>
        <w:t>;</w:t>
      </w:r>
      <w:proofErr w:type="gramEnd"/>
      <w:r w:rsidR="0025040E">
        <w:rPr>
          <w:rFonts w:ascii="Arial" w:hAnsi="Arial" w:cs="Arial"/>
          <w:color w:val="000000"/>
        </w:rPr>
        <w:t xml:space="preserve"> </w:t>
      </w:r>
    </w:p>
    <w:p w14:paraId="2E7D4196" w14:textId="0C265406" w:rsidR="0025040E" w:rsidRDefault="00406600" w:rsidP="008B5D3E">
      <w:pPr>
        <w:pStyle w:val="ListParagraph"/>
        <w:numPr>
          <w:ilvl w:val="0"/>
          <w:numId w:val="13"/>
        </w:numPr>
        <w:tabs>
          <w:tab w:val="left" w:pos="810"/>
          <w:tab w:val="left" w:pos="1440"/>
          <w:tab w:val="left" w:pos="2160"/>
        </w:tabs>
        <w:ind w:firstLine="0"/>
        <w:rPr>
          <w:rFonts w:ascii="Arial" w:hAnsi="Arial" w:cs="Arial"/>
          <w:color w:val="000000"/>
        </w:rPr>
      </w:pPr>
      <w:r>
        <w:rPr>
          <w:rFonts w:ascii="Arial" w:hAnsi="Arial" w:cs="Arial"/>
          <w:color w:val="000000"/>
        </w:rPr>
        <w:t xml:space="preserve">Paul and Pat </w:t>
      </w:r>
      <w:r w:rsidR="008B4983" w:rsidRPr="0025040E">
        <w:rPr>
          <w:rFonts w:ascii="Arial" w:hAnsi="Arial" w:cs="Arial"/>
          <w:color w:val="000000"/>
        </w:rPr>
        <w:t>Gowens Family</w:t>
      </w:r>
      <w:r w:rsidR="006E3369" w:rsidRPr="0025040E">
        <w:rPr>
          <w:rFonts w:ascii="Arial" w:hAnsi="Arial" w:cs="Arial"/>
          <w:color w:val="000000"/>
        </w:rPr>
        <w:t xml:space="preserve"> Pavilion</w:t>
      </w:r>
      <w:r>
        <w:rPr>
          <w:rFonts w:ascii="Arial" w:hAnsi="Arial" w:cs="Arial"/>
          <w:color w:val="000000"/>
        </w:rPr>
        <w:t xml:space="preserve"> at Bobcat </w:t>
      </w:r>
      <w:proofErr w:type="gramStart"/>
      <w:r>
        <w:rPr>
          <w:rFonts w:ascii="Arial" w:hAnsi="Arial" w:cs="Arial"/>
          <w:color w:val="000000"/>
        </w:rPr>
        <w:t>Stadium</w:t>
      </w:r>
      <w:r w:rsidR="0025040E">
        <w:rPr>
          <w:rFonts w:ascii="Arial" w:hAnsi="Arial" w:cs="Arial"/>
          <w:color w:val="000000"/>
        </w:rPr>
        <w:t>;</w:t>
      </w:r>
      <w:proofErr w:type="gramEnd"/>
      <w:r w:rsidR="0025040E">
        <w:rPr>
          <w:rFonts w:ascii="Arial" w:hAnsi="Arial" w:cs="Arial"/>
          <w:color w:val="000000"/>
        </w:rPr>
        <w:t xml:space="preserve"> </w:t>
      </w:r>
    </w:p>
    <w:p w14:paraId="7F2BB848" w14:textId="77777777" w:rsidR="0025040E" w:rsidRDefault="008B4983"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Dan </w:t>
      </w:r>
      <w:r w:rsidR="0025040E">
        <w:rPr>
          <w:rFonts w:ascii="Arial" w:hAnsi="Arial" w:cs="Arial"/>
          <w:color w:val="000000"/>
        </w:rPr>
        <w:t>and</w:t>
      </w:r>
      <w:r w:rsidRPr="0025040E">
        <w:rPr>
          <w:rFonts w:ascii="Arial" w:hAnsi="Arial" w:cs="Arial"/>
          <w:color w:val="000000"/>
        </w:rPr>
        <w:t xml:space="preserve"> Cindee Diepenhorst </w:t>
      </w:r>
      <w:r w:rsidR="006E3369" w:rsidRPr="0025040E">
        <w:rPr>
          <w:rFonts w:ascii="Arial" w:hAnsi="Arial" w:cs="Arial"/>
          <w:color w:val="000000"/>
        </w:rPr>
        <w:t xml:space="preserve">Champions </w:t>
      </w:r>
      <w:proofErr w:type="gramStart"/>
      <w:r w:rsidR="006E3369" w:rsidRPr="0025040E">
        <w:rPr>
          <w:rFonts w:ascii="Arial" w:hAnsi="Arial" w:cs="Arial"/>
          <w:color w:val="000000"/>
        </w:rPr>
        <w:t>Club</w:t>
      </w:r>
      <w:r w:rsidR="0025040E">
        <w:rPr>
          <w:rFonts w:ascii="Arial" w:hAnsi="Arial" w:cs="Arial"/>
          <w:color w:val="000000"/>
        </w:rPr>
        <w:t>;</w:t>
      </w:r>
      <w:proofErr w:type="gramEnd"/>
      <w:r w:rsidR="0025040E">
        <w:rPr>
          <w:rFonts w:ascii="Arial" w:hAnsi="Arial" w:cs="Arial"/>
          <w:color w:val="000000"/>
        </w:rPr>
        <w:t xml:space="preserve"> </w:t>
      </w:r>
    </w:p>
    <w:p w14:paraId="60E09216" w14:textId="64DE7288"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Bobcat Track </w:t>
      </w:r>
      <w:r w:rsidR="00406600">
        <w:rPr>
          <w:rFonts w:ascii="Arial" w:hAnsi="Arial" w:cs="Arial"/>
          <w:color w:val="000000"/>
        </w:rPr>
        <w:t xml:space="preserve">and Field </w:t>
      </w:r>
      <w:proofErr w:type="gramStart"/>
      <w:r w:rsidRPr="0025040E">
        <w:rPr>
          <w:rFonts w:ascii="Arial" w:hAnsi="Arial" w:cs="Arial"/>
          <w:color w:val="000000"/>
        </w:rPr>
        <w:t>Stadium</w:t>
      </w:r>
      <w:r w:rsidR="0025040E">
        <w:rPr>
          <w:rFonts w:ascii="Arial" w:hAnsi="Arial" w:cs="Arial"/>
          <w:color w:val="000000"/>
        </w:rPr>
        <w:t>;</w:t>
      </w:r>
      <w:proofErr w:type="gramEnd"/>
      <w:r w:rsidR="0025040E">
        <w:rPr>
          <w:rFonts w:ascii="Arial" w:hAnsi="Arial" w:cs="Arial"/>
          <w:color w:val="000000"/>
        </w:rPr>
        <w:t xml:space="preserve"> </w:t>
      </w:r>
    </w:p>
    <w:p w14:paraId="1F458878" w14:textId="77777777"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Bobcat Tennis </w:t>
      </w:r>
      <w:proofErr w:type="gramStart"/>
      <w:r w:rsidRPr="0025040E">
        <w:rPr>
          <w:rFonts w:ascii="Arial" w:hAnsi="Arial" w:cs="Arial"/>
          <w:color w:val="000000"/>
        </w:rPr>
        <w:t>Center</w:t>
      </w:r>
      <w:r w:rsidR="0025040E">
        <w:rPr>
          <w:rFonts w:ascii="Arial" w:hAnsi="Arial" w:cs="Arial"/>
          <w:color w:val="000000"/>
        </w:rPr>
        <w:t>;</w:t>
      </w:r>
      <w:proofErr w:type="gramEnd"/>
      <w:r w:rsidR="0025040E">
        <w:rPr>
          <w:rFonts w:ascii="Arial" w:hAnsi="Arial" w:cs="Arial"/>
          <w:color w:val="000000"/>
        </w:rPr>
        <w:t xml:space="preserve"> </w:t>
      </w:r>
    </w:p>
    <w:p w14:paraId="1A986D78" w14:textId="312A7D3E"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West Campus Competition Field (</w:t>
      </w:r>
      <w:r w:rsidR="00406600">
        <w:rPr>
          <w:rFonts w:ascii="Arial" w:hAnsi="Arial" w:cs="Arial"/>
          <w:color w:val="000000"/>
        </w:rPr>
        <w:t>s</w:t>
      </w:r>
      <w:r w:rsidRPr="0025040E">
        <w:rPr>
          <w:rFonts w:ascii="Arial" w:hAnsi="Arial" w:cs="Arial"/>
          <w:color w:val="000000"/>
        </w:rPr>
        <w:t>occer)</w:t>
      </w:r>
      <w:r w:rsidR="0025040E">
        <w:rPr>
          <w:rFonts w:ascii="Arial" w:hAnsi="Arial" w:cs="Arial"/>
          <w:color w:val="000000"/>
        </w:rPr>
        <w:t xml:space="preserve">; and </w:t>
      </w:r>
      <w:r w:rsidRPr="0025040E">
        <w:rPr>
          <w:rFonts w:ascii="Arial" w:hAnsi="Arial" w:cs="Arial"/>
          <w:color w:val="000000"/>
        </w:rPr>
        <w:t xml:space="preserve"> </w:t>
      </w:r>
    </w:p>
    <w:p w14:paraId="45D34714" w14:textId="73748A75" w:rsidR="006E3369" w:rsidRPr="0025040E" w:rsidRDefault="00406600" w:rsidP="008B5D3E">
      <w:pPr>
        <w:pStyle w:val="ListParagraph"/>
        <w:numPr>
          <w:ilvl w:val="0"/>
          <w:numId w:val="13"/>
        </w:numPr>
        <w:tabs>
          <w:tab w:val="left" w:pos="810"/>
          <w:tab w:val="left" w:pos="1440"/>
          <w:tab w:val="left" w:pos="2160"/>
        </w:tabs>
        <w:ind w:firstLine="0"/>
        <w:rPr>
          <w:rFonts w:ascii="Arial" w:hAnsi="Arial" w:cs="Arial"/>
          <w:color w:val="000000"/>
        </w:rPr>
      </w:pPr>
      <w:r>
        <w:rPr>
          <w:rFonts w:ascii="Arial" w:hAnsi="Arial" w:cs="Arial"/>
          <w:color w:val="000000"/>
        </w:rPr>
        <w:t>f</w:t>
      </w:r>
      <w:r w:rsidR="006E3369" w:rsidRPr="0025040E">
        <w:rPr>
          <w:rFonts w:ascii="Arial" w:hAnsi="Arial" w:cs="Arial"/>
          <w:color w:val="000000"/>
        </w:rPr>
        <w:t xml:space="preserve">ootball </w:t>
      </w:r>
      <w:r>
        <w:rPr>
          <w:rFonts w:ascii="Arial" w:hAnsi="Arial" w:cs="Arial"/>
          <w:color w:val="000000"/>
        </w:rPr>
        <w:t>p</w:t>
      </w:r>
      <w:r w:rsidR="006E3369" w:rsidRPr="0025040E">
        <w:rPr>
          <w:rFonts w:ascii="Arial" w:hAnsi="Arial" w:cs="Arial"/>
          <w:color w:val="000000"/>
        </w:rPr>
        <w:t xml:space="preserve">ractice </w:t>
      </w:r>
      <w:r>
        <w:rPr>
          <w:rFonts w:ascii="Arial" w:hAnsi="Arial" w:cs="Arial"/>
          <w:color w:val="000000"/>
        </w:rPr>
        <w:t>f</w:t>
      </w:r>
      <w:r w:rsidR="006E3369" w:rsidRPr="0025040E">
        <w:rPr>
          <w:rFonts w:ascii="Arial" w:hAnsi="Arial" w:cs="Arial"/>
          <w:color w:val="000000"/>
        </w:rPr>
        <w:t>ields.</w:t>
      </w:r>
    </w:p>
    <w:p w14:paraId="117D4E34" w14:textId="77777777" w:rsidR="0025040E" w:rsidRDefault="0025040E" w:rsidP="00D15ED4">
      <w:pPr>
        <w:tabs>
          <w:tab w:val="left" w:pos="810"/>
          <w:tab w:val="left" w:pos="1440"/>
        </w:tabs>
        <w:spacing w:after="0" w:line="240" w:lineRule="auto"/>
        <w:ind w:left="1440"/>
        <w:rPr>
          <w:rFonts w:ascii="Arial" w:hAnsi="Arial" w:cs="Arial"/>
          <w:color w:val="000000"/>
          <w:sz w:val="24"/>
          <w:u w:val="single"/>
        </w:rPr>
      </w:pPr>
    </w:p>
    <w:p w14:paraId="032D2152" w14:textId="77777777" w:rsidR="0025040E" w:rsidRDefault="006E3369" w:rsidP="008B5D3E">
      <w:pPr>
        <w:pStyle w:val="ListParagraph"/>
        <w:numPr>
          <w:ilvl w:val="0"/>
          <w:numId w:val="12"/>
        </w:numPr>
        <w:tabs>
          <w:tab w:val="left" w:pos="810"/>
          <w:tab w:val="left" w:pos="1440"/>
        </w:tabs>
        <w:rPr>
          <w:rFonts w:ascii="Arial" w:hAnsi="Arial" w:cs="Arial"/>
          <w:color w:val="000000"/>
        </w:rPr>
      </w:pPr>
      <w:r w:rsidRPr="0025040E">
        <w:rPr>
          <w:rFonts w:ascii="Arial" w:hAnsi="Arial" w:cs="Arial"/>
          <w:color w:val="000000"/>
        </w:rPr>
        <w:t>External Groups</w:t>
      </w:r>
    </w:p>
    <w:p w14:paraId="555AAE98" w14:textId="47F270AC" w:rsidR="006E3369" w:rsidRDefault="006E3369" w:rsidP="0025040E">
      <w:pPr>
        <w:pStyle w:val="ListParagraph"/>
        <w:tabs>
          <w:tab w:val="left" w:pos="810"/>
          <w:tab w:val="left" w:pos="1440"/>
        </w:tabs>
        <w:ind w:left="1800"/>
        <w:rPr>
          <w:rFonts w:ascii="Arial" w:hAnsi="Arial" w:cs="Arial"/>
          <w:color w:val="000000"/>
        </w:rPr>
      </w:pPr>
      <w:r w:rsidRPr="0025040E">
        <w:rPr>
          <w:rFonts w:ascii="Arial" w:hAnsi="Arial" w:cs="Arial"/>
          <w:color w:val="000000"/>
          <w:u w:val="single"/>
        </w:rPr>
        <w:br/>
      </w:r>
      <w:r w:rsidRPr="0025040E">
        <w:rPr>
          <w:rFonts w:ascii="Arial" w:hAnsi="Arial" w:cs="Arial"/>
          <w:color w:val="000000"/>
        </w:rPr>
        <w:t>Dates not committed to university events may be made available to other users, including university-related, community service, and commercial events on a first-come</w:t>
      </w:r>
      <w:r w:rsidR="00406600">
        <w:rPr>
          <w:rFonts w:ascii="Arial" w:hAnsi="Arial" w:cs="Arial"/>
          <w:color w:val="000000"/>
        </w:rPr>
        <w:t>, first served</w:t>
      </w:r>
      <w:r w:rsidRPr="0025040E">
        <w:rPr>
          <w:rFonts w:ascii="Arial" w:hAnsi="Arial" w:cs="Arial"/>
          <w:color w:val="000000"/>
        </w:rPr>
        <w:t xml:space="preserve"> basis.</w:t>
      </w:r>
    </w:p>
    <w:p w14:paraId="21846E17" w14:textId="77777777" w:rsidR="00406600" w:rsidRPr="0025040E" w:rsidRDefault="00406600" w:rsidP="0025040E">
      <w:pPr>
        <w:pStyle w:val="ListParagraph"/>
        <w:tabs>
          <w:tab w:val="left" w:pos="810"/>
          <w:tab w:val="left" w:pos="1440"/>
        </w:tabs>
        <w:ind w:left="1800"/>
        <w:rPr>
          <w:rFonts w:ascii="Arial" w:hAnsi="Arial" w:cs="Arial"/>
          <w:color w:val="000000"/>
        </w:rPr>
      </w:pPr>
    </w:p>
    <w:p w14:paraId="12E8DF61" w14:textId="4DA60FB6" w:rsidR="006E3369" w:rsidRPr="006E3369" w:rsidRDefault="006E3369" w:rsidP="00406600">
      <w:pPr>
        <w:tabs>
          <w:tab w:val="left" w:pos="810"/>
          <w:tab w:val="left" w:pos="1890"/>
        </w:tabs>
        <w:spacing w:after="0" w:line="240" w:lineRule="auto"/>
        <w:ind w:left="1800"/>
        <w:rPr>
          <w:rFonts w:ascii="Arial" w:hAnsi="Arial" w:cs="Arial"/>
          <w:color w:val="000000"/>
          <w:sz w:val="24"/>
        </w:rPr>
      </w:pPr>
      <w:r w:rsidRPr="006E3369">
        <w:rPr>
          <w:rFonts w:ascii="Arial" w:hAnsi="Arial" w:cs="Arial"/>
          <w:color w:val="000000"/>
          <w:sz w:val="24"/>
        </w:rPr>
        <w:t>Current athletic</w:t>
      </w:r>
      <w:r w:rsidR="00DF1C68">
        <w:rPr>
          <w:rFonts w:ascii="Arial" w:hAnsi="Arial" w:cs="Arial"/>
          <w:color w:val="000000"/>
          <w:sz w:val="24"/>
        </w:rPr>
        <w:t>,</w:t>
      </w:r>
      <w:r w:rsidRPr="006E3369">
        <w:rPr>
          <w:rFonts w:ascii="Arial" w:hAnsi="Arial" w:cs="Arial"/>
          <w:color w:val="000000"/>
          <w:sz w:val="24"/>
        </w:rPr>
        <w:t xml:space="preserve"> facility utilization patterns enjoin Texas State</w:t>
      </w:r>
      <w:r w:rsidR="00406600">
        <w:rPr>
          <w:rFonts w:ascii="Arial" w:hAnsi="Arial" w:cs="Arial"/>
          <w:color w:val="000000"/>
          <w:sz w:val="24"/>
        </w:rPr>
        <w:t xml:space="preserve"> </w:t>
      </w:r>
      <w:r w:rsidRPr="006E3369">
        <w:rPr>
          <w:rFonts w:ascii="Arial" w:hAnsi="Arial" w:cs="Arial"/>
          <w:color w:val="000000"/>
          <w:sz w:val="24"/>
        </w:rPr>
        <w:t xml:space="preserve">to impose limitations on the consideration of requests by external groups to utilize university athletic facilities. The major criteria for limitations in this instance will </w:t>
      </w:r>
      <w:proofErr w:type="gramStart"/>
      <w:r w:rsidRPr="006E3369">
        <w:rPr>
          <w:rFonts w:ascii="Arial" w:hAnsi="Arial" w:cs="Arial"/>
          <w:color w:val="000000"/>
          <w:sz w:val="24"/>
        </w:rPr>
        <w:t>be:</w:t>
      </w:r>
      <w:proofErr w:type="gramEnd"/>
      <w:r w:rsidR="00406600">
        <w:rPr>
          <w:rFonts w:ascii="Arial" w:hAnsi="Arial" w:cs="Arial"/>
          <w:color w:val="000000"/>
          <w:sz w:val="24"/>
        </w:rPr>
        <w:t xml:space="preserve"> d</w:t>
      </w:r>
      <w:r w:rsidRPr="006E3369">
        <w:rPr>
          <w:rFonts w:ascii="Arial" w:hAnsi="Arial" w:cs="Arial"/>
          <w:color w:val="000000"/>
          <w:sz w:val="24"/>
        </w:rPr>
        <w:t>ate</w:t>
      </w:r>
      <w:r>
        <w:rPr>
          <w:rFonts w:ascii="Arial" w:hAnsi="Arial" w:cs="Arial"/>
          <w:color w:val="000000"/>
          <w:sz w:val="24"/>
        </w:rPr>
        <w:t xml:space="preserve">, </w:t>
      </w:r>
      <w:r w:rsidR="00406600">
        <w:rPr>
          <w:rFonts w:ascii="Arial" w:hAnsi="Arial" w:cs="Arial"/>
          <w:color w:val="000000"/>
          <w:sz w:val="24"/>
        </w:rPr>
        <w:t>s</w:t>
      </w:r>
      <w:r w:rsidRPr="006E3369">
        <w:rPr>
          <w:rFonts w:ascii="Arial" w:hAnsi="Arial" w:cs="Arial"/>
          <w:color w:val="000000"/>
          <w:sz w:val="24"/>
        </w:rPr>
        <w:t>pace availability</w:t>
      </w:r>
      <w:r>
        <w:rPr>
          <w:rFonts w:ascii="Arial" w:hAnsi="Arial" w:cs="Arial"/>
          <w:color w:val="000000"/>
          <w:sz w:val="24"/>
        </w:rPr>
        <w:t xml:space="preserve">, </w:t>
      </w:r>
      <w:r w:rsidR="00406600">
        <w:rPr>
          <w:rFonts w:ascii="Arial" w:hAnsi="Arial" w:cs="Arial"/>
          <w:color w:val="000000"/>
          <w:sz w:val="24"/>
        </w:rPr>
        <w:t>and a</w:t>
      </w:r>
      <w:r>
        <w:rPr>
          <w:rFonts w:ascii="Arial" w:hAnsi="Arial" w:cs="Arial"/>
          <w:color w:val="000000"/>
          <w:sz w:val="24"/>
        </w:rPr>
        <w:t>ppropriateness of use.</w:t>
      </w:r>
    </w:p>
    <w:p w14:paraId="3B928CDB" w14:textId="77777777" w:rsidR="00406600" w:rsidRDefault="00406600" w:rsidP="00D15ED4">
      <w:pPr>
        <w:tabs>
          <w:tab w:val="left" w:pos="810"/>
          <w:tab w:val="left" w:pos="1440"/>
        </w:tabs>
        <w:spacing w:after="0" w:line="240" w:lineRule="auto"/>
        <w:ind w:left="1440"/>
        <w:rPr>
          <w:rFonts w:ascii="Arial" w:hAnsi="Arial" w:cs="Arial"/>
          <w:color w:val="000000"/>
          <w:sz w:val="24"/>
        </w:rPr>
      </w:pPr>
    </w:p>
    <w:p w14:paraId="25246484" w14:textId="594F0370" w:rsidR="006E3369" w:rsidRDefault="006E3369" w:rsidP="00406600">
      <w:pPr>
        <w:tabs>
          <w:tab w:val="left" w:pos="810"/>
          <w:tab w:val="left" w:pos="1710"/>
        </w:tabs>
        <w:spacing w:after="0" w:line="240" w:lineRule="auto"/>
        <w:ind w:left="1800"/>
        <w:rPr>
          <w:rFonts w:ascii="Arial" w:hAnsi="Arial" w:cs="Arial"/>
          <w:color w:val="000000"/>
          <w:sz w:val="24"/>
        </w:rPr>
      </w:pPr>
      <w:r w:rsidRPr="006E3369">
        <w:rPr>
          <w:rFonts w:ascii="Arial" w:hAnsi="Arial" w:cs="Arial"/>
          <w:color w:val="000000"/>
          <w:sz w:val="24"/>
        </w:rPr>
        <w:t>All requests by external groups will be given fair and impartial evaluation. Prior utilization of university athletic facilities will not guarantee future approval for such use.</w:t>
      </w:r>
      <w:r w:rsidR="00406600">
        <w:rPr>
          <w:rFonts w:ascii="Arial" w:hAnsi="Arial" w:cs="Arial"/>
          <w:color w:val="000000"/>
          <w:sz w:val="24"/>
        </w:rPr>
        <w:t xml:space="preserve"> </w:t>
      </w:r>
      <w:r w:rsidRPr="006E3369">
        <w:rPr>
          <w:rFonts w:ascii="Arial" w:hAnsi="Arial" w:cs="Arial"/>
          <w:color w:val="000000"/>
          <w:sz w:val="24"/>
        </w:rPr>
        <w:t>In instances where an event date is desired, but the exact date cannot be specified, target dates shall be reserved on a tentative basis. If a date is not confirmed 60 days prior to the event, the date then becomes subject to other bookings.</w:t>
      </w:r>
    </w:p>
    <w:p w14:paraId="3BD91BA4" w14:textId="77777777" w:rsidR="00406600" w:rsidRPr="006E3369" w:rsidRDefault="00406600" w:rsidP="00406600">
      <w:pPr>
        <w:tabs>
          <w:tab w:val="left" w:pos="810"/>
          <w:tab w:val="left" w:pos="1710"/>
        </w:tabs>
        <w:spacing w:after="0" w:line="240" w:lineRule="auto"/>
        <w:ind w:left="1800"/>
        <w:rPr>
          <w:rFonts w:ascii="Arial" w:hAnsi="Arial" w:cs="Arial"/>
          <w:color w:val="000000"/>
          <w:sz w:val="24"/>
        </w:rPr>
      </w:pPr>
    </w:p>
    <w:p w14:paraId="0030ED68" w14:textId="138907BA" w:rsidR="006E3369" w:rsidRDefault="006E3369" w:rsidP="00406600">
      <w:pPr>
        <w:tabs>
          <w:tab w:val="left" w:pos="810"/>
          <w:tab w:val="left" w:pos="1710"/>
        </w:tabs>
        <w:spacing w:after="0" w:line="240" w:lineRule="auto"/>
        <w:ind w:left="1800"/>
        <w:rPr>
          <w:rFonts w:ascii="Arial" w:hAnsi="Arial" w:cs="Arial"/>
          <w:color w:val="000000"/>
          <w:sz w:val="24"/>
        </w:rPr>
      </w:pPr>
      <w:r w:rsidRPr="006E3369">
        <w:rPr>
          <w:rFonts w:ascii="Arial" w:hAnsi="Arial" w:cs="Arial"/>
          <w:color w:val="000000"/>
          <w:sz w:val="24"/>
        </w:rPr>
        <w:t xml:space="preserve">An appropriate charge will be made for use of university athletic facilities by external groups as determined by the </w:t>
      </w:r>
      <w:r w:rsidR="00840706">
        <w:rPr>
          <w:rFonts w:ascii="Arial" w:hAnsi="Arial" w:cs="Arial"/>
          <w:color w:val="000000"/>
          <w:sz w:val="24"/>
        </w:rPr>
        <w:t>a</w:t>
      </w:r>
      <w:r w:rsidRPr="006E3369">
        <w:rPr>
          <w:rFonts w:ascii="Arial" w:hAnsi="Arial" w:cs="Arial"/>
          <w:color w:val="000000"/>
          <w:sz w:val="24"/>
        </w:rPr>
        <w:t>ss</w:t>
      </w:r>
      <w:r w:rsidR="006D61DA">
        <w:rPr>
          <w:rFonts w:ascii="Arial" w:hAnsi="Arial" w:cs="Arial"/>
          <w:color w:val="000000"/>
          <w:sz w:val="24"/>
        </w:rPr>
        <w:t xml:space="preserve">ociate </w:t>
      </w:r>
      <w:r w:rsidRPr="006E3369">
        <w:rPr>
          <w:rFonts w:ascii="Arial" w:hAnsi="Arial" w:cs="Arial"/>
          <w:color w:val="000000"/>
          <w:sz w:val="24"/>
        </w:rPr>
        <w:t xml:space="preserve">Athletic Director for Facilities and Operations in conjunction with the </w:t>
      </w:r>
      <w:r w:rsidR="00840706">
        <w:rPr>
          <w:rFonts w:ascii="Arial" w:hAnsi="Arial" w:cs="Arial"/>
          <w:color w:val="000000"/>
          <w:sz w:val="24"/>
        </w:rPr>
        <w:t>d</w:t>
      </w:r>
      <w:r w:rsidRPr="006E3369">
        <w:rPr>
          <w:rFonts w:ascii="Arial" w:hAnsi="Arial" w:cs="Arial"/>
          <w:color w:val="000000"/>
          <w:sz w:val="24"/>
        </w:rPr>
        <w:t xml:space="preserve">irector of Athletics, </w:t>
      </w:r>
      <w:r w:rsidR="00840706">
        <w:rPr>
          <w:rFonts w:ascii="Arial" w:hAnsi="Arial" w:cs="Arial"/>
          <w:color w:val="000000"/>
          <w:sz w:val="24"/>
        </w:rPr>
        <w:t>s</w:t>
      </w:r>
      <w:r w:rsidR="006D61DA">
        <w:rPr>
          <w:rFonts w:ascii="Arial" w:hAnsi="Arial" w:cs="Arial"/>
          <w:color w:val="000000"/>
          <w:sz w:val="24"/>
        </w:rPr>
        <w:t xml:space="preserve">enior </w:t>
      </w:r>
      <w:r w:rsidR="00840706">
        <w:rPr>
          <w:rFonts w:ascii="Arial" w:hAnsi="Arial" w:cs="Arial"/>
          <w:color w:val="000000"/>
          <w:sz w:val="24"/>
        </w:rPr>
        <w:t>a</w:t>
      </w:r>
      <w:r w:rsidRPr="006E3369">
        <w:rPr>
          <w:rFonts w:ascii="Arial" w:hAnsi="Arial" w:cs="Arial"/>
          <w:color w:val="000000"/>
          <w:sz w:val="24"/>
        </w:rPr>
        <w:t>ssociate Athletics Director of External Operations, and the Athletics Business Manager.</w:t>
      </w:r>
    </w:p>
    <w:p w14:paraId="70123482" w14:textId="77777777" w:rsidR="00406600" w:rsidRPr="006E3369" w:rsidRDefault="00406600" w:rsidP="00406600">
      <w:pPr>
        <w:tabs>
          <w:tab w:val="left" w:pos="810"/>
          <w:tab w:val="left" w:pos="1710"/>
        </w:tabs>
        <w:spacing w:after="0" w:line="240" w:lineRule="auto"/>
        <w:ind w:left="1800"/>
        <w:rPr>
          <w:rFonts w:ascii="Arial" w:hAnsi="Arial" w:cs="Arial"/>
          <w:color w:val="000000"/>
          <w:sz w:val="24"/>
        </w:rPr>
      </w:pPr>
    </w:p>
    <w:p w14:paraId="007F2BDF" w14:textId="53EE9EEC" w:rsidR="00406600" w:rsidRPr="006E3369" w:rsidRDefault="006E3369" w:rsidP="00DF1C68">
      <w:pPr>
        <w:tabs>
          <w:tab w:val="left" w:pos="810"/>
          <w:tab w:val="left" w:pos="1710"/>
          <w:tab w:val="left" w:pos="1800"/>
        </w:tabs>
        <w:spacing w:after="0" w:line="240" w:lineRule="auto"/>
        <w:ind w:left="1800"/>
        <w:rPr>
          <w:rFonts w:ascii="Arial" w:hAnsi="Arial" w:cs="Arial"/>
          <w:color w:val="000000"/>
          <w:sz w:val="24"/>
        </w:rPr>
      </w:pPr>
      <w:r w:rsidRPr="006E3369">
        <w:rPr>
          <w:rFonts w:ascii="Arial" w:hAnsi="Arial" w:cs="Arial"/>
          <w:color w:val="000000"/>
          <w:sz w:val="24"/>
        </w:rPr>
        <w:t>All outside entities must sign and return the appropriate facility-use agreement contract and present evidence of liability insurance and required deposit</w:t>
      </w:r>
      <w:r w:rsidR="00DF1C68">
        <w:rPr>
          <w:rFonts w:ascii="Arial" w:hAnsi="Arial" w:cs="Arial"/>
          <w:color w:val="000000"/>
          <w:sz w:val="24"/>
        </w:rPr>
        <w:t>s</w:t>
      </w:r>
      <w:r w:rsidRPr="006E3369">
        <w:rPr>
          <w:rFonts w:ascii="Arial" w:hAnsi="Arial" w:cs="Arial"/>
          <w:color w:val="000000"/>
          <w:sz w:val="24"/>
        </w:rPr>
        <w:t xml:space="preserve"> (as stated in facility-use agreement), in advance of the date of facility usage.</w:t>
      </w:r>
    </w:p>
    <w:p w14:paraId="40169851" w14:textId="6D5818ED" w:rsidR="006E3369" w:rsidRDefault="006E3369" w:rsidP="00DF1C68">
      <w:pPr>
        <w:tabs>
          <w:tab w:val="left" w:pos="810"/>
          <w:tab w:val="left" w:pos="1800"/>
        </w:tabs>
        <w:spacing w:after="0" w:line="240" w:lineRule="auto"/>
        <w:ind w:left="1800"/>
        <w:rPr>
          <w:rFonts w:ascii="Arial" w:hAnsi="Arial" w:cs="Arial"/>
          <w:color w:val="000000"/>
          <w:sz w:val="24"/>
        </w:rPr>
      </w:pPr>
      <w:r w:rsidRPr="006E3369">
        <w:rPr>
          <w:rFonts w:ascii="Arial" w:hAnsi="Arial" w:cs="Arial"/>
          <w:color w:val="000000"/>
          <w:sz w:val="24"/>
        </w:rPr>
        <w:lastRenderedPageBreak/>
        <w:t xml:space="preserve">The </w:t>
      </w:r>
      <w:r w:rsidR="00840706">
        <w:rPr>
          <w:rFonts w:ascii="Arial" w:hAnsi="Arial" w:cs="Arial"/>
          <w:color w:val="000000"/>
          <w:sz w:val="24"/>
        </w:rPr>
        <w:t>d</w:t>
      </w:r>
      <w:r w:rsidRPr="006E3369">
        <w:rPr>
          <w:rFonts w:ascii="Arial" w:hAnsi="Arial" w:cs="Arial"/>
          <w:color w:val="000000"/>
          <w:sz w:val="24"/>
        </w:rPr>
        <w:t xml:space="preserve">irector of Athletic Facilities may arrange for support staff to work scheduled events to ensure efficient monitoring of facility use, as well as for any ancillary services. Costs for such services and staff will be </w:t>
      </w:r>
      <w:r w:rsidR="00395053" w:rsidRPr="006E3369">
        <w:rPr>
          <w:rFonts w:ascii="Arial" w:hAnsi="Arial" w:cs="Arial"/>
          <w:color w:val="000000"/>
          <w:sz w:val="24"/>
        </w:rPr>
        <w:t>asse</w:t>
      </w:r>
      <w:r w:rsidR="00395053">
        <w:rPr>
          <w:rFonts w:ascii="Arial" w:hAnsi="Arial" w:cs="Arial"/>
          <w:color w:val="000000"/>
          <w:sz w:val="24"/>
        </w:rPr>
        <w:t>ss</w:t>
      </w:r>
      <w:r w:rsidR="00395053" w:rsidRPr="006E3369">
        <w:rPr>
          <w:rFonts w:ascii="Arial" w:hAnsi="Arial" w:cs="Arial"/>
          <w:color w:val="000000"/>
          <w:sz w:val="24"/>
        </w:rPr>
        <w:t>ed</w:t>
      </w:r>
      <w:r w:rsidRPr="006E3369">
        <w:rPr>
          <w:rFonts w:ascii="Arial" w:hAnsi="Arial" w:cs="Arial"/>
          <w:color w:val="000000"/>
          <w:sz w:val="24"/>
        </w:rPr>
        <w:t xml:space="preserve"> in the final charges associated with facility rental.</w:t>
      </w:r>
      <w:r w:rsidR="00840706">
        <w:rPr>
          <w:rFonts w:ascii="Arial" w:hAnsi="Arial" w:cs="Arial"/>
          <w:color w:val="000000"/>
          <w:sz w:val="24"/>
        </w:rPr>
        <w:t xml:space="preserve"> </w:t>
      </w:r>
      <w:r w:rsidRPr="006E3369">
        <w:rPr>
          <w:rFonts w:ascii="Arial" w:hAnsi="Arial" w:cs="Arial"/>
          <w:color w:val="000000"/>
          <w:sz w:val="24"/>
        </w:rPr>
        <w:t>External groups will be responsible for paying rental fee</w:t>
      </w:r>
      <w:r w:rsidR="00840706">
        <w:rPr>
          <w:rFonts w:ascii="Arial" w:hAnsi="Arial" w:cs="Arial"/>
          <w:color w:val="000000"/>
          <w:sz w:val="24"/>
        </w:rPr>
        <w:t>s</w:t>
      </w:r>
      <w:r w:rsidRPr="006E3369">
        <w:rPr>
          <w:rFonts w:ascii="Arial" w:hAnsi="Arial" w:cs="Arial"/>
          <w:color w:val="000000"/>
          <w:sz w:val="24"/>
        </w:rPr>
        <w:t xml:space="preserve"> and necessary expenses for services associated with the use of </w:t>
      </w:r>
      <w:r w:rsidR="00840706">
        <w:rPr>
          <w:rFonts w:ascii="Arial" w:hAnsi="Arial" w:cs="Arial"/>
          <w:color w:val="000000"/>
          <w:sz w:val="24"/>
        </w:rPr>
        <w:t>facilities</w:t>
      </w:r>
      <w:r w:rsidRPr="006E3369">
        <w:rPr>
          <w:rFonts w:ascii="Arial" w:hAnsi="Arial" w:cs="Arial"/>
          <w:color w:val="000000"/>
          <w:sz w:val="24"/>
        </w:rPr>
        <w:t xml:space="preserve"> (e.g., equipment use, set-up, staffing, clean-up, damages, etc.). This will </w:t>
      </w:r>
      <w:r w:rsidR="00840706">
        <w:rPr>
          <w:rFonts w:ascii="Arial" w:hAnsi="Arial" w:cs="Arial"/>
          <w:color w:val="000000"/>
          <w:sz w:val="24"/>
        </w:rPr>
        <w:t>allow</w:t>
      </w:r>
      <w:r w:rsidRPr="006E3369">
        <w:rPr>
          <w:rFonts w:ascii="Arial" w:hAnsi="Arial" w:cs="Arial"/>
          <w:color w:val="000000"/>
          <w:sz w:val="24"/>
        </w:rPr>
        <w:t xml:space="preserve"> the planning unit to recover all direct costs resulting from the activity. A deposit may be required to cover damage or losses during a performance, event, or activity.</w:t>
      </w:r>
    </w:p>
    <w:p w14:paraId="20E912E4" w14:textId="77777777" w:rsidR="00840706" w:rsidRPr="006E3369" w:rsidRDefault="00840706" w:rsidP="00DF1C68">
      <w:pPr>
        <w:tabs>
          <w:tab w:val="left" w:pos="810"/>
          <w:tab w:val="left" w:pos="1800"/>
        </w:tabs>
        <w:spacing w:after="0" w:line="240" w:lineRule="auto"/>
        <w:ind w:left="1800"/>
        <w:rPr>
          <w:rFonts w:ascii="Arial" w:hAnsi="Arial" w:cs="Arial"/>
          <w:color w:val="000000"/>
          <w:sz w:val="24"/>
        </w:rPr>
      </w:pPr>
    </w:p>
    <w:p w14:paraId="3DDE3424" w14:textId="1A109781" w:rsidR="006E3369" w:rsidRPr="006E3369" w:rsidRDefault="00840706" w:rsidP="00DF1C68">
      <w:pPr>
        <w:tabs>
          <w:tab w:val="left" w:pos="810"/>
          <w:tab w:val="left" w:pos="1800"/>
        </w:tabs>
        <w:spacing w:after="0" w:line="240" w:lineRule="auto"/>
        <w:ind w:left="1800"/>
        <w:rPr>
          <w:rFonts w:ascii="Arial" w:hAnsi="Arial" w:cs="Arial"/>
          <w:color w:val="000000"/>
          <w:sz w:val="24"/>
        </w:rPr>
      </w:pPr>
      <w:r>
        <w:rPr>
          <w:rFonts w:ascii="Arial" w:hAnsi="Arial" w:cs="Arial"/>
          <w:color w:val="000000"/>
          <w:sz w:val="24"/>
        </w:rPr>
        <w:t>C</w:t>
      </w:r>
      <w:r w:rsidR="006E3369" w:rsidRPr="006E3369">
        <w:rPr>
          <w:rFonts w:ascii="Arial" w:hAnsi="Arial" w:cs="Arial"/>
          <w:color w:val="000000"/>
          <w:sz w:val="24"/>
        </w:rPr>
        <w:t>ontracted vendor</w:t>
      </w:r>
      <w:r>
        <w:rPr>
          <w:rFonts w:ascii="Arial" w:hAnsi="Arial" w:cs="Arial"/>
          <w:color w:val="000000"/>
          <w:sz w:val="24"/>
        </w:rPr>
        <w:t>s</w:t>
      </w:r>
      <w:r w:rsidR="006E3369" w:rsidRPr="006E3369">
        <w:rPr>
          <w:rFonts w:ascii="Arial" w:hAnsi="Arial" w:cs="Arial"/>
          <w:color w:val="000000"/>
          <w:sz w:val="24"/>
        </w:rPr>
        <w:t>, in conjunction with the Department of Athletics, reserve the right to all concessions and sale of merchandise at facilities covered by this policy. These departments may choose to waive the right to sell on a case-by-case basis.</w:t>
      </w:r>
    </w:p>
    <w:p w14:paraId="62069545" w14:textId="77777777" w:rsidR="00840706" w:rsidRDefault="00840706" w:rsidP="00DF1C68">
      <w:pPr>
        <w:tabs>
          <w:tab w:val="left" w:pos="810"/>
          <w:tab w:val="left" w:pos="1800"/>
        </w:tabs>
        <w:spacing w:after="0" w:line="240" w:lineRule="auto"/>
        <w:ind w:left="1800"/>
        <w:rPr>
          <w:rFonts w:ascii="Arial" w:hAnsi="Arial" w:cs="Arial"/>
          <w:color w:val="000000"/>
          <w:sz w:val="24"/>
        </w:rPr>
      </w:pPr>
    </w:p>
    <w:p w14:paraId="10832551" w14:textId="53740B44" w:rsidR="006E3369" w:rsidRPr="006E3369" w:rsidRDefault="006E3369" w:rsidP="004C4C21">
      <w:pPr>
        <w:tabs>
          <w:tab w:val="left" w:pos="810"/>
          <w:tab w:val="left" w:pos="1800"/>
        </w:tabs>
        <w:spacing w:after="0" w:line="240" w:lineRule="auto"/>
        <w:ind w:left="1800"/>
        <w:rPr>
          <w:rFonts w:ascii="Arial" w:hAnsi="Arial" w:cs="Arial"/>
          <w:color w:val="000000"/>
          <w:sz w:val="24"/>
          <w:u w:val="single"/>
        </w:rPr>
      </w:pPr>
      <w:r w:rsidRPr="006E3369">
        <w:rPr>
          <w:rFonts w:ascii="Arial" w:hAnsi="Arial" w:cs="Arial"/>
          <w:color w:val="000000"/>
          <w:sz w:val="24"/>
        </w:rPr>
        <w:t xml:space="preserve">The </w:t>
      </w:r>
      <w:r w:rsidR="00840706">
        <w:rPr>
          <w:rFonts w:ascii="Arial" w:hAnsi="Arial" w:cs="Arial"/>
          <w:color w:val="000000"/>
          <w:sz w:val="24"/>
        </w:rPr>
        <w:t>d</w:t>
      </w:r>
      <w:r w:rsidRPr="006E3369">
        <w:rPr>
          <w:rFonts w:ascii="Arial" w:hAnsi="Arial" w:cs="Arial"/>
          <w:color w:val="000000"/>
          <w:sz w:val="24"/>
        </w:rPr>
        <w:t>irector of Athletic</w:t>
      </w:r>
      <w:r w:rsidR="00DF1C68">
        <w:rPr>
          <w:rFonts w:ascii="Arial" w:hAnsi="Arial" w:cs="Arial"/>
          <w:color w:val="000000"/>
          <w:sz w:val="24"/>
        </w:rPr>
        <w:t>s</w:t>
      </w:r>
      <w:r w:rsidRPr="006E3369">
        <w:rPr>
          <w:rFonts w:ascii="Arial" w:hAnsi="Arial" w:cs="Arial"/>
          <w:color w:val="000000"/>
          <w:sz w:val="24"/>
        </w:rPr>
        <w:t xml:space="preserve"> Facilities, in conjunction with U</w:t>
      </w:r>
      <w:r w:rsidR="00840706">
        <w:rPr>
          <w:rFonts w:ascii="Arial" w:hAnsi="Arial" w:cs="Arial"/>
          <w:color w:val="000000"/>
          <w:sz w:val="24"/>
        </w:rPr>
        <w:t xml:space="preserve">PD, </w:t>
      </w:r>
      <w:r w:rsidRPr="006E3369">
        <w:rPr>
          <w:rFonts w:ascii="Arial" w:hAnsi="Arial" w:cs="Arial"/>
          <w:color w:val="000000"/>
          <w:sz w:val="24"/>
        </w:rPr>
        <w:t>may arrange for security to work scheduled events to ensure the safety of all university students, staff, and guests. Costs for such services will be assessed in the final charges associated with facility rental.</w:t>
      </w:r>
    </w:p>
    <w:p w14:paraId="08043D48" w14:textId="77777777" w:rsidR="00840706" w:rsidRDefault="00840706" w:rsidP="00D15ED4">
      <w:pPr>
        <w:tabs>
          <w:tab w:val="left" w:pos="810"/>
          <w:tab w:val="left" w:pos="1440"/>
        </w:tabs>
        <w:spacing w:after="0" w:line="240" w:lineRule="auto"/>
        <w:ind w:left="1440"/>
        <w:rPr>
          <w:rFonts w:ascii="Arial" w:hAnsi="Arial" w:cs="Arial"/>
          <w:color w:val="000000"/>
          <w:sz w:val="24"/>
          <w:u w:val="single"/>
        </w:rPr>
      </w:pPr>
      <w:bookmarkStart w:id="0" w:name="_Hlk62740361"/>
    </w:p>
    <w:p w14:paraId="44C16FF2" w14:textId="4BF08343" w:rsidR="00840706" w:rsidRDefault="00ED3BEE" w:rsidP="008B5D3E">
      <w:pPr>
        <w:pStyle w:val="ListParagraph"/>
        <w:numPr>
          <w:ilvl w:val="0"/>
          <w:numId w:val="12"/>
        </w:numPr>
        <w:tabs>
          <w:tab w:val="left" w:pos="810"/>
          <w:tab w:val="left" w:pos="1440"/>
        </w:tabs>
        <w:rPr>
          <w:rFonts w:ascii="Arial" w:hAnsi="Arial" w:cs="Arial"/>
          <w:color w:val="000000"/>
        </w:rPr>
      </w:pPr>
      <w:r w:rsidRPr="00840706">
        <w:rPr>
          <w:rFonts w:ascii="Arial" w:hAnsi="Arial" w:cs="Arial"/>
          <w:color w:val="000000"/>
        </w:rPr>
        <w:t xml:space="preserve">Ingress </w:t>
      </w:r>
      <w:r w:rsidR="006E3369" w:rsidRPr="00840706">
        <w:rPr>
          <w:rFonts w:ascii="Arial" w:hAnsi="Arial" w:cs="Arial"/>
          <w:color w:val="000000"/>
        </w:rPr>
        <w:t>Management</w:t>
      </w:r>
    </w:p>
    <w:p w14:paraId="0AB4B2E4" w14:textId="31215B05" w:rsidR="006E3369" w:rsidRDefault="006E3369" w:rsidP="00840706">
      <w:pPr>
        <w:pStyle w:val="ListParagraph"/>
        <w:tabs>
          <w:tab w:val="left" w:pos="810"/>
          <w:tab w:val="left" w:pos="1440"/>
        </w:tabs>
        <w:ind w:left="1800"/>
        <w:rPr>
          <w:rFonts w:ascii="Arial" w:hAnsi="Arial" w:cs="Arial"/>
          <w:color w:val="000000"/>
        </w:rPr>
      </w:pPr>
      <w:r w:rsidRPr="00840706">
        <w:rPr>
          <w:rFonts w:ascii="Arial" w:hAnsi="Arial" w:cs="Arial"/>
          <w:color w:val="000000"/>
          <w:u w:val="single"/>
        </w:rPr>
        <w:br/>
      </w:r>
      <w:r w:rsidRPr="00840706">
        <w:rPr>
          <w:rFonts w:ascii="Arial" w:hAnsi="Arial" w:cs="Arial"/>
          <w:color w:val="000000"/>
        </w:rPr>
        <w:t xml:space="preserve">University keys are property of Texas State and are issued by </w:t>
      </w:r>
      <w:r w:rsidR="00ED3BEE" w:rsidRPr="00840706">
        <w:rPr>
          <w:rFonts w:ascii="Arial" w:hAnsi="Arial" w:cs="Arial"/>
          <w:color w:val="000000"/>
        </w:rPr>
        <w:t xml:space="preserve">Ingress </w:t>
      </w:r>
      <w:r w:rsidR="00840706" w:rsidRPr="00840706">
        <w:rPr>
          <w:rFonts w:ascii="Arial" w:hAnsi="Arial" w:cs="Arial"/>
          <w:color w:val="000000"/>
        </w:rPr>
        <w:t>Management</w:t>
      </w:r>
      <w:r w:rsidR="004C4C21">
        <w:rPr>
          <w:rFonts w:ascii="Arial" w:hAnsi="Arial" w:cs="Arial"/>
          <w:color w:val="000000"/>
        </w:rPr>
        <w:t xml:space="preserve"> </w:t>
      </w:r>
      <w:r w:rsidR="00840706" w:rsidRPr="00840706">
        <w:rPr>
          <w:rFonts w:ascii="Arial" w:hAnsi="Arial" w:cs="Arial"/>
          <w:color w:val="000000"/>
        </w:rPr>
        <w:t>but</w:t>
      </w:r>
      <w:r w:rsidRPr="00840706">
        <w:rPr>
          <w:rFonts w:ascii="Arial" w:hAnsi="Arial" w:cs="Arial"/>
          <w:color w:val="000000"/>
        </w:rPr>
        <w:t xml:space="preserve"> are coordinated by the Office of Athletic Facilities and Operations. Duplication of university keys is prohibited.</w:t>
      </w:r>
      <w:r w:rsidR="00840706">
        <w:rPr>
          <w:rFonts w:ascii="Arial" w:hAnsi="Arial" w:cs="Arial"/>
          <w:color w:val="000000"/>
        </w:rPr>
        <w:t xml:space="preserve"> </w:t>
      </w:r>
      <w:r w:rsidRPr="006E3369">
        <w:rPr>
          <w:rFonts w:ascii="Arial" w:hAnsi="Arial" w:cs="Arial"/>
          <w:color w:val="000000"/>
        </w:rPr>
        <w:t>For the protection of the individual and the Department of Athletics’ equipment and facilities, coaches and staff members are not to loan their keys to non-</w:t>
      </w:r>
      <w:r w:rsidR="00840706" w:rsidRPr="006E3369">
        <w:rPr>
          <w:rFonts w:ascii="Arial" w:hAnsi="Arial" w:cs="Arial"/>
          <w:color w:val="000000"/>
        </w:rPr>
        <w:t xml:space="preserve">Department </w:t>
      </w:r>
      <w:r w:rsidR="00840706">
        <w:rPr>
          <w:rFonts w:ascii="Arial" w:hAnsi="Arial" w:cs="Arial"/>
          <w:color w:val="000000"/>
        </w:rPr>
        <w:t xml:space="preserve">of </w:t>
      </w:r>
      <w:r w:rsidRPr="006E3369">
        <w:rPr>
          <w:rFonts w:ascii="Arial" w:hAnsi="Arial" w:cs="Arial"/>
          <w:color w:val="000000"/>
        </w:rPr>
        <w:t>Athletic</w:t>
      </w:r>
      <w:r w:rsidR="004C4C21">
        <w:rPr>
          <w:rFonts w:ascii="Arial" w:hAnsi="Arial" w:cs="Arial"/>
          <w:color w:val="000000"/>
        </w:rPr>
        <w:t>s</w:t>
      </w:r>
      <w:r w:rsidRPr="006E3369">
        <w:rPr>
          <w:rFonts w:ascii="Arial" w:hAnsi="Arial" w:cs="Arial"/>
          <w:color w:val="000000"/>
        </w:rPr>
        <w:t xml:space="preserve"> individuals, student-athletes, student athletic trainers</w:t>
      </w:r>
      <w:r w:rsidR="00840706">
        <w:rPr>
          <w:rFonts w:ascii="Arial" w:hAnsi="Arial" w:cs="Arial"/>
          <w:color w:val="000000"/>
        </w:rPr>
        <w:t>,</w:t>
      </w:r>
      <w:r w:rsidRPr="006E3369">
        <w:rPr>
          <w:rFonts w:ascii="Arial" w:hAnsi="Arial" w:cs="Arial"/>
          <w:color w:val="000000"/>
        </w:rPr>
        <w:t xml:space="preserve"> or managers.</w:t>
      </w:r>
    </w:p>
    <w:p w14:paraId="5194F7E3" w14:textId="77777777" w:rsidR="00840706" w:rsidRPr="006E3369" w:rsidRDefault="00840706" w:rsidP="00840706">
      <w:pPr>
        <w:pStyle w:val="ListParagraph"/>
        <w:tabs>
          <w:tab w:val="left" w:pos="810"/>
          <w:tab w:val="left" w:pos="1800"/>
          <w:tab w:val="left" w:pos="1980"/>
        </w:tabs>
        <w:ind w:left="1800" w:firstLine="90"/>
        <w:rPr>
          <w:rFonts w:ascii="Arial" w:hAnsi="Arial" w:cs="Arial"/>
          <w:color w:val="000000"/>
        </w:rPr>
      </w:pPr>
    </w:p>
    <w:p w14:paraId="513F88AE" w14:textId="02E50BAE" w:rsidR="006E3369" w:rsidRDefault="006E3369" w:rsidP="00840706">
      <w:pPr>
        <w:tabs>
          <w:tab w:val="left" w:pos="810"/>
          <w:tab w:val="left" w:pos="1800"/>
          <w:tab w:val="left" w:pos="1980"/>
        </w:tabs>
        <w:spacing w:after="0" w:line="240" w:lineRule="auto"/>
        <w:ind w:left="1800"/>
        <w:rPr>
          <w:rFonts w:ascii="Arial" w:hAnsi="Arial" w:cs="Arial"/>
          <w:color w:val="000000"/>
          <w:sz w:val="24"/>
        </w:rPr>
      </w:pPr>
      <w:r w:rsidRPr="006E3369">
        <w:rPr>
          <w:rFonts w:ascii="Arial" w:hAnsi="Arial" w:cs="Arial"/>
          <w:color w:val="000000"/>
          <w:sz w:val="24"/>
        </w:rPr>
        <w:t>Athletic</w:t>
      </w:r>
      <w:r w:rsidR="004C4C21">
        <w:rPr>
          <w:rFonts w:ascii="Arial" w:hAnsi="Arial" w:cs="Arial"/>
          <w:color w:val="000000"/>
          <w:sz w:val="24"/>
        </w:rPr>
        <w:t>s</w:t>
      </w:r>
      <w:r w:rsidRPr="006E3369">
        <w:rPr>
          <w:rFonts w:ascii="Arial" w:hAnsi="Arial" w:cs="Arial"/>
          <w:color w:val="000000"/>
          <w:sz w:val="24"/>
        </w:rPr>
        <w:t xml:space="preserve"> personnel are provided with keys to facilities which involve their job function and are issued upon employment. Keys will not be issued to department volunteers. Upon termination of employment with the department, all keys are to be returned to </w:t>
      </w:r>
      <w:r w:rsidR="00ED3BEE">
        <w:rPr>
          <w:rFonts w:ascii="Arial" w:hAnsi="Arial" w:cs="Arial"/>
          <w:color w:val="000000"/>
          <w:sz w:val="24"/>
        </w:rPr>
        <w:t xml:space="preserve">Ingress Management </w:t>
      </w:r>
      <w:r w:rsidRPr="006E3369">
        <w:rPr>
          <w:rFonts w:ascii="Arial" w:hAnsi="Arial" w:cs="Arial"/>
          <w:color w:val="000000"/>
          <w:sz w:val="24"/>
        </w:rPr>
        <w:t xml:space="preserve">before a final payroll check will be released. Lost or stolen keys must be reported to the </w:t>
      </w:r>
      <w:r w:rsidR="00840706">
        <w:rPr>
          <w:rFonts w:ascii="Arial" w:hAnsi="Arial" w:cs="Arial"/>
          <w:color w:val="000000"/>
          <w:sz w:val="24"/>
        </w:rPr>
        <w:t>a</w:t>
      </w:r>
      <w:r w:rsidR="00FD49FA" w:rsidRPr="006E3369">
        <w:rPr>
          <w:rFonts w:ascii="Arial" w:hAnsi="Arial" w:cs="Arial"/>
          <w:color w:val="000000"/>
          <w:sz w:val="24"/>
        </w:rPr>
        <w:t>ss</w:t>
      </w:r>
      <w:r w:rsidR="00FD49FA">
        <w:rPr>
          <w:rFonts w:ascii="Arial" w:hAnsi="Arial" w:cs="Arial"/>
          <w:color w:val="000000"/>
          <w:sz w:val="24"/>
        </w:rPr>
        <w:t>ociate</w:t>
      </w:r>
      <w:r w:rsidR="004C4C21">
        <w:rPr>
          <w:rFonts w:ascii="Arial" w:hAnsi="Arial" w:cs="Arial"/>
          <w:color w:val="000000"/>
          <w:sz w:val="24"/>
        </w:rPr>
        <w:t xml:space="preserve"> d</w:t>
      </w:r>
      <w:r w:rsidRPr="006E3369">
        <w:rPr>
          <w:rFonts w:ascii="Arial" w:hAnsi="Arial" w:cs="Arial"/>
          <w:color w:val="000000"/>
          <w:sz w:val="24"/>
        </w:rPr>
        <w:t>irector</w:t>
      </w:r>
      <w:r w:rsidR="004C4C21">
        <w:rPr>
          <w:rFonts w:ascii="Arial" w:hAnsi="Arial" w:cs="Arial"/>
          <w:color w:val="000000"/>
          <w:sz w:val="24"/>
        </w:rPr>
        <w:t xml:space="preserve"> of</w:t>
      </w:r>
      <w:r w:rsidRPr="006E3369">
        <w:rPr>
          <w:rFonts w:ascii="Arial" w:hAnsi="Arial" w:cs="Arial"/>
          <w:color w:val="000000"/>
          <w:sz w:val="24"/>
        </w:rPr>
        <w:t xml:space="preserve"> </w:t>
      </w:r>
      <w:r w:rsidR="004C4C21" w:rsidRPr="006E3369">
        <w:rPr>
          <w:rFonts w:ascii="Arial" w:hAnsi="Arial" w:cs="Arial"/>
          <w:color w:val="000000"/>
          <w:sz w:val="24"/>
        </w:rPr>
        <w:t>Athletic</w:t>
      </w:r>
      <w:r w:rsidR="004C4C21">
        <w:rPr>
          <w:rFonts w:ascii="Arial" w:hAnsi="Arial" w:cs="Arial"/>
          <w:color w:val="000000"/>
          <w:sz w:val="24"/>
        </w:rPr>
        <w:t>s</w:t>
      </w:r>
      <w:r w:rsidR="004C4C21" w:rsidRPr="006E3369">
        <w:rPr>
          <w:rFonts w:ascii="Arial" w:hAnsi="Arial" w:cs="Arial"/>
          <w:color w:val="000000"/>
          <w:sz w:val="24"/>
        </w:rPr>
        <w:t xml:space="preserve"> </w:t>
      </w:r>
      <w:r w:rsidRPr="006E3369">
        <w:rPr>
          <w:rFonts w:ascii="Arial" w:hAnsi="Arial" w:cs="Arial"/>
          <w:color w:val="000000"/>
          <w:sz w:val="24"/>
        </w:rPr>
        <w:t>Facilities and Operations immediately.</w:t>
      </w:r>
    </w:p>
    <w:p w14:paraId="0C264873" w14:textId="77777777" w:rsidR="00840706" w:rsidRDefault="00840706" w:rsidP="00840706">
      <w:pPr>
        <w:tabs>
          <w:tab w:val="left" w:pos="810"/>
          <w:tab w:val="left" w:pos="1800"/>
          <w:tab w:val="left" w:pos="1980"/>
        </w:tabs>
        <w:spacing w:after="0" w:line="240" w:lineRule="auto"/>
        <w:ind w:left="1800"/>
        <w:rPr>
          <w:rFonts w:ascii="Arial" w:hAnsi="Arial" w:cs="Arial"/>
          <w:color w:val="000000"/>
          <w:sz w:val="24"/>
        </w:rPr>
      </w:pPr>
    </w:p>
    <w:p w14:paraId="0D6B495D" w14:textId="08379AE0" w:rsidR="006E3369" w:rsidRPr="006E3369" w:rsidRDefault="006E3369" w:rsidP="00840706">
      <w:pPr>
        <w:tabs>
          <w:tab w:val="left" w:pos="810"/>
          <w:tab w:val="left" w:pos="1800"/>
          <w:tab w:val="left" w:pos="1980"/>
        </w:tabs>
        <w:spacing w:after="0" w:line="240" w:lineRule="auto"/>
        <w:ind w:left="1800"/>
        <w:rPr>
          <w:rFonts w:ascii="Arial" w:hAnsi="Arial" w:cs="Arial"/>
          <w:color w:val="000000"/>
          <w:sz w:val="24"/>
        </w:rPr>
      </w:pPr>
      <w:r w:rsidRPr="006E3369">
        <w:rPr>
          <w:rFonts w:ascii="Arial" w:hAnsi="Arial" w:cs="Arial"/>
          <w:color w:val="000000"/>
          <w:sz w:val="24"/>
        </w:rPr>
        <w:t>Athletic personnel and student athletes may be granted facility access, when available, per an assigned code, card reader, or ID number.  This monitored privilege is directly tied to an individual or group and should not be shared. The Office of Athletic Facilities and Operations</w:t>
      </w:r>
      <w:r w:rsidR="00BD7F0E">
        <w:rPr>
          <w:rFonts w:ascii="Arial" w:hAnsi="Arial" w:cs="Arial"/>
          <w:color w:val="000000"/>
          <w:sz w:val="24"/>
        </w:rPr>
        <w:t>,</w:t>
      </w:r>
      <w:r w:rsidRPr="006E3369">
        <w:rPr>
          <w:rFonts w:ascii="Arial" w:hAnsi="Arial" w:cs="Arial"/>
          <w:color w:val="000000"/>
          <w:sz w:val="24"/>
        </w:rPr>
        <w:t xml:space="preserve"> in coordination with </w:t>
      </w:r>
      <w:r w:rsidR="00ED3BEE">
        <w:rPr>
          <w:rFonts w:ascii="Arial" w:hAnsi="Arial" w:cs="Arial"/>
          <w:color w:val="000000"/>
          <w:sz w:val="24"/>
        </w:rPr>
        <w:t>Ingress</w:t>
      </w:r>
      <w:r w:rsidR="00ED3BEE" w:rsidRPr="006E3369">
        <w:rPr>
          <w:rFonts w:ascii="Arial" w:hAnsi="Arial" w:cs="Arial"/>
          <w:color w:val="000000"/>
          <w:sz w:val="24"/>
        </w:rPr>
        <w:t xml:space="preserve"> </w:t>
      </w:r>
      <w:r w:rsidRPr="006E3369">
        <w:rPr>
          <w:rFonts w:ascii="Arial" w:hAnsi="Arial" w:cs="Arial"/>
          <w:color w:val="000000"/>
          <w:sz w:val="24"/>
        </w:rPr>
        <w:t>Management</w:t>
      </w:r>
      <w:r w:rsidR="00BD7F0E">
        <w:rPr>
          <w:rFonts w:ascii="Arial" w:hAnsi="Arial" w:cs="Arial"/>
          <w:color w:val="000000"/>
          <w:sz w:val="24"/>
        </w:rPr>
        <w:t>,</w:t>
      </w:r>
      <w:r w:rsidRPr="006E3369">
        <w:rPr>
          <w:rFonts w:ascii="Arial" w:hAnsi="Arial" w:cs="Arial"/>
          <w:color w:val="000000"/>
          <w:sz w:val="24"/>
        </w:rPr>
        <w:t xml:space="preserve"> </w:t>
      </w:r>
      <w:r w:rsidR="00BD7F0E">
        <w:rPr>
          <w:rFonts w:ascii="Arial" w:hAnsi="Arial" w:cs="Arial"/>
          <w:color w:val="000000"/>
          <w:sz w:val="24"/>
        </w:rPr>
        <w:t xml:space="preserve">will </w:t>
      </w:r>
      <w:r w:rsidRPr="006E3369">
        <w:rPr>
          <w:rFonts w:ascii="Arial" w:hAnsi="Arial" w:cs="Arial"/>
          <w:color w:val="000000"/>
          <w:sz w:val="24"/>
        </w:rPr>
        <w:t>supervis</w:t>
      </w:r>
      <w:r w:rsidR="00840706">
        <w:rPr>
          <w:rFonts w:ascii="Arial" w:hAnsi="Arial" w:cs="Arial"/>
          <w:color w:val="000000"/>
          <w:sz w:val="24"/>
        </w:rPr>
        <w:t>e</w:t>
      </w:r>
      <w:r w:rsidRPr="006E3369">
        <w:rPr>
          <w:rFonts w:ascii="Arial" w:hAnsi="Arial" w:cs="Arial"/>
          <w:color w:val="000000"/>
          <w:sz w:val="24"/>
        </w:rPr>
        <w:t xml:space="preserve"> these functions.</w:t>
      </w:r>
    </w:p>
    <w:p w14:paraId="48B507EA" w14:textId="77777777" w:rsidR="00840706" w:rsidRDefault="00840706" w:rsidP="00840706">
      <w:pPr>
        <w:tabs>
          <w:tab w:val="left" w:pos="810"/>
          <w:tab w:val="left" w:pos="1800"/>
          <w:tab w:val="left" w:pos="1980"/>
        </w:tabs>
        <w:spacing w:after="0" w:line="240" w:lineRule="auto"/>
        <w:ind w:left="1440" w:firstLine="90"/>
        <w:rPr>
          <w:rFonts w:ascii="Arial" w:hAnsi="Arial" w:cs="Arial"/>
          <w:color w:val="000000"/>
          <w:sz w:val="24"/>
        </w:rPr>
      </w:pPr>
    </w:p>
    <w:p w14:paraId="67EA3991" w14:textId="7DEA8DF1" w:rsidR="006E3369" w:rsidRDefault="006E3369" w:rsidP="00840706">
      <w:pPr>
        <w:tabs>
          <w:tab w:val="left" w:pos="810"/>
          <w:tab w:val="left" w:pos="1800"/>
          <w:tab w:val="left" w:pos="1980"/>
        </w:tabs>
        <w:spacing w:after="0" w:line="240" w:lineRule="auto"/>
        <w:ind w:left="1800"/>
        <w:rPr>
          <w:rFonts w:ascii="Arial" w:hAnsi="Arial" w:cs="Arial"/>
          <w:color w:val="000000"/>
          <w:sz w:val="24"/>
        </w:rPr>
      </w:pPr>
      <w:r w:rsidRPr="006E3369">
        <w:rPr>
          <w:rFonts w:ascii="Arial" w:hAnsi="Arial" w:cs="Arial"/>
          <w:color w:val="000000"/>
          <w:sz w:val="24"/>
        </w:rPr>
        <w:lastRenderedPageBreak/>
        <w:t xml:space="preserve">Policies regarding the issuance and use of university facility access management are covered per </w:t>
      </w:r>
      <w:hyperlink r:id="rId11" w:history="1">
        <w:r w:rsidR="00B24B61" w:rsidRPr="00840706">
          <w:rPr>
            <w:rStyle w:val="Hyperlink"/>
            <w:rFonts w:ascii="Arial" w:hAnsi="Arial" w:cs="Arial"/>
            <w:sz w:val="24"/>
          </w:rPr>
          <w:t>UPPS No. 08.01.01</w:t>
        </w:r>
      </w:hyperlink>
      <w:r w:rsidR="00B24B61" w:rsidRPr="00840706">
        <w:rPr>
          <w:rFonts w:ascii="Arial" w:hAnsi="Arial" w:cs="Arial"/>
          <w:sz w:val="24"/>
        </w:rPr>
        <w:t>, Scheduling of University Facilities</w:t>
      </w:r>
      <w:r w:rsidRPr="006E3369">
        <w:rPr>
          <w:rFonts w:ascii="Arial" w:hAnsi="Arial" w:cs="Arial"/>
          <w:color w:val="000000"/>
          <w:sz w:val="24"/>
        </w:rPr>
        <w:t>.</w:t>
      </w:r>
    </w:p>
    <w:p w14:paraId="046D7413" w14:textId="77777777" w:rsidR="00840706" w:rsidRPr="006E3369" w:rsidRDefault="00840706" w:rsidP="00840706">
      <w:pPr>
        <w:tabs>
          <w:tab w:val="left" w:pos="810"/>
          <w:tab w:val="left" w:pos="1800"/>
          <w:tab w:val="left" w:pos="1980"/>
        </w:tabs>
        <w:spacing w:after="0" w:line="240" w:lineRule="auto"/>
        <w:ind w:left="1800"/>
        <w:rPr>
          <w:rFonts w:ascii="Arial" w:hAnsi="Arial" w:cs="Arial"/>
          <w:color w:val="000000"/>
          <w:sz w:val="24"/>
          <w:u w:val="single"/>
        </w:rPr>
      </w:pPr>
    </w:p>
    <w:p w14:paraId="6526B850" w14:textId="77777777" w:rsidR="00BD7F0E" w:rsidRPr="00BD7F0E" w:rsidRDefault="006E3369" w:rsidP="008B5D3E">
      <w:pPr>
        <w:pStyle w:val="ListParagraph"/>
        <w:numPr>
          <w:ilvl w:val="0"/>
          <w:numId w:val="12"/>
        </w:numPr>
        <w:tabs>
          <w:tab w:val="left" w:pos="810"/>
          <w:tab w:val="left" w:pos="1440"/>
        </w:tabs>
        <w:rPr>
          <w:rFonts w:ascii="Arial" w:hAnsi="Arial" w:cs="Arial"/>
          <w:color w:val="000000"/>
        </w:rPr>
      </w:pPr>
      <w:bookmarkStart w:id="1" w:name="_Hlk62740447"/>
      <w:bookmarkEnd w:id="0"/>
      <w:r w:rsidRPr="00BD7F0E">
        <w:rPr>
          <w:rFonts w:ascii="Arial" w:hAnsi="Arial" w:cs="Arial"/>
          <w:color w:val="000000"/>
        </w:rPr>
        <w:t>Locker Rooms</w:t>
      </w:r>
    </w:p>
    <w:p w14:paraId="1FAF6624" w14:textId="1DBA19B8" w:rsidR="006E3369" w:rsidRDefault="006E3369" w:rsidP="00BD7F0E">
      <w:pPr>
        <w:pStyle w:val="ListParagraph"/>
        <w:tabs>
          <w:tab w:val="left" w:pos="810"/>
          <w:tab w:val="left" w:pos="1440"/>
        </w:tabs>
        <w:ind w:left="1800"/>
        <w:rPr>
          <w:rFonts w:ascii="Arial" w:hAnsi="Arial" w:cs="Arial"/>
          <w:color w:val="000000"/>
        </w:rPr>
      </w:pPr>
      <w:r w:rsidRPr="00BD7F0E">
        <w:rPr>
          <w:rFonts w:ascii="Arial" w:hAnsi="Arial" w:cs="Arial"/>
          <w:color w:val="000000"/>
          <w:u w:val="single"/>
        </w:rPr>
        <w:br/>
      </w:r>
      <w:r w:rsidRPr="00BD7F0E">
        <w:rPr>
          <w:rFonts w:ascii="Arial" w:hAnsi="Arial" w:cs="Arial"/>
          <w:color w:val="000000"/>
        </w:rPr>
        <w:t xml:space="preserve">Locker </w:t>
      </w:r>
      <w:r w:rsidR="00BD7F0E">
        <w:rPr>
          <w:rFonts w:ascii="Arial" w:hAnsi="Arial" w:cs="Arial"/>
          <w:color w:val="000000"/>
        </w:rPr>
        <w:t>r</w:t>
      </w:r>
      <w:r w:rsidRPr="00BD7F0E">
        <w:rPr>
          <w:rFonts w:ascii="Arial" w:hAnsi="Arial" w:cs="Arial"/>
          <w:color w:val="000000"/>
        </w:rPr>
        <w:t xml:space="preserve">ooms are to be used or accessed by student-athletes and coaches only, unless authorized by the </w:t>
      </w:r>
      <w:r w:rsidR="00BD7F0E">
        <w:rPr>
          <w:rFonts w:ascii="Arial" w:hAnsi="Arial" w:cs="Arial"/>
          <w:color w:val="000000"/>
        </w:rPr>
        <w:t>a</w:t>
      </w:r>
      <w:r w:rsidR="00FD49FA" w:rsidRPr="00BD7F0E">
        <w:rPr>
          <w:rFonts w:ascii="Arial" w:hAnsi="Arial" w:cs="Arial"/>
          <w:color w:val="000000"/>
        </w:rPr>
        <w:t xml:space="preserve">ssociate </w:t>
      </w:r>
      <w:r w:rsidRPr="00BD7F0E">
        <w:rPr>
          <w:rFonts w:ascii="Arial" w:hAnsi="Arial" w:cs="Arial"/>
          <w:color w:val="000000"/>
        </w:rPr>
        <w:t xml:space="preserve">Athletic Director for Facilities and Operations. </w:t>
      </w:r>
      <w:r w:rsidR="00BD7F0E">
        <w:rPr>
          <w:rFonts w:ascii="Arial" w:hAnsi="Arial" w:cs="Arial"/>
          <w:color w:val="000000"/>
        </w:rPr>
        <w:t>U</w:t>
      </w:r>
      <w:r w:rsidRPr="00BD7F0E">
        <w:rPr>
          <w:rFonts w:ascii="Arial" w:hAnsi="Arial" w:cs="Arial"/>
          <w:color w:val="000000"/>
        </w:rPr>
        <w:t>se will be limited to normal hours of the day or times authorized by a coach or staff member. When there are visiting teams using locker rooms, signs will be posted indicating use.</w:t>
      </w:r>
      <w:r w:rsidR="00BD7F0E">
        <w:rPr>
          <w:rFonts w:ascii="Arial" w:hAnsi="Arial" w:cs="Arial"/>
          <w:color w:val="000000"/>
        </w:rPr>
        <w:t xml:space="preserve"> </w:t>
      </w:r>
      <w:r w:rsidRPr="00BD7F0E">
        <w:rPr>
          <w:rFonts w:ascii="Arial" w:hAnsi="Arial" w:cs="Arial"/>
          <w:color w:val="000000"/>
        </w:rPr>
        <w:t>All student-athletes should be advised by their coaches that they are to respect this use and should not enter the locker room</w:t>
      </w:r>
      <w:r w:rsidR="00BD7F0E">
        <w:rPr>
          <w:rFonts w:ascii="Arial" w:hAnsi="Arial" w:cs="Arial"/>
          <w:color w:val="000000"/>
        </w:rPr>
        <w:t>s</w:t>
      </w:r>
      <w:r w:rsidRPr="00BD7F0E">
        <w:rPr>
          <w:rFonts w:ascii="Arial" w:hAnsi="Arial" w:cs="Arial"/>
          <w:color w:val="000000"/>
        </w:rPr>
        <w:t xml:space="preserve"> unless authorized by a coach or staff member.</w:t>
      </w:r>
    </w:p>
    <w:p w14:paraId="2A6CBC14" w14:textId="77777777" w:rsidR="00BD7F0E" w:rsidRPr="00BD7F0E" w:rsidRDefault="00BD7F0E" w:rsidP="00BD7F0E">
      <w:pPr>
        <w:pStyle w:val="ListParagraph"/>
        <w:tabs>
          <w:tab w:val="left" w:pos="810"/>
          <w:tab w:val="left" w:pos="1440"/>
        </w:tabs>
        <w:ind w:left="1800"/>
        <w:rPr>
          <w:rFonts w:ascii="Arial" w:hAnsi="Arial" w:cs="Arial"/>
          <w:color w:val="000000"/>
        </w:rPr>
      </w:pPr>
    </w:p>
    <w:p w14:paraId="26EE2D39" w14:textId="59E6DBBA" w:rsidR="006E3369" w:rsidRDefault="006E3369" w:rsidP="00BD7F0E">
      <w:pPr>
        <w:tabs>
          <w:tab w:val="left" w:pos="810"/>
          <w:tab w:val="left" w:pos="1800"/>
          <w:tab w:val="left" w:pos="1890"/>
        </w:tabs>
        <w:spacing w:after="0" w:line="240" w:lineRule="auto"/>
        <w:ind w:left="1800"/>
        <w:rPr>
          <w:rFonts w:ascii="Arial" w:hAnsi="Arial" w:cs="Arial"/>
          <w:color w:val="000000"/>
          <w:sz w:val="24"/>
        </w:rPr>
      </w:pPr>
      <w:r w:rsidRPr="006E3369">
        <w:rPr>
          <w:rFonts w:ascii="Arial" w:hAnsi="Arial" w:cs="Arial"/>
          <w:color w:val="000000"/>
          <w:sz w:val="24"/>
        </w:rPr>
        <w:t xml:space="preserve">Locker rooms that are accessed by </w:t>
      </w:r>
      <w:r w:rsidR="00ED3BEE">
        <w:rPr>
          <w:rFonts w:ascii="Arial" w:hAnsi="Arial" w:cs="Arial"/>
          <w:color w:val="000000"/>
          <w:sz w:val="24"/>
        </w:rPr>
        <w:t>ID number or card reader</w:t>
      </w:r>
      <w:r w:rsidRPr="006E3369">
        <w:rPr>
          <w:rFonts w:ascii="Arial" w:hAnsi="Arial" w:cs="Arial"/>
          <w:color w:val="000000"/>
          <w:sz w:val="24"/>
        </w:rPr>
        <w:t xml:space="preserve"> are to be used ONLY by student-athletes whose teams are assigned to that </w:t>
      </w:r>
      <w:proofErr w:type="gramStart"/>
      <w:r w:rsidRPr="006E3369">
        <w:rPr>
          <w:rFonts w:ascii="Arial" w:hAnsi="Arial" w:cs="Arial"/>
          <w:color w:val="000000"/>
          <w:sz w:val="24"/>
        </w:rPr>
        <w:t>particular locker</w:t>
      </w:r>
      <w:proofErr w:type="gramEnd"/>
      <w:r w:rsidRPr="006E3369">
        <w:rPr>
          <w:rFonts w:ascii="Arial" w:hAnsi="Arial" w:cs="Arial"/>
          <w:color w:val="000000"/>
          <w:sz w:val="24"/>
        </w:rPr>
        <w:t xml:space="preserve"> room. </w:t>
      </w:r>
      <w:r w:rsidR="00ED3BEE">
        <w:rPr>
          <w:rFonts w:ascii="Arial" w:hAnsi="Arial" w:cs="Arial"/>
          <w:color w:val="000000"/>
          <w:sz w:val="24"/>
        </w:rPr>
        <w:t>Access codes and cards are assigned to individuals and</w:t>
      </w:r>
      <w:r w:rsidR="00ED3BEE" w:rsidRPr="006E3369">
        <w:rPr>
          <w:rFonts w:ascii="Arial" w:hAnsi="Arial" w:cs="Arial"/>
          <w:color w:val="000000"/>
          <w:sz w:val="24"/>
        </w:rPr>
        <w:t xml:space="preserve"> </w:t>
      </w:r>
      <w:r w:rsidRPr="006E3369">
        <w:rPr>
          <w:rFonts w:ascii="Arial" w:hAnsi="Arial" w:cs="Arial"/>
          <w:color w:val="000000"/>
          <w:sz w:val="24"/>
        </w:rPr>
        <w:t>are not to be given to any other person</w:t>
      </w:r>
      <w:r w:rsidR="00ED3BEE">
        <w:rPr>
          <w:rFonts w:ascii="Arial" w:hAnsi="Arial" w:cs="Arial"/>
          <w:color w:val="000000"/>
          <w:sz w:val="24"/>
        </w:rPr>
        <w:t>.</w:t>
      </w:r>
      <w:r w:rsidR="00BD7F0E">
        <w:rPr>
          <w:rFonts w:ascii="Arial" w:hAnsi="Arial" w:cs="Arial"/>
          <w:color w:val="000000"/>
          <w:sz w:val="24"/>
        </w:rPr>
        <w:t xml:space="preserve"> </w:t>
      </w:r>
      <w:r w:rsidRPr="006E3369">
        <w:rPr>
          <w:rFonts w:ascii="Arial" w:hAnsi="Arial" w:cs="Arial"/>
          <w:color w:val="000000"/>
          <w:sz w:val="24"/>
        </w:rPr>
        <w:t>All coaches are expected to inform student-athletes of this policy and</w:t>
      </w:r>
      <w:r w:rsidR="00BD7F0E">
        <w:rPr>
          <w:rFonts w:ascii="Arial" w:hAnsi="Arial" w:cs="Arial"/>
          <w:color w:val="000000"/>
          <w:sz w:val="24"/>
        </w:rPr>
        <w:t xml:space="preserve"> </w:t>
      </w:r>
      <w:r w:rsidRPr="006E3369">
        <w:rPr>
          <w:rFonts w:ascii="Arial" w:hAnsi="Arial" w:cs="Arial"/>
          <w:color w:val="000000"/>
          <w:sz w:val="24"/>
        </w:rPr>
        <w:t>to enforce it.</w:t>
      </w:r>
    </w:p>
    <w:p w14:paraId="7803B64B" w14:textId="77777777" w:rsidR="00BD7F0E" w:rsidRPr="006E3369" w:rsidRDefault="00BD7F0E" w:rsidP="00BD7F0E">
      <w:pPr>
        <w:tabs>
          <w:tab w:val="left" w:pos="810"/>
          <w:tab w:val="left" w:pos="1800"/>
          <w:tab w:val="left" w:pos="1890"/>
        </w:tabs>
        <w:spacing w:after="0" w:line="240" w:lineRule="auto"/>
        <w:ind w:left="1800"/>
        <w:rPr>
          <w:rFonts w:ascii="Arial" w:hAnsi="Arial" w:cs="Arial"/>
          <w:color w:val="000000"/>
          <w:sz w:val="24"/>
          <w:u w:val="single"/>
        </w:rPr>
      </w:pPr>
    </w:p>
    <w:bookmarkEnd w:id="1"/>
    <w:p w14:paraId="1D075BF0" w14:textId="77777777" w:rsidR="00BD7F0E" w:rsidRDefault="006E3369" w:rsidP="008B5D3E">
      <w:pPr>
        <w:pStyle w:val="ListParagraph"/>
        <w:numPr>
          <w:ilvl w:val="0"/>
          <w:numId w:val="12"/>
        </w:numPr>
        <w:tabs>
          <w:tab w:val="left" w:pos="810"/>
          <w:tab w:val="left" w:pos="1440"/>
        </w:tabs>
        <w:rPr>
          <w:rFonts w:ascii="Arial" w:hAnsi="Arial" w:cs="Arial"/>
          <w:color w:val="000000"/>
          <w:u w:val="single"/>
        </w:rPr>
      </w:pPr>
      <w:r w:rsidRPr="00BD7F0E">
        <w:rPr>
          <w:rFonts w:ascii="Arial" w:hAnsi="Arial" w:cs="Arial"/>
          <w:color w:val="000000"/>
        </w:rPr>
        <w:t>University Assets</w:t>
      </w:r>
    </w:p>
    <w:p w14:paraId="1A49BBC0" w14:textId="5B48CDDE" w:rsidR="006E3369" w:rsidRPr="00BD7F0E" w:rsidRDefault="006E3369" w:rsidP="004C4C21">
      <w:pPr>
        <w:pStyle w:val="ListParagraph"/>
        <w:tabs>
          <w:tab w:val="left" w:pos="810"/>
          <w:tab w:val="left" w:pos="1800"/>
        </w:tabs>
        <w:ind w:left="1800"/>
        <w:rPr>
          <w:rFonts w:ascii="Arial" w:hAnsi="Arial" w:cs="Arial"/>
          <w:color w:val="000000"/>
          <w:u w:val="single"/>
        </w:rPr>
      </w:pPr>
      <w:r w:rsidRPr="00BD7F0E">
        <w:rPr>
          <w:rFonts w:ascii="Arial" w:hAnsi="Arial" w:cs="Arial"/>
          <w:color w:val="000000"/>
          <w:u w:val="single"/>
        </w:rPr>
        <w:br/>
      </w:r>
      <w:r w:rsidRPr="00BD7F0E">
        <w:rPr>
          <w:rFonts w:ascii="Arial" w:hAnsi="Arial" w:cs="Arial"/>
          <w:color w:val="000000"/>
        </w:rPr>
        <w:t xml:space="preserve">Periodically the Texas State Controller’s Office conducts an inventory check for equipment, furniture, computers, etc., in each department. This inventory </w:t>
      </w:r>
      <w:r w:rsidR="006D61DA" w:rsidRPr="00BD7F0E">
        <w:rPr>
          <w:rFonts w:ascii="Arial" w:hAnsi="Arial" w:cs="Arial"/>
          <w:color w:val="000000"/>
        </w:rPr>
        <w:t xml:space="preserve">check </w:t>
      </w:r>
      <w:r w:rsidRPr="00BD7F0E">
        <w:rPr>
          <w:rFonts w:ascii="Arial" w:hAnsi="Arial" w:cs="Arial"/>
          <w:color w:val="000000"/>
        </w:rPr>
        <w:t xml:space="preserve">should be conducted in conjunction with the </w:t>
      </w:r>
      <w:r w:rsidR="00BD7F0E">
        <w:rPr>
          <w:rFonts w:ascii="Arial" w:hAnsi="Arial" w:cs="Arial"/>
          <w:color w:val="000000"/>
        </w:rPr>
        <w:t>o</w:t>
      </w:r>
      <w:r w:rsidRPr="00BD7F0E">
        <w:rPr>
          <w:rFonts w:ascii="Arial" w:hAnsi="Arial" w:cs="Arial"/>
          <w:color w:val="000000"/>
        </w:rPr>
        <w:t xml:space="preserve">ffice of </w:t>
      </w:r>
      <w:r w:rsidR="003E5583" w:rsidRPr="00BD7F0E">
        <w:rPr>
          <w:rFonts w:ascii="Arial" w:hAnsi="Arial" w:cs="Arial"/>
          <w:color w:val="000000"/>
        </w:rPr>
        <w:t xml:space="preserve">the </w:t>
      </w:r>
      <w:r w:rsidR="004C4C21">
        <w:rPr>
          <w:rFonts w:ascii="Arial" w:hAnsi="Arial" w:cs="Arial"/>
          <w:color w:val="000000"/>
        </w:rPr>
        <w:t>d</w:t>
      </w:r>
      <w:r w:rsidR="003E5583" w:rsidRPr="00BD7F0E">
        <w:rPr>
          <w:rFonts w:ascii="Arial" w:hAnsi="Arial" w:cs="Arial"/>
          <w:color w:val="000000"/>
        </w:rPr>
        <w:t>irector</w:t>
      </w:r>
      <w:r w:rsidR="004C4C21">
        <w:rPr>
          <w:rFonts w:ascii="Arial" w:hAnsi="Arial" w:cs="Arial"/>
          <w:color w:val="000000"/>
        </w:rPr>
        <w:t xml:space="preserve"> of</w:t>
      </w:r>
      <w:r w:rsidR="003E5583" w:rsidRPr="00BD7F0E">
        <w:rPr>
          <w:rFonts w:ascii="Arial" w:hAnsi="Arial" w:cs="Arial"/>
          <w:color w:val="000000"/>
        </w:rPr>
        <w:t xml:space="preserve"> </w:t>
      </w:r>
      <w:r w:rsidR="004C4C21" w:rsidRPr="00BD7F0E">
        <w:rPr>
          <w:rFonts w:ascii="Arial" w:hAnsi="Arial" w:cs="Arial"/>
          <w:color w:val="000000"/>
        </w:rPr>
        <w:t>Athletic</w:t>
      </w:r>
      <w:r w:rsidR="004C4C21">
        <w:rPr>
          <w:rFonts w:ascii="Arial" w:hAnsi="Arial" w:cs="Arial"/>
          <w:color w:val="000000"/>
        </w:rPr>
        <w:t>s</w:t>
      </w:r>
      <w:r w:rsidR="004C4C21" w:rsidRPr="00BD7F0E">
        <w:rPr>
          <w:rFonts w:ascii="Arial" w:hAnsi="Arial" w:cs="Arial"/>
          <w:color w:val="000000"/>
        </w:rPr>
        <w:t xml:space="preserve"> </w:t>
      </w:r>
      <w:r w:rsidR="00FD49FA" w:rsidRPr="00BD7F0E">
        <w:rPr>
          <w:rFonts w:ascii="Arial" w:hAnsi="Arial" w:cs="Arial"/>
          <w:color w:val="000000"/>
        </w:rPr>
        <w:t>and</w:t>
      </w:r>
      <w:r w:rsidR="003E5583" w:rsidRPr="00BD7F0E">
        <w:rPr>
          <w:rFonts w:ascii="Arial" w:hAnsi="Arial" w:cs="Arial"/>
          <w:color w:val="000000"/>
        </w:rPr>
        <w:t xml:space="preserve"> Athletic</w:t>
      </w:r>
      <w:r w:rsidRPr="00BD7F0E">
        <w:rPr>
          <w:rFonts w:ascii="Arial" w:hAnsi="Arial" w:cs="Arial"/>
          <w:color w:val="000000"/>
        </w:rPr>
        <w:t xml:space="preserve"> Facilities and Operations. Cooperation in the listing and location for all items inventoried is required. University </w:t>
      </w:r>
      <w:r w:rsidR="00BD7F0E">
        <w:rPr>
          <w:rFonts w:ascii="Arial" w:hAnsi="Arial" w:cs="Arial"/>
          <w:color w:val="000000"/>
        </w:rPr>
        <w:t>a</w:t>
      </w:r>
      <w:r w:rsidRPr="00BD7F0E">
        <w:rPr>
          <w:rFonts w:ascii="Arial" w:hAnsi="Arial" w:cs="Arial"/>
          <w:color w:val="000000"/>
        </w:rPr>
        <w:t xml:space="preserve">sset </w:t>
      </w:r>
      <w:r w:rsidR="00BD7F0E">
        <w:rPr>
          <w:rFonts w:ascii="Arial" w:hAnsi="Arial" w:cs="Arial"/>
          <w:color w:val="000000"/>
        </w:rPr>
        <w:t>t</w:t>
      </w:r>
      <w:r w:rsidRPr="00BD7F0E">
        <w:rPr>
          <w:rFonts w:ascii="Arial" w:hAnsi="Arial" w:cs="Arial"/>
          <w:color w:val="000000"/>
        </w:rPr>
        <w:t>ags are to not be altered or removed</w:t>
      </w:r>
      <w:r w:rsidR="00BD7F0E">
        <w:rPr>
          <w:rFonts w:ascii="Arial" w:hAnsi="Arial" w:cs="Arial"/>
          <w:color w:val="000000"/>
        </w:rPr>
        <w:t>,</w:t>
      </w:r>
      <w:r w:rsidRPr="00BD7F0E">
        <w:rPr>
          <w:rFonts w:ascii="Arial" w:hAnsi="Arial" w:cs="Arial"/>
          <w:color w:val="000000"/>
        </w:rPr>
        <w:t xml:space="preserve"> per </w:t>
      </w:r>
      <w:hyperlink r:id="rId12" w:history="1">
        <w:r w:rsidRPr="00BD7F0E">
          <w:rPr>
            <w:rStyle w:val="Hyperlink"/>
            <w:rFonts w:ascii="Arial" w:hAnsi="Arial" w:cs="Arial"/>
          </w:rPr>
          <w:t>UPPS</w:t>
        </w:r>
        <w:r w:rsidR="00B24B61" w:rsidRPr="00BD7F0E">
          <w:rPr>
            <w:rStyle w:val="Hyperlink"/>
            <w:rFonts w:ascii="Arial" w:hAnsi="Arial" w:cs="Arial"/>
          </w:rPr>
          <w:t xml:space="preserve"> No. 05.01.01</w:t>
        </w:r>
      </w:hyperlink>
      <w:r w:rsidR="00B24B61" w:rsidRPr="00BD7F0E">
        <w:rPr>
          <w:rFonts w:ascii="Arial" w:hAnsi="Arial" w:cs="Arial"/>
        </w:rPr>
        <w:t>, Texas State University Property and Equipment</w:t>
      </w:r>
      <w:r w:rsidRPr="00BD7F0E">
        <w:rPr>
          <w:rFonts w:ascii="Arial" w:hAnsi="Arial" w:cs="Arial"/>
          <w:color w:val="000000"/>
        </w:rPr>
        <w:t>.</w:t>
      </w:r>
    </w:p>
    <w:p w14:paraId="533C1DF9" w14:textId="77777777" w:rsidR="00BD7F0E" w:rsidRDefault="00BD7F0E" w:rsidP="00D15ED4">
      <w:pPr>
        <w:tabs>
          <w:tab w:val="left" w:pos="810"/>
          <w:tab w:val="left" w:pos="1440"/>
        </w:tabs>
        <w:spacing w:after="0" w:line="240" w:lineRule="auto"/>
        <w:ind w:left="1440"/>
        <w:rPr>
          <w:rFonts w:ascii="Arial" w:hAnsi="Arial" w:cs="Arial"/>
          <w:color w:val="000000"/>
          <w:sz w:val="24"/>
          <w:u w:val="single"/>
        </w:rPr>
      </w:pPr>
    </w:p>
    <w:p w14:paraId="5AE83393" w14:textId="190F8432" w:rsidR="00BD7F0E" w:rsidRPr="00BD7F0E" w:rsidRDefault="006E3369" w:rsidP="008B5D3E">
      <w:pPr>
        <w:pStyle w:val="ListParagraph"/>
        <w:numPr>
          <w:ilvl w:val="0"/>
          <w:numId w:val="12"/>
        </w:numPr>
        <w:tabs>
          <w:tab w:val="left" w:pos="810"/>
          <w:tab w:val="left" w:pos="1440"/>
        </w:tabs>
        <w:rPr>
          <w:rFonts w:ascii="Arial" w:hAnsi="Arial" w:cs="Arial"/>
          <w:color w:val="000000"/>
        </w:rPr>
      </w:pPr>
      <w:r w:rsidRPr="00BD7F0E">
        <w:rPr>
          <w:rFonts w:ascii="Arial" w:hAnsi="Arial" w:cs="Arial"/>
          <w:color w:val="000000"/>
        </w:rPr>
        <w:t>Facility Security and Lockdown</w:t>
      </w:r>
      <w:r w:rsidRPr="00BD7F0E">
        <w:rPr>
          <w:rFonts w:ascii="Arial" w:hAnsi="Arial" w:cs="Arial"/>
          <w:color w:val="000000"/>
          <w:u w:val="single"/>
        </w:rPr>
        <w:br/>
      </w:r>
    </w:p>
    <w:p w14:paraId="19B478A3" w14:textId="50932758" w:rsidR="006E3369" w:rsidRPr="00BD7F0E" w:rsidRDefault="006E3369" w:rsidP="00BD7F0E">
      <w:pPr>
        <w:pStyle w:val="ListParagraph"/>
        <w:tabs>
          <w:tab w:val="left" w:pos="810"/>
          <w:tab w:val="left" w:pos="1440"/>
        </w:tabs>
        <w:ind w:left="1800"/>
        <w:rPr>
          <w:rFonts w:ascii="Arial" w:hAnsi="Arial" w:cs="Arial"/>
          <w:color w:val="000000"/>
          <w:u w:val="single"/>
        </w:rPr>
      </w:pPr>
      <w:r w:rsidRPr="00BD7F0E">
        <w:rPr>
          <w:rFonts w:ascii="Arial" w:hAnsi="Arial" w:cs="Arial"/>
          <w:color w:val="000000"/>
        </w:rPr>
        <w:t>Proper security and lockdown of athletic facilities is the responsibility of individual user</w:t>
      </w:r>
      <w:r w:rsidR="00BD7F0E">
        <w:rPr>
          <w:rFonts w:ascii="Arial" w:hAnsi="Arial" w:cs="Arial"/>
          <w:color w:val="000000"/>
        </w:rPr>
        <w:t>s,</w:t>
      </w:r>
      <w:r w:rsidRPr="00BD7F0E">
        <w:rPr>
          <w:rFonts w:ascii="Arial" w:hAnsi="Arial" w:cs="Arial"/>
          <w:color w:val="000000"/>
        </w:rPr>
        <w:t xml:space="preserve"> as well as the event and facilities staff. All administrators, coaches, </w:t>
      </w:r>
      <w:r w:rsidR="00BD7F0E" w:rsidRPr="00BD7F0E">
        <w:rPr>
          <w:rFonts w:ascii="Arial" w:hAnsi="Arial" w:cs="Arial"/>
          <w:color w:val="000000"/>
        </w:rPr>
        <w:t>faculty,</w:t>
      </w:r>
      <w:r w:rsidRPr="00BD7F0E">
        <w:rPr>
          <w:rFonts w:ascii="Arial" w:hAnsi="Arial" w:cs="Arial"/>
          <w:color w:val="000000"/>
        </w:rPr>
        <w:t xml:space="preserve"> and institutional staff members authorized to use athletic facilities are responsible for ensuring that all facilities are locked and secured after use. Any misuse of athletic facilities by authorized or unauthorized persons must be </w:t>
      </w:r>
      <w:r w:rsidR="00BD7F0E" w:rsidRPr="00BD7F0E">
        <w:rPr>
          <w:rFonts w:ascii="Arial" w:hAnsi="Arial" w:cs="Arial"/>
          <w:color w:val="000000"/>
        </w:rPr>
        <w:t xml:space="preserve">immediately </w:t>
      </w:r>
      <w:r w:rsidRPr="00BD7F0E">
        <w:rPr>
          <w:rFonts w:ascii="Arial" w:hAnsi="Arial" w:cs="Arial"/>
          <w:color w:val="000000"/>
        </w:rPr>
        <w:t xml:space="preserve">reported to the </w:t>
      </w:r>
      <w:r w:rsidR="00BD7F0E">
        <w:rPr>
          <w:rFonts w:ascii="Arial" w:hAnsi="Arial" w:cs="Arial"/>
          <w:color w:val="000000"/>
        </w:rPr>
        <w:t>a</w:t>
      </w:r>
      <w:r w:rsidR="00FD49FA" w:rsidRPr="00BD7F0E">
        <w:rPr>
          <w:rFonts w:ascii="Arial" w:hAnsi="Arial" w:cs="Arial"/>
          <w:color w:val="000000"/>
        </w:rPr>
        <w:t xml:space="preserve">ssociate </w:t>
      </w:r>
      <w:r w:rsidRPr="00BD7F0E">
        <w:rPr>
          <w:rFonts w:ascii="Arial" w:hAnsi="Arial" w:cs="Arial"/>
          <w:color w:val="000000"/>
        </w:rPr>
        <w:t>Athletic</w:t>
      </w:r>
      <w:r w:rsidR="003A0253">
        <w:rPr>
          <w:rFonts w:ascii="Arial" w:hAnsi="Arial" w:cs="Arial"/>
          <w:color w:val="000000"/>
        </w:rPr>
        <w:t>s</w:t>
      </w:r>
      <w:r w:rsidRPr="00BD7F0E">
        <w:rPr>
          <w:rFonts w:ascii="Arial" w:hAnsi="Arial" w:cs="Arial"/>
          <w:color w:val="000000"/>
        </w:rPr>
        <w:t xml:space="preserve"> Director for Facilities and Operations.</w:t>
      </w:r>
    </w:p>
    <w:p w14:paraId="02B72F76" w14:textId="77777777" w:rsidR="00BD7F0E" w:rsidRDefault="00BD7F0E" w:rsidP="00D15ED4">
      <w:pPr>
        <w:tabs>
          <w:tab w:val="left" w:pos="810"/>
        </w:tabs>
        <w:spacing w:after="0" w:line="240" w:lineRule="auto"/>
        <w:ind w:left="720"/>
        <w:rPr>
          <w:rStyle w:val="Strong"/>
          <w:rFonts w:ascii="Arial" w:hAnsi="Arial" w:cs="Arial"/>
          <w:b w:val="0"/>
          <w:color w:val="000000"/>
          <w:sz w:val="24"/>
          <w:szCs w:val="24"/>
        </w:rPr>
      </w:pPr>
    </w:p>
    <w:p w14:paraId="3B84CE6C" w14:textId="20DD9AEE" w:rsidR="006E3369" w:rsidRDefault="006E3369" w:rsidP="007C2619">
      <w:pPr>
        <w:tabs>
          <w:tab w:val="left" w:pos="810"/>
          <w:tab w:val="left" w:pos="1440"/>
          <w:tab w:val="left" w:pos="1800"/>
          <w:tab w:val="left" w:pos="2160"/>
        </w:tabs>
        <w:spacing w:after="0" w:line="240" w:lineRule="auto"/>
        <w:ind w:left="720"/>
        <w:rPr>
          <w:rFonts w:ascii="Arial" w:hAnsi="Arial" w:cs="Arial"/>
          <w:bCs/>
          <w:color w:val="000000"/>
          <w:sz w:val="24"/>
        </w:rPr>
      </w:pPr>
      <w:r>
        <w:rPr>
          <w:rStyle w:val="Strong"/>
          <w:rFonts w:ascii="Arial" w:hAnsi="Arial" w:cs="Arial"/>
          <w:b w:val="0"/>
          <w:color w:val="000000"/>
          <w:sz w:val="24"/>
          <w:szCs w:val="24"/>
        </w:rPr>
        <w:t>0</w:t>
      </w:r>
      <w:r w:rsidR="007230AC">
        <w:rPr>
          <w:rStyle w:val="Strong"/>
          <w:rFonts w:ascii="Arial" w:hAnsi="Arial" w:cs="Arial"/>
          <w:b w:val="0"/>
          <w:color w:val="000000"/>
          <w:sz w:val="24"/>
          <w:szCs w:val="24"/>
        </w:rPr>
        <w:t>3</w:t>
      </w:r>
      <w:r>
        <w:rPr>
          <w:rStyle w:val="Strong"/>
          <w:rFonts w:ascii="Arial" w:hAnsi="Arial" w:cs="Arial"/>
          <w:b w:val="0"/>
          <w:color w:val="000000"/>
          <w:sz w:val="24"/>
          <w:szCs w:val="24"/>
        </w:rPr>
        <w:t>.08</w:t>
      </w:r>
      <w:r>
        <w:rPr>
          <w:rStyle w:val="Strong"/>
          <w:rFonts w:ascii="Arial" w:hAnsi="Arial" w:cs="Arial"/>
          <w:b w:val="0"/>
          <w:color w:val="000000"/>
          <w:sz w:val="24"/>
          <w:szCs w:val="24"/>
        </w:rPr>
        <w:tab/>
      </w:r>
      <w:r w:rsidRPr="006E3369">
        <w:rPr>
          <w:rFonts w:ascii="Arial" w:hAnsi="Arial" w:cs="Arial"/>
          <w:bCs/>
          <w:color w:val="000000"/>
          <w:sz w:val="24"/>
        </w:rPr>
        <w:t>Facilities Maintenance</w:t>
      </w:r>
    </w:p>
    <w:p w14:paraId="44117DFD" w14:textId="77777777" w:rsidR="00BD7F0E" w:rsidRPr="006E3369" w:rsidRDefault="00BD7F0E" w:rsidP="00BD7F0E">
      <w:pPr>
        <w:tabs>
          <w:tab w:val="left" w:pos="810"/>
          <w:tab w:val="left" w:pos="1440"/>
        </w:tabs>
        <w:spacing w:after="0" w:line="240" w:lineRule="auto"/>
        <w:ind w:left="720"/>
        <w:rPr>
          <w:rFonts w:ascii="Arial" w:hAnsi="Arial" w:cs="Arial"/>
          <w:bCs/>
          <w:color w:val="000000"/>
        </w:rPr>
      </w:pPr>
    </w:p>
    <w:p w14:paraId="5206A978" w14:textId="53451FEA" w:rsidR="003A0253" w:rsidRPr="003A0253" w:rsidRDefault="006E3369" w:rsidP="008B5D3E">
      <w:pPr>
        <w:pStyle w:val="ListParagraph"/>
        <w:numPr>
          <w:ilvl w:val="0"/>
          <w:numId w:val="14"/>
        </w:numPr>
        <w:tabs>
          <w:tab w:val="left" w:pos="810"/>
        </w:tabs>
        <w:rPr>
          <w:rFonts w:ascii="Arial" w:hAnsi="Arial" w:cs="Arial"/>
          <w:bCs/>
          <w:color w:val="000000"/>
          <w:u w:val="single"/>
        </w:rPr>
      </w:pPr>
      <w:r w:rsidRPr="003A0253">
        <w:rPr>
          <w:rFonts w:ascii="Arial" w:hAnsi="Arial" w:cs="Arial"/>
          <w:bCs/>
          <w:color w:val="000000"/>
        </w:rPr>
        <w:t>Work Request Procedures</w:t>
      </w:r>
      <w:r w:rsidRPr="003A0253">
        <w:rPr>
          <w:rFonts w:ascii="Arial" w:hAnsi="Arial" w:cs="Arial"/>
          <w:bCs/>
          <w:color w:val="000000"/>
        </w:rPr>
        <w:tab/>
      </w:r>
    </w:p>
    <w:p w14:paraId="70EFCA77" w14:textId="750CCCC2" w:rsidR="006E3369" w:rsidRDefault="006E3369" w:rsidP="003A0253">
      <w:pPr>
        <w:tabs>
          <w:tab w:val="left" w:pos="810"/>
        </w:tabs>
        <w:spacing w:after="0" w:line="240" w:lineRule="auto"/>
        <w:ind w:left="1800" w:hanging="1080"/>
        <w:rPr>
          <w:rFonts w:ascii="Arial" w:hAnsi="Arial" w:cs="Arial"/>
          <w:bCs/>
          <w:color w:val="000000"/>
          <w:sz w:val="24"/>
          <w:szCs w:val="24"/>
        </w:rPr>
      </w:pPr>
      <w:r w:rsidRPr="006E3369">
        <w:rPr>
          <w:rFonts w:ascii="Arial" w:hAnsi="Arial" w:cs="Arial"/>
          <w:bCs/>
          <w:color w:val="000000"/>
          <w:sz w:val="24"/>
          <w:szCs w:val="24"/>
          <w:u w:val="single"/>
        </w:rPr>
        <w:br/>
      </w:r>
      <w:proofErr w:type="gramStart"/>
      <w:r w:rsidRPr="006E3369">
        <w:rPr>
          <w:rFonts w:ascii="Arial" w:hAnsi="Arial" w:cs="Arial"/>
          <w:bCs/>
          <w:color w:val="000000"/>
          <w:sz w:val="24"/>
          <w:szCs w:val="24"/>
        </w:rPr>
        <w:t>In order to</w:t>
      </w:r>
      <w:proofErr w:type="gramEnd"/>
      <w:r w:rsidRPr="006E3369">
        <w:rPr>
          <w:rFonts w:ascii="Arial" w:hAnsi="Arial" w:cs="Arial"/>
          <w:bCs/>
          <w:color w:val="000000"/>
          <w:sz w:val="24"/>
          <w:szCs w:val="24"/>
        </w:rPr>
        <w:t xml:space="preserve"> monitor and streamline costs related to work performed by </w:t>
      </w:r>
      <w:r w:rsidRPr="006E3369">
        <w:rPr>
          <w:rFonts w:ascii="Arial" w:hAnsi="Arial" w:cs="Arial"/>
          <w:bCs/>
          <w:color w:val="000000"/>
          <w:sz w:val="24"/>
          <w:szCs w:val="24"/>
        </w:rPr>
        <w:lastRenderedPageBreak/>
        <w:t xml:space="preserve">the </w:t>
      </w:r>
      <w:r w:rsidR="003A0253">
        <w:rPr>
          <w:rFonts w:ascii="Arial" w:hAnsi="Arial" w:cs="Arial"/>
          <w:bCs/>
          <w:color w:val="000000"/>
          <w:sz w:val="24"/>
          <w:szCs w:val="24"/>
        </w:rPr>
        <w:t>p</w:t>
      </w:r>
      <w:r w:rsidRPr="006E3369">
        <w:rPr>
          <w:rFonts w:ascii="Arial" w:hAnsi="Arial" w:cs="Arial"/>
          <w:bCs/>
          <w:color w:val="000000"/>
          <w:sz w:val="24"/>
          <w:szCs w:val="24"/>
        </w:rPr>
        <w:t xml:space="preserve">hysical </w:t>
      </w:r>
      <w:r w:rsidR="003A0253">
        <w:rPr>
          <w:rFonts w:ascii="Arial" w:hAnsi="Arial" w:cs="Arial"/>
          <w:bCs/>
          <w:color w:val="000000"/>
          <w:sz w:val="24"/>
          <w:szCs w:val="24"/>
        </w:rPr>
        <w:t>p</w:t>
      </w:r>
      <w:r w:rsidRPr="006E3369">
        <w:rPr>
          <w:rFonts w:ascii="Arial" w:hAnsi="Arial" w:cs="Arial"/>
          <w:bCs/>
          <w:color w:val="000000"/>
          <w:sz w:val="24"/>
          <w:szCs w:val="24"/>
        </w:rPr>
        <w:t>lant, all Department of Athletics work orders will be initiated and processed through the Office of Athletic</w:t>
      </w:r>
      <w:r w:rsidR="003A0253">
        <w:rPr>
          <w:rFonts w:ascii="Arial" w:hAnsi="Arial" w:cs="Arial"/>
          <w:bCs/>
          <w:color w:val="000000"/>
          <w:sz w:val="24"/>
          <w:szCs w:val="24"/>
        </w:rPr>
        <w:t>s</w:t>
      </w:r>
      <w:r w:rsidRPr="006E3369">
        <w:rPr>
          <w:rFonts w:ascii="Arial" w:hAnsi="Arial" w:cs="Arial"/>
          <w:bCs/>
          <w:color w:val="000000"/>
          <w:sz w:val="24"/>
          <w:szCs w:val="24"/>
        </w:rPr>
        <w:t xml:space="preserve"> Facilities and Operations. Any </w:t>
      </w:r>
      <w:r w:rsidR="003A0253">
        <w:rPr>
          <w:rFonts w:ascii="Arial" w:hAnsi="Arial" w:cs="Arial"/>
          <w:bCs/>
          <w:color w:val="000000"/>
          <w:sz w:val="24"/>
          <w:szCs w:val="24"/>
        </w:rPr>
        <w:t>A</w:t>
      </w:r>
      <w:r w:rsidRPr="006E3369">
        <w:rPr>
          <w:rFonts w:ascii="Arial" w:hAnsi="Arial" w:cs="Arial"/>
          <w:bCs/>
          <w:color w:val="000000"/>
          <w:sz w:val="24"/>
          <w:szCs w:val="24"/>
        </w:rPr>
        <w:t>thletic</w:t>
      </w:r>
      <w:r w:rsidR="003A0253">
        <w:rPr>
          <w:rFonts w:ascii="Arial" w:hAnsi="Arial" w:cs="Arial"/>
          <w:bCs/>
          <w:color w:val="000000"/>
          <w:sz w:val="24"/>
          <w:szCs w:val="24"/>
        </w:rPr>
        <w:t>s</w:t>
      </w:r>
      <w:r w:rsidRPr="006E3369">
        <w:rPr>
          <w:rFonts w:ascii="Arial" w:hAnsi="Arial" w:cs="Arial"/>
          <w:bCs/>
          <w:color w:val="000000"/>
          <w:sz w:val="24"/>
          <w:szCs w:val="24"/>
        </w:rPr>
        <w:t xml:space="preserve"> staff member wishing to receive work in an athletic facility, should coordinate with the Office of Athletic</w:t>
      </w:r>
      <w:r w:rsidR="003A0253">
        <w:rPr>
          <w:rFonts w:ascii="Arial" w:hAnsi="Arial" w:cs="Arial"/>
          <w:bCs/>
          <w:color w:val="000000"/>
          <w:sz w:val="24"/>
          <w:szCs w:val="24"/>
        </w:rPr>
        <w:t>s</w:t>
      </w:r>
      <w:r w:rsidRPr="006E3369">
        <w:rPr>
          <w:rFonts w:ascii="Arial" w:hAnsi="Arial" w:cs="Arial"/>
          <w:bCs/>
          <w:color w:val="000000"/>
          <w:sz w:val="24"/>
          <w:szCs w:val="24"/>
        </w:rPr>
        <w:t xml:space="preserve"> Facilities and Operations. If a sport budget is to be charged for work requested, the </w:t>
      </w:r>
      <w:r w:rsidR="003A0253">
        <w:rPr>
          <w:rFonts w:ascii="Arial" w:hAnsi="Arial" w:cs="Arial"/>
          <w:bCs/>
          <w:color w:val="000000"/>
          <w:sz w:val="24"/>
          <w:szCs w:val="24"/>
        </w:rPr>
        <w:t>a</w:t>
      </w:r>
      <w:r w:rsidRPr="006E3369">
        <w:rPr>
          <w:rFonts w:ascii="Arial" w:hAnsi="Arial" w:cs="Arial"/>
          <w:bCs/>
          <w:color w:val="000000"/>
          <w:sz w:val="24"/>
          <w:szCs w:val="24"/>
        </w:rPr>
        <w:t>ssistant Athletic</w:t>
      </w:r>
      <w:r w:rsidR="003A0253">
        <w:rPr>
          <w:rFonts w:ascii="Arial" w:hAnsi="Arial" w:cs="Arial"/>
          <w:bCs/>
          <w:color w:val="000000"/>
          <w:sz w:val="24"/>
          <w:szCs w:val="24"/>
        </w:rPr>
        <w:t>s</w:t>
      </w:r>
      <w:r w:rsidRPr="006E3369">
        <w:rPr>
          <w:rFonts w:ascii="Arial" w:hAnsi="Arial" w:cs="Arial"/>
          <w:bCs/>
          <w:color w:val="000000"/>
          <w:sz w:val="24"/>
          <w:szCs w:val="24"/>
        </w:rPr>
        <w:t xml:space="preserve"> Director for Facilities and Operations or the Athletics Business Manager will contact the coach or staff member for authorization of expenditures.</w:t>
      </w:r>
    </w:p>
    <w:p w14:paraId="47B016B0" w14:textId="77777777" w:rsidR="003A0253" w:rsidRPr="006E3369" w:rsidRDefault="003A0253" w:rsidP="00D15ED4">
      <w:pPr>
        <w:tabs>
          <w:tab w:val="left" w:pos="810"/>
        </w:tabs>
        <w:spacing w:after="0" w:line="240" w:lineRule="auto"/>
        <w:ind w:left="1440" w:hanging="720"/>
        <w:rPr>
          <w:rFonts w:ascii="Arial" w:hAnsi="Arial" w:cs="Arial"/>
          <w:bCs/>
          <w:color w:val="000000"/>
          <w:sz w:val="24"/>
          <w:szCs w:val="24"/>
        </w:rPr>
      </w:pPr>
    </w:p>
    <w:p w14:paraId="7957914C" w14:textId="77777777" w:rsidR="003A0253" w:rsidRDefault="006E3369" w:rsidP="008B5D3E">
      <w:pPr>
        <w:pStyle w:val="ListParagraph"/>
        <w:numPr>
          <w:ilvl w:val="0"/>
          <w:numId w:val="14"/>
        </w:numPr>
        <w:tabs>
          <w:tab w:val="left" w:pos="810"/>
        </w:tabs>
        <w:rPr>
          <w:rFonts w:ascii="Arial" w:hAnsi="Arial" w:cs="Arial"/>
          <w:bCs/>
          <w:color w:val="000000"/>
        </w:rPr>
      </w:pPr>
      <w:r w:rsidRPr="003A0253">
        <w:rPr>
          <w:rFonts w:ascii="Arial" w:hAnsi="Arial" w:cs="Arial"/>
          <w:bCs/>
          <w:color w:val="000000"/>
        </w:rPr>
        <w:t>Facility Cleaning and Housekeeping</w:t>
      </w:r>
    </w:p>
    <w:p w14:paraId="3A373124" w14:textId="20A96DF7" w:rsidR="006E3369" w:rsidRDefault="006E3369" w:rsidP="003A0253">
      <w:pPr>
        <w:pStyle w:val="ListParagraph"/>
        <w:tabs>
          <w:tab w:val="left" w:pos="810"/>
        </w:tabs>
        <w:ind w:left="1800"/>
        <w:rPr>
          <w:rFonts w:ascii="Arial" w:hAnsi="Arial" w:cs="Arial"/>
          <w:bCs/>
          <w:color w:val="000000"/>
        </w:rPr>
      </w:pPr>
      <w:r w:rsidRPr="003A0253">
        <w:rPr>
          <w:rFonts w:ascii="Arial" w:hAnsi="Arial" w:cs="Arial"/>
          <w:bCs/>
          <w:color w:val="000000"/>
        </w:rPr>
        <w:br/>
        <w:t xml:space="preserve">Keeping an orderly and clean </w:t>
      </w:r>
      <w:r w:rsidR="003A0253" w:rsidRPr="003A0253">
        <w:rPr>
          <w:rFonts w:ascii="Arial" w:hAnsi="Arial" w:cs="Arial"/>
          <w:bCs/>
          <w:color w:val="000000"/>
        </w:rPr>
        <w:t>workspace</w:t>
      </w:r>
      <w:r w:rsidRPr="003A0253">
        <w:rPr>
          <w:rFonts w:ascii="Arial" w:hAnsi="Arial" w:cs="Arial"/>
          <w:bCs/>
          <w:color w:val="000000"/>
        </w:rPr>
        <w:t xml:space="preserve"> is the responsibility of all </w:t>
      </w:r>
      <w:r w:rsidR="004C4C21">
        <w:rPr>
          <w:rFonts w:ascii="Arial" w:hAnsi="Arial" w:cs="Arial"/>
          <w:bCs/>
          <w:color w:val="000000"/>
        </w:rPr>
        <w:t>A</w:t>
      </w:r>
      <w:r w:rsidRPr="003A0253">
        <w:rPr>
          <w:rFonts w:ascii="Arial" w:hAnsi="Arial" w:cs="Arial"/>
          <w:bCs/>
          <w:color w:val="000000"/>
        </w:rPr>
        <w:t>thletic</w:t>
      </w:r>
      <w:r w:rsidR="004C4C21">
        <w:rPr>
          <w:rFonts w:ascii="Arial" w:hAnsi="Arial" w:cs="Arial"/>
          <w:bCs/>
          <w:color w:val="000000"/>
        </w:rPr>
        <w:t>s’</w:t>
      </w:r>
      <w:r w:rsidRPr="003A0253">
        <w:rPr>
          <w:rFonts w:ascii="Arial" w:hAnsi="Arial" w:cs="Arial"/>
          <w:bCs/>
          <w:color w:val="000000"/>
        </w:rPr>
        <w:t xml:space="preserve"> staff members. It is essential </w:t>
      </w:r>
      <w:r w:rsidR="007230AC">
        <w:rPr>
          <w:rFonts w:ascii="Arial" w:hAnsi="Arial" w:cs="Arial"/>
          <w:bCs/>
          <w:color w:val="000000"/>
        </w:rPr>
        <w:t>that</w:t>
      </w:r>
      <w:r w:rsidRPr="003A0253">
        <w:rPr>
          <w:rFonts w:ascii="Arial" w:hAnsi="Arial" w:cs="Arial"/>
          <w:bCs/>
          <w:color w:val="000000"/>
        </w:rPr>
        <w:t xml:space="preserve"> a safe and clean environment </w:t>
      </w:r>
      <w:r w:rsidR="007230AC">
        <w:rPr>
          <w:rFonts w:ascii="Arial" w:hAnsi="Arial" w:cs="Arial"/>
          <w:bCs/>
          <w:color w:val="000000"/>
        </w:rPr>
        <w:t>is provided to university</w:t>
      </w:r>
      <w:r w:rsidRPr="003A0253">
        <w:rPr>
          <w:rFonts w:ascii="Arial" w:hAnsi="Arial" w:cs="Arial"/>
          <w:bCs/>
          <w:color w:val="000000"/>
        </w:rPr>
        <w:t xml:space="preserve"> patrons and student-athletes</w:t>
      </w:r>
      <w:r w:rsidR="007230AC">
        <w:rPr>
          <w:rFonts w:ascii="Arial" w:hAnsi="Arial" w:cs="Arial"/>
          <w:bCs/>
          <w:color w:val="000000"/>
        </w:rPr>
        <w:t>.</w:t>
      </w:r>
      <w:r w:rsidRPr="003A0253">
        <w:rPr>
          <w:rFonts w:ascii="Arial" w:hAnsi="Arial" w:cs="Arial"/>
          <w:bCs/>
          <w:color w:val="000000"/>
        </w:rPr>
        <w:t xml:space="preserve"> It is also necessary to provide attractive facilities as a priority for student-athlete recruitment and donor cultivation. The </w:t>
      </w:r>
      <w:r w:rsidR="007230AC">
        <w:rPr>
          <w:rFonts w:ascii="Arial" w:hAnsi="Arial" w:cs="Arial"/>
          <w:bCs/>
          <w:color w:val="000000"/>
        </w:rPr>
        <w:t>O</w:t>
      </w:r>
      <w:r w:rsidRPr="003A0253">
        <w:rPr>
          <w:rFonts w:ascii="Arial" w:hAnsi="Arial" w:cs="Arial"/>
          <w:bCs/>
          <w:color w:val="000000"/>
        </w:rPr>
        <w:t>ffice of Athletic Facilities and Operations will manage custodial support and facility cleaning with support from Facilit</w:t>
      </w:r>
      <w:r w:rsidR="00D0461D">
        <w:rPr>
          <w:rFonts w:ascii="Arial" w:hAnsi="Arial" w:cs="Arial"/>
          <w:bCs/>
          <w:color w:val="000000"/>
        </w:rPr>
        <w:t>ies</w:t>
      </w:r>
      <w:r w:rsidRPr="003A0253">
        <w:rPr>
          <w:rFonts w:ascii="Arial" w:hAnsi="Arial" w:cs="Arial"/>
          <w:bCs/>
          <w:color w:val="000000"/>
        </w:rPr>
        <w:t xml:space="preserve"> Management and contracted vendors.</w:t>
      </w:r>
    </w:p>
    <w:p w14:paraId="7D7C892E" w14:textId="77777777" w:rsidR="003A0253" w:rsidRPr="003A0253" w:rsidRDefault="003A0253" w:rsidP="003A0253">
      <w:pPr>
        <w:pStyle w:val="ListParagraph"/>
        <w:tabs>
          <w:tab w:val="left" w:pos="810"/>
        </w:tabs>
        <w:ind w:left="1800"/>
        <w:rPr>
          <w:rFonts w:ascii="Arial" w:hAnsi="Arial" w:cs="Arial"/>
          <w:bCs/>
          <w:color w:val="000000"/>
        </w:rPr>
      </w:pPr>
    </w:p>
    <w:p w14:paraId="36678FDC" w14:textId="3E06AAFC" w:rsidR="007230AC" w:rsidRPr="007230AC" w:rsidRDefault="006E3369" w:rsidP="008B5D3E">
      <w:pPr>
        <w:pStyle w:val="ListParagraph"/>
        <w:numPr>
          <w:ilvl w:val="0"/>
          <w:numId w:val="14"/>
        </w:numPr>
        <w:tabs>
          <w:tab w:val="left" w:pos="810"/>
        </w:tabs>
        <w:rPr>
          <w:rFonts w:ascii="Arial" w:hAnsi="Arial" w:cs="Arial"/>
          <w:bCs/>
          <w:color w:val="000000"/>
        </w:rPr>
      </w:pPr>
      <w:r w:rsidRPr="007230AC">
        <w:rPr>
          <w:rFonts w:ascii="Arial" w:hAnsi="Arial" w:cs="Arial"/>
          <w:bCs/>
          <w:color w:val="000000"/>
        </w:rPr>
        <w:t>Grounds and Sport Turf Management</w:t>
      </w:r>
    </w:p>
    <w:p w14:paraId="7264F9EE" w14:textId="7908C4F2" w:rsidR="008B1522" w:rsidRPr="007230AC" w:rsidRDefault="006E3369" w:rsidP="007230AC">
      <w:pPr>
        <w:pStyle w:val="ListParagraph"/>
        <w:tabs>
          <w:tab w:val="left" w:pos="810"/>
        </w:tabs>
        <w:ind w:left="1800"/>
        <w:rPr>
          <w:rStyle w:val="Strong"/>
          <w:rFonts w:ascii="Arial" w:hAnsi="Arial" w:cs="Arial"/>
          <w:color w:val="000000"/>
        </w:rPr>
      </w:pPr>
      <w:r w:rsidRPr="007230AC">
        <w:rPr>
          <w:rFonts w:ascii="Arial" w:hAnsi="Arial" w:cs="Arial"/>
          <w:bCs/>
          <w:color w:val="000000"/>
          <w:u w:val="single"/>
        </w:rPr>
        <w:br/>
      </w:r>
      <w:r w:rsidR="007230AC">
        <w:rPr>
          <w:rFonts w:ascii="Arial" w:hAnsi="Arial" w:cs="Arial"/>
          <w:bCs/>
          <w:color w:val="000000"/>
        </w:rPr>
        <w:t>S</w:t>
      </w:r>
      <w:r w:rsidRPr="007230AC">
        <w:rPr>
          <w:rFonts w:ascii="Arial" w:hAnsi="Arial" w:cs="Arial"/>
          <w:bCs/>
          <w:color w:val="000000"/>
        </w:rPr>
        <w:t>port</w:t>
      </w:r>
      <w:r w:rsidR="007230AC">
        <w:rPr>
          <w:rFonts w:ascii="Arial" w:hAnsi="Arial" w:cs="Arial"/>
          <w:bCs/>
          <w:color w:val="000000"/>
        </w:rPr>
        <w:t>s</w:t>
      </w:r>
      <w:r w:rsidRPr="007230AC">
        <w:rPr>
          <w:rFonts w:ascii="Arial" w:hAnsi="Arial" w:cs="Arial"/>
          <w:bCs/>
          <w:color w:val="000000"/>
        </w:rPr>
        <w:t xml:space="preserve"> </w:t>
      </w:r>
      <w:r w:rsidR="00D0461D">
        <w:rPr>
          <w:rFonts w:ascii="Arial" w:hAnsi="Arial" w:cs="Arial"/>
          <w:bCs/>
          <w:color w:val="000000"/>
        </w:rPr>
        <w:t>t</w:t>
      </w:r>
      <w:r w:rsidRPr="007230AC">
        <w:rPr>
          <w:rFonts w:ascii="Arial" w:hAnsi="Arial" w:cs="Arial"/>
          <w:bCs/>
          <w:color w:val="000000"/>
        </w:rPr>
        <w:t>urf management staff</w:t>
      </w:r>
      <w:r w:rsidR="007230AC">
        <w:rPr>
          <w:rFonts w:ascii="Arial" w:hAnsi="Arial" w:cs="Arial"/>
          <w:bCs/>
          <w:color w:val="000000"/>
        </w:rPr>
        <w:t>,</w:t>
      </w:r>
      <w:r w:rsidRPr="007230AC">
        <w:rPr>
          <w:rFonts w:ascii="Arial" w:hAnsi="Arial" w:cs="Arial"/>
          <w:bCs/>
          <w:color w:val="000000"/>
        </w:rPr>
        <w:t xml:space="preserve"> in conjunction with the </w:t>
      </w:r>
      <w:r w:rsidR="007230AC">
        <w:rPr>
          <w:rFonts w:ascii="Arial" w:hAnsi="Arial" w:cs="Arial"/>
          <w:bCs/>
          <w:color w:val="000000"/>
        </w:rPr>
        <w:t>a</w:t>
      </w:r>
      <w:r w:rsidRPr="007230AC">
        <w:rPr>
          <w:rFonts w:ascii="Arial" w:hAnsi="Arial" w:cs="Arial"/>
          <w:bCs/>
          <w:color w:val="000000"/>
        </w:rPr>
        <w:t>ss</w:t>
      </w:r>
      <w:r w:rsidR="00FD49FA" w:rsidRPr="007230AC">
        <w:rPr>
          <w:rFonts w:ascii="Arial" w:hAnsi="Arial" w:cs="Arial"/>
          <w:bCs/>
          <w:color w:val="000000"/>
        </w:rPr>
        <w:t xml:space="preserve">ociate </w:t>
      </w:r>
      <w:r w:rsidRPr="007230AC">
        <w:rPr>
          <w:rFonts w:ascii="Arial" w:hAnsi="Arial" w:cs="Arial"/>
          <w:bCs/>
          <w:color w:val="000000"/>
        </w:rPr>
        <w:t>Athletic Director of Facilities and Operations</w:t>
      </w:r>
      <w:r w:rsidR="00D0461D">
        <w:rPr>
          <w:rFonts w:ascii="Arial" w:hAnsi="Arial" w:cs="Arial"/>
          <w:bCs/>
          <w:color w:val="000000"/>
        </w:rPr>
        <w:t>,</w:t>
      </w:r>
      <w:r w:rsidR="007230AC">
        <w:rPr>
          <w:rFonts w:ascii="Arial" w:hAnsi="Arial" w:cs="Arial"/>
          <w:bCs/>
          <w:color w:val="000000"/>
        </w:rPr>
        <w:t xml:space="preserve"> is</w:t>
      </w:r>
      <w:r w:rsidRPr="007230AC">
        <w:rPr>
          <w:rFonts w:ascii="Arial" w:hAnsi="Arial" w:cs="Arial"/>
          <w:bCs/>
          <w:color w:val="000000"/>
        </w:rPr>
        <w:t xml:space="preserve"> responsible for providing an attractive, safe, and </w:t>
      </w:r>
      <w:r w:rsidR="007230AC" w:rsidRPr="007230AC">
        <w:rPr>
          <w:rFonts w:ascii="Arial" w:hAnsi="Arial" w:cs="Arial"/>
          <w:bCs/>
          <w:color w:val="000000"/>
        </w:rPr>
        <w:t>well-maintained</w:t>
      </w:r>
      <w:r w:rsidRPr="007230AC">
        <w:rPr>
          <w:rFonts w:ascii="Arial" w:hAnsi="Arial" w:cs="Arial"/>
          <w:bCs/>
          <w:color w:val="000000"/>
        </w:rPr>
        <w:t xml:space="preserve"> </w:t>
      </w:r>
      <w:r w:rsidR="007230AC">
        <w:rPr>
          <w:rFonts w:ascii="Arial" w:hAnsi="Arial" w:cs="Arial"/>
          <w:bCs/>
          <w:color w:val="000000"/>
        </w:rPr>
        <w:t>landscape</w:t>
      </w:r>
      <w:r w:rsidRPr="007230AC">
        <w:rPr>
          <w:rFonts w:ascii="Arial" w:hAnsi="Arial" w:cs="Arial"/>
          <w:bCs/>
          <w:color w:val="000000"/>
        </w:rPr>
        <w:t xml:space="preserve"> and athletic fields. This includes supervising, </w:t>
      </w:r>
      <w:r w:rsidR="007230AC" w:rsidRPr="007230AC">
        <w:rPr>
          <w:rFonts w:ascii="Arial" w:hAnsi="Arial" w:cs="Arial"/>
          <w:bCs/>
          <w:color w:val="000000"/>
        </w:rPr>
        <w:t>scheduling,</w:t>
      </w:r>
      <w:r w:rsidRPr="007230AC">
        <w:rPr>
          <w:rFonts w:ascii="Arial" w:hAnsi="Arial" w:cs="Arial"/>
          <w:bCs/>
          <w:color w:val="000000"/>
        </w:rPr>
        <w:t xml:space="preserve"> and planning routine maintenance, contracted labor, and preparations for practices and game days. Any requests for additional services or equipment usage </w:t>
      </w:r>
      <w:r w:rsidR="007230AC">
        <w:rPr>
          <w:rFonts w:ascii="Arial" w:hAnsi="Arial" w:cs="Arial"/>
          <w:bCs/>
          <w:color w:val="000000"/>
        </w:rPr>
        <w:t>are</w:t>
      </w:r>
      <w:r w:rsidRPr="007230AC">
        <w:rPr>
          <w:rFonts w:ascii="Arial" w:hAnsi="Arial" w:cs="Arial"/>
          <w:bCs/>
          <w:color w:val="000000"/>
        </w:rPr>
        <w:t xml:space="preserve"> to be coordinated with the </w:t>
      </w:r>
      <w:r w:rsidR="007230AC">
        <w:rPr>
          <w:rFonts w:ascii="Arial" w:hAnsi="Arial" w:cs="Arial"/>
          <w:bCs/>
          <w:color w:val="000000"/>
        </w:rPr>
        <w:t>d</w:t>
      </w:r>
      <w:r w:rsidRPr="007230AC">
        <w:rPr>
          <w:rFonts w:ascii="Arial" w:hAnsi="Arial" w:cs="Arial"/>
          <w:bCs/>
          <w:color w:val="000000"/>
        </w:rPr>
        <w:t>irector of Sports Turf Management.</w:t>
      </w:r>
      <w:r w:rsidR="00E95836" w:rsidRPr="007230AC">
        <w:rPr>
          <w:rStyle w:val="Strong"/>
          <w:rFonts w:ascii="Arial" w:hAnsi="Arial" w:cs="Arial"/>
          <w:color w:val="000000"/>
        </w:rPr>
        <w:tab/>
      </w:r>
      <w:r w:rsidR="00E95836" w:rsidRPr="007230AC">
        <w:rPr>
          <w:rStyle w:val="Strong"/>
          <w:rFonts w:ascii="Arial" w:hAnsi="Arial" w:cs="Arial"/>
          <w:color w:val="000000"/>
        </w:rPr>
        <w:tab/>
      </w:r>
    </w:p>
    <w:p w14:paraId="26D52715" w14:textId="77777777" w:rsidR="00CA4CB6" w:rsidRDefault="00CA4CB6" w:rsidP="00D15ED4">
      <w:pPr>
        <w:pStyle w:val="ListParagraph"/>
        <w:ind w:hanging="720"/>
        <w:rPr>
          <w:rStyle w:val="Strong"/>
          <w:rFonts w:ascii="Arial" w:hAnsi="Arial" w:cs="Arial"/>
          <w:color w:val="000000"/>
        </w:rPr>
      </w:pPr>
    </w:p>
    <w:p w14:paraId="5A4921C6" w14:textId="205F4E39" w:rsidR="00C87C55" w:rsidRPr="00501D3B" w:rsidRDefault="00584846" w:rsidP="00D15ED4">
      <w:pPr>
        <w:pStyle w:val="ListParagraph"/>
        <w:ind w:hanging="720"/>
        <w:rPr>
          <w:rStyle w:val="Strong"/>
          <w:b w:val="0"/>
          <w:bCs w:val="0"/>
          <w:color w:val="000000"/>
        </w:rPr>
      </w:pPr>
      <w:r>
        <w:rPr>
          <w:rStyle w:val="Strong"/>
          <w:rFonts w:ascii="Arial" w:hAnsi="Arial" w:cs="Arial"/>
          <w:color w:val="000000"/>
        </w:rPr>
        <w:t>0</w:t>
      </w:r>
      <w:r w:rsidR="007230AC">
        <w:rPr>
          <w:rStyle w:val="Strong"/>
          <w:rFonts w:ascii="Arial" w:hAnsi="Arial" w:cs="Arial"/>
          <w:color w:val="000000"/>
        </w:rPr>
        <w:t>4</w:t>
      </w:r>
      <w:r w:rsidR="00C87C55">
        <w:rPr>
          <w:rStyle w:val="Strong"/>
          <w:rFonts w:ascii="Arial" w:hAnsi="Arial" w:cs="Arial"/>
          <w:color w:val="000000"/>
        </w:rPr>
        <w:t>.</w:t>
      </w:r>
      <w:r w:rsidR="00C87C55">
        <w:rPr>
          <w:rStyle w:val="Strong"/>
          <w:rFonts w:ascii="Arial" w:hAnsi="Arial" w:cs="Arial"/>
          <w:color w:val="000000"/>
        </w:rPr>
        <w:tab/>
      </w:r>
      <w:r w:rsidR="00D0461D">
        <w:rPr>
          <w:rStyle w:val="Strong"/>
          <w:rFonts w:ascii="Arial" w:hAnsi="Arial" w:cs="Arial"/>
          <w:color w:val="000000"/>
        </w:rPr>
        <w:t xml:space="preserve">PROCEDURES FOR </w:t>
      </w:r>
      <w:r w:rsidR="006E3369">
        <w:rPr>
          <w:rStyle w:val="Strong"/>
          <w:rFonts w:ascii="Arial" w:hAnsi="Arial" w:cs="Arial"/>
          <w:color w:val="000000"/>
        </w:rPr>
        <w:t>MARKETING AND PROMOTIONS</w:t>
      </w:r>
    </w:p>
    <w:p w14:paraId="42A19E44" w14:textId="77777777" w:rsidR="00C87C55" w:rsidRPr="00501D3B" w:rsidRDefault="00C87C55" w:rsidP="00D15ED4">
      <w:pPr>
        <w:pStyle w:val="ListParagraph"/>
        <w:rPr>
          <w:color w:val="000000"/>
        </w:rPr>
      </w:pPr>
    </w:p>
    <w:p w14:paraId="4D4181C6" w14:textId="299299B6" w:rsidR="006E3369" w:rsidRDefault="00C87C55"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7230AC">
        <w:rPr>
          <w:rFonts w:ascii="Arial" w:hAnsi="Arial" w:cs="Arial"/>
          <w:color w:val="000000"/>
          <w:sz w:val="24"/>
        </w:rPr>
        <w:t>4</w:t>
      </w:r>
      <w:r w:rsidRPr="006E3369">
        <w:rPr>
          <w:rFonts w:ascii="Arial" w:hAnsi="Arial" w:cs="Arial"/>
          <w:color w:val="000000"/>
          <w:sz w:val="24"/>
        </w:rPr>
        <w:t>.01</w:t>
      </w:r>
      <w:r w:rsidRPr="006E3369">
        <w:rPr>
          <w:rFonts w:ascii="Arial" w:hAnsi="Arial" w:cs="Arial"/>
          <w:color w:val="000000"/>
          <w:sz w:val="24"/>
        </w:rPr>
        <w:tab/>
      </w:r>
      <w:r w:rsidR="006E3369" w:rsidRPr="006E3369">
        <w:rPr>
          <w:rFonts w:ascii="Arial" w:hAnsi="Arial" w:cs="Arial"/>
          <w:color w:val="000000"/>
          <w:sz w:val="24"/>
        </w:rPr>
        <w:t>Licensing and Logo Use</w:t>
      </w:r>
    </w:p>
    <w:p w14:paraId="781FADC3" w14:textId="77777777" w:rsidR="007230AC" w:rsidRPr="006E3369" w:rsidRDefault="007230AC" w:rsidP="00D15ED4">
      <w:pPr>
        <w:spacing w:after="0" w:line="240" w:lineRule="auto"/>
        <w:ind w:left="720"/>
        <w:rPr>
          <w:rFonts w:ascii="Arial" w:hAnsi="Arial" w:cs="Arial"/>
          <w:color w:val="000000"/>
          <w:sz w:val="24"/>
        </w:rPr>
      </w:pPr>
    </w:p>
    <w:p w14:paraId="651C786C" w14:textId="06321591"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 xml:space="preserve">All </w:t>
      </w:r>
      <w:r w:rsidR="007230AC">
        <w:rPr>
          <w:rFonts w:ascii="Arial" w:hAnsi="Arial" w:cs="Arial"/>
          <w:color w:val="000000"/>
        </w:rPr>
        <w:t>Department of Athletics’</w:t>
      </w:r>
      <w:r w:rsidRPr="006E3369">
        <w:rPr>
          <w:rFonts w:ascii="Arial" w:hAnsi="Arial" w:cs="Arial"/>
          <w:color w:val="000000"/>
        </w:rPr>
        <w:t xml:space="preserve"> offices and staff must gain prior approval </w:t>
      </w:r>
      <w:r w:rsidR="007230AC">
        <w:rPr>
          <w:rFonts w:ascii="Arial" w:hAnsi="Arial" w:cs="Arial"/>
          <w:color w:val="000000"/>
        </w:rPr>
        <w:t xml:space="preserve">for </w:t>
      </w:r>
      <w:r w:rsidRPr="006E3369">
        <w:rPr>
          <w:rFonts w:ascii="Arial" w:hAnsi="Arial" w:cs="Arial"/>
          <w:color w:val="000000"/>
        </w:rPr>
        <w:t>use of the department’s logos and trademarks. All offices should reference the Athletic</w:t>
      </w:r>
      <w:r w:rsidR="007230AC">
        <w:rPr>
          <w:rFonts w:ascii="Arial" w:hAnsi="Arial" w:cs="Arial"/>
          <w:color w:val="000000"/>
        </w:rPr>
        <w:t>s</w:t>
      </w:r>
      <w:r w:rsidR="00CC5BE2">
        <w:rPr>
          <w:rFonts w:ascii="Arial" w:hAnsi="Arial" w:cs="Arial"/>
          <w:color w:val="000000"/>
        </w:rPr>
        <w:t>’</w:t>
      </w:r>
      <w:r w:rsidRPr="006E3369">
        <w:rPr>
          <w:rFonts w:ascii="Arial" w:hAnsi="Arial" w:cs="Arial"/>
          <w:color w:val="000000"/>
        </w:rPr>
        <w:t xml:space="preserve"> Identity Standards and Toolkit when designing or developing collateral pieces, </w:t>
      </w:r>
      <w:r w:rsidR="007230AC" w:rsidRPr="006E3369">
        <w:rPr>
          <w:rFonts w:ascii="Arial" w:hAnsi="Arial" w:cs="Arial"/>
          <w:color w:val="000000"/>
        </w:rPr>
        <w:t>uniforms,</w:t>
      </w:r>
      <w:r w:rsidRPr="006E3369">
        <w:rPr>
          <w:rFonts w:ascii="Arial" w:hAnsi="Arial" w:cs="Arial"/>
          <w:color w:val="000000"/>
        </w:rPr>
        <w:t xml:space="preserve"> and apparel. This document can be found </w:t>
      </w:r>
      <w:r w:rsidR="00CC5BE2">
        <w:rPr>
          <w:rFonts w:ascii="Arial" w:hAnsi="Arial" w:cs="Arial"/>
          <w:color w:val="000000"/>
        </w:rPr>
        <w:t>i</w:t>
      </w:r>
      <w:r w:rsidRPr="006E3369">
        <w:rPr>
          <w:rFonts w:ascii="Arial" w:hAnsi="Arial" w:cs="Arial"/>
          <w:color w:val="000000"/>
        </w:rPr>
        <w:t xml:space="preserve">n the </w:t>
      </w:r>
      <w:hyperlink r:id="rId13" w:history="1">
        <w:r w:rsidR="00CA4CB6">
          <w:rPr>
            <w:rStyle w:val="Hyperlink"/>
            <w:rFonts w:ascii="Arial" w:hAnsi="Arial" w:cs="Arial"/>
          </w:rPr>
          <w:t>Athletics Licensing &amp; Branding website</w:t>
        </w:r>
      </w:hyperlink>
      <w:r w:rsidRPr="006E3369">
        <w:rPr>
          <w:rFonts w:ascii="Arial" w:hAnsi="Arial" w:cs="Arial"/>
          <w:color w:val="000000"/>
        </w:rPr>
        <w:t xml:space="preserve">. </w:t>
      </w:r>
    </w:p>
    <w:p w14:paraId="1044ABDE" w14:textId="77777777" w:rsidR="006E3369" w:rsidRPr="006E3369" w:rsidRDefault="006E3369" w:rsidP="00D15ED4">
      <w:pPr>
        <w:pStyle w:val="ListParagraph"/>
        <w:ind w:left="1440" w:hanging="720"/>
        <w:rPr>
          <w:rFonts w:ascii="Arial" w:hAnsi="Arial" w:cs="Arial"/>
          <w:color w:val="000000"/>
        </w:rPr>
      </w:pPr>
    </w:p>
    <w:p w14:paraId="358214F4" w14:textId="532C3E8A"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w:t>
      </w:r>
      <w:r w:rsidR="007230AC">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Athletic</w:t>
      </w:r>
      <w:r w:rsidR="007230AC">
        <w:rPr>
          <w:rFonts w:ascii="Arial" w:hAnsi="Arial" w:cs="Arial"/>
          <w:color w:val="000000"/>
        </w:rPr>
        <w:t>s</w:t>
      </w:r>
      <w:r w:rsidRPr="006E3369">
        <w:rPr>
          <w:rFonts w:ascii="Arial" w:hAnsi="Arial" w:cs="Arial"/>
          <w:color w:val="000000"/>
        </w:rPr>
        <w:t xml:space="preserve"> Director for Marketing and Promotions is responsible for overseeing the university’s licensing program and works in conjunction with a </w:t>
      </w:r>
      <w:r w:rsidR="007230AC" w:rsidRPr="006E3369">
        <w:rPr>
          <w:rFonts w:ascii="Arial" w:hAnsi="Arial" w:cs="Arial"/>
          <w:color w:val="000000"/>
        </w:rPr>
        <w:t>third-party</w:t>
      </w:r>
      <w:r w:rsidRPr="006E3369">
        <w:rPr>
          <w:rFonts w:ascii="Arial" w:hAnsi="Arial" w:cs="Arial"/>
          <w:color w:val="000000"/>
        </w:rPr>
        <w:t xml:space="preserve"> licensing company to manage the program and assist with development and protection of the brand portfolio.</w:t>
      </w:r>
    </w:p>
    <w:p w14:paraId="5A6A9C0C" w14:textId="77777777" w:rsidR="006E3369" w:rsidRDefault="006E3369" w:rsidP="00D15ED4">
      <w:pPr>
        <w:pStyle w:val="ListParagraph"/>
        <w:ind w:left="1440"/>
        <w:rPr>
          <w:rFonts w:ascii="Arial" w:hAnsi="Arial" w:cs="Arial"/>
          <w:color w:val="000000"/>
        </w:rPr>
      </w:pPr>
    </w:p>
    <w:p w14:paraId="09385749" w14:textId="2FA06B8E" w:rsidR="008B5D3E" w:rsidRPr="006E3369" w:rsidRDefault="006E3369" w:rsidP="00F414A5">
      <w:pPr>
        <w:spacing w:after="0" w:line="240" w:lineRule="auto"/>
        <w:ind w:left="720"/>
        <w:rPr>
          <w:rFonts w:ascii="Arial" w:hAnsi="Arial" w:cs="Arial"/>
          <w:color w:val="000000"/>
          <w:sz w:val="24"/>
        </w:rPr>
      </w:pPr>
      <w:r w:rsidRPr="006E3369">
        <w:rPr>
          <w:rFonts w:ascii="Arial" w:hAnsi="Arial" w:cs="Arial"/>
          <w:color w:val="000000"/>
          <w:sz w:val="24"/>
        </w:rPr>
        <w:t>0</w:t>
      </w:r>
      <w:r w:rsidR="007230AC">
        <w:rPr>
          <w:rFonts w:ascii="Arial" w:hAnsi="Arial" w:cs="Arial"/>
          <w:color w:val="000000"/>
          <w:sz w:val="24"/>
        </w:rPr>
        <w:t>4</w:t>
      </w:r>
      <w:r w:rsidRPr="006E3369">
        <w:rPr>
          <w:rFonts w:ascii="Arial" w:hAnsi="Arial" w:cs="Arial"/>
          <w:color w:val="000000"/>
          <w:sz w:val="24"/>
        </w:rPr>
        <w:t>.02</w:t>
      </w:r>
      <w:r w:rsidRPr="006E3369">
        <w:rPr>
          <w:rFonts w:ascii="Arial" w:hAnsi="Arial" w:cs="Arial"/>
          <w:color w:val="000000"/>
          <w:sz w:val="24"/>
        </w:rPr>
        <w:tab/>
        <w:t>Website</w:t>
      </w:r>
      <w:r w:rsidR="007230AC">
        <w:rPr>
          <w:rFonts w:ascii="Arial" w:hAnsi="Arial" w:cs="Arial"/>
          <w:color w:val="000000"/>
          <w:sz w:val="24"/>
        </w:rPr>
        <w:t xml:space="preserve">s and </w:t>
      </w:r>
      <w:r w:rsidRPr="006E3369">
        <w:rPr>
          <w:rFonts w:ascii="Arial" w:hAnsi="Arial" w:cs="Arial"/>
          <w:color w:val="000000"/>
          <w:sz w:val="24"/>
        </w:rPr>
        <w:t>Digital Media</w:t>
      </w:r>
    </w:p>
    <w:p w14:paraId="33839959" w14:textId="0E88B137" w:rsidR="006E3369" w:rsidRDefault="006E3369" w:rsidP="00D15ED4">
      <w:pPr>
        <w:pStyle w:val="ListParagraph"/>
        <w:ind w:left="1440"/>
        <w:rPr>
          <w:rFonts w:ascii="Arial" w:hAnsi="Arial" w:cs="Arial"/>
          <w:color w:val="000000"/>
        </w:rPr>
      </w:pPr>
      <w:r w:rsidRPr="006E3369">
        <w:rPr>
          <w:rFonts w:ascii="Arial" w:hAnsi="Arial" w:cs="Arial"/>
          <w:color w:val="000000"/>
        </w:rPr>
        <w:lastRenderedPageBreak/>
        <w:t xml:space="preserve">The Department of Athletics’ official website is hosted by Sidearm Sports and monitored by the </w:t>
      </w:r>
      <w:r w:rsidR="00D0461D">
        <w:rPr>
          <w:rFonts w:ascii="Arial" w:hAnsi="Arial" w:cs="Arial"/>
          <w:color w:val="000000"/>
        </w:rPr>
        <w:t>a</w:t>
      </w:r>
      <w:r w:rsidR="00F06CF7">
        <w:rPr>
          <w:rFonts w:ascii="Arial" w:hAnsi="Arial" w:cs="Arial"/>
          <w:color w:val="000000"/>
        </w:rPr>
        <w:t>ssociate Athletics</w:t>
      </w:r>
      <w:r w:rsidR="00F06CF7" w:rsidRPr="006E3369">
        <w:rPr>
          <w:rFonts w:ascii="Arial" w:hAnsi="Arial" w:cs="Arial"/>
          <w:color w:val="000000"/>
        </w:rPr>
        <w:t xml:space="preserve"> </w:t>
      </w:r>
      <w:r w:rsidRPr="006E3369">
        <w:rPr>
          <w:rFonts w:ascii="Arial" w:hAnsi="Arial" w:cs="Arial"/>
          <w:color w:val="000000"/>
        </w:rPr>
        <w:t xml:space="preserve">Director of Marketing and Promotions along with the </w:t>
      </w:r>
      <w:r w:rsidR="00D0461D">
        <w:rPr>
          <w:rFonts w:ascii="Arial" w:hAnsi="Arial" w:cs="Arial"/>
          <w:color w:val="000000"/>
        </w:rPr>
        <w:t>a</w:t>
      </w:r>
      <w:r w:rsidRPr="006E3369">
        <w:rPr>
          <w:rFonts w:ascii="Arial" w:hAnsi="Arial" w:cs="Arial"/>
          <w:color w:val="000000"/>
        </w:rPr>
        <w:t xml:space="preserve">ssistant Athletic Director of Sports Information. The Sports Information Office maintains the website </w:t>
      </w:r>
      <w:r w:rsidR="00237901">
        <w:rPr>
          <w:rFonts w:ascii="Arial" w:hAnsi="Arial" w:cs="Arial"/>
          <w:color w:val="000000"/>
        </w:rPr>
        <w:t xml:space="preserve">and monitors and updates information regarding </w:t>
      </w:r>
      <w:r w:rsidRPr="006E3369">
        <w:rPr>
          <w:rFonts w:ascii="Arial" w:hAnsi="Arial" w:cs="Arial"/>
          <w:color w:val="000000"/>
        </w:rPr>
        <w:t>news releases, stat</w:t>
      </w:r>
      <w:r w:rsidR="00237901">
        <w:rPr>
          <w:rFonts w:ascii="Arial" w:hAnsi="Arial" w:cs="Arial"/>
          <w:color w:val="000000"/>
        </w:rPr>
        <w:t>s</w:t>
      </w:r>
      <w:r w:rsidRPr="006E3369">
        <w:rPr>
          <w:rFonts w:ascii="Arial" w:hAnsi="Arial" w:cs="Arial"/>
          <w:color w:val="000000"/>
        </w:rPr>
        <w:t>, and sport specific information. The Marketing and Promotions Office maintains all fan interactive content, general content information, promotional efforts, advertising, branding and external affairs content. The official website is TxStateBobcats.com</w:t>
      </w:r>
      <w:r>
        <w:rPr>
          <w:rFonts w:ascii="Arial" w:hAnsi="Arial" w:cs="Arial"/>
          <w:color w:val="000000"/>
        </w:rPr>
        <w:t>.</w:t>
      </w:r>
    </w:p>
    <w:p w14:paraId="5A9EAA1F" w14:textId="77777777" w:rsidR="006E3369" w:rsidRDefault="006E3369" w:rsidP="00D15ED4">
      <w:pPr>
        <w:pStyle w:val="ListParagraph"/>
        <w:ind w:left="1440"/>
        <w:rPr>
          <w:rFonts w:ascii="Arial" w:hAnsi="Arial" w:cs="Arial"/>
          <w:color w:val="000000"/>
        </w:rPr>
      </w:pPr>
    </w:p>
    <w:p w14:paraId="13F14959" w14:textId="120A0357"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237901">
        <w:rPr>
          <w:rFonts w:ascii="Arial" w:hAnsi="Arial" w:cs="Arial"/>
          <w:color w:val="000000"/>
          <w:sz w:val="24"/>
        </w:rPr>
        <w:t>4</w:t>
      </w:r>
      <w:r w:rsidRPr="006E3369">
        <w:rPr>
          <w:rFonts w:ascii="Arial" w:hAnsi="Arial" w:cs="Arial"/>
          <w:color w:val="000000"/>
          <w:sz w:val="24"/>
        </w:rPr>
        <w:t>.03</w:t>
      </w:r>
      <w:r w:rsidRPr="006E3369">
        <w:rPr>
          <w:rFonts w:ascii="Arial" w:hAnsi="Arial" w:cs="Arial"/>
          <w:color w:val="000000"/>
          <w:sz w:val="24"/>
        </w:rPr>
        <w:tab/>
        <w:t>Promotional Materials</w:t>
      </w:r>
    </w:p>
    <w:p w14:paraId="252EDA61" w14:textId="77777777" w:rsidR="00237901" w:rsidRPr="006E3369" w:rsidRDefault="00237901" w:rsidP="00237901">
      <w:pPr>
        <w:tabs>
          <w:tab w:val="left" w:pos="1440"/>
        </w:tabs>
        <w:spacing w:after="0" w:line="240" w:lineRule="auto"/>
        <w:ind w:left="720"/>
        <w:rPr>
          <w:rFonts w:ascii="Arial" w:hAnsi="Arial" w:cs="Arial"/>
          <w:color w:val="000000"/>
          <w:sz w:val="24"/>
        </w:rPr>
      </w:pPr>
    </w:p>
    <w:p w14:paraId="2A9785E5" w14:textId="6DF2512D"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 xml:space="preserve">Promotional materials will be designed and printed for department sports programs. The </w:t>
      </w:r>
      <w:r w:rsidR="00237901">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 xml:space="preserve">Athletic Director of Marketing &amp; Promotions works in conjunction with the appropriate coaches and sports information directors to design all promotional materials. </w:t>
      </w:r>
    </w:p>
    <w:p w14:paraId="11F85C44" w14:textId="77777777" w:rsidR="006E3369" w:rsidRPr="006E3369" w:rsidRDefault="006E3369" w:rsidP="00D15ED4">
      <w:pPr>
        <w:pStyle w:val="ListParagraph"/>
        <w:rPr>
          <w:rFonts w:ascii="Arial" w:hAnsi="Arial" w:cs="Arial"/>
          <w:color w:val="000000"/>
        </w:rPr>
      </w:pPr>
    </w:p>
    <w:p w14:paraId="7FF84769" w14:textId="5C796AF7"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The promoti</w:t>
      </w:r>
      <w:r w:rsidR="00237901">
        <w:rPr>
          <w:rFonts w:ascii="Arial" w:hAnsi="Arial" w:cs="Arial"/>
          <w:color w:val="000000"/>
        </w:rPr>
        <w:t>on</w:t>
      </w:r>
      <w:r w:rsidRPr="006E3369">
        <w:rPr>
          <w:rFonts w:ascii="Arial" w:hAnsi="Arial" w:cs="Arial"/>
          <w:color w:val="000000"/>
        </w:rPr>
        <w:t xml:space="preserve"> of special event</w:t>
      </w:r>
      <w:r w:rsidR="00237901">
        <w:rPr>
          <w:rFonts w:ascii="Arial" w:hAnsi="Arial" w:cs="Arial"/>
          <w:color w:val="000000"/>
        </w:rPr>
        <w:t>s</w:t>
      </w:r>
      <w:r w:rsidRPr="006E3369">
        <w:rPr>
          <w:rFonts w:ascii="Arial" w:hAnsi="Arial" w:cs="Arial"/>
          <w:color w:val="000000"/>
        </w:rPr>
        <w:t xml:space="preserve"> or specific sports program</w:t>
      </w:r>
      <w:r w:rsidR="00237901">
        <w:rPr>
          <w:rFonts w:ascii="Arial" w:hAnsi="Arial" w:cs="Arial"/>
          <w:color w:val="000000"/>
        </w:rPr>
        <w:t>s</w:t>
      </w:r>
      <w:r w:rsidRPr="006E3369">
        <w:rPr>
          <w:rFonts w:ascii="Arial" w:hAnsi="Arial" w:cs="Arial"/>
          <w:color w:val="000000"/>
        </w:rPr>
        <w:t xml:space="preserve"> is coordinated by the Marketing and Promotions Office. While news releases are routinely used to promote such activities, special advertisements may also be used.</w:t>
      </w:r>
    </w:p>
    <w:p w14:paraId="72D87583" w14:textId="77777777" w:rsidR="006E3369" w:rsidRPr="006E3369" w:rsidRDefault="006E3369" w:rsidP="00D15ED4">
      <w:pPr>
        <w:pStyle w:val="ListParagraph"/>
        <w:ind w:left="1440"/>
        <w:rPr>
          <w:rFonts w:ascii="Arial" w:hAnsi="Arial" w:cs="Arial"/>
          <w:color w:val="000000"/>
        </w:rPr>
      </w:pPr>
    </w:p>
    <w:p w14:paraId="752111DB" w14:textId="69955A98"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Only approved Department of Athletics and Texas State logos, marks, and colors are to be used in such advertising. All advertising for department</w:t>
      </w:r>
      <w:r w:rsidR="00237901">
        <w:rPr>
          <w:rFonts w:ascii="Arial" w:hAnsi="Arial" w:cs="Arial"/>
          <w:color w:val="000000"/>
        </w:rPr>
        <w:t>-</w:t>
      </w:r>
      <w:r w:rsidRPr="006E3369">
        <w:rPr>
          <w:rFonts w:ascii="Arial" w:hAnsi="Arial" w:cs="Arial"/>
          <w:color w:val="000000"/>
        </w:rPr>
        <w:t xml:space="preserve">sponsored events must be approved by the </w:t>
      </w:r>
      <w:r w:rsidR="00CC5BE2">
        <w:rPr>
          <w:rFonts w:ascii="Arial" w:hAnsi="Arial" w:cs="Arial"/>
          <w:color w:val="000000"/>
        </w:rPr>
        <w:t xml:space="preserve">Office of </w:t>
      </w:r>
      <w:r w:rsidRPr="006E3369">
        <w:rPr>
          <w:rFonts w:ascii="Arial" w:hAnsi="Arial" w:cs="Arial"/>
          <w:color w:val="000000"/>
        </w:rPr>
        <w:t>Marketing and Promotions. If the cost of advertising is not picked up by a corporate partner, the cost of the advertisement must be within the promotion</w:t>
      </w:r>
      <w:r w:rsidR="00237901">
        <w:rPr>
          <w:rFonts w:ascii="Arial" w:hAnsi="Arial" w:cs="Arial"/>
          <w:color w:val="000000"/>
        </w:rPr>
        <w:t>’</w:t>
      </w:r>
      <w:r w:rsidRPr="006E3369">
        <w:rPr>
          <w:rFonts w:ascii="Arial" w:hAnsi="Arial" w:cs="Arial"/>
          <w:color w:val="000000"/>
        </w:rPr>
        <w:t>s budget.</w:t>
      </w:r>
    </w:p>
    <w:p w14:paraId="10B6F4B9" w14:textId="77777777" w:rsidR="006E3369" w:rsidRPr="006E3369" w:rsidRDefault="006E3369" w:rsidP="00D15ED4">
      <w:pPr>
        <w:pStyle w:val="ListParagraph"/>
        <w:ind w:left="1440"/>
        <w:rPr>
          <w:rFonts w:ascii="Arial" w:hAnsi="Arial" w:cs="Arial"/>
          <w:color w:val="000000"/>
        </w:rPr>
      </w:pPr>
    </w:p>
    <w:p w14:paraId="55D721EA" w14:textId="3054A9B9"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w:t>
      </w:r>
      <w:r w:rsidR="00CC5BE2">
        <w:rPr>
          <w:rFonts w:ascii="Arial" w:hAnsi="Arial" w:cs="Arial"/>
          <w:color w:val="000000"/>
        </w:rPr>
        <w:t xml:space="preserve">Office of </w:t>
      </w:r>
      <w:r w:rsidRPr="006E3369">
        <w:rPr>
          <w:rFonts w:ascii="Arial" w:hAnsi="Arial" w:cs="Arial"/>
          <w:color w:val="000000"/>
        </w:rPr>
        <w:t xml:space="preserve">Marketing &amp; Promotions is responsible for the creation and design of all advertisements directly related to the promotion of Texas State Athletics. Money from the </w:t>
      </w:r>
      <w:r w:rsidR="00237901" w:rsidRPr="006E3369">
        <w:rPr>
          <w:rFonts w:ascii="Arial" w:hAnsi="Arial" w:cs="Arial"/>
          <w:color w:val="000000"/>
        </w:rPr>
        <w:t>Athletic</w:t>
      </w:r>
      <w:r w:rsidR="00237901">
        <w:rPr>
          <w:rFonts w:ascii="Arial" w:hAnsi="Arial" w:cs="Arial"/>
          <w:color w:val="000000"/>
        </w:rPr>
        <w:t>s’</w:t>
      </w:r>
      <w:r w:rsidRPr="006E3369">
        <w:rPr>
          <w:rFonts w:ascii="Arial" w:hAnsi="Arial" w:cs="Arial"/>
          <w:color w:val="000000"/>
        </w:rPr>
        <w:t xml:space="preserve"> </w:t>
      </w:r>
      <w:r w:rsidR="00237901">
        <w:rPr>
          <w:rFonts w:ascii="Arial" w:hAnsi="Arial" w:cs="Arial"/>
          <w:color w:val="000000"/>
        </w:rPr>
        <w:t>m</w:t>
      </w:r>
      <w:r w:rsidRPr="006E3369">
        <w:rPr>
          <w:rFonts w:ascii="Arial" w:hAnsi="Arial" w:cs="Arial"/>
          <w:color w:val="000000"/>
        </w:rPr>
        <w:t>arketing budget along with established trade agreements are to be used to place all advertising.</w:t>
      </w:r>
    </w:p>
    <w:p w14:paraId="393CFD80" w14:textId="77777777" w:rsidR="006E3369" w:rsidRDefault="006E3369" w:rsidP="00D15ED4">
      <w:pPr>
        <w:pStyle w:val="ListParagraph"/>
        <w:ind w:left="1440"/>
        <w:rPr>
          <w:rFonts w:ascii="Arial" w:hAnsi="Arial" w:cs="Arial"/>
          <w:color w:val="000000"/>
        </w:rPr>
      </w:pPr>
    </w:p>
    <w:p w14:paraId="73D5FC20" w14:textId="5CD28A5D"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237901">
        <w:rPr>
          <w:rFonts w:ascii="Arial" w:hAnsi="Arial" w:cs="Arial"/>
          <w:color w:val="000000"/>
          <w:sz w:val="24"/>
        </w:rPr>
        <w:t>4</w:t>
      </w:r>
      <w:r w:rsidRPr="006E3369">
        <w:rPr>
          <w:rFonts w:ascii="Arial" w:hAnsi="Arial" w:cs="Arial"/>
          <w:color w:val="000000"/>
          <w:sz w:val="24"/>
        </w:rPr>
        <w:t>.04</w:t>
      </w:r>
      <w:r w:rsidRPr="006E3369">
        <w:rPr>
          <w:rFonts w:ascii="Arial" w:hAnsi="Arial" w:cs="Arial"/>
          <w:color w:val="000000"/>
          <w:sz w:val="24"/>
        </w:rPr>
        <w:tab/>
        <w:t>Community Service</w:t>
      </w:r>
    </w:p>
    <w:p w14:paraId="141303FB" w14:textId="77777777" w:rsidR="00EC5075" w:rsidRPr="006E3369" w:rsidRDefault="00EC5075" w:rsidP="00D15ED4">
      <w:pPr>
        <w:spacing w:after="0" w:line="240" w:lineRule="auto"/>
        <w:ind w:left="720"/>
        <w:rPr>
          <w:rFonts w:ascii="Arial" w:hAnsi="Arial" w:cs="Arial"/>
          <w:color w:val="000000"/>
          <w:sz w:val="24"/>
        </w:rPr>
      </w:pPr>
    </w:p>
    <w:p w14:paraId="733655A7" w14:textId="1F99970D"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marketing and promotions staff work in conjunction with sports coaching staffs </w:t>
      </w:r>
      <w:r w:rsidR="00EC5075">
        <w:rPr>
          <w:rFonts w:ascii="Arial" w:hAnsi="Arial" w:cs="Arial"/>
          <w:color w:val="000000"/>
        </w:rPr>
        <w:t>and</w:t>
      </w:r>
      <w:r w:rsidR="002D7BAF">
        <w:rPr>
          <w:rFonts w:ascii="Arial" w:hAnsi="Arial" w:cs="Arial"/>
          <w:color w:val="000000"/>
        </w:rPr>
        <w:t xml:space="preserve"> A</w:t>
      </w:r>
      <w:r w:rsidRPr="006E3369">
        <w:rPr>
          <w:rFonts w:ascii="Arial" w:hAnsi="Arial" w:cs="Arial"/>
          <w:color w:val="000000"/>
        </w:rPr>
        <w:t>thletics Life Skills coordinator</w:t>
      </w:r>
      <w:r w:rsidR="002D7BAF">
        <w:rPr>
          <w:rFonts w:ascii="Arial" w:hAnsi="Arial" w:cs="Arial"/>
          <w:color w:val="000000"/>
        </w:rPr>
        <w:t>s</w:t>
      </w:r>
      <w:r w:rsidRPr="006E3369">
        <w:rPr>
          <w:rFonts w:ascii="Arial" w:hAnsi="Arial" w:cs="Arial"/>
          <w:color w:val="000000"/>
        </w:rPr>
        <w:t xml:space="preserve"> to involv</w:t>
      </w:r>
      <w:r w:rsidR="00EC5075">
        <w:rPr>
          <w:rFonts w:ascii="Arial" w:hAnsi="Arial" w:cs="Arial"/>
          <w:color w:val="000000"/>
        </w:rPr>
        <w:t>e</w:t>
      </w:r>
      <w:r w:rsidRPr="006E3369">
        <w:rPr>
          <w:rFonts w:ascii="Arial" w:hAnsi="Arial" w:cs="Arial"/>
          <w:color w:val="000000"/>
        </w:rPr>
        <w:t xml:space="preserve"> student-athletes in university and community service events. </w:t>
      </w:r>
    </w:p>
    <w:p w14:paraId="0680D597" w14:textId="77777777" w:rsidR="006E3369" w:rsidRDefault="006E3369" w:rsidP="00D15ED4">
      <w:pPr>
        <w:pStyle w:val="ListParagraph"/>
        <w:ind w:left="1440"/>
        <w:rPr>
          <w:rFonts w:ascii="Arial" w:hAnsi="Arial" w:cs="Arial"/>
          <w:color w:val="000000"/>
        </w:rPr>
      </w:pPr>
    </w:p>
    <w:p w14:paraId="178EC751" w14:textId="43C8EF7E"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237901">
        <w:rPr>
          <w:rFonts w:ascii="Arial" w:hAnsi="Arial" w:cs="Arial"/>
          <w:color w:val="000000"/>
          <w:sz w:val="24"/>
        </w:rPr>
        <w:t>4</w:t>
      </w:r>
      <w:r w:rsidRPr="006E3369">
        <w:rPr>
          <w:rFonts w:ascii="Arial" w:hAnsi="Arial" w:cs="Arial"/>
          <w:color w:val="000000"/>
          <w:sz w:val="24"/>
        </w:rPr>
        <w:t>.05</w:t>
      </w:r>
      <w:r w:rsidRPr="006E3369">
        <w:rPr>
          <w:rFonts w:ascii="Arial" w:hAnsi="Arial" w:cs="Arial"/>
          <w:color w:val="000000"/>
          <w:sz w:val="24"/>
        </w:rPr>
        <w:tab/>
        <w:t>Spirit Program</w:t>
      </w:r>
    </w:p>
    <w:p w14:paraId="0E9887CC" w14:textId="77777777" w:rsidR="00EC5075" w:rsidRPr="006E3369" w:rsidRDefault="00EC5075" w:rsidP="00D15ED4">
      <w:pPr>
        <w:spacing w:after="0" w:line="240" w:lineRule="auto"/>
        <w:ind w:left="720"/>
        <w:rPr>
          <w:rFonts w:ascii="Arial" w:hAnsi="Arial" w:cs="Arial"/>
          <w:color w:val="000000"/>
          <w:sz w:val="24"/>
        </w:rPr>
      </w:pPr>
    </w:p>
    <w:p w14:paraId="5B813083" w14:textId="2519A9F1" w:rsidR="00F535C1" w:rsidRPr="00F535C1" w:rsidRDefault="006E3369" w:rsidP="00D15ED4">
      <w:pPr>
        <w:pStyle w:val="ListParagraph"/>
        <w:ind w:left="1440"/>
        <w:rPr>
          <w:rFonts w:ascii="Arial" w:hAnsi="Arial" w:cs="Arial"/>
          <w:color w:val="000000"/>
        </w:rPr>
      </w:pPr>
      <w:r w:rsidRPr="006E3369">
        <w:rPr>
          <w:rFonts w:ascii="Arial" w:hAnsi="Arial" w:cs="Arial"/>
          <w:color w:val="000000"/>
        </w:rPr>
        <w:t>Texas State</w:t>
      </w:r>
      <w:r w:rsidR="00EC5075">
        <w:rPr>
          <w:rFonts w:ascii="Arial" w:hAnsi="Arial" w:cs="Arial"/>
          <w:color w:val="000000"/>
        </w:rPr>
        <w:t>’s</w:t>
      </w:r>
      <w:r w:rsidRPr="006E3369">
        <w:rPr>
          <w:rFonts w:ascii="Arial" w:hAnsi="Arial" w:cs="Arial"/>
          <w:color w:val="000000"/>
        </w:rPr>
        <w:t xml:space="preserve"> </w:t>
      </w:r>
      <w:hyperlink r:id="rId14" w:history="1">
        <w:r w:rsidRPr="00EC5075">
          <w:rPr>
            <w:rStyle w:val="Hyperlink"/>
            <w:rFonts w:ascii="Arial" w:hAnsi="Arial" w:cs="Arial"/>
          </w:rPr>
          <w:t>Spirit Program</w:t>
        </w:r>
      </w:hyperlink>
      <w:r w:rsidRPr="006E3369">
        <w:rPr>
          <w:rFonts w:ascii="Arial" w:hAnsi="Arial" w:cs="Arial"/>
          <w:color w:val="000000"/>
        </w:rPr>
        <w:t xml:space="preserve">, including cheerleaders and mascots, report to the Department of Athletics under the responsibility of the </w:t>
      </w:r>
      <w:r w:rsidR="00EC5075">
        <w:rPr>
          <w:rFonts w:ascii="Arial" w:hAnsi="Arial" w:cs="Arial"/>
          <w:color w:val="000000"/>
        </w:rPr>
        <w:t>a</w:t>
      </w:r>
      <w:r w:rsidR="00F06CF7">
        <w:rPr>
          <w:rFonts w:ascii="Arial" w:hAnsi="Arial" w:cs="Arial"/>
          <w:color w:val="000000"/>
        </w:rPr>
        <w:t>ssociate Athletic Director</w:t>
      </w:r>
      <w:r w:rsidRPr="006E3369">
        <w:rPr>
          <w:rFonts w:ascii="Arial" w:hAnsi="Arial" w:cs="Arial"/>
          <w:color w:val="000000"/>
        </w:rPr>
        <w:t xml:space="preserve"> of Marketing and Promotions. Members of the </w:t>
      </w:r>
      <w:hyperlink r:id="rId15" w:history="1">
        <w:r w:rsidRPr="00CA4CB6">
          <w:rPr>
            <w:rStyle w:val="Hyperlink"/>
            <w:rFonts w:ascii="Arial" w:hAnsi="Arial" w:cs="Arial"/>
          </w:rPr>
          <w:t>Spirit Program</w:t>
        </w:r>
      </w:hyperlink>
      <w:r w:rsidRPr="006E3369">
        <w:rPr>
          <w:rFonts w:ascii="Arial" w:hAnsi="Arial" w:cs="Arial"/>
          <w:color w:val="000000"/>
        </w:rPr>
        <w:t xml:space="preserve"> serve as ambassadors for the university and are at the forefront </w:t>
      </w:r>
      <w:r w:rsidRPr="006E3369">
        <w:rPr>
          <w:rFonts w:ascii="Arial" w:hAnsi="Arial" w:cs="Arial"/>
          <w:color w:val="000000"/>
        </w:rPr>
        <w:lastRenderedPageBreak/>
        <w:t xml:space="preserve">of spirit building, particularly at Bobcat athletics events. In addition to attendance at most home athletic events, squads also participate in university and community sponsored functions. </w:t>
      </w:r>
    </w:p>
    <w:p w14:paraId="062EF360" w14:textId="77777777" w:rsidR="00C87C55" w:rsidRPr="00501D3B" w:rsidRDefault="00C87C55" w:rsidP="00D15ED4">
      <w:pPr>
        <w:pStyle w:val="ListParagraph"/>
        <w:ind w:left="1440" w:hanging="720"/>
        <w:rPr>
          <w:color w:val="000000"/>
        </w:rPr>
      </w:pPr>
    </w:p>
    <w:p w14:paraId="523B5EEC" w14:textId="425B4F0A" w:rsidR="00F42046" w:rsidRDefault="00C87C55" w:rsidP="00D15ED4">
      <w:pPr>
        <w:pStyle w:val="ListParagraph"/>
        <w:ind w:hanging="720"/>
        <w:rPr>
          <w:rStyle w:val="Strong"/>
          <w:rFonts w:ascii="Arial" w:hAnsi="Arial" w:cs="Arial"/>
          <w:color w:val="000000"/>
        </w:rPr>
      </w:pPr>
      <w:r>
        <w:rPr>
          <w:rStyle w:val="Strong"/>
          <w:rFonts w:ascii="Arial" w:hAnsi="Arial" w:cs="Arial"/>
          <w:color w:val="000000"/>
        </w:rPr>
        <w:t>0</w:t>
      </w:r>
      <w:r w:rsidR="00EC5075">
        <w:rPr>
          <w:rStyle w:val="Strong"/>
          <w:rFonts w:ascii="Arial" w:hAnsi="Arial" w:cs="Arial"/>
          <w:color w:val="000000"/>
        </w:rPr>
        <w:t>5</w:t>
      </w:r>
      <w:r>
        <w:rPr>
          <w:rStyle w:val="Strong"/>
          <w:rFonts w:ascii="Arial" w:hAnsi="Arial" w:cs="Arial"/>
          <w:color w:val="000000"/>
        </w:rPr>
        <w:t>.</w:t>
      </w:r>
      <w:r>
        <w:rPr>
          <w:rStyle w:val="Strong"/>
          <w:rFonts w:ascii="Arial" w:hAnsi="Arial" w:cs="Arial"/>
          <w:color w:val="000000"/>
        </w:rPr>
        <w:tab/>
      </w:r>
      <w:r w:rsidR="006E3369">
        <w:rPr>
          <w:rStyle w:val="Strong"/>
          <w:rFonts w:ascii="Arial" w:hAnsi="Arial" w:cs="Arial"/>
          <w:color w:val="000000"/>
        </w:rPr>
        <w:t>LEARFIELD</w:t>
      </w:r>
      <w:r w:rsidR="00C43F00">
        <w:rPr>
          <w:rStyle w:val="Strong"/>
          <w:rFonts w:ascii="Arial" w:hAnsi="Arial" w:cs="Arial"/>
          <w:color w:val="000000"/>
        </w:rPr>
        <w:t xml:space="preserve"> </w:t>
      </w:r>
      <w:r w:rsidR="00F06CF7">
        <w:rPr>
          <w:rStyle w:val="Strong"/>
          <w:rFonts w:ascii="Arial" w:hAnsi="Arial" w:cs="Arial"/>
          <w:color w:val="000000"/>
        </w:rPr>
        <w:t>IMG COLLEGE</w:t>
      </w:r>
    </w:p>
    <w:p w14:paraId="4AB574A7" w14:textId="77777777" w:rsidR="00F42046" w:rsidRDefault="00F42046" w:rsidP="00D15ED4">
      <w:pPr>
        <w:pStyle w:val="ListParagraph"/>
        <w:ind w:hanging="720"/>
        <w:rPr>
          <w:rStyle w:val="Strong"/>
          <w:rFonts w:ascii="Arial" w:hAnsi="Arial" w:cs="Arial"/>
          <w:color w:val="000000"/>
        </w:rPr>
      </w:pPr>
    </w:p>
    <w:p w14:paraId="2E48FA3E" w14:textId="25B8046B" w:rsidR="006E3369" w:rsidRPr="006E3369" w:rsidRDefault="00F42046" w:rsidP="00D15ED4">
      <w:pPr>
        <w:pStyle w:val="ListParagraph"/>
        <w:ind w:left="1440" w:hanging="720"/>
        <w:rPr>
          <w:rFonts w:ascii="Arial" w:hAnsi="Arial" w:cs="Arial"/>
          <w:color w:val="000000"/>
        </w:rPr>
      </w:pPr>
      <w:r>
        <w:rPr>
          <w:rFonts w:ascii="Arial" w:hAnsi="Arial" w:cs="Arial"/>
          <w:color w:val="000000"/>
        </w:rPr>
        <w:t>0</w:t>
      </w:r>
      <w:r w:rsidR="00EC5075">
        <w:rPr>
          <w:rFonts w:ascii="Arial" w:hAnsi="Arial" w:cs="Arial"/>
          <w:color w:val="000000"/>
        </w:rPr>
        <w:t>5</w:t>
      </w:r>
      <w:r>
        <w:rPr>
          <w:rFonts w:ascii="Arial" w:hAnsi="Arial" w:cs="Arial"/>
          <w:color w:val="000000"/>
        </w:rPr>
        <w:t>.01</w:t>
      </w:r>
      <w:r>
        <w:rPr>
          <w:rFonts w:ascii="Arial" w:hAnsi="Arial" w:cs="Arial"/>
          <w:color w:val="000000"/>
        </w:rPr>
        <w:tab/>
      </w:r>
      <w:r w:rsidR="006E3369" w:rsidRPr="006E3369">
        <w:rPr>
          <w:rFonts w:ascii="Arial" w:hAnsi="Arial" w:cs="Arial"/>
          <w:color w:val="000000"/>
        </w:rPr>
        <w:t>Learfield</w:t>
      </w:r>
      <w:r w:rsidR="00C43F00">
        <w:rPr>
          <w:rFonts w:ascii="Arial" w:hAnsi="Arial" w:cs="Arial"/>
          <w:color w:val="000000"/>
        </w:rPr>
        <w:t xml:space="preserve"> </w:t>
      </w:r>
      <w:r w:rsidR="00F06CF7">
        <w:rPr>
          <w:rFonts w:ascii="Arial" w:hAnsi="Arial" w:cs="Arial"/>
          <w:color w:val="000000"/>
        </w:rPr>
        <w:t>IMG College’s</w:t>
      </w:r>
      <w:r w:rsidR="006E3369" w:rsidRPr="006E3369">
        <w:rPr>
          <w:rFonts w:ascii="Arial" w:hAnsi="Arial" w:cs="Arial"/>
          <w:color w:val="000000"/>
        </w:rPr>
        <w:t xml:space="preserve"> Texas State Sports Properties oversees all aspects related to Texas State Athletics’ sponsorship and multimedia rights, as well as the Texas State</w:t>
      </w:r>
      <w:r w:rsidR="00C43F00">
        <w:rPr>
          <w:rFonts w:ascii="Arial" w:hAnsi="Arial" w:cs="Arial"/>
          <w:color w:val="000000"/>
        </w:rPr>
        <w:t xml:space="preserve"> </w:t>
      </w:r>
      <w:r w:rsidR="007D6159">
        <w:rPr>
          <w:rFonts w:ascii="Arial" w:hAnsi="Arial" w:cs="Arial"/>
          <w:color w:val="000000"/>
        </w:rPr>
        <w:t>s</w:t>
      </w:r>
      <w:r w:rsidR="006E3369" w:rsidRPr="006E3369">
        <w:rPr>
          <w:rFonts w:ascii="Arial" w:hAnsi="Arial" w:cs="Arial"/>
          <w:color w:val="000000"/>
        </w:rPr>
        <w:t xml:space="preserve">ports </w:t>
      </w:r>
      <w:r w:rsidR="007D6159">
        <w:rPr>
          <w:rFonts w:ascii="Arial" w:hAnsi="Arial" w:cs="Arial"/>
          <w:color w:val="000000"/>
        </w:rPr>
        <w:t>n</w:t>
      </w:r>
      <w:r w:rsidR="006E3369" w:rsidRPr="006E3369">
        <w:rPr>
          <w:rFonts w:ascii="Arial" w:hAnsi="Arial" w:cs="Arial"/>
          <w:color w:val="000000"/>
        </w:rPr>
        <w:t>etwork. Learfield</w:t>
      </w:r>
      <w:r w:rsidR="00C43F00">
        <w:rPr>
          <w:rFonts w:ascii="Arial" w:hAnsi="Arial" w:cs="Arial"/>
          <w:color w:val="000000"/>
        </w:rPr>
        <w:t xml:space="preserve"> </w:t>
      </w:r>
      <w:r w:rsidR="00F06CF7">
        <w:rPr>
          <w:rFonts w:ascii="Arial" w:hAnsi="Arial" w:cs="Arial"/>
          <w:color w:val="000000"/>
        </w:rPr>
        <w:t>IMG</w:t>
      </w:r>
      <w:r w:rsidR="00C43F00">
        <w:rPr>
          <w:rFonts w:ascii="Arial" w:hAnsi="Arial" w:cs="Arial"/>
          <w:color w:val="000000"/>
        </w:rPr>
        <w:t xml:space="preserve"> College</w:t>
      </w:r>
      <w:r w:rsidR="006E3369" w:rsidRPr="006E3369">
        <w:rPr>
          <w:rFonts w:ascii="Arial" w:hAnsi="Arial" w:cs="Arial"/>
          <w:color w:val="000000"/>
        </w:rPr>
        <w:t xml:space="preserve"> has long been immersed in the collegiate athletics landscape. In addition to Texas State, the company manages the multimedia and sponsorship rights for </w:t>
      </w:r>
      <w:r w:rsidR="00C43F00">
        <w:rPr>
          <w:rFonts w:ascii="Arial" w:hAnsi="Arial" w:cs="Arial"/>
          <w:color w:val="000000"/>
        </w:rPr>
        <w:t xml:space="preserve">nearly 200 </w:t>
      </w:r>
      <w:r w:rsidR="006E3369" w:rsidRPr="006E3369">
        <w:rPr>
          <w:rFonts w:ascii="Arial" w:hAnsi="Arial" w:cs="Arial"/>
          <w:color w:val="000000"/>
        </w:rPr>
        <w:t>collegiate institutions, conferences</w:t>
      </w:r>
      <w:r w:rsidR="007D6159">
        <w:rPr>
          <w:rFonts w:ascii="Arial" w:hAnsi="Arial" w:cs="Arial"/>
          <w:color w:val="000000"/>
        </w:rPr>
        <w:t>,</w:t>
      </w:r>
      <w:r w:rsidR="006E3369" w:rsidRPr="006E3369">
        <w:rPr>
          <w:rFonts w:ascii="Arial" w:hAnsi="Arial" w:cs="Arial"/>
          <w:color w:val="000000"/>
        </w:rPr>
        <w:t xml:space="preserve"> and arenas. The company also supports athletic departments at all competitive levels as title sponsor of the prestigious Learfield </w:t>
      </w:r>
      <w:r w:rsidR="00C43F00">
        <w:rPr>
          <w:rFonts w:ascii="Arial" w:hAnsi="Arial" w:cs="Arial"/>
          <w:color w:val="000000"/>
        </w:rPr>
        <w:t xml:space="preserve">IMG College </w:t>
      </w:r>
      <w:r w:rsidR="007D6159">
        <w:rPr>
          <w:rFonts w:ascii="Arial" w:hAnsi="Arial" w:cs="Arial"/>
          <w:color w:val="000000"/>
        </w:rPr>
        <w:t>d</w:t>
      </w:r>
      <w:r w:rsidR="006E3369" w:rsidRPr="006E3369">
        <w:rPr>
          <w:rFonts w:ascii="Arial" w:hAnsi="Arial" w:cs="Arial"/>
          <w:color w:val="000000"/>
        </w:rPr>
        <w:t xml:space="preserve">irectors’ </w:t>
      </w:r>
      <w:r w:rsidR="007D6159">
        <w:rPr>
          <w:rFonts w:ascii="Arial" w:hAnsi="Arial" w:cs="Arial"/>
          <w:color w:val="000000"/>
        </w:rPr>
        <w:t>c</w:t>
      </w:r>
      <w:r w:rsidR="006E3369" w:rsidRPr="006E3369">
        <w:rPr>
          <w:rFonts w:ascii="Arial" w:hAnsi="Arial" w:cs="Arial"/>
          <w:color w:val="000000"/>
        </w:rPr>
        <w:t>up. Learfield</w:t>
      </w:r>
      <w:r w:rsidR="00C43F00">
        <w:rPr>
          <w:rFonts w:ascii="Arial" w:hAnsi="Arial" w:cs="Arial"/>
          <w:color w:val="000000"/>
        </w:rPr>
        <w:t xml:space="preserve"> IMG College</w:t>
      </w:r>
      <w:r w:rsidR="006E3369" w:rsidRPr="006E3369">
        <w:rPr>
          <w:rFonts w:ascii="Arial" w:hAnsi="Arial" w:cs="Arial"/>
          <w:color w:val="000000"/>
        </w:rPr>
        <w:t xml:space="preserve">’s multimedia rights encompass numerous content distribution platforms to deliver the passion of college athletics across radio, </w:t>
      </w:r>
      <w:r w:rsidR="007D6159" w:rsidRPr="006E3369">
        <w:rPr>
          <w:rFonts w:ascii="Arial" w:hAnsi="Arial" w:cs="Arial"/>
          <w:color w:val="000000"/>
        </w:rPr>
        <w:t>television,</w:t>
      </w:r>
      <w:r w:rsidR="006E3369" w:rsidRPr="006E3369">
        <w:rPr>
          <w:rFonts w:ascii="Arial" w:hAnsi="Arial" w:cs="Arial"/>
          <w:color w:val="000000"/>
        </w:rPr>
        <w:t xml:space="preserve"> and digital networks to fans globally. </w:t>
      </w:r>
      <w:r w:rsidR="007D6159">
        <w:rPr>
          <w:rFonts w:ascii="Arial" w:hAnsi="Arial" w:cs="Arial"/>
          <w:color w:val="000000"/>
        </w:rPr>
        <w:t>M</w:t>
      </w:r>
      <w:r w:rsidR="006E3369" w:rsidRPr="006E3369">
        <w:rPr>
          <w:rFonts w:ascii="Arial" w:hAnsi="Arial" w:cs="Arial"/>
          <w:color w:val="000000"/>
        </w:rPr>
        <w:t xml:space="preserve">ore </w:t>
      </w:r>
      <w:r w:rsidR="007D6159">
        <w:rPr>
          <w:rFonts w:ascii="Arial" w:hAnsi="Arial" w:cs="Arial"/>
          <w:color w:val="000000"/>
        </w:rPr>
        <w:t xml:space="preserve">information </w:t>
      </w:r>
      <w:r w:rsidR="006E3369" w:rsidRPr="006E3369">
        <w:rPr>
          <w:rFonts w:ascii="Arial" w:hAnsi="Arial" w:cs="Arial"/>
          <w:color w:val="000000"/>
        </w:rPr>
        <w:t>about the company, its 40-year history</w:t>
      </w:r>
      <w:r w:rsidR="007D6159">
        <w:rPr>
          <w:rFonts w:ascii="Arial" w:hAnsi="Arial" w:cs="Arial"/>
          <w:color w:val="000000"/>
        </w:rPr>
        <w:t>,</w:t>
      </w:r>
      <w:r w:rsidR="006E3369" w:rsidRPr="006E3369">
        <w:rPr>
          <w:rFonts w:ascii="Arial" w:hAnsi="Arial" w:cs="Arial"/>
          <w:color w:val="000000"/>
        </w:rPr>
        <w:t xml:space="preserve"> and </w:t>
      </w:r>
      <w:r w:rsidR="007D6159">
        <w:rPr>
          <w:rFonts w:ascii="Arial" w:hAnsi="Arial" w:cs="Arial"/>
          <w:color w:val="000000"/>
        </w:rPr>
        <w:t xml:space="preserve">its </w:t>
      </w:r>
      <w:r w:rsidR="006E3369" w:rsidRPr="006E3369">
        <w:rPr>
          <w:rFonts w:ascii="Arial" w:hAnsi="Arial" w:cs="Arial"/>
          <w:color w:val="000000"/>
        </w:rPr>
        <w:t xml:space="preserve">comprehensive portfolio, </w:t>
      </w:r>
      <w:r w:rsidR="007D6159">
        <w:rPr>
          <w:rFonts w:ascii="Arial" w:hAnsi="Arial" w:cs="Arial"/>
          <w:color w:val="000000"/>
        </w:rPr>
        <w:t xml:space="preserve">can be found on their </w:t>
      </w:r>
      <w:hyperlink r:id="rId16" w:history="1">
        <w:r w:rsidR="00806B20">
          <w:rPr>
            <w:rStyle w:val="Hyperlink"/>
            <w:rFonts w:ascii="Arial" w:hAnsi="Arial" w:cs="Arial"/>
          </w:rPr>
          <w:t>website</w:t>
        </w:r>
      </w:hyperlink>
      <w:r w:rsidR="006E3369" w:rsidRPr="006E3369">
        <w:rPr>
          <w:rFonts w:ascii="Arial" w:hAnsi="Arial" w:cs="Arial"/>
          <w:color w:val="000000"/>
        </w:rPr>
        <w:t>.</w:t>
      </w:r>
    </w:p>
    <w:p w14:paraId="40B4F29E" w14:textId="77777777" w:rsidR="006E3369" w:rsidRPr="006E3369" w:rsidRDefault="006E3369" w:rsidP="00D15ED4">
      <w:pPr>
        <w:pStyle w:val="ListParagraph"/>
        <w:ind w:left="1440" w:hanging="720"/>
        <w:rPr>
          <w:rFonts w:ascii="Arial" w:hAnsi="Arial" w:cs="Arial"/>
          <w:color w:val="000000"/>
        </w:rPr>
      </w:pPr>
    </w:p>
    <w:p w14:paraId="78CC65EC" w14:textId="1B05DFB5"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Texas State Sports Properties is responsible for the solicitation of corporate partners and advertisers. In addition, the fulfillment of all aspects of the corporate partnership agreements is the responsibility of</w:t>
      </w:r>
      <w:r w:rsidR="002E4A94">
        <w:rPr>
          <w:rFonts w:ascii="Arial" w:hAnsi="Arial" w:cs="Arial"/>
          <w:color w:val="000000"/>
        </w:rPr>
        <w:t xml:space="preserve"> </w:t>
      </w:r>
      <w:r w:rsidRPr="006E3369">
        <w:rPr>
          <w:rFonts w:ascii="Arial" w:hAnsi="Arial" w:cs="Arial"/>
          <w:color w:val="000000"/>
        </w:rPr>
        <w:t>Texas State Sports Properties along with assistance from Texas State Athletics External Operations staff. These elements may include, but are not limited to, game sponsorships</w:t>
      </w:r>
      <w:r w:rsidR="002D7BAF">
        <w:rPr>
          <w:rFonts w:ascii="Arial" w:hAnsi="Arial" w:cs="Arial"/>
          <w:color w:val="000000"/>
        </w:rPr>
        <w:t>;</w:t>
      </w:r>
      <w:r w:rsidRPr="006E3369">
        <w:rPr>
          <w:rFonts w:ascii="Arial" w:hAnsi="Arial" w:cs="Arial"/>
          <w:color w:val="000000"/>
        </w:rPr>
        <w:t xml:space="preserve"> corporate tailgating</w:t>
      </w:r>
      <w:r w:rsidR="002D7BAF">
        <w:rPr>
          <w:rFonts w:ascii="Arial" w:hAnsi="Arial" w:cs="Arial"/>
          <w:color w:val="000000"/>
        </w:rPr>
        <w:t>;</w:t>
      </w:r>
      <w:r w:rsidRPr="006E3369">
        <w:rPr>
          <w:rFonts w:ascii="Arial" w:hAnsi="Arial" w:cs="Arial"/>
          <w:color w:val="000000"/>
        </w:rPr>
        <w:t xml:space="preserve"> in-stadium signage</w:t>
      </w:r>
      <w:r w:rsidR="002D7BAF">
        <w:rPr>
          <w:rFonts w:ascii="Arial" w:hAnsi="Arial" w:cs="Arial"/>
          <w:color w:val="000000"/>
        </w:rPr>
        <w:t>;</w:t>
      </w:r>
      <w:r w:rsidRPr="006E3369">
        <w:rPr>
          <w:rFonts w:ascii="Arial" w:hAnsi="Arial" w:cs="Arial"/>
          <w:color w:val="000000"/>
        </w:rPr>
        <w:t xml:space="preserve"> in-game promotions</w:t>
      </w:r>
      <w:r w:rsidR="002D7BAF">
        <w:rPr>
          <w:rFonts w:ascii="Arial" w:hAnsi="Arial" w:cs="Arial"/>
          <w:color w:val="000000"/>
        </w:rPr>
        <w:t>;</w:t>
      </w:r>
      <w:r w:rsidRPr="006E3369">
        <w:rPr>
          <w:rFonts w:ascii="Arial" w:hAnsi="Arial" w:cs="Arial"/>
          <w:color w:val="000000"/>
        </w:rPr>
        <w:t xml:space="preserve"> on-site marketing</w:t>
      </w:r>
      <w:r w:rsidR="002D7BAF">
        <w:rPr>
          <w:rFonts w:ascii="Arial" w:hAnsi="Arial" w:cs="Arial"/>
          <w:color w:val="000000"/>
        </w:rPr>
        <w:t>;</w:t>
      </w:r>
      <w:r w:rsidRPr="006E3369">
        <w:rPr>
          <w:rFonts w:ascii="Arial" w:hAnsi="Arial" w:cs="Arial"/>
          <w:color w:val="000000"/>
        </w:rPr>
        <w:t xml:space="preserve"> TXS</w:t>
      </w:r>
      <w:r w:rsidR="00C43F00">
        <w:rPr>
          <w:rFonts w:ascii="Arial" w:hAnsi="Arial" w:cs="Arial"/>
          <w:color w:val="000000"/>
        </w:rPr>
        <w:t>T</w:t>
      </w:r>
      <w:r w:rsidRPr="006E3369">
        <w:rPr>
          <w:rFonts w:ascii="Arial" w:hAnsi="Arial" w:cs="Arial"/>
          <w:color w:val="000000"/>
        </w:rPr>
        <w:t>.com</w:t>
      </w:r>
      <w:r w:rsidR="002D7BAF">
        <w:rPr>
          <w:rFonts w:ascii="Arial" w:hAnsi="Arial" w:cs="Arial"/>
          <w:color w:val="000000"/>
        </w:rPr>
        <w:t>;</w:t>
      </w:r>
      <w:r w:rsidRPr="006E3369">
        <w:rPr>
          <w:rFonts w:ascii="Arial" w:hAnsi="Arial" w:cs="Arial"/>
          <w:color w:val="000000"/>
        </w:rPr>
        <w:t xml:space="preserve"> hospitality</w:t>
      </w:r>
      <w:r w:rsidR="002D7BAF">
        <w:rPr>
          <w:rFonts w:ascii="Arial" w:hAnsi="Arial" w:cs="Arial"/>
          <w:color w:val="000000"/>
        </w:rPr>
        <w:t xml:space="preserve">; </w:t>
      </w:r>
      <w:r w:rsidRPr="006E3369">
        <w:rPr>
          <w:rFonts w:ascii="Arial" w:hAnsi="Arial" w:cs="Arial"/>
          <w:color w:val="000000"/>
        </w:rPr>
        <w:t xml:space="preserve">television, </w:t>
      </w:r>
      <w:r w:rsidR="00C43F00">
        <w:rPr>
          <w:rFonts w:ascii="Arial" w:hAnsi="Arial" w:cs="Arial"/>
          <w:color w:val="000000"/>
        </w:rPr>
        <w:t>video</w:t>
      </w:r>
      <w:r w:rsidR="002D7BAF">
        <w:rPr>
          <w:rFonts w:ascii="Arial" w:hAnsi="Arial" w:cs="Arial"/>
          <w:color w:val="000000"/>
        </w:rPr>
        <w:t>,</w:t>
      </w:r>
      <w:r w:rsidR="00C43F00">
        <w:rPr>
          <w:rFonts w:ascii="Arial" w:hAnsi="Arial" w:cs="Arial"/>
          <w:color w:val="000000"/>
        </w:rPr>
        <w:t xml:space="preserve"> and audio streaming</w:t>
      </w:r>
      <w:r w:rsidR="002D7BAF">
        <w:rPr>
          <w:rFonts w:ascii="Arial" w:hAnsi="Arial" w:cs="Arial"/>
          <w:color w:val="000000"/>
        </w:rPr>
        <w:t>;</w:t>
      </w:r>
      <w:r w:rsidRPr="006E3369">
        <w:rPr>
          <w:rFonts w:ascii="Arial" w:hAnsi="Arial" w:cs="Arial"/>
          <w:color w:val="000000"/>
        </w:rPr>
        <w:t xml:space="preserve"> digital</w:t>
      </w:r>
      <w:r w:rsidR="002D7BAF">
        <w:rPr>
          <w:rFonts w:ascii="Arial" w:hAnsi="Arial" w:cs="Arial"/>
          <w:color w:val="000000"/>
        </w:rPr>
        <w:t xml:space="preserve"> and</w:t>
      </w:r>
      <w:r w:rsidRPr="006E3369">
        <w:rPr>
          <w:rFonts w:ascii="Arial" w:hAnsi="Arial" w:cs="Arial"/>
          <w:color w:val="000000"/>
        </w:rPr>
        <w:t xml:space="preserve"> print advertising</w:t>
      </w:r>
      <w:r w:rsidR="002D7BAF">
        <w:rPr>
          <w:rFonts w:ascii="Arial" w:hAnsi="Arial" w:cs="Arial"/>
          <w:color w:val="000000"/>
        </w:rPr>
        <w:t>;</w:t>
      </w:r>
      <w:r w:rsidR="00895050">
        <w:rPr>
          <w:rFonts w:ascii="Arial" w:hAnsi="Arial" w:cs="Arial"/>
          <w:color w:val="000000"/>
        </w:rPr>
        <w:t xml:space="preserve"> tickets</w:t>
      </w:r>
      <w:r w:rsidR="002D7BAF">
        <w:rPr>
          <w:rFonts w:ascii="Arial" w:hAnsi="Arial" w:cs="Arial"/>
          <w:color w:val="000000"/>
        </w:rPr>
        <w:t>;</w:t>
      </w:r>
      <w:r w:rsidRPr="006E3369">
        <w:rPr>
          <w:rFonts w:ascii="Arial" w:hAnsi="Arial" w:cs="Arial"/>
          <w:color w:val="000000"/>
        </w:rPr>
        <w:t xml:space="preserve"> and more.</w:t>
      </w:r>
    </w:p>
    <w:p w14:paraId="546EF65C" w14:textId="77777777" w:rsidR="006E3369" w:rsidRPr="006E3369" w:rsidRDefault="006E3369" w:rsidP="00D15ED4">
      <w:pPr>
        <w:pStyle w:val="ListParagraph"/>
        <w:ind w:left="1440" w:hanging="720"/>
        <w:rPr>
          <w:rFonts w:ascii="Arial" w:hAnsi="Arial" w:cs="Arial"/>
          <w:color w:val="000000"/>
        </w:rPr>
      </w:pPr>
    </w:p>
    <w:p w14:paraId="3FEE095A" w14:textId="6966ECF7"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Partnership packages come in a wide range of investment levels and present a variety of exposure opportunities, including</w:t>
      </w:r>
      <w:r w:rsidR="001D1691">
        <w:rPr>
          <w:rFonts w:ascii="Arial" w:hAnsi="Arial" w:cs="Arial"/>
          <w:color w:val="000000"/>
        </w:rPr>
        <w:t xml:space="preserve"> LED video board signage, custom photo and video shoots with Texas State’s official mascot</w:t>
      </w:r>
      <w:r w:rsidR="002E4A94">
        <w:rPr>
          <w:rFonts w:ascii="Arial" w:hAnsi="Arial" w:cs="Arial"/>
          <w:color w:val="000000"/>
        </w:rPr>
        <w:t xml:space="preserve"> – </w:t>
      </w:r>
      <w:r w:rsidR="001D1691">
        <w:rPr>
          <w:rFonts w:ascii="Arial" w:hAnsi="Arial" w:cs="Arial"/>
          <w:color w:val="000000"/>
        </w:rPr>
        <w:t xml:space="preserve">Boko the Bobcat, Texas State </w:t>
      </w:r>
      <w:r w:rsidR="002E4A94">
        <w:rPr>
          <w:rFonts w:ascii="Arial" w:hAnsi="Arial" w:cs="Arial"/>
          <w:color w:val="000000"/>
        </w:rPr>
        <w:t>c</w:t>
      </w:r>
      <w:r w:rsidR="001D1691">
        <w:rPr>
          <w:rFonts w:ascii="Arial" w:hAnsi="Arial" w:cs="Arial"/>
          <w:color w:val="000000"/>
        </w:rPr>
        <w:t>heerleaders, Texas State Strutters, social media campaigns, E</w:t>
      </w:r>
      <w:r w:rsidR="002E4A94">
        <w:rPr>
          <w:rFonts w:ascii="Arial" w:hAnsi="Arial" w:cs="Arial"/>
          <w:color w:val="000000"/>
        </w:rPr>
        <w:t>-</w:t>
      </w:r>
      <w:r w:rsidR="001D1691">
        <w:rPr>
          <w:rFonts w:ascii="Arial" w:hAnsi="Arial" w:cs="Arial"/>
          <w:color w:val="000000"/>
        </w:rPr>
        <w:t xml:space="preserve">sports, digital games with fan engagement and lead generation, text-to-win campaigns, commercials and live features within game broadcasts, </w:t>
      </w:r>
      <w:r w:rsidRPr="006E3369">
        <w:rPr>
          <w:rFonts w:ascii="Arial" w:hAnsi="Arial" w:cs="Arial"/>
          <w:color w:val="000000"/>
        </w:rPr>
        <w:t xml:space="preserve">game programs, </w:t>
      </w:r>
      <w:r w:rsidR="001D1691">
        <w:rPr>
          <w:rFonts w:ascii="Arial" w:hAnsi="Arial" w:cs="Arial"/>
          <w:color w:val="000000"/>
        </w:rPr>
        <w:t xml:space="preserve">stadium </w:t>
      </w:r>
      <w:r w:rsidRPr="006E3369">
        <w:rPr>
          <w:rFonts w:ascii="Arial" w:hAnsi="Arial" w:cs="Arial"/>
          <w:color w:val="000000"/>
        </w:rPr>
        <w:t>public address system</w:t>
      </w:r>
      <w:r w:rsidR="001D1691">
        <w:rPr>
          <w:rFonts w:ascii="Arial" w:hAnsi="Arial" w:cs="Arial"/>
          <w:color w:val="000000"/>
        </w:rPr>
        <w:t xml:space="preserve"> live reads</w:t>
      </w:r>
      <w:r w:rsidRPr="006E3369">
        <w:rPr>
          <w:rFonts w:ascii="Arial" w:hAnsi="Arial" w:cs="Arial"/>
          <w:color w:val="000000"/>
        </w:rPr>
        <w:t>, marquee recognition, event sponsorships, ticket rights, personal appearances by coach</w:t>
      </w:r>
      <w:r w:rsidR="001D1691">
        <w:rPr>
          <w:rFonts w:ascii="Arial" w:hAnsi="Arial" w:cs="Arial"/>
          <w:color w:val="000000"/>
        </w:rPr>
        <w:t>es</w:t>
      </w:r>
      <w:r w:rsidR="002E4A94">
        <w:rPr>
          <w:rFonts w:ascii="Arial" w:hAnsi="Arial" w:cs="Arial"/>
          <w:color w:val="000000"/>
        </w:rPr>
        <w:t>,</w:t>
      </w:r>
      <w:r w:rsidR="001D1691">
        <w:rPr>
          <w:rFonts w:ascii="Arial" w:hAnsi="Arial" w:cs="Arial"/>
          <w:color w:val="000000"/>
        </w:rPr>
        <w:t xml:space="preserve"> </w:t>
      </w:r>
      <w:r w:rsidRPr="006E3369">
        <w:rPr>
          <w:rFonts w:ascii="Arial" w:hAnsi="Arial" w:cs="Arial"/>
          <w:color w:val="000000"/>
        </w:rPr>
        <w:t xml:space="preserve">and other VIP </w:t>
      </w:r>
      <w:r w:rsidR="00895050">
        <w:rPr>
          <w:rFonts w:ascii="Arial" w:hAnsi="Arial" w:cs="Arial"/>
          <w:color w:val="000000"/>
        </w:rPr>
        <w:t xml:space="preserve">hospitality </w:t>
      </w:r>
      <w:r w:rsidRPr="006E3369">
        <w:rPr>
          <w:rFonts w:ascii="Arial" w:hAnsi="Arial" w:cs="Arial"/>
          <w:color w:val="000000"/>
        </w:rPr>
        <w:t>considerations.</w:t>
      </w:r>
    </w:p>
    <w:p w14:paraId="29E9AB0C" w14:textId="77777777" w:rsidR="006E3369" w:rsidRPr="006E3369" w:rsidRDefault="006E3369" w:rsidP="00D15ED4">
      <w:pPr>
        <w:pStyle w:val="ListParagraph"/>
        <w:ind w:left="1440" w:hanging="720"/>
        <w:rPr>
          <w:rFonts w:ascii="Arial" w:hAnsi="Arial" w:cs="Arial"/>
          <w:color w:val="000000"/>
        </w:rPr>
      </w:pPr>
    </w:p>
    <w:p w14:paraId="0453ADAD" w14:textId="57C93EF8" w:rsidR="006F3D3E" w:rsidRPr="006F3D3E" w:rsidRDefault="006E3369" w:rsidP="00D15ED4">
      <w:pPr>
        <w:pStyle w:val="ListParagraph"/>
        <w:ind w:left="1440"/>
        <w:rPr>
          <w:rFonts w:ascii="Arial" w:hAnsi="Arial" w:cs="Arial"/>
          <w:color w:val="000000"/>
        </w:rPr>
      </w:pPr>
      <w:r w:rsidRPr="006E3369">
        <w:rPr>
          <w:rFonts w:ascii="Arial" w:hAnsi="Arial" w:cs="Arial"/>
          <w:color w:val="000000"/>
        </w:rPr>
        <w:t xml:space="preserve">In fostering good relationships with corporate partners, the Department of Athletics makes every effort to ensure that both the interests of the university and the partner are protected. To achieve this end, the </w:t>
      </w:r>
      <w:r w:rsidR="002E4A94">
        <w:rPr>
          <w:rFonts w:ascii="Arial" w:hAnsi="Arial" w:cs="Arial"/>
          <w:color w:val="000000"/>
        </w:rPr>
        <w:t>s</w:t>
      </w:r>
      <w:r w:rsidR="00F06CF7">
        <w:rPr>
          <w:rFonts w:ascii="Arial" w:hAnsi="Arial" w:cs="Arial"/>
          <w:color w:val="000000"/>
        </w:rPr>
        <w:t xml:space="preserve">enior </w:t>
      </w:r>
      <w:r w:rsidR="002E4A94">
        <w:rPr>
          <w:rFonts w:ascii="Arial" w:hAnsi="Arial" w:cs="Arial"/>
          <w:color w:val="000000"/>
        </w:rPr>
        <w:t>a</w:t>
      </w:r>
      <w:r w:rsidRPr="006E3369">
        <w:rPr>
          <w:rFonts w:ascii="Arial" w:hAnsi="Arial" w:cs="Arial"/>
          <w:color w:val="000000"/>
        </w:rPr>
        <w:t xml:space="preserve">ssociate Athletics Director of External Operations, the </w:t>
      </w:r>
      <w:r w:rsidR="002E4A94">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Athletics Director of Marketing and Promotions</w:t>
      </w:r>
      <w:r w:rsidR="002D7BAF">
        <w:rPr>
          <w:rFonts w:ascii="Arial" w:hAnsi="Arial" w:cs="Arial"/>
          <w:color w:val="000000"/>
        </w:rPr>
        <w:t>,</w:t>
      </w:r>
      <w:r w:rsidRPr="006E3369">
        <w:rPr>
          <w:rFonts w:ascii="Arial" w:hAnsi="Arial" w:cs="Arial"/>
          <w:color w:val="000000"/>
        </w:rPr>
        <w:t xml:space="preserve"> and </w:t>
      </w:r>
      <w:r w:rsidR="002D7BAF">
        <w:rPr>
          <w:rFonts w:ascii="Arial" w:hAnsi="Arial" w:cs="Arial"/>
          <w:color w:val="000000"/>
        </w:rPr>
        <w:t>the g</w:t>
      </w:r>
      <w:r w:rsidRPr="006E3369">
        <w:rPr>
          <w:rFonts w:ascii="Arial" w:hAnsi="Arial" w:cs="Arial"/>
          <w:color w:val="000000"/>
        </w:rPr>
        <w:t xml:space="preserve">eneral </w:t>
      </w:r>
      <w:r w:rsidR="002D7BAF">
        <w:rPr>
          <w:rFonts w:ascii="Arial" w:hAnsi="Arial" w:cs="Arial"/>
          <w:color w:val="000000"/>
        </w:rPr>
        <w:t>m</w:t>
      </w:r>
      <w:r w:rsidRPr="006E3369">
        <w:rPr>
          <w:rFonts w:ascii="Arial" w:hAnsi="Arial" w:cs="Arial"/>
          <w:color w:val="000000"/>
        </w:rPr>
        <w:t xml:space="preserve">anager of Texas </w:t>
      </w:r>
      <w:r w:rsidRPr="006E3369">
        <w:rPr>
          <w:rFonts w:ascii="Arial" w:hAnsi="Arial" w:cs="Arial"/>
          <w:color w:val="000000"/>
        </w:rPr>
        <w:lastRenderedPageBreak/>
        <w:t>State Sports Properties must always be consulted on matters that involve advertising and partnerships</w:t>
      </w:r>
      <w:r w:rsidR="002E4A94">
        <w:rPr>
          <w:rFonts w:ascii="Arial" w:hAnsi="Arial" w:cs="Arial"/>
          <w:color w:val="000000"/>
        </w:rPr>
        <w:t xml:space="preserve">, as </w:t>
      </w:r>
      <w:r w:rsidRPr="006E3369">
        <w:rPr>
          <w:rFonts w:ascii="Arial" w:hAnsi="Arial" w:cs="Arial"/>
          <w:color w:val="000000"/>
        </w:rPr>
        <w:t xml:space="preserve">other partnerships may become available. Texas State Sports Properties will assess the value of those partnerships on a case-by-case basis. Partnerships are reconciled at year-end with the </w:t>
      </w:r>
      <w:r w:rsidR="002E4A94">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Athletic Director of Business Operations.</w:t>
      </w:r>
    </w:p>
    <w:p w14:paraId="193A6FCF" w14:textId="77777777" w:rsidR="00001DD6" w:rsidRDefault="00001DD6" w:rsidP="00D15ED4">
      <w:pPr>
        <w:pStyle w:val="ListParagraph"/>
        <w:ind w:left="1440" w:hanging="720"/>
        <w:rPr>
          <w:rFonts w:ascii="Arial" w:hAnsi="Arial" w:cs="Arial"/>
          <w:color w:val="000000"/>
        </w:rPr>
      </w:pPr>
    </w:p>
    <w:p w14:paraId="71E0273F" w14:textId="058178F9" w:rsidR="006F3D3E" w:rsidRDefault="006F3D3E" w:rsidP="00D15ED4">
      <w:pPr>
        <w:pStyle w:val="ListParagraph"/>
        <w:ind w:hanging="720"/>
        <w:rPr>
          <w:rFonts w:ascii="Arial" w:hAnsi="Arial" w:cs="Arial"/>
          <w:b/>
          <w:color w:val="000000"/>
        </w:rPr>
      </w:pPr>
      <w:r w:rsidRPr="008B1522">
        <w:rPr>
          <w:rFonts w:ascii="Arial" w:hAnsi="Arial" w:cs="Arial"/>
          <w:b/>
          <w:color w:val="000000"/>
        </w:rPr>
        <w:t>0</w:t>
      </w:r>
      <w:r w:rsidR="002E4A94">
        <w:rPr>
          <w:rFonts w:ascii="Arial" w:hAnsi="Arial" w:cs="Arial"/>
          <w:b/>
          <w:color w:val="000000"/>
        </w:rPr>
        <w:t>6</w:t>
      </w:r>
      <w:r w:rsidRPr="008B1522">
        <w:rPr>
          <w:rFonts w:ascii="Arial" w:hAnsi="Arial" w:cs="Arial"/>
          <w:b/>
          <w:color w:val="000000"/>
        </w:rPr>
        <w:t>.</w:t>
      </w:r>
      <w:r w:rsidRPr="008B1522">
        <w:rPr>
          <w:rFonts w:ascii="Arial" w:hAnsi="Arial" w:cs="Arial"/>
          <w:b/>
          <w:color w:val="000000"/>
        </w:rPr>
        <w:tab/>
      </w:r>
      <w:r w:rsidR="006E3369">
        <w:rPr>
          <w:rFonts w:ascii="Arial" w:hAnsi="Arial" w:cs="Arial"/>
          <w:b/>
          <w:color w:val="000000"/>
        </w:rPr>
        <w:t>T-ASSOCIATION</w:t>
      </w:r>
    </w:p>
    <w:p w14:paraId="3F4E8DEE" w14:textId="77777777" w:rsidR="008B1522" w:rsidRDefault="008B1522" w:rsidP="00D15ED4">
      <w:pPr>
        <w:pStyle w:val="ListParagraph"/>
        <w:ind w:hanging="720"/>
        <w:rPr>
          <w:rFonts w:ascii="Arial" w:hAnsi="Arial" w:cs="Arial"/>
          <w:color w:val="000000"/>
        </w:rPr>
      </w:pPr>
    </w:p>
    <w:p w14:paraId="43A7A89F" w14:textId="54323079" w:rsidR="006E3369" w:rsidRDefault="004313D4" w:rsidP="00D15ED4">
      <w:pPr>
        <w:spacing w:after="0" w:line="240" w:lineRule="auto"/>
        <w:ind w:left="720"/>
        <w:rPr>
          <w:rFonts w:ascii="Arial" w:hAnsi="Arial" w:cs="Arial"/>
          <w:color w:val="000000"/>
          <w:sz w:val="24"/>
        </w:rPr>
      </w:pPr>
      <w:r w:rsidRPr="004313D4">
        <w:rPr>
          <w:rFonts w:ascii="Arial" w:hAnsi="Arial" w:cs="Arial"/>
          <w:color w:val="000000"/>
          <w:sz w:val="24"/>
        </w:rPr>
        <w:t>0</w:t>
      </w:r>
      <w:r w:rsidR="002E4A94">
        <w:rPr>
          <w:rFonts w:ascii="Arial" w:hAnsi="Arial" w:cs="Arial"/>
          <w:color w:val="000000"/>
          <w:sz w:val="24"/>
        </w:rPr>
        <w:t>6</w:t>
      </w:r>
      <w:r w:rsidR="006F3D3E" w:rsidRPr="004313D4">
        <w:rPr>
          <w:rFonts w:ascii="Arial" w:hAnsi="Arial" w:cs="Arial"/>
          <w:color w:val="000000"/>
          <w:sz w:val="24"/>
        </w:rPr>
        <w:t>.01</w:t>
      </w:r>
      <w:r w:rsidR="006F3D3E" w:rsidRPr="004313D4">
        <w:rPr>
          <w:rFonts w:ascii="Arial" w:hAnsi="Arial" w:cs="Arial"/>
          <w:color w:val="000000"/>
          <w:sz w:val="24"/>
        </w:rPr>
        <w:tab/>
      </w:r>
      <w:r w:rsidR="006E3369" w:rsidRPr="004313D4">
        <w:rPr>
          <w:rFonts w:ascii="Arial" w:hAnsi="Arial" w:cs="Arial"/>
          <w:color w:val="000000"/>
          <w:sz w:val="24"/>
        </w:rPr>
        <w:t>Purpose</w:t>
      </w:r>
    </w:p>
    <w:p w14:paraId="247A65CE" w14:textId="77777777" w:rsidR="00BC1E11" w:rsidRPr="004313D4" w:rsidRDefault="00BC1E11" w:rsidP="00D15ED4">
      <w:pPr>
        <w:spacing w:after="0" w:line="240" w:lineRule="auto"/>
        <w:ind w:left="720"/>
        <w:rPr>
          <w:rFonts w:ascii="Arial" w:hAnsi="Arial" w:cs="Arial"/>
          <w:color w:val="000000"/>
          <w:sz w:val="24"/>
        </w:rPr>
      </w:pPr>
    </w:p>
    <w:p w14:paraId="11FCA857" w14:textId="5852F143" w:rsidR="006E3369" w:rsidRDefault="006E3369" w:rsidP="00D15ED4">
      <w:pPr>
        <w:pStyle w:val="ListParagraph"/>
        <w:ind w:left="1440"/>
        <w:rPr>
          <w:rFonts w:ascii="Arial" w:hAnsi="Arial" w:cs="Arial"/>
          <w:color w:val="000000"/>
        </w:rPr>
      </w:pPr>
      <w:r w:rsidRPr="006E3369">
        <w:rPr>
          <w:rFonts w:ascii="Arial" w:hAnsi="Arial" w:cs="Arial"/>
          <w:color w:val="000000"/>
        </w:rPr>
        <w:t>The “T” Association at Texas State is a service organization committed to promoting and maintaining the communication and active involvement of both current and former letter winners at Texas State.</w:t>
      </w:r>
    </w:p>
    <w:p w14:paraId="24D2DD83" w14:textId="77777777" w:rsidR="00806B20" w:rsidRPr="006E3369" w:rsidRDefault="00806B20" w:rsidP="00D15ED4">
      <w:pPr>
        <w:pStyle w:val="ListParagraph"/>
        <w:ind w:left="1440"/>
        <w:rPr>
          <w:rFonts w:ascii="Arial" w:hAnsi="Arial" w:cs="Arial"/>
          <w:color w:val="000000"/>
        </w:rPr>
      </w:pPr>
    </w:p>
    <w:p w14:paraId="48889E24" w14:textId="13848BE6"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“T” Association is governed by a </w:t>
      </w:r>
      <w:r w:rsidR="00BC1E11">
        <w:rPr>
          <w:rFonts w:ascii="Arial" w:hAnsi="Arial" w:cs="Arial"/>
          <w:color w:val="000000"/>
        </w:rPr>
        <w:t>b</w:t>
      </w:r>
      <w:r w:rsidRPr="006E3369">
        <w:rPr>
          <w:rFonts w:ascii="Arial" w:hAnsi="Arial" w:cs="Arial"/>
          <w:color w:val="000000"/>
        </w:rPr>
        <w:t xml:space="preserve">oard of </w:t>
      </w:r>
      <w:r w:rsidR="00BC1E11">
        <w:rPr>
          <w:rFonts w:ascii="Arial" w:hAnsi="Arial" w:cs="Arial"/>
          <w:color w:val="000000"/>
        </w:rPr>
        <w:t>d</w:t>
      </w:r>
      <w:r w:rsidRPr="006E3369">
        <w:rPr>
          <w:rFonts w:ascii="Arial" w:hAnsi="Arial" w:cs="Arial"/>
          <w:color w:val="000000"/>
        </w:rPr>
        <w:t xml:space="preserve">irectors consisting of former letter winners and honorary letterman who abide by the “T” Association </w:t>
      </w:r>
      <w:r w:rsidR="00BC1E11">
        <w:rPr>
          <w:rFonts w:ascii="Arial" w:hAnsi="Arial" w:cs="Arial"/>
          <w:color w:val="000000"/>
        </w:rPr>
        <w:t>b</w:t>
      </w:r>
      <w:r w:rsidRPr="006E3369">
        <w:rPr>
          <w:rFonts w:ascii="Arial" w:hAnsi="Arial" w:cs="Arial"/>
          <w:color w:val="000000"/>
        </w:rPr>
        <w:t>ylaws. The</w:t>
      </w:r>
      <w:r w:rsidR="00673B85">
        <w:rPr>
          <w:rFonts w:ascii="Arial" w:hAnsi="Arial" w:cs="Arial"/>
          <w:color w:val="000000"/>
        </w:rPr>
        <w:t xml:space="preserve"> </w:t>
      </w:r>
      <w:r w:rsidR="00BC1E11">
        <w:rPr>
          <w:rFonts w:ascii="Arial" w:hAnsi="Arial" w:cs="Arial"/>
          <w:color w:val="000000"/>
        </w:rPr>
        <w:t>e</w:t>
      </w:r>
      <w:r w:rsidR="00673B85">
        <w:rPr>
          <w:rFonts w:ascii="Arial" w:hAnsi="Arial" w:cs="Arial"/>
          <w:color w:val="000000"/>
        </w:rPr>
        <w:t xml:space="preserve">xecutive </w:t>
      </w:r>
      <w:r w:rsidR="00BC1E11">
        <w:rPr>
          <w:rFonts w:ascii="Arial" w:hAnsi="Arial" w:cs="Arial"/>
          <w:color w:val="000000"/>
        </w:rPr>
        <w:t>s</w:t>
      </w:r>
      <w:r w:rsidR="00673B85">
        <w:rPr>
          <w:rFonts w:ascii="Arial" w:hAnsi="Arial" w:cs="Arial"/>
          <w:color w:val="000000"/>
        </w:rPr>
        <w:t>enior</w:t>
      </w:r>
      <w:r w:rsidRPr="006E3369">
        <w:rPr>
          <w:rFonts w:ascii="Arial" w:hAnsi="Arial" w:cs="Arial"/>
          <w:color w:val="000000"/>
        </w:rPr>
        <w:t xml:space="preserve"> </w:t>
      </w:r>
      <w:r w:rsidR="00BC1E11">
        <w:rPr>
          <w:rFonts w:ascii="Arial" w:hAnsi="Arial" w:cs="Arial"/>
          <w:color w:val="000000"/>
        </w:rPr>
        <w:t>a</w:t>
      </w:r>
      <w:r w:rsidRPr="006E3369">
        <w:rPr>
          <w:rFonts w:ascii="Arial" w:hAnsi="Arial" w:cs="Arial"/>
          <w:color w:val="000000"/>
        </w:rPr>
        <w:t xml:space="preserve">ssociate Athletics Director for External Affairs currently serves as the </w:t>
      </w:r>
      <w:r w:rsidR="00BC1E11">
        <w:rPr>
          <w:rFonts w:ascii="Arial" w:hAnsi="Arial" w:cs="Arial"/>
          <w:color w:val="000000"/>
        </w:rPr>
        <w:t>e</w:t>
      </w:r>
      <w:r w:rsidRPr="006E3369">
        <w:rPr>
          <w:rFonts w:ascii="Arial" w:hAnsi="Arial" w:cs="Arial"/>
          <w:color w:val="000000"/>
        </w:rPr>
        <w:t xml:space="preserve">xecutive </w:t>
      </w:r>
      <w:r w:rsidR="00BC1E11">
        <w:rPr>
          <w:rFonts w:ascii="Arial" w:hAnsi="Arial" w:cs="Arial"/>
          <w:color w:val="000000"/>
        </w:rPr>
        <w:t>d</w:t>
      </w:r>
      <w:r w:rsidRPr="006E3369">
        <w:rPr>
          <w:rFonts w:ascii="Arial" w:hAnsi="Arial" w:cs="Arial"/>
          <w:color w:val="000000"/>
        </w:rPr>
        <w:t xml:space="preserve">irector of the “T” Association </w:t>
      </w:r>
      <w:r w:rsidR="002D7BAF">
        <w:rPr>
          <w:rFonts w:ascii="Arial" w:hAnsi="Arial" w:cs="Arial"/>
          <w:color w:val="000000"/>
        </w:rPr>
        <w:t>b</w:t>
      </w:r>
      <w:r w:rsidRPr="006E3369">
        <w:rPr>
          <w:rFonts w:ascii="Arial" w:hAnsi="Arial" w:cs="Arial"/>
          <w:color w:val="000000"/>
        </w:rPr>
        <w:t>oard and is the university liaison to all “T” Association activities and events. The “T” Association is funded through annual gift</w:t>
      </w:r>
      <w:r w:rsidR="00BC1E11">
        <w:rPr>
          <w:rFonts w:ascii="Arial" w:hAnsi="Arial" w:cs="Arial"/>
          <w:color w:val="000000"/>
        </w:rPr>
        <w:t>s</w:t>
      </w:r>
      <w:r w:rsidRPr="006E3369">
        <w:rPr>
          <w:rFonts w:ascii="Arial" w:hAnsi="Arial" w:cs="Arial"/>
          <w:color w:val="000000"/>
        </w:rPr>
        <w:t xml:space="preserve"> and annual interest earned on the “T” Association Endowment and the Sidney and Evelyn Hughes Endowment</w:t>
      </w:r>
      <w:r w:rsidR="00BC1E11">
        <w:rPr>
          <w:rFonts w:ascii="Arial" w:hAnsi="Arial" w:cs="Arial"/>
          <w:color w:val="000000"/>
        </w:rPr>
        <w:t xml:space="preserve"> (f</w:t>
      </w:r>
      <w:r w:rsidRPr="006E3369">
        <w:rPr>
          <w:rFonts w:ascii="Arial" w:hAnsi="Arial" w:cs="Arial"/>
          <w:color w:val="000000"/>
        </w:rPr>
        <w:t xml:space="preserve">or more information, visit </w:t>
      </w:r>
      <w:r w:rsidR="0017342E">
        <w:rPr>
          <w:rFonts w:ascii="Arial" w:hAnsi="Arial" w:cs="Arial"/>
          <w:color w:val="000000"/>
        </w:rPr>
        <w:t xml:space="preserve">the </w:t>
      </w:r>
      <w:hyperlink r:id="rId17" w:history="1">
        <w:r w:rsidR="0017342E" w:rsidRPr="0017342E">
          <w:rPr>
            <w:rStyle w:val="Hyperlink"/>
            <w:rFonts w:ascii="Arial" w:hAnsi="Arial" w:cs="Arial"/>
          </w:rPr>
          <w:t>“T” Association web page</w:t>
        </w:r>
      </w:hyperlink>
      <w:r w:rsidR="00BC1E11" w:rsidRPr="00BC1E11">
        <w:rPr>
          <w:rStyle w:val="Hyperlink"/>
          <w:rFonts w:ascii="Arial" w:hAnsi="Arial" w:cs="Arial"/>
          <w:color w:val="auto"/>
          <w:u w:val="none"/>
        </w:rPr>
        <w:t>)</w:t>
      </w:r>
      <w:r w:rsidRPr="006E3369">
        <w:rPr>
          <w:rFonts w:ascii="Arial" w:hAnsi="Arial" w:cs="Arial"/>
          <w:color w:val="000000"/>
        </w:rPr>
        <w:t xml:space="preserve">. </w:t>
      </w:r>
    </w:p>
    <w:p w14:paraId="3C27A3B8" w14:textId="77777777" w:rsidR="006E3369" w:rsidRDefault="006E3369" w:rsidP="00D15ED4">
      <w:pPr>
        <w:pStyle w:val="ListParagraph"/>
        <w:ind w:left="1440"/>
        <w:rPr>
          <w:rFonts w:ascii="Arial" w:hAnsi="Arial" w:cs="Arial"/>
          <w:color w:val="000000"/>
        </w:rPr>
      </w:pPr>
    </w:p>
    <w:p w14:paraId="57C09F1C" w14:textId="27878036" w:rsidR="006E3369" w:rsidRPr="00EC6A37" w:rsidRDefault="00CA4CB6" w:rsidP="008B5D3E">
      <w:pPr>
        <w:pStyle w:val="ListParagraph"/>
        <w:numPr>
          <w:ilvl w:val="1"/>
          <w:numId w:val="16"/>
        </w:numPr>
        <w:rPr>
          <w:rFonts w:ascii="Arial" w:hAnsi="Arial" w:cs="Arial"/>
          <w:color w:val="000000"/>
        </w:rPr>
      </w:pPr>
      <w:r w:rsidRPr="00EC6A37">
        <w:rPr>
          <w:rFonts w:ascii="Arial" w:hAnsi="Arial" w:cs="Arial"/>
          <w:color w:val="000000"/>
        </w:rPr>
        <w:t>Members a</w:t>
      </w:r>
      <w:r w:rsidR="006E3369" w:rsidRPr="00EC6A37">
        <w:rPr>
          <w:rFonts w:ascii="Arial" w:hAnsi="Arial" w:cs="Arial"/>
          <w:color w:val="000000"/>
        </w:rPr>
        <w:t>nd Board of Directors</w:t>
      </w:r>
    </w:p>
    <w:p w14:paraId="3454FD04" w14:textId="77777777" w:rsidR="00BC1E11" w:rsidRPr="004313D4" w:rsidRDefault="00BC1E11" w:rsidP="00D15ED4">
      <w:pPr>
        <w:spacing w:after="0" w:line="240" w:lineRule="auto"/>
        <w:ind w:left="720"/>
        <w:rPr>
          <w:rFonts w:ascii="Arial" w:hAnsi="Arial" w:cs="Arial"/>
          <w:color w:val="000000"/>
          <w:sz w:val="24"/>
        </w:rPr>
      </w:pPr>
    </w:p>
    <w:p w14:paraId="1F34207D" w14:textId="77777777" w:rsidR="008B5D3E" w:rsidRDefault="006E3369" w:rsidP="008B5D3E">
      <w:pPr>
        <w:pStyle w:val="ListParagraph"/>
        <w:numPr>
          <w:ilvl w:val="0"/>
          <w:numId w:val="15"/>
        </w:numPr>
        <w:rPr>
          <w:rFonts w:ascii="Arial" w:hAnsi="Arial" w:cs="Arial"/>
          <w:color w:val="000000"/>
        </w:rPr>
      </w:pPr>
      <w:r w:rsidRPr="006E3369">
        <w:rPr>
          <w:rFonts w:ascii="Arial" w:hAnsi="Arial" w:cs="Arial"/>
          <w:color w:val="000000"/>
        </w:rPr>
        <w:t xml:space="preserve">Membership in the “T” Association </w:t>
      </w:r>
      <w:r w:rsidR="00BC1E11">
        <w:rPr>
          <w:rFonts w:ascii="Arial" w:hAnsi="Arial" w:cs="Arial"/>
          <w:color w:val="000000"/>
        </w:rPr>
        <w:t>consists</w:t>
      </w:r>
      <w:r w:rsidRPr="006E3369">
        <w:rPr>
          <w:rFonts w:ascii="Arial" w:hAnsi="Arial" w:cs="Arial"/>
          <w:color w:val="000000"/>
        </w:rPr>
        <w:t xml:space="preserve"> of </w:t>
      </w:r>
      <w:r w:rsidR="00BC1E11">
        <w:rPr>
          <w:rFonts w:ascii="Arial" w:hAnsi="Arial" w:cs="Arial"/>
          <w:color w:val="000000"/>
        </w:rPr>
        <w:t xml:space="preserve">the following </w:t>
      </w:r>
      <w:r w:rsidRPr="006E3369">
        <w:rPr>
          <w:rFonts w:ascii="Arial" w:hAnsi="Arial" w:cs="Arial"/>
          <w:color w:val="000000"/>
        </w:rPr>
        <w:t>categories</w:t>
      </w:r>
      <w:r w:rsidR="00BC1E11">
        <w:rPr>
          <w:rFonts w:ascii="Arial" w:hAnsi="Arial" w:cs="Arial"/>
          <w:color w:val="000000"/>
        </w:rPr>
        <w:t xml:space="preserve">: </w:t>
      </w:r>
      <w:r w:rsidRPr="006E3369">
        <w:rPr>
          <w:rFonts w:ascii="Arial" w:hAnsi="Arial" w:cs="Arial"/>
          <w:color w:val="000000"/>
        </w:rPr>
        <w:t xml:space="preserve"> </w:t>
      </w:r>
    </w:p>
    <w:p w14:paraId="28F39B7A" w14:textId="273B0B7A" w:rsidR="00EC6A37" w:rsidRDefault="00EC6A37" w:rsidP="008B5D3E">
      <w:pPr>
        <w:pStyle w:val="ListParagraph"/>
        <w:ind w:left="1800"/>
        <w:rPr>
          <w:rFonts w:ascii="Arial" w:hAnsi="Arial" w:cs="Arial"/>
          <w:color w:val="000000"/>
        </w:rPr>
      </w:pPr>
      <w:r>
        <w:rPr>
          <w:rFonts w:ascii="Arial" w:hAnsi="Arial" w:cs="Arial"/>
          <w:color w:val="000000"/>
        </w:rPr>
        <w:t xml:space="preserve">1) </w:t>
      </w:r>
      <w:r>
        <w:rPr>
          <w:rFonts w:ascii="Arial" w:hAnsi="Arial" w:cs="Arial"/>
          <w:color w:val="000000"/>
        </w:rPr>
        <w:tab/>
      </w:r>
      <w:r w:rsidR="006E3369" w:rsidRPr="00EC6A37">
        <w:rPr>
          <w:rFonts w:ascii="Arial" w:hAnsi="Arial" w:cs="Arial"/>
          <w:color w:val="000000"/>
        </w:rPr>
        <w:t>Member</w:t>
      </w:r>
      <w:r w:rsidR="00D90EB3" w:rsidRPr="00EC6A37">
        <w:rPr>
          <w:rFonts w:ascii="Arial" w:hAnsi="Arial" w:cs="Arial"/>
          <w:color w:val="000000"/>
        </w:rPr>
        <w:t xml:space="preserve"> – </w:t>
      </w:r>
      <w:r w:rsidR="00BC1E11" w:rsidRPr="00EC6A37">
        <w:rPr>
          <w:rFonts w:ascii="Arial" w:hAnsi="Arial" w:cs="Arial"/>
          <w:color w:val="000000"/>
        </w:rPr>
        <w:t>a</w:t>
      </w:r>
      <w:r w:rsidR="00D90EB3" w:rsidRPr="00EC6A37">
        <w:rPr>
          <w:rFonts w:ascii="Arial" w:hAnsi="Arial" w:cs="Arial"/>
          <w:color w:val="000000"/>
        </w:rPr>
        <w:t>ny</w:t>
      </w:r>
      <w:r w:rsidR="006E3369" w:rsidRPr="00EC6A37">
        <w:rPr>
          <w:rFonts w:ascii="Arial" w:hAnsi="Arial" w:cs="Arial"/>
          <w:color w:val="000000"/>
        </w:rPr>
        <w:t xml:space="preserve"> person who has been awarded an athletic letter in </w:t>
      </w:r>
    </w:p>
    <w:p w14:paraId="07934634" w14:textId="77777777" w:rsidR="00EC6A37" w:rsidRDefault="006E3369" w:rsidP="00EC6A37">
      <w:pPr>
        <w:pStyle w:val="ListParagraph"/>
        <w:ind w:left="2160"/>
        <w:rPr>
          <w:rFonts w:ascii="Arial" w:hAnsi="Arial" w:cs="Arial"/>
          <w:color w:val="000000"/>
        </w:rPr>
      </w:pPr>
      <w:r w:rsidRPr="00EC6A37">
        <w:rPr>
          <w:rFonts w:ascii="Arial" w:hAnsi="Arial" w:cs="Arial"/>
          <w:color w:val="000000"/>
        </w:rPr>
        <w:t xml:space="preserve">an intercollegiate sport at the </w:t>
      </w:r>
      <w:r w:rsidR="00BC1E11" w:rsidRPr="00EC6A37">
        <w:rPr>
          <w:rFonts w:ascii="Arial" w:hAnsi="Arial" w:cs="Arial"/>
          <w:color w:val="000000"/>
        </w:rPr>
        <w:t>u</w:t>
      </w:r>
      <w:r w:rsidRPr="00EC6A37">
        <w:rPr>
          <w:rFonts w:ascii="Arial" w:hAnsi="Arial" w:cs="Arial"/>
          <w:color w:val="000000"/>
        </w:rPr>
        <w:t xml:space="preserve">niversity, including athletic trainers and student managers, as determined by the coach of each sport. Any person who has attained a letter in a university intercollegiate sport shall be considered eligible for the award of the “T” letter, including participants in the AIAW female athletic teams and athletic trainers who were members of the athletic program at any point in time with the </w:t>
      </w:r>
      <w:r w:rsidR="00BC1E11" w:rsidRPr="00EC6A37">
        <w:rPr>
          <w:rFonts w:ascii="Arial" w:hAnsi="Arial" w:cs="Arial"/>
          <w:color w:val="000000"/>
        </w:rPr>
        <w:t>u</w:t>
      </w:r>
      <w:r w:rsidRPr="00EC6A37">
        <w:rPr>
          <w:rFonts w:ascii="Arial" w:hAnsi="Arial" w:cs="Arial"/>
          <w:color w:val="000000"/>
        </w:rPr>
        <w:t>niversity.</w:t>
      </w:r>
    </w:p>
    <w:p w14:paraId="027C10BA" w14:textId="635B0D08" w:rsidR="006E3369" w:rsidRPr="00EC6A37" w:rsidRDefault="00EC6A37" w:rsidP="00EC6A37">
      <w:pPr>
        <w:pStyle w:val="ListParagraph"/>
        <w:ind w:left="2160" w:hanging="360"/>
        <w:rPr>
          <w:rFonts w:ascii="Arial" w:hAnsi="Arial" w:cs="Arial"/>
          <w:color w:val="000000"/>
        </w:rPr>
      </w:pPr>
      <w:r>
        <w:rPr>
          <w:rFonts w:ascii="Arial" w:hAnsi="Arial" w:cs="Arial"/>
          <w:color w:val="000000"/>
        </w:rPr>
        <w:t xml:space="preserve">2) </w:t>
      </w:r>
      <w:r>
        <w:rPr>
          <w:rFonts w:ascii="Arial" w:hAnsi="Arial" w:cs="Arial"/>
          <w:color w:val="000000"/>
        </w:rPr>
        <w:tab/>
      </w:r>
      <w:r w:rsidR="006E3369" w:rsidRPr="00EC6A37">
        <w:rPr>
          <w:rFonts w:ascii="Arial" w:hAnsi="Arial" w:cs="Arial"/>
          <w:color w:val="000000"/>
        </w:rPr>
        <w:t>Honorary Member</w:t>
      </w:r>
      <w:r w:rsidR="00D90EB3" w:rsidRPr="00EC6A37">
        <w:rPr>
          <w:rFonts w:ascii="Arial" w:hAnsi="Arial" w:cs="Arial"/>
          <w:color w:val="000000"/>
        </w:rPr>
        <w:t xml:space="preserve"> – </w:t>
      </w:r>
      <w:r w:rsidR="00BC1E11" w:rsidRPr="00EC6A37">
        <w:rPr>
          <w:rFonts w:ascii="Arial" w:hAnsi="Arial" w:cs="Arial"/>
          <w:color w:val="000000"/>
        </w:rPr>
        <w:t>t</w:t>
      </w:r>
      <w:r w:rsidR="00D90EB3" w:rsidRPr="00EC6A37">
        <w:rPr>
          <w:rFonts w:ascii="Arial" w:hAnsi="Arial" w:cs="Arial"/>
          <w:color w:val="000000"/>
        </w:rPr>
        <w:t xml:space="preserve">he </w:t>
      </w:r>
      <w:r w:rsidR="00BC1E11" w:rsidRPr="00EC6A37">
        <w:rPr>
          <w:rFonts w:ascii="Arial" w:hAnsi="Arial" w:cs="Arial"/>
          <w:color w:val="000000"/>
        </w:rPr>
        <w:t>b</w:t>
      </w:r>
      <w:r w:rsidR="006E3369" w:rsidRPr="00EC6A37">
        <w:rPr>
          <w:rFonts w:ascii="Arial" w:hAnsi="Arial" w:cs="Arial"/>
          <w:color w:val="000000"/>
        </w:rPr>
        <w:t xml:space="preserve">oard of </w:t>
      </w:r>
      <w:r w:rsidR="00BC1E11" w:rsidRPr="00EC6A37">
        <w:rPr>
          <w:rFonts w:ascii="Arial" w:hAnsi="Arial" w:cs="Arial"/>
          <w:color w:val="000000"/>
        </w:rPr>
        <w:t>d</w:t>
      </w:r>
      <w:r w:rsidR="006E3369" w:rsidRPr="00EC6A37">
        <w:rPr>
          <w:rFonts w:ascii="Arial" w:hAnsi="Arial" w:cs="Arial"/>
          <w:color w:val="000000"/>
        </w:rPr>
        <w:t>irectors shall have the sole authority to confer honorary membership in the Association by a minimum vote of two</w:t>
      </w:r>
      <w:r w:rsidRPr="00EC6A37">
        <w:rPr>
          <w:rFonts w:ascii="Arial" w:hAnsi="Arial" w:cs="Arial"/>
          <w:color w:val="000000"/>
        </w:rPr>
        <w:t>-</w:t>
      </w:r>
      <w:r w:rsidR="006E3369" w:rsidRPr="00EC6A37">
        <w:rPr>
          <w:rFonts w:ascii="Arial" w:hAnsi="Arial" w:cs="Arial"/>
          <w:color w:val="000000"/>
        </w:rPr>
        <w:t xml:space="preserve">thirds of the </w:t>
      </w:r>
      <w:r w:rsidRPr="00EC6A37">
        <w:rPr>
          <w:rFonts w:ascii="Arial" w:hAnsi="Arial" w:cs="Arial"/>
          <w:color w:val="000000"/>
        </w:rPr>
        <w:t>d</w:t>
      </w:r>
      <w:r w:rsidR="006E3369" w:rsidRPr="00EC6A37">
        <w:rPr>
          <w:rFonts w:ascii="Arial" w:hAnsi="Arial" w:cs="Arial"/>
          <w:color w:val="000000"/>
        </w:rPr>
        <w:t>irectors present at a duly</w:t>
      </w:r>
      <w:r w:rsidRPr="00EC6A37">
        <w:rPr>
          <w:rFonts w:ascii="Arial" w:hAnsi="Arial" w:cs="Arial"/>
          <w:color w:val="000000"/>
        </w:rPr>
        <w:t>-</w:t>
      </w:r>
      <w:r w:rsidR="006E3369" w:rsidRPr="00EC6A37">
        <w:rPr>
          <w:rFonts w:ascii="Arial" w:hAnsi="Arial" w:cs="Arial"/>
          <w:color w:val="000000"/>
        </w:rPr>
        <w:t>called meeting.</w:t>
      </w:r>
      <w:r w:rsidR="00DE01A1" w:rsidRPr="00EC6A37">
        <w:rPr>
          <w:rFonts w:ascii="Arial" w:hAnsi="Arial" w:cs="Arial"/>
          <w:color w:val="000000"/>
        </w:rPr>
        <w:t xml:space="preserve"> </w:t>
      </w:r>
      <w:r w:rsidR="006E3369" w:rsidRPr="00EC6A37">
        <w:rPr>
          <w:rFonts w:ascii="Arial" w:hAnsi="Arial" w:cs="Arial"/>
          <w:color w:val="000000"/>
        </w:rPr>
        <w:t xml:space="preserve">All nominations must be submitted, in writing, to the </w:t>
      </w:r>
      <w:r w:rsidRPr="00EC6A37">
        <w:rPr>
          <w:rFonts w:ascii="Arial" w:hAnsi="Arial" w:cs="Arial"/>
          <w:color w:val="000000"/>
        </w:rPr>
        <w:t>e</w:t>
      </w:r>
      <w:r w:rsidR="006E3369" w:rsidRPr="00EC6A37">
        <w:rPr>
          <w:rFonts w:ascii="Arial" w:hAnsi="Arial" w:cs="Arial"/>
          <w:color w:val="000000"/>
        </w:rPr>
        <w:t xml:space="preserve">xecutive </w:t>
      </w:r>
      <w:r w:rsidRPr="00EC6A37">
        <w:rPr>
          <w:rFonts w:ascii="Arial" w:hAnsi="Arial" w:cs="Arial"/>
          <w:color w:val="000000"/>
        </w:rPr>
        <w:t>d</w:t>
      </w:r>
      <w:r w:rsidR="006E3369" w:rsidRPr="00EC6A37">
        <w:rPr>
          <w:rFonts w:ascii="Arial" w:hAnsi="Arial" w:cs="Arial"/>
          <w:color w:val="000000"/>
        </w:rPr>
        <w:t>irector.</w:t>
      </w:r>
      <w:r w:rsidR="00DE01A1" w:rsidRPr="00EC6A37">
        <w:rPr>
          <w:rFonts w:ascii="Arial" w:hAnsi="Arial" w:cs="Arial"/>
          <w:color w:val="000000"/>
        </w:rPr>
        <w:t xml:space="preserve"> </w:t>
      </w:r>
      <w:r w:rsidR="006E3369" w:rsidRPr="00EC6A37">
        <w:rPr>
          <w:rFonts w:ascii="Arial" w:hAnsi="Arial" w:cs="Arial"/>
          <w:color w:val="000000"/>
        </w:rPr>
        <w:t>Potential nominees must have contributed to the “T” Association or</w:t>
      </w:r>
      <w:r w:rsidRPr="00EC6A37">
        <w:rPr>
          <w:rFonts w:ascii="Arial" w:hAnsi="Arial" w:cs="Arial"/>
          <w:color w:val="000000"/>
        </w:rPr>
        <w:t xml:space="preserve"> Texas State’s</w:t>
      </w:r>
      <w:r w:rsidR="006E3369" w:rsidRPr="00EC6A37">
        <w:rPr>
          <w:rFonts w:ascii="Arial" w:hAnsi="Arial" w:cs="Arial"/>
          <w:color w:val="000000"/>
        </w:rPr>
        <w:t xml:space="preserve"> athletics at a rare and extraordinary level.</w:t>
      </w:r>
      <w:r w:rsidR="00DE01A1" w:rsidRPr="00EC6A37">
        <w:rPr>
          <w:rFonts w:ascii="Arial" w:hAnsi="Arial" w:cs="Arial"/>
          <w:color w:val="000000"/>
        </w:rPr>
        <w:t xml:space="preserve"> </w:t>
      </w:r>
      <w:r w:rsidR="006E3369" w:rsidRPr="00EC6A37">
        <w:rPr>
          <w:rFonts w:ascii="Arial" w:hAnsi="Arial" w:cs="Arial"/>
          <w:bCs/>
          <w:color w:val="000000"/>
        </w:rPr>
        <w:t>No more than one honorary letter winner will be recognized in any given calendar year.</w:t>
      </w:r>
    </w:p>
    <w:p w14:paraId="6C9A6AE9" w14:textId="77777777" w:rsidR="006E3369" w:rsidRPr="006E3369" w:rsidRDefault="006E3369" w:rsidP="00D15ED4">
      <w:pPr>
        <w:pStyle w:val="ListParagraph"/>
        <w:ind w:left="1440"/>
        <w:rPr>
          <w:rFonts w:ascii="Arial" w:hAnsi="Arial" w:cs="Arial"/>
          <w:color w:val="000000"/>
        </w:rPr>
      </w:pPr>
    </w:p>
    <w:p w14:paraId="7B046773" w14:textId="2AEEE136" w:rsidR="006E3369" w:rsidRDefault="006E3369" w:rsidP="008B5D3E">
      <w:pPr>
        <w:pStyle w:val="ListParagraph"/>
        <w:numPr>
          <w:ilvl w:val="0"/>
          <w:numId w:val="15"/>
        </w:numPr>
        <w:rPr>
          <w:rFonts w:ascii="Arial" w:hAnsi="Arial" w:cs="Arial"/>
          <w:color w:val="000000"/>
        </w:rPr>
      </w:pPr>
      <w:r w:rsidRPr="00EC6A37">
        <w:rPr>
          <w:rFonts w:ascii="Arial" w:hAnsi="Arial" w:cs="Arial"/>
          <w:color w:val="000000"/>
        </w:rPr>
        <w:t>Board of Directors</w:t>
      </w:r>
    </w:p>
    <w:p w14:paraId="29429701" w14:textId="77777777" w:rsidR="00EC6A37" w:rsidRPr="00EC6A37" w:rsidRDefault="00EC6A37" w:rsidP="00EC6A37">
      <w:pPr>
        <w:ind w:left="1440"/>
        <w:rPr>
          <w:rFonts w:ascii="Arial" w:hAnsi="Arial" w:cs="Arial"/>
          <w:color w:val="000000"/>
        </w:rPr>
      </w:pPr>
    </w:p>
    <w:p w14:paraId="7301B2D1" w14:textId="7A778721" w:rsidR="006E3369" w:rsidRPr="006E3369" w:rsidRDefault="006E3369" w:rsidP="003D5980">
      <w:pPr>
        <w:pStyle w:val="ListParagraph"/>
        <w:ind w:left="1800"/>
        <w:rPr>
          <w:rFonts w:ascii="Arial" w:hAnsi="Arial" w:cs="Arial"/>
          <w:color w:val="000000"/>
        </w:rPr>
      </w:pPr>
      <w:r w:rsidRPr="006E3369">
        <w:rPr>
          <w:rFonts w:ascii="Arial" w:hAnsi="Arial" w:cs="Arial"/>
          <w:color w:val="000000"/>
        </w:rPr>
        <w:lastRenderedPageBreak/>
        <w:t xml:space="preserve">The </w:t>
      </w:r>
      <w:r w:rsidR="00C42C22">
        <w:rPr>
          <w:rFonts w:ascii="Arial" w:hAnsi="Arial" w:cs="Arial"/>
          <w:color w:val="000000"/>
        </w:rPr>
        <w:t>b</w:t>
      </w:r>
      <w:r w:rsidRPr="006E3369">
        <w:rPr>
          <w:rFonts w:ascii="Arial" w:hAnsi="Arial" w:cs="Arial"/>
          <w:color w:val="000000"/>
        </w:rPr>
        <w:t xml:space="preserve">oard of </w:t>
      </w:r>
      <w:r w:rsidR="00C42C22">
        <w:rPr>
          <w:rFonts w:ascii="Arial" w:hAnsi="Arial" w:cs="Arial"/>
          <w:color w:val="000000"/>
        </w:rPr>
        <w:t>d</w:t>
      </w:r>
      <w:r w:rsidRPr="006E3369">
        <w:rPr>
          <w:rFonts w:ascii="Arial" w:hAnsi="Arial" w:cs="Arial"/>
          <w:color w:val="000000"/>
        </w:rPr>
        <w:t>irectors shall be comprised of two “T” Association members from each active decade of sports participation</w:t>
      </w:r>
      <w:r w:rsidR="00EC6A37">
        <w:rPr>
          <w:rFonts w:ascii="Arial" w:hAnsi="Arial" w:cs="Arial"/>
          <w:color w:val="000000"/>
        </w:rPr>
        <w:t>,</w:t>
      </w:r>
      <w:r w:rsidRPr="006E3369">
        <w:rPr>
          <w:rFonts w:ascii="Arial" w:hAnsi="Arial" w:cs="Arial"/>
          <w:color w:val="000000"/>
        </w:rPr>
        <w:t xml:space="preserve"> plus 15 “T” Association members selected at large. An active decade is defined as a traditional calendar decade during which a living member participated in their sport at the </w:t>
      </w:r>
      <w:r w:rsidR="00EC6A37">
        <w:rPr>
          <w:rFonts w:ascii="Arial" w:hAnsi="Arial" w:cs="Arial"/>
          <w:color w:val="000000"/>
        </w:rPr>
        <w:t>u</w:t>
      </w:r>
      <w:r w:rsidRPr="006E3369">
        <w:rPr>
          <w:rFonts w:ascii="Arial" w:hAnsi="Arial" w:cs="Arial"/>
          <w:color w:val="000000"/>
        </w:rPr>
        <w:t>niversity. The two members from each decade and the at large members shall be nominated and approved by a two</w:t>
      </w:r>
      <w:r w:rsidR="00EC6A37">
        <w:rPr>
          <w:rFonts w:ascii="Arial" w:hAnsi="Arial" w:cs="Arial"/>
          <w:color w:val="000000"/>
        </w:rPr>
        <w:t>-</w:t>
      </w:r>
      <w:r w:rsidRPr="006E3369">
        <w:rPr>
          <w:rFonts w:ascii="Arial" w:hAnsi="Arial" w:cs="Arial"/>
          <w:color w:val="000000"/>
        </w:rPr>
        <w:t xml:space="preserve">thirds vote of existing members of the </w:t>
      </w:r>
      <w:r w:rsidR="00EC6A37">
        <w:rPr>
          <w:rFonts w:ascii="Arial" w:hAnsi="Arial" w:cs="Arial"/>
          <w:color w:val="000000"/>
        </w:rPr>
        <w:t>b</w:t>
      </w:r>
      <w:r w:rsidRPr="006E3369">
        <w:rPr>
          <w:rFonts w:ascii="Arial" w:hAnsi="Arial" w:cs="Arial"/>
          <w:color w:val="000000"/>
        </w:rPr>
        <w:t xml:space="preserve">oard of </w:t>
      </w:r>
      <w:r w:rsidR="00EC6A37">
        <w:rPr>
          <w:rFonts w:ascii="Arial" w:hAnsi="Arial" w:cs="Arial"/>
          <w:color w:val="000000"/>
        </w:rPr>
        <w:t>d</w:t>
      </w:r>
      <w:r w:rsidRPr="006E3369">
        <w:rPr>
          <w:rFonts w:ascii="Arial" w:hAnsi="Arial" w:cs="Arial"/>
          <w:color w:val="000000"/>
        </w:rPr>
        <w:t xml:space="preserve">irectors. Every effort shall be made to ensure representation of as many men’s and women’s sports as possible while reflecting the historical level of participation in each sport. </w:t>
      </w:r>
    </w:p>
    <w:p w14:paraId="388E2E3F" w14:textId="77777777" w:rsidR="00EC6A37" w:rsidRDefault="00EC6A37" w:rsidP="003D5980">
      <w:pPr>
        <w:pStyle w:val="ListParagraph"/>
        <w:ind w:left="1800"/>
        <w:rPr>
          <w:rFonts w:ascii="Arial" w:hAnsi="Arial" w:cs="Arial"/>
          <w:color w:val="000000"/>
        </w:rPr>
      </w:pPr>
    </w:p>
    <w:p w14:paraId="2335E880" w14:textId="2BE8C821" w:rsidR="006E3369" w:rsidRPr="006E3369" w:rsidRDefault="006E3369" w:rsidP="003D5980">
      <w:pPr>
        <w:pStyle w:val="ListParagraph"/>
        <w:ind w:left="1800"/>
        <w:rPr>
          <w:rFonts w:ascii="Arial" w:hAnsi="Arial" w:cs="Arial"/>
          <w:color w:val="000000"/>
        </w:rPr>
      </w:pPr>
      <w:r w:rsidRPr="006E3369">
        <w:rPr>
          <w:rFonts w:ascii="Arial" w:hAnsi="Arial" w:cs="Arial"/>
          <w:color w:val="000000"/>
        </w:rPr>
        <w:t xml:space="preserve">The </w:t>
      </w:r>
      <w:r w:rsidR="00EC6A37">
        <w:rPr>
          <w:rFonts w:ascii="Arial" w:hAnsi="Arial" w:cs="Arial"/>
          <w:color w:val="000000"/>
        </w:rPr>
        <w:t>e</w:t>
      </w:r>
      <w:r w:rsidRPr="006E3369">
        <w:rPr>
          <w:rFonts w:ascii="Arial" w:hAnsi="Arial" w:cs="Arial"/>
          <w:color w:val="000000"/>
        </w:rPr>
        <w:t xml:space="preserve">xecutive </w:t>
      </w:r>
      <w:r w:rsidR="00EC6A37">
        <w:rPr>
          <w:rFonts w:ascii="Arial" w:hAnsi="Arial" w:cs="Arial"/>
          <w:color w:val="000000"/>
        </w:rPr>
        <w:t>d</w:t>
      </w:r>
      <w:r w:rsidRPr="006E3369">
        <w:rPr>
          <w:rFonts w:ascii="Arial" w:hAnsi="Arial" w:cs="Arial"/>
          <w:color w:val="000000"/>
        </w:rPr>
        <w:t xml:space="preserve">irector shall be the principle executive officer of the “T” Association and shall supervise and control such duties of the Association as the </w:t>
      </w:r>
      <w:r w:rsidR="00EC6A37">
        <w:rPr>
          <w:rFonts w:ascii="Arial" w:hAnsi="Arial" w:cs="Arial"/>
          <w:color w:val="000000"/>
        </w:rPr>
        <w:t>b</w:t>
      </w:r>
      <w:r w:rsidRPr="006E3369">
        <w:rPr>
          <w:rFonts w:ascii="Arial" w:hAnsi="Arial" w:cs="Arial"/>
          <w:color w:val="000000"/>
        </w:rPr>
        <w:t xml:space="preserve">oard of </w:t>
      </w:r>
      <w:r w:rsidR="00EC6A37">
        <w:rPr>
          <w:rFonts w:ascii="Arial" w:hAnsi="Arial" w:cs="Arial"/>
          <w:color w:val="000000"/>
        </w:rPr>
        <w:t>d</w:t>
      </w:r>
      <w:r w:rsidRPr="006E3369">
        <w:rPr>
          <w:rFonts w:ascii="Arial" w:hAnsi="Arial" w:cs="Arial"/>
          <w:color w:val="000000"/>
        </w:rPr>
        <w:t xml:space="preserve">irectors may advise. This individual must possess a working knowledge of Texas State and its </w:t>
      </w:r>
      <w:r w:rsidR="00EC6A37">
        <w:rPr>
          <w:rFonts w:ascii="Arial" w:hAnsi="Arial" w:cs="Arial"/>
          <w:color w:val="000000"/>
        </w:rPr>
        <w:t>Athletics</w:t>
      </w:r>
      <w:r w:rsidRPr="006E3369">
        <w:rPr>
          <w:rFonts w:ascii="Arial" w:hAnsi="Arial" w:cs="Arial"/>
          <w:color w:val="000000"/>
        </w:rPr>
        <w:t xml:space="preserve"> program</w:t>
      </w:r>
      <w:r w:rsidR="00EC6A37">
        <w:rPr>
          <w:rFonts w:ascii="Arial" w:hAnsi="Arial" w:cs="Arial"/>
          <w:color w:val="000000"/>
        </w:rPr>
        <w:t>s</w:t>
      </w:r>
      <w:r w:rsidRPr="006E3369">
        <w:rPr>
          <w:rFonts w:ascii="Arial" w:hAnsi="Arial" w:cs="Arial"/>
          <w:color w:val="000000"/>
        </w:rPr>
        <w:t xml:space="preserve">, maintain communication with Texas State head coaches and the </w:t>
      </w:r>
      <w:r w:rsidR="00EC6A37">
        <w:rPr>
          <w:rFonts w:ascii="Arial" w:hAnsi="Arial" w:cs="Arial"/>
          <w:color w:val="000000"/>
        </w:rPr>
        <w:t>b</w:t>
      </w:r>
      <w:r w:rsidRPr="006E3369">
        <w:rPr>
          <w:rFonts w:ascii="Arial" w:hAnsi="Arial" w:cs="Arial"/>
          <w:color w:val="000000"/>
        </w:rPr>
        <w:t xml:space="preserve">oard of </w:t>
      </w:r>
      <w:r w:rsidR="00EC6A37">
        <w:rPr>
          <w:rFonts w:ascii="Arial" w:hAnsi="Arial" w:cs="Arial"/>
          <w:color w:val="000000"/>
        </w:rPr>
        <w:t>d</w:t>
      </w:r>
      <w:r w:rsidRPr="006E3369">
        <w:rPr>
          <w:rFonts w:ascii="Arial" w:hAnsi="Arial" w:cs="Arial"/>
          <w:color w:val="000000"/>
        </w:rPr>
        <w:t xml:space="preserve">irectors.  The </w:t>
      </w:r>
      <w:r w:rsidR="00EC6A37">
        <w:rPr>
          <w:rFonts w:ascii="Arial" w:hAnsi="Arial" w:cs="Arial"/>
          <w:color w:val="000000"/>
        </w:rPr>
        <w:t>d</w:t>
      </w:r>
      <w:r w:rsidRPr="006E3369">
        <w:rPr>
          <w:rFonts w:ascii="Arial" w:hAnsi="Arial" w:cs="Arial"/>
          <w:color w:val="000000"/>
        </w:rPr>
        <w:t xml:space="preserve">irector must also be a staff member </w:t>
      </w:r>
      <w:r w:rsidR="00EC6A37">
        <w:rPr>
          <w:rFonts w:ascii="Arial" w:hAnsi="Arial" w:cs="Arial"/>
          <w:color w:val="000000"/>
        </w:rPr>
        <w:t xml:space="preserve">at </w:t>
      </w:r>
      <w:r w:rsidRPr="006E3369">
        <w:rPr>
          <w:rFonts w:ascii="Arial" w:hAnsi="Arial" w:cs="Arial"/>
          <w:color w:val="000000"/>
        </w:rPr>
        <w:t>Texas Stat</w:t>
      </w:r>
      <w:r w:rsidR="00C42C22">
        <w:rPr>
          <w:rFonts w:ascii="Arial" w:hAnsi="Arial" w:cs="Arial"/>
          <w:color w:val="000000"/>
        </w:rPr>
        <w:t>e</w:t>
      </w:r>
      <w:r w:rsidRPr="006E3369">
        <w:rPr>
          <w:rFonts w:ascii="Arial" w:hAnsi="Arial" w:cs="Arial"/>
          <w:color w:val="000000"/>
        </w:rPr>
        <w:t>.</w:t>
      </w:r>
    </w:p>
    <w:p w14:paraId="6625319E" w14:textId="77777777" w:rsidR="006E3369" w:rsidRPr="006E3369" w:rsidRDefault="006E3369" w:rsidP="003D5980">
      <w:pPr>
        <w:pStyle w:val="ListParagraph"/>
        <w:ind w:left="1800"/>
        <w:rPr>
          <w:rFonts w:ascii="Arial" w:hAnsi="Arial" w:cs="Arial"/>
          <w:color w:val="000000"/>
        </w:rPr>
      </w:pPr>
    </w:p>
    <w:p w14:paraId="7F285229" w14:textId="3A4B2FA6" w:rsidR="006E3369" w:rsidRPr="00C42C22" w:rsidRDefault="006E3369" w:rsidP="003D5980">
      <w:pPr>
        <w:pStyle w:val="ListParagraph"/>
        <w:ind w:left="1800"/>
        <w:rPr>
          <w:rFonts w:ascii="Arial" w:hAnsi="Arial" w:cs="Arial"/>
          <w:color w:val="000000"/>
        </w:rPr>
      </w:pPr>
      <w:r w:rsidRPr="006E3369">
        <w:rPr>
          <w:rFonts w:ascii="Arial" w:hAnsi="Arial" w:cs="Arial"/>
          <w:color w:val="000000"/>
        </w:rPr>
        <w:t xml:space="preserve">The </w:t>
      </w:r>
      <w:r w:rsidR="00C42C22">
        <w:rPr>
          <w:rFonts w:ascii="Arial" w:hAnsi="Arial" w:cs="Arial"/>
          <w:color w:val="000000"/>
        </w:rPr>
        <w:t>p</w:t>
      </w:r>
      <w:r w:rsidRPr="006E3369">
        <w:rPr>
          <w:rFonts w:ascii="Arial" w:hAnsi="Arial" w:cs="Arial"/>
          <w:color w:val="000000"/>
        </w:rPr>
        <w:t xml:space="preserve">resident shall be elected by the </w:t>
      </w:r>
      <w:r w:rsidR="00C42C22">
        <w:rPr>
          <w:rFonts w:ascii="Arial" w:hAnsi="Arial" w:cs="Arial"/>
          <w:color w:val="000000"/>
        </w:rPr>
        <w:t>b</w:t>
      </w:r>
      <w:r w:rsidRPr="006E3369">
        <w:rPr>
          <w:rFonts w:ascii="Arial" w:hAnsi="Arial" w:cs="Arial"/>
          <w:color w:val="000000"/>
        </w:rPr>
        <w:t xml:space="preserve">oard of </w:t>
      </w:r>
      <w:r w:rsidR="00C42C22">
        <w:rPr>
          <w:rFonts w:ascii="Arial" w:hAnsi="Arial" w:cs="Arial"/>
          <w:color w:val="000000"/>
        </w:rPr>
        <w:t>d</w:t>
      </w:r>
      <w:r w:rsidRPr="006E3369">
        <w:rPr>
          <w:rFonts w:ascii="Arial" w:hAnsi="Arial" w:cs="Arial"/>
          <w:color w:val="000000"/>
        </w:rPr>
        <w:t xml:space="preserve">irectors to preside over all meetings of the </w:t>
      </w:r>
      <w:r w:rsidR="00C42C22">
        <w:rPr>
          <w:rFonts w:ascii="Arial" w:hAnsi="Arial" w:cs="Arial"/>
          <w:color w:val="000000"/>
        </w:rPr>
        <w:t>b</w:t>
      </w:r>
      <w:r w:rsidRPr="006E3369">
        <w:rPr>
          <w:rFonts w:ascii="Arial" w:hAnsi="Arial" w:cs="Arial"/>
          <w:color w:val="000000"/>
        </w:rPr>
        <w:t>oard and of the general membership.</w:t>
      </w:r>
      <w:r w:rsidR="00C42C22">
        <w:rPr>
          <w:rFonts w:ascii="Arial" w:hAnsi="Arial" w:cs="Arial"/>
          <w:color w:val="000000"/>
        </w:rPr>
        <w:t xml:space="preserve"> </w:t>
      </w:r>
      <w:r w:rsidRPr="00C42C22">
        <w:rPr>
          <w:rFonts w:ascii="Arial" w:hAnsi="Arial" w:cs="Arial"/>
          <w:color w:val="000000"/>
        </w:rPr>
        <w:t xml:space="preserve">The </w:t>
      </w:r>
      <w:r w:rsidR="00C42C22">
        <w:rPr>
          <w:rFonts w:ascii="Arial" w:hAnsi="Arial" w:cs="Arial"/>
          <w:color w:val="000000"/>
        </w:rPr>
        <w:t>v</w:t>
      </w:r>
      <w:r w:rsidRPr="00C42C22">
        <w:rPr>
          <w:rFonts w:ascii="Arial" w:hAnsi="Arial" w:cs="Arial"/>
          <w:color w:val="000000"/>
        </w:rPr>
        <w:t>ice</w:t>
      </w:r>
      <w:r w:rsidR="00C42C22">
        <w:rPr>
          <w:rFonts w:ascii="Arial" w:hAnsi="Arial" w:cs="Arial"/>
          <w:color w:val="000000"/>
        </w:rPr>
        <w:t xml:space="preserve"> p</w:t>
      </w:r>
      <w:r w:rsidRPr="00C42C22">
        <w:rPr>
          <w:rFonts w:ascii="Arial" w:hAnsi="Arial" w:cs="Arial"/>
          <w:color w:val="000000"/>
        </w:rPr>
        <w:t xml:space="preserve">resident shall perform the duties of the </w:t>
      </w:r>
      <w:r w:rsidR="00C42C22">
        <w:rPr>
          <w:rFonts w:ascii="Arial" w:hAnsi="Arial" w:cs="Arial"/>
          <w:color w:val="000000"/>
        </w:rPr>
        <w:t>p</w:t>
      </w:r>
      <w:r w:rsidRPr="00C42C22">
        <w:rPr>
          <w:rFonts w:ascii="Arial" w:hAnsi="Arial" w:cs="Arial"/>
          <w:color w:val="000000"/>
        </w:rPr>
        <w:t xml:space="preserve">resident in </w:t>
      </w:r>
      <w:r w:rsidR="00C42C22">
        <w:rPr>
          <w:rFonts w:ascii="Arial" w:hAnsi="Arial" w:cs="Arial"/>
          <w:color w:val="000000"/>
        </w:rPr>
        <w:t>their</w:t>
      </w:r>
      <w:r w:rsidRPr="00C42C22">
        <w:rPr>
          <w:rFonts w:ascii="Arial" w:hAnsi="Arial" w:cs="Arial"/>
          <w:color w:val="000000"/>
        </w:rPr>
        <w:t xml:space="preserve"> absence.</w:t>
      </w:r>
    </w:p>
    <w:p w14:paraId="48E4F970" w14:textId="77777777" w:rsidR="004313D4" w:rsidRDefault="004313D4" w:rsidP="00D15ED4">
      <w:pPr>
        <w:pStyle w:val="ListParagraph"/>
        <w:ind w:left="1440"/>
        <w:rPr>
          <w:rFonts w:ascii="Arial" w:hAnsi="Arial" w:cs="Arial"/>
          <w:color w:val="000000"/>
        </w:rPr>
      </w:pPr>
    </w:p>
    <w:p w14:paraId="134211FC" w14:textId="7BDAE4ED" w:rsidR="004313D4" w:rsidRPr="006E3369" w:rsidRDefault="004313D4" w:rsidP="00C42C22">
      <w:pPr>
        <w:pStyle w:val="ListParagraph"/>
        <w:tabs>
          <w:tab w:val="left" w:pos="1440"/>
          <w:tab w:val="left" w:pos="1800"/>
        </w:tabs>
        <w:rPr>
          <w:rFonts w:ascii="Arial" w:hAnsi="Arial" w:cs="Arial"/>
          <w:color w:val="000000"/>
        </w:rPr>
      </w:pPr>
      <w:r>
        <w:rPr>
          <w:rFonts w:ascii="Arial" w:hAnsi="Arial" w:cs="Arial"/>
          <w:color w:val="000000"/>
        </w:rPr>
        <w:t>0</w:t>
      </w:r>
      <w:r w:rsidR="00C42C22">
        <w:rPr>
          <w:rFonts w:ascii="Arial" w:hAnsi="Arial" w:cs="Arial"/>
          <w:color w:val="000000"/>
        </w:rPr>
        <w:t>6</w:t>
      </w:r>
      <w:r>
        <w:rPr>
          <w:rFonts w:ascii="Arial" w:hAnsi="Arial" w:cs="Arial"/>
          <w:color w:val="000000"/>
        </w:rPr>
        <w:t>.03</w:t>
      </w:r>
      <w:r>
        <w:rPr>
          <w:rFonts w:ascii="Arial" w:hAnsi="Arial" w:cs="Arial"/>
          <w:color w:val="000000"/>
        </w:rPr>
        <w:tab/>
        <w:t>Meetings</w:t>
      </w:r>
      <w:r w:rsidR="00C42C22">
        <w:rPr>
          <w:rFonts w:ascii="Arial" w:hAnsi="Arial" w:cs="Arial"/>
          <w:color w:val="000000"/>
        </w:rPr>
        <w:t xml:space="preserve"> and </w:t>
      </w:r>
      <w:r>
        <w:rPr>
          <w:rFonts w:ascii="Arial" w:hAnsi="Arial" w:cs="Arial"/>
          <w:color w:val="000000"/>
        </w:rPr>
        <w:t>Events</w:t>
      </w:r>
    </w:p>
    <w:p w14:paraId="68B8B148" w14:textId="77777777" w:rsidR="006E3369" w:rsidRPr="006E3369" w:rsidRDefault="006E3369" w:rsidP="00D15ED4">
      <w:pPr>
        <w:pStyle w:val="ListParagraph"/>
        <w:ind w:left="1080"/>
        <w:rPr>
          <w:rFonts w:ascii="Arial" w:hAnsi="Arial" w:cs="Arial"/>
          <w:color w:val="000000"/>
        </w:rPr>
      </w:pPr>
    </w:p>
    <w:p w14:paraId="107614F7" w14:textId="027DCC67" w:rsidR="006E3369" w:rsidRDefault="006E3369" w:rsidP="008B5D3E">
      <w:pPr>
        <w:pStyle w:val="ListParagraph"/>
        <w:numPr>
          <w:ilvl w:val="0"/>
          <w:numId w:val="17"/>
        </w:numPr>
        <w:rPr>
          <w:rFonts w:ascii="Arial" w:hAnsi="Arial" w:cs="Arial"/>
          <w:color w:val="000000"/>
        </w:rPr>
      </w:pPr>
      <w:r w:rsidRPr="00C42C22">
        <w:rPr>
          <w:rFonts w:ascii="Arial" w:hAnsi="Arial" w:cs="Arial"/>
          <w:color w:val="000000"/>
        </w:rPr>
        <w:t>Meetings</w:t>
      </w:r>
    </w:p>
    <w:p w14:paraId="2F174963" w14:textId="77777777" w:rsidR="00C42C22" w:rsidRPr="00C42C22" w:rsidRDefault="00C42C22" w:rsidP="00C42C22">
      <w:pPr>
        <w:pStyle w:val="ListParagraph"/>
        <w:ind w:left="1800"/>
        <w:rPr>
          <w:rFonts w:ascii="Arial" w:hAnsi="Arial" w:cs="Arial"/>
          <w:color w:val="000000"/>
        </w:rPr>
      </w:pPr>
    </w:p>
    <w:p w14:paraId="1D0EFA3C" w14:textId="3FCA2738" w:rsidR="006E3369" w:rsidRPr="00C42C22" w:rsidRDefault="006E3369" w:rsidP="00C42C22">
      <w:pPr>
        <w:pStyle w:val="ListParagraph"/>
        <w:ind w:left="1800"/>
        <w:rPr>
          <w:rFonts w:ascii="Arial" w:hAnsi="Arial" w:cs="Arial"/>
          <w:color w:val="000000"/>
        </w:rPr>
      </w:pPr>
      <w:r w:rsidRPr="00C42C22">
        <w:rPr>
          <w:rFonts w:ascii="Arial" w:hAnsi="Arial" w:cs="Arial"/>
          <w:color w:val="000000"/>
        </w:rPr>
        <w:t xml:space="preserve">Meetings of the general membership of the “T” Association shall be held a minimum of three times per year at a time and place determined by 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and </w:t>
      </w:r>
      <w:r w:rsidR="00C42C22">
        <w:rPr>
          <w:rFonts w:ascii="Arial" w:hAnsi="Arial" w:cs="Arial"/>
          <w:color w:val="000000"/>
        </w:rPr>
        <w:t>the e</w:t>
      </w:r>
      <w:r w:rsidRPr="00C42C22">
        <w:rPr>
          <w:rFonts w:ascii="Arial" w:hAnsi="Arial" w:cs="Arial"/>
          <w:color w:val="000000"/>
        </w:rPr>
        <w:t xml:space="preserve">xecutive </w:t>
      </w:r>
      <w:r w:rsidR="00C42C22">
        <w:rPr>
          <w:rFonts w:ascii="Arial" w:hAnsi="Arial" w:cs="Arial"/>
          <w:color w:val="000000"/>
        </w:rPr>
        <w:t>d</w:t>
      </w:r>
      <w:r w:rsidRPr="00C42C22">
        <w:rPr>
          <w:rFonts w:ascii="Arial" w:hAnsi="Arial" w:cs="Arial"/>
          <w:color w:val="000000"/>
        </w:rPr>
        <w:t xml:space="preserve">irector. Other meetings may be called at the discretion of the </w:t>
      </w:r>
      <w:r w:rsidR="00C42C22">
        <w:rPr>
          <w:rFonts w:ascii="Arial" w:hAnsi="Arial" w:cs="Arial"/>
          <w:color w:val="000000"/>
        </w:rPr>
        <w:t>e</w:t>
      </w:r>
      <w:r w:rsidRPr="00C42C22">
        <w:rPr>
          <w:rFonts w:ascii="Arial" w:hAnsi="Arial" w:cs="Arial"/>
          <w:color w:val="000000"/>
        </w:rPr>
        <w:t xml:space="preserve">xecutive </w:t>
      </w:r>
      <w:r w:rsidR="00C42C22">
        <w:rPr>
          <w:rFonts w:ascii="Arial" w:hAnsi="Arial" w:cs="Arial"/>
          <w:color w:val="000000"/>
        </w:rPr>
        <w:t>d</w:t>
      </w:r>
      <w:r w:rsidRPr="00C42C22">
        <w:rPr>
          <w:rFonts w:ascii="Arial" w:hAnsi="Arial" w:cs="Arial"/>
          <w:color w:val="000000"/>
        </w:rPr>
        <w:t xml:space="preserve">irector with the approval of 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w:t>
      </w:r>
    </w:p>
    <w:p w14:paraId="62A2939B" w14:textId="77777777" w:rsidR="006E3369" w:rsidRPr="00C42C22" w:rsidRDefault="006E3369" w:rsidP="00D15ED4">
      <w:pPr>
        <w:pStyle w:val="ListParagraph"/>
        <w:ind w:left="1260"/>
        <w:rPr>
          <w:rFonts w:ascii="Arial" w:hAnsi="Arial" w:cs="Arial"/>
          <w:color w:val="000000"/>
        </w:rPr>
      </w:pPr>
    </w:p>
    <w:p w14:paraId="120589E9" w14:textId="5CFAE8BA" w:rsidR="006E3369" w:rsidRPr="00C42C22" w:rsidRDefault="006E3369" w:rsidP="00C42C22">
      <w:pPr>
        <w:pStyle w:val="ListParagraph"/>
        <w:ind w:left="1800"/>
        <w:rPr>
          <w:rFonts w:ascii="Arial" w:hAnsi="Arial" w:cs="Arial"/>
          <w:color w:val="000000"/>
        </w:rPr>
      </w:pPr>
      <w:r w:rsidRPr="00C42C22">
        <w:rPr>
          <w:rFonts w:ascii="Arial" w:hAnsi="Arial" w:cs="Arial"/>
          <w:color w:val="000000"/>
        </w:rPr>
        <w:t xml:space="preserve">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shall meet three times each year, whenever possible, in conjunction with the general “T” Association meetings. These meetings will be held as recommended by the </w:t>
      </w:r>
      <w:r w:rsidR="00C42C22">
        <w:rPr>
          <w:rFonts w:ascii="Arial" w:hAnsi="Arial" w:cs="Arial"/>
          <w:color w:val="000000"/>
        </w:rPr>
        <w:t>e</w:t>
      </w:r>
      <w:r w:rsidRPr="00C42C22">
        <w:rPr>
          <w:rFonts w:ascii="Arial" w:hAnsi="Arial" w:cs="Arial"/>
          <w:color w:val="000000"/>
        </w:rPr>
        <w:t xml:space="preserve">xecutive </w:t>
      </w:r>
      <w:r w:rsidR="00C42C22">
        <w:rPr>
          <w:rFonts w:ascii="Arial" w:hAnsi="Arial" w:cs="Arial"/>
          <w:color w:val="000000"/>
        </w:rPr>
        <w:t>d</w:t>
      </w:r>
      <w:r w:rsidRPr="00C42C22">
        <w:rPr>
          <w:rFonts w:ascii="Arial" w:hAnsi="Arial" w:cs="Arial"/>
          <w:color w:val="000000"/>
        </w:rPr>
        <w:t xml:space="preserve">irector and approved by 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w:t>
      </w:r>
    </w:p>
    <w:p w14:paraId="798878FF" w14:textId="77777777" w:rsidR="006E3369" w:rsidRPr="00C42C22" w:rsidRDefault="006E3369" w:rsidP="00D15ED4">
      <w:pPr>
        <w:pStyle w:val="ListParagraph"/>
        <w:ind w:left="1440"/>
        <w:rPr>
          <w:rFonts w:ascii="Arial" w:hAnsi="Arial" w:cs="Arial"/>
          <w:color w:val="000000"/>
        </w:rPr>
      </w:pPr>
    </w:p>
    <w:p w14:paraId="0396C82D" w14:textId="20BF0BFA" w:rsidR="006E3369" w:rsidRDefault="006E3369" w:rsidP="008B5D3E">
      <w:pPr>
        <w:pStyle w:val="ListParagraph"/>
        <w:numPr>
          <w:ilvl w:val="0"/>
          <w:numId w:val="17"/>
        </w:numPr>
        <w:rPr>
          <w:rFonts w:ascii="Arial" w:hAnsi="Arial" w:cs="Arial"/>
          <w:color w:val="000000"/>
        </w:rPr>
      </w:pPr>
      <w:r w:rsidRPr="00C42C22">
        <w:rPr>
          <w:rFonts w:ascii="Arial" w:hAnsi="Arial" w:cs="Arial"/>
          <w:color w:val="000000"/>
        </w:rPr>
        <w:t>Reunion Weekends</w:t>
      </w:r>
    </w:p>
    <w:p w14:paraId="5C3B3894" w14:textId="77777777" w:rsidR="00C42C22" w:rsidRPr="00C42C22" w:rsidRDefault="00C42C22" w:rsidP="00C42C22">
      <w:pPr>
        <w:pStyle w:val="ListParagraph"/>
        <w:ind w:left="1800"/>
        <w:rPr>
          <w:rFonts w:ascii="Arial" w:hAnsi="Arial" w:cs="Arial"/>
          <w:color w:val="000000"/>
        </w:rPr>
      </w:pPr>
    </w:p>
    <w:p w14:paraId="4A8A0B70" w14:textId="6CF0F85D" w:rsidR="006E3369" w:rsidRPr="00C42C22" w:rsidRDefault="006E3369" w:rsidP="00C42C22">
      <w:pPr>
        <w:pStyle w:val="ListParagraph"/>
        <w:ind w:left="1800"/>
        <w:rPr>
          <w:rFonts w:ascii="Arial" w:hAnsi="Arial" w:cs="Arial"/>
          <w:color w:val="000000"/>
        </w:rPr>
      </w:pPr>
      <w:r w:rsidRPr="00C42C22">
        <w:rPr>
          <w:rFonts w:ascii="Arial" w:hAnsi="Arial" w:cs="Arial"/>
          <w:color w:val="000000"/>
        </w:rPr>
        <w:t>Each year, three reunion weekends take place encouraging all “T” Association members to return to campus. The reunions are held in conjunction with Texas State athletic events, with reunions taking place in the spring, fall</w:t>
      </w:r>
      <w:r w:rsidR="00FC753D">
        <w:rPr>
          <w:rFonts w:ascii="Arial" w:hAnsi="Arial" w:cs="Arial"/>
          <w:color w:val="000000"/>
        </w:rPr>
        <w:t>,</w:t>
      </w:r>
      <w:r w:rsidRPr="00C42C22">
        <w:rPr>
          <w:rFonts w:ascii="Arial" w:hAnsi="Arial" w:cs="Arial"/>
          <w:color w:val="000000"/>
        </w:rPr>
        <w:t xml:space="preserve"> and summer. </w:t>
      </w:r>
    </w:p>
    <w:p w14:paraId="2CE59E28" w14:textId="77777777" w:rsidR="006E3369" w:rsidRPr="00C42C22" w:rsidRDefault="006E3369" w:rsidP="00D15ED4">
      <w:pPr>
        <w:pStyle w:val="ListParagraph"/>
        <w:ind w:left="1440"/>
        <w:rPr>
          <w:rFonts w:ascii="Arial" w:hAnsi="Arial" w:cs="Arial"/>
          <w:color w:val="000000"/>
        </w:rPr>
      </w:pPr>
    </w:p>
    <w:p w14:paraId="7FF12F88" w14:textId="6AA0F8EA" w:rsidR="006E3369" w:rsidRPr="00C42C22" w:rsidRDefault="006E3369" w:rsidP="008B5D3E">
      <w:pPr>
        <w:pStyle w:val="ListParagraph"/>
        <w:numPr>
          <w:ilvl w:val="0"/>
          <w:numId w:val="17"/>
        </w:numPr>
        <w:rPr>
          <w:rFonts w:ascii="Arial" w:hAnsi="Arial" w:cs="Arial"/>
          <w:color w:val="000000"/>
        </w:rPr>
      </w:pPr>
      <w:r w:rsidRPr="00C42C22">
        <w:rPr>
          <w:rFonts w:ascii="Arial" w:hAnsi="Arial" w:cs="Arial"/>
          <w:color w:val="000000"/>
        </w:rPr>
        <w:t>Letter Award Ceremonies</w:t>
      </w:r>
    </w:p>
    <w:p w14:paraId="5052B72A" w14:textId="77777777" w:rsidR="008B5D3E" w:rsidRPr="00F414A5" w:rsidRDefault="008B5D3E" w:rsidP="00F414A5">
      <w:pPr>
        <w:rPr>
          <w:rFonts w:ascii="Arial" w:hAnsi="Arial" w:cs="Arial"/>
          <w:color w:val="000000"/>
        </w:rPr>
      </w:pPr>
    </w:p>
    <w:p w14:paraId="62B96DCA" w14:textId="7B8249B6" w:rsidR="006E3369" w:rsidRPr="006E3369" w:rsidRDefault="006E3369" w:rsidP="008B5D3E">
      <w:pPr>
        <w:pStyle w:val="ListParagraph"/>
        <w:ind w:left="1800"/>
        <w:rPr>
          <w:rFonts w:ascii="Arial" w:hAnsi="Arial" w:cs="Arial"/>
          <w:color w:val="000000"/>
        </w:rPr>
      </w:pPr>
      <w:r w:rsidRPr="006E3369">
        <w:rPr>
          <w:rFonts w:ascii="Arial" w:hAnsi="Arial" w:cs="Arial"/>
          <w:color w:val="000000"/>
        </w:rPr>
        <w:lastRenderedPageBreak/>
        <w:t xml:space="preserve">During the fall and spring reunion weekends, a letter award ceremony </w:t>
      </w:r>
      <w:r w:rsidR="00FC753D">
        <w:rPr>
          <w:rFonts w:ascii="Arial" w:hAnsi="Arial" w:cs="Arial"/>
          <w:color w:val="000000"/>
        </w:rPr>
        <w:t xml:space="preserve">will be </w:t>
      </w:r>
      <w:r w:rsidRPr="006E3369">
        <w:rPr>
          <w:rFonts w:ascii="Arial" w:hAnsi="Arial" w:cs="Arial"/>
          <w:color w:val="000000"/>
        </w:rPr>
        <w:t>held to award current student-athletes with letter winner awards on behalf of the “T”</w:t>
      </w:r>
      <w:r w:rsidR="00FC753D">
        <w:rPr>
          <w:rFonts w:ascii="Arial" w:hAnsi="Arial" w:cs="Arial"/>
          <w:color w:val="000000"/>
        </w:rPr>
        <w:t xml:space="preserve"> </w:t>
      </w:r>
      <w:r w:rsidRPr="006E3369">
        <w:rPr>
          <w:rFonts w:ascii="Arial" w:hAnsi="Arial" w:cs="Arial"/>
          <w:color w:val="000000"/>
        </w:rPr>
        <w:t xml:space="preserve">Association. </w:t>
      </w:r>
    </w:p>
    <w:p w14:paraId="7EB5C21C" w14:textId="77777777" w:rsidR="004313D4" w:rsidRDefault="004313D4" w:rsidP="00D15ED4">
      <w:pPr>
        <w:pStyle w:val="ListParagraph"/>
        <w:rPr>
          <w:rFonts w:ascii="Arial" w:hAnsi="Arial" w:cs="Arial"/>
          <w:color w:val="000000"/>
        </w:rPr>
      </w:pPr>
    </w:p>
    <w:p w14:paraId="5D194C25" w14:textId="23300328" w:rsidR="00FC753D" w:rsidRPr="00FC753D" w:rsidRDefault="00FC753D" w:rsidP="00FC753D">
      <w:pPr>
        <w:ind w:left="720"/>
        <w:rPr>
          <w:rFonts w:ascii="Arial" w:hAnsi="Arial" w:cs="Arial"/>
          <w:color w:val="000000"/>
        </w:rPr>
      </w:pPr>
      <w:r w:rsidRPr="00FC753D">
        <w:rPr>
          <w:rFonts w:ascii="Arial" w:hAnsi="Arial" w:cs="Arial"/>
          <w:color w:val="000000"/>
          <w:sz w:val="24"/>
        </w:rPr>
        <w:t>06.</w:t>
      </w:r>
      <w:r>
        <w:rPr>
          <w:rFonts w:ascii="Arial" w:hAnsi="Arial" w:cs="Arial"/>
          <w:color w:val="000000"/>
        </w:rPr>
        <w:t>04</w:t>
      </w:r>
      <w:r>
        <w:rPr>
          <w:rFonts w:ascii="Arial" w:hAnsi="Arial" w:cs="Arial"/>
          <w:color w:val="000000"/>
        </w:rPr>
        <w:tab/>
      </w:r>
      <w:r w:rsidR="004313D4" w:rsidRPr="002D7BAF">
        <w:rPr>
          <w:rFonts w:ascii="Arial" w:hAnsi="Arial" w:cs="Arial"/>
          <w:color w:val="000000"/>
          <w:sz w:val="24"/>
          <w:szCs w:val="24"/>
        </w:rPr>
        <w:t>Hall of Honor Selection Process</w:t>
      </w:r>
    </w:p>
    <w:p w14:paraId="72EA84B8" w14:textId="728B9BDB" w:rsidR="004313D4" w:rsidRPr="00FC753D" w:rsidRDefault="004313D4" w:rsidP="00FC753D">
      <w:pPr>
        <w:pStyle w:val="ListParagraph"/>
        <w:ind w:left="1440"/>
        <w:rPr>
          <w:rFonts w:ascii="Arial" w:hAnsi="Arial" w:cs="Arial"/>
          <w:color w:val="000000"/>
        </w:rPr>
      </w:pPr>
      <w:r w:rsidRPr="004313D4">
        <w:rPr>
          <w:rFonts w:ascii="Arial" w:hAnsi="Arial" w:cs="Arial"/>
          <w:color w:val="000000"/>
        </w:rPr>
        <w:t xml:space="preserve">Each year up to five Texas State outstanding letter winners are elected </w:t>
      </w:r>
      <w:r w:rsidR="00FC753D" w:rsidRPr="004313D4">
        <w:rPr>
          <w:rFonts w:ascii="Arial" w:hAnsi="Arial" w:cs="Arial"/>
          <w:color w:val="000000"/>
        </w:rPr>
        <w:t>to</w:t>
      </w:r>
      <w:r w:rsidRPr="004313D4">
        <w:rPr>
          <w:rFonts w:ascii="Arial" w:hAnsi="Arial" w:cs="Arial"/>
          <w:color w:val="000000"/>
        </w:rPr>
        <w:t xml:space="preserve"> the Texas State Hall of Honor. Once voted by the “T” Association</w:t>
      </w:r>
      <w:r w:rsidR="00FC753D">
        <w:rPr>
          <w:rFonts w:ascii="Arial" w:hAnsi="Arial" w:cs="Arial"/>
          <w:color w:val="000000"/>
        </w:rPr>
        <w:t>’s b</w:t>
      </w:r>
      <w:r w:rsidRPr="004313D4">
        <w:rPr>
          <w:rFonts w:ascii="Arial" w:hAnsi="Arial" w:cs="Arial"/>
          <w:color w:val="000000"/>
        </w:rPr>
        <w:t>oard of</w:t>
      </w:r>
      <w:r w:rsidR="00FC753D">
        <w:rPr>
          <w:rFonts w:ascii="Arial" w:hAnsi="Arial" w:cs="Arial"/>
          <w:color w:val="000000"/>
        </w:rPr>
        <w:t xml:space="preserve"> d</w:t>
      </w:r>
      <w:r w:rsidRPr="004313D4">
        <w:rPr>
          <w:rFonts w:ascii="Arial" w:hAnsi="Arial" w:cs="Arial"/>
          <w:color w:val="000000"/>
        </w:rPr>
        <w:t>irectors, recommendations will be forwarded to the president for final approval.</w:t>
      </w:r>
      <w:r w:rsidR="00FC753D">
        <w:rPr>
          <w:rFonts w:ascii="Arial" w:hAnsi="Arial" w:cs="Arial"/>
          <w:color w:val="000000"/>
        </w:rPr>
        <w:t xml:space="preserve"> </w:t>
      </w:r>
      <w:r w:rsidRPr="00FC753D">
        <w:rPr>
          <w:rFonts w:ascii="Arial" w:hAnsi="Arial" w:cs="Arial"/>
          <w:color w:val="000000"/>
        </w:rPr>
        <w:t xml:space="preserve">The Hall of Honor qualification process </w:t>
      </w:r>
      <w:r w:rsidR="00FC753D">
        <w:rPr>
          <w:rFonts w:ascii="Arial" w:hAnsi="Arial" w:cs="Arial"/>
          <w:color w:val="000000"/>
        </w:rPr>
        <w:t>is as follows</w:t>
      </w:r>
      <w:r w:rsidRPr="00FC753D">
        <w:rPr>
          <w:rFonts w:ascii="Arial" w:hAnsi="Arial" w:cs="Arial"/>
          <w:color w:val="000000"/>
        </w:rPr>
        <w:t>:</w:t>
      </w:r>
    </w:p>
    <w:p w14:paraId="29F27DE8" w14:textId="77777777" w:rsidR="004313D4" w:rsidRPr="004313D4" w:rsidRDefault="004313D4" w:rsidP="00D15ED4">
      <w:pPr>
        <w:pStyle w:val="ListParagraph"/>
        <w:ind w:left="1440"/>
        <w:rPr>
          <w:rFonts w:ascii="Arial" w:hAnsi="Arial" w:cs="Arial"/>
          <w:color w:val="000000"/>
        </w:rPr>
      </w:pPr>
    </w:p>
    <w:p w14:paraId="56D4F8E2" w14:textId="5010119A" w:rsidR="00D90EB3" w:rsidRDefault="004313D4" w:rsidP="008B5D3E">
      <w:pPr>
        <w:pStyle w:val="ListParagraph"/>
        <w:numPr>
          <w:ilvl w:val="0"/>
          <w:numId w:val="18"/>
        </w:numPr>
        <w:rPr>
          <w:rFonts w:ascii="Arial" w:hAnsi="Arial" w:cs="Arial"/>
          <w:color w:val="000000"/>
        </w:rPr>
      </w:pPr>
      <w:r w:rsidRPr="00FC753D">
        <w:rPr>
          <w:rFonts w:ascii="Arial" w:hAnsi="Arial" w:cs="Arial"/>
          <w:color w:val="000000"/>
        </w:rPr>
        <w:t>Nomination for Hall of Honor Induction</w:t>
      </w:r>
    </w:p>
    <w:p w14:paraId="13801145" w14:textId="77777777" w:rsidR="00FC753D" w:rsidRPr="00FC753D" w:rsidRDefault="00FC753D" w:rsidP="00FC753D">
      <w:pPr>
        <w:pStyle w:val="ListParagraph"/>
        <w:ind w:left="1800"/>
        <w:rPr>
          <w:rFonts w:ascii="Arial" w:hAnsi="Arial" w:cs="Arial"/>
          <w:color w:val="000000"/>
        </w:rPr>
      </w:pPr>
    </w:p>
    <w:p w14:paraId="435CDA81" w14:textId="11F20AD9" w:rsidR="004313D4" w:rsidRPr="00FC753D" w:rsidRDefault="00D90EB3" w:rsidP="00FC753D">
      <w:pPr>
        <w:pStyle w:val="ListParagraph"/>
        <w:ind w:left="1800"/>
        <w:rPr>
          <w:rFonts w:ascii="Arial" w:hAnsi="Arial" w:cs="Arial"/>
          <w:color w:val="000000"/>
        </w:rPr>
      </w:pPr>
      <w:r w:rsidRPr="00FC753D">
        <w:rPr>
          <w:rFonts w:ascii="Arial" w:hAnsi="Arial" w:cs="Arial"/>
          <w:color w:val="000000"/>
        </w:rPr>
        <w:t xml:space="preserve">Any </w:t>
      </w:r>
      <w:r w:rsidR="004313D4" w:rsidRPr="00FC753D">
        <w:rPr>
          <w:rFonts w:ascii="Arial" w:hAnsi="Arial" w:cs="Arial"/>
          <w:color w:val="000000"/>
        </w:rPr>
        <w:t>“T” Association member may nominate, in writing, any eligible fellow “T” Association member</w:t>
      </w:r>
      <w:r w:rsidR="00FC753D">
        <w:rPr>
          <w:rFonts w:ascii="Arial" w:hAnsi="Arial" w:cs="Arial"/>
          <w:color w:val="000000"/>
        </w:rPr>
        <w:t xml:space="preserve">. </w:t>
      </w:r>
      <w:r w:rsidR="004313D4" w:rsidRPr="00FC753D">
        <w:rPr>
          <w:rFonts w:ascii="Arial" w:hAnsi="Arial" w:cs="Arial"/>
          <w:color w:val="000000"/>
        </w:rPr>
        <w:t>All nominations must be submitted by June 1</w:t>
      </w:r>
      <w:r w:rsidR="00FC753D">
        <w:rPr>
          <w:rFonts w:ascii="Arial" w:hAnsi="Arial" w:cs="Arial"/>
          <w:color w:val="000000"/>
          <w:vertAlign w:val="superscript"/>
        </w:rPr>
        <w:t xml:space="preserve"> </w:t>
      </w:r>
      <w:r w:rsidR="004313D4" w:rsidRPr="00FC753D">
        <w:rPr>
          <w:rFonts w:ascii="Arial" w:hAnsi="Arial" w:cs="Arial"/>
          <w:color w:val="000000"/>
        </w:rPr>
        <w:t>of each year for induction at the annual</w:t>
      </w:r>
      <w:r w:rsidR="00FC753D">
        <w:rPr>
          <w:rFonts w:ascii="Arial" w:hAnsi="Arial" w:cs="Arial"/>
          <w:color w:val="000000"/>
        </w:rPr>
        <w:t>,</w:t>
      </w:r>
      <w:r w:rsidR="004313D4" w:rsidRPr="00FC753D">
        <w:rPr>
          <w:rFonts w:ascii="Arial" w:hAnsi="Arial" w:cs="Arial"/>
          <w:color w:val="000000"/>
        </w:rPr>
        <w:t xml:space="preserve"> August “T” Association meeting</w:t>
      </w:r>
      <w:r w:rsidR="00FC753D">
        <w:rPr>
          <w:rFonts w:ascii="Arial" w:hAnsi="Arial" w:cs="Arial"/>
          <w:color w:val="000000"/>
        </w:rPr>
        <w:t>.</w:t>
      </w:r>
      <w:r w:rsidR="004313D4" w:rsidRPr="00FC753D">
        <w:rPr>
          <w:rFonts w:ascii="Arial" w:hAnsi="Arial" w:cs="Arial"/>
          <w:color w:val="000000"/>
        </w:rPr>
        <w:t xml:space="preserve"> The “T” Association </w:t>
      </w:r>
      <w:r w:rsidR="00FC753D">
        <w:rPr>
          <w:rFonts w:ascii="Arial" w:hAnsi="Arial" w:cs="Arial"/>
          <w:color w:val="000000"/>
        </w:rPr>
        <w:t>bo</w:t>
      </w:r>
      <w:r w:rsidR="004313D4" w:rsidRPr="00FC753D">
        <w:rPr>
          <w:rFonts w:ascii="Arial" w:hAnsi="Arial" w:cs="Arial"/>
          <w:color w:val="000000"/>
        </w:rPr>
        <w:t xml:space="preserve">ard of </w:t>
      </w:r>
      <w:r w:rsidR="00FC753D">
        <w:rPr>
          <w:rFonts w:ascii="Arial" w:hAnsi="Arial" w:cs="Arial"/>
          <w:color w:val="000000"/>
        </w:rPr>
        <w:t>d</w:t>
      </w:r>
      <w:r w:rsidR="004313D4" w:rsidRPr="00FC753D">
        <w:rPr>
          <w:rFonts w:ascii="Arial" w:hAnsi="Arial" w:cs="Arial"/>
          <w:color w:val="000000"/>
        </w:rPr>
        <w:t xml:space="preserve">irectors, acting as a body, is urged to review the “T” Association membership and make nominations of their own, if desired. </w:t>
      </w:r>
    </w:p>
    <w:p w14:paraId="5C376FFC" w14:textId="77777777" w:rsidR="004313D4" w:rsidRPr="00FC753D" w:rsidRDefault="004313D4" w:rsidP="00D15ED4">
      <w:pPr>
        <w:pStyle w:val="ListParagraph"/>
        <w:ind w:left="1440"/>
        <w:rPr>
          <w:rFonts w:ascii="Arial" w:hAnsi="Arial" w:cs="Arial"/>
          <w:color w:val="000000"/>
        </w:rPr>
      </w:pPr>
    </w:p>
    <w:p w14:paraId="55D010AE" w14:textId="70E70C01" w:rsidR="004313D4" w:rsidRDefault="004313D4" w:rsidP="008B5D3E">
      <w:pPr>
        <w:pStyle w:val="ListParagraph"/>
        <w:numPr>
          <w:ilvl w:val="0"/>
          <w:numId w:val="18"/>
        </w:numPr>
        <w:rPr>
          <w:rFonts w:ascii="Arial" w:hAnsi="Arial" w:cs="Arial"/>
          <w:color w:val="000000"/>
        </w:rPr>
      </w:pPr>
      <w:r w:rsidRPr="00FC753D">
        <w:rPr>
          <w:rFonts w:ascii="Arial" w:hAnsi="Arial" w:cs="Arial"/>
          <w:color w:val="000000"/>
        </w:rPr>
        <w:t>Selection Process of Nominees Presented to the “T” Association Board</w:t>
      </w:r>
    </w:p>
    <w:p w14:paraId="6AC46E7C" w14:textId="77777777" w:rsidR="00FC753D" w:rsidRPr="00FC753D" w:rsidRDefault="00FC753D" w:rsidP="00FC753D">
      <w:pPr>
        <w:pStyle w:val="ListParagraph"/>
        <w:ind w:left="1800"/>
        <w:rPr>
          <w:rFonts w:ascii="Arial" w:hAnsi="Arial" w:cs="Arial"/>
          <w:color w:val="000000"/>
        </w:rPr>
      </w:pPr>
    </w:p>
    <w:p w14:paraId="32ABA652" w14:textId="77777777" w:rsidR="00FC753D" w:rsidRDefault="004313D4" w:rsidP="00FC753D">
      <w:pPr>
        <w:pStyle w:val="ListParagraph"/>
        <w:ind w:left="1800"/>
        <w:rPr>
          <w:rFonts w:ascii="Arial" w:hAnsi="Arial" w:cs="Arial"/>
          <w:color w:val="000000"/>
        </w:rPr>
      </w:pPr>
      <w:r w:rsidRPr="004313D4">
        <w:rPr>
          <w:rFonts w:ascii="Arial" w:hAnsi="Arial" w:cs="Arial"/>
          <w:color w:val="000000"/>
        </w:rPr>
        <w:t xml:space="preserve">The “T” Association </w:t>
      </w:r>
      <w:r w:rsidR="00FC753D">
        <w:rPr>
          <w:rFonts w:ascii="Arial" w:hAnsi="Arial" w:cs="Arial"/>
          <w:color w:val="000000"/>
        </w:rPr>
        <w:t>b</w:t>
      </w:r>
      <w:r w:rsidRPr="004313D4">
        <w:rPr>
          <w:rFonts w:ascii="Arial" w:hAnsi="Arial" w:cs="Arial"/>
          <w:color w:val="000000"/>
        </w:rPr>
        <w:t xml:space="preserve">oard of </w:t>
      </w:r>
      <w:r w:rsidR="00FC753D">
        <w:rPr>
          <w:rFonts w:ascii="Arial" w:hAnsi="Arial" w:cs="Arial"/>
          <w:color w:val="000000"/>
        </w:rPr>
        <w:t>d</w:t>
      </w:r>
      <w:r w:rsidRPr="004313D4">
        <w:rPr>
          <w:rFonts w:ascii="Arial" w:hAnsi="Arial" w:cs="Arial"/>
          <w:color w:val="000000"/>
        </w:rPr>
        <w:t>irectors shall select from nominee</w:t>
      </w:r>
      <w:r w:rsidR="00FC753D">
        <w:rPr>
          <w:rFonts w:ascii="Arial" w:hAnsi="Arial" w:cs="Arial"/>
          <w:color w:val="000000"/>
        </w:rPr>
        <w:t>’s</w:t>
      </w:r>
      <w:r w:rsidRPr="004313D4">
        <w:rPr>
          <w:rFonts w:ascii="Arial" w:hAnsi="Arial" w:cs="Arial"/>
          <w:color w:val="000000"/>
        </w:rPr>
        <w:t xml:space="preserve"> resume summaries by ranking all nominees on a ballot form. Full resumes will be made available.</w:t>
      </w:r>
      <w:r w:rsidR="00FC753D">
        <w:rPr>
          <w:rFonts w:ascii="Arial" w:hAnsi="Arial" w:cs="Arial"/>
          <w:color w:val="000000"/>
        </w:rPr>
        <w:t xml:space="preserve"> </w:t>
      </w:r>
      <w:r w:rsidRPr="004313D4">
        <w:rPr>
          <w:rFonts w:ascii="Arial" w:hAnsi="Arial" w:cs="Arial"/>
          <w:color w:val="000000"/>
        </w:rPr>
        <w:t>Summaries of the resumes of nominees along with a ballot of nominees in alphabetical order by decade shall be prepared, mailed</w:t>
      </w:r>
      <w:r w:rsidR="00FC753D">
        <w:rPr>
          <w:rFonts w:ascii="Arial" w:hAnsi="Arial" w:cs="Arial"/>
          <w:color w:val="000000"/>
        </w:rPr>
        <w:t>,</w:t>
      </w:r>
      <w:r w:rsidRPr="004313D4">
        <w:rPr>
          <w:rFonts w:ascii="Arial" w:hAnsi="Arial" w:cs="Arial"/>
          <w:color w:val="000000"/>
        </w:rPr>
        <w:t xml:space="preserve"> an</w:t>
      </w:r>
      <w:r w:rsidR="00FC753D">
        <w:rPr>
          <w:rFonts w:ascii="Arial" w:hAnsi="Arial" w:cs="Arial"/>
          <w:color w:val="000000"/>
        </w:rPr>
        <w:t>d</w:t>
      </w:r>
      <w:r w:rsidRPr="004313D4">
        <w:rPr>
          <w:rFonts w:ascii="Arial" w:hAnsi="Arial" w:cs="Arial"/>
          <w:color w:val="000000"/>
        </w:rPr>
        <w:t xml:space="preserve"> given to each “T” Association </w:t>
      </w:r>
      <w:r w:rsidR="00FC753D">
        <w:rPr>
          <w:rFonts w:ascii="Arial" w:hAnsi="Arial" w:cs="Arial"/>
          <w:color w:val="000000"/>
        </w:rPr>
        <w:t>b</w:t>
      </w:r>
      <w:r w:rsidRPr="004313D4">
        <w:rPr>
          <w:rFonts w:ascii="Arial" w:hAnsi="Arial" w:cs="Arial"/>
          <w:color w:val="000000"/>
        </w:rPr>
        <w:t>oard member prior to the annual</w:t>
      </w:r>
      <w:r w:rsidR="00FC753D">
        <w:rPr>
          <w:rFonts w:ascii="Arial" w:hAnsi="Arial" w:cs="Arial"/>
          <w:color w:val="000000"/>
        </w:rPr>
        <w:t>,</w:t>
      </w:r>
      <w:r w:rsidRPr="004313D4">
        <w:rPr>
          <w:rFonts w:ascii="Arial" w:hAnsi="Arial" w:cs="Arial"/>
          <w:color w:val="000000"/>
        </w:rPr>
        <w:t xml:space="preserve"> August meeting. </w:t>
      </w:r>
    </w:p>
    <w:p w14:paraId="066DD179" w14:textId="77777777" w:rsidR="00FC753D" w:rsidRDefault="00FC753D" w:rsidP="00FC753D">
      <w:pPr>
        <w:pStyle w:val="ListParagraph"/>
        <w:ind w:left="1800"/>
        <w:rPr>
          <w:rFonts w:ascii="Arial" w:hAnsi="Arial" w:cs="Arial"/>
          <w:color w:val="000000"/>
        </w:rPr>
      </w:pPr>
    </w:p>
    <w:p w14:paraId="1B436C0A" w14:textId="77777777" w:rsidR="00FC753D" w:rsidRDefault="004313D4" w:rsidP="00FC753D">
      <w:pPr>
        <w:pStyle w:val="ListParagraph"/>
        <w:ind w:left="1800"/>
        <w:rPr>
          <w:rFonts w:ascii="Arial" w:hAnsi="Arial" w:cs="Arial"/>
          <w:color w:val="000000"/>
        </w:rPr>
      </w:pPr>
      <w:r w:rsidRPr="004313D4">
        <w:rPr>
          <w:rFonts w:ascii="Arial" w:hAnsi="Arial" w:cs="Arial"/>
          <w:color w:val="000000"/>
        </w:rPr>
        <w:t xml:space="preserve">Resumes shall be presented in the same order as the ballot. </w:t>
      </w:r>
      <w:r w:rsidR="00FC753D">
        <w:rPr>
          <w:rFonts w:ascii="Arial" w:hAnsi="Arial" w:cs="Arial"/>
          <w:color w:val="000000"/>
        </w:rPr>
        <w:t>If mailed, a</w:t>
      </w:r>
      <w:r w:rsidRPr="004313D4">
        <w:rPr>
          <w:rFonts w:ascii="Arial" w:hAnsi="Arial" w:cs="Arial"/>
          <w:color w:val="000000"/>
        </w:rPr>
        <w:t xml:space="preserve"> plain envelope marked “BALLOT” shall be included. Once nominated, a “T” Association member will remain on the list of nominated members for a period of five</w:t>
      </w:r>
      <w:r w:rsidR="00FC753D">
        <w:rPr>
          <w:rFonts w:ascii="Arial" w:hAnsi="Arial" w:cs="Arial"/>
          <w:color w:val="000000"/>
        </w:rPr>
        <w:t xml:space="preserve"> </w:t>
      </w:r>
      <w:r w:rsidRPr="004313D4">
        <w:rPr>
          <w:rFonts w:ascii="Arial" w:hAnsi="Arial" w:cs="Arial"/>
          <w:color w:val="000000"/>
        </w:rPr>
        <w:t xml:space="preserve">years, at which time the member name would be removed from the ballot. Resumes of members nominated may be updated upon written request by “T” Association </w:t>
      </w:r>
      <w:r w:rsidR="00FC753D">
        <w:rPr>
          <w:rFonts w:ascii="Arial" w:hAnsi="Arial" w:cs="Arial"/>
          <w:color w:val="000000"/>
        </w:rPr>
        <w:t>b</w:t>
      </w:r>
      <w:r w:rsidRPr="004313D4">
        <w:rPr>
          <w:rFonts w:ascii="Arial" w:hAnsi="Arial" w:cs="Arial"/>
          <w:color w:val="000000"/>
        </w:rPr>
        <w:t xml:space="preserve">oard </w:t>
      </w:r>
      <w:r w:rsidR="00FC753D">
        <w:rPr>
          <w:rFonts w:ascii="Arial" w:hAnsi="Arial" w:cs="Arial"/>
          <w:color w:val="000000"/>
        </w:rPr>
        <w:t>m</w:t>
      </w:r>
      <w:r w:rsidRPr="004313D4">
        <w:rPr>
          <w:rFonts w:ascii="Arial" w:hAnsi="Arial" w:cs="Arial"/>
          <w:color w:val="000000"/>
        </w:rPr>
        <w:t xml:space="preserve">embers, when they feel additional information may be beneficial to their possible selection to the Hall of Honor.  </w:t>
      </w:r>
    </w:p>
    <w:p w14:paraId="51C5B53F" w14:textId="77777777" w:rsidR="00FC753D" w:rsidRDefault="00FC753D" w:rsidP="00FC753D">
      <w:pPr>
        <w:pStyle w:val="ListParagraph"/>
        <w:ind w:left="1800"/>
        <w:rPr>
          <w:rFonts w:ascii="Arial" w:hAnsi="Arial" w:cs="Arial"/>
          <w:color w:val="000000"/>
        </w:rPr>
      </w:pPr>
    </w:p>
    <w:p w14:paraId="2A1CBFE6" w14:textId="42F26431" w:rsidR="004313D4" w:rsidRPr="004313D4" w:rsidRDefault="004313D4" w:rsidP="00FC753D">
      <w:pPr>
        <w:pStyle w:val="ListParagraph"/>
        <w:ind w:left="1800"/>
        <w:rPr>
          <w:rFonts w:ascii="Arial" w:hAnsi="Arial" w:cs="Arial"/>
          <w:color w:val="000000"/>
          <w:u w:val="single"/>
        </w:rPr>
      </w:pPr>
      <w:r w:rsidRPr="004313D4">
        <w:rPr>
          <w:rFonts w:ascii="Arial" w:hAnsi="Arial" w:cs="Arial"/>
          <w:color w:val="000000"/>
        </w:rPr>
        <w:t xml:space="preserve">A request to update resumes should be done after the </w:t>
      </w:r>
      <w:r w:rsidR="00FC753D">
        <w:rPr>
          <w:rFonts w:ascii="Arial" w:hAnsi="Arial" w:cs="Arial"/>
          <w:color w:val="000000"/>
        </w:rPr>
        <w:t xml:space="preserve">second </w:t>
      </w:r>
      <w:r w:rsidRPr="004313D4">
        <w:rPr>
          <w:rFonts w:ascii="Arial" w:hAnsi="Arial" w:cs="Arial"/>
          <w:color w:val="000000"/>
        </w:rPr>
        <w:t>and</w:t>
      </w:r>
      <w:r w:rsidR="00FC753D">
        <w:rPr>
          <w:rFonts w:ascii="Arial" w:hAnsi="Arial" w:cs="Arial"/>
          <w:color w:val="000000"/>
        </w:rPr>
        <w:t xml:space="preserve"> fourth</w:t>
      </w:r>
      <w:r w:rsidRPr="004313D4">
        <w:rPr>
          <w:rFonts w:ascii="Arial" w:hAnsi="Arial" w:cs="Arial"/>
          <w:color w:val="000000"/>
        </w:rPr>
        <w:t xml:space="preserve"> year of nomination. The </w:t>
      </w:r>
      <w:r w:rsidR="00FC753D">
        <w:rPr>
          <w:rFonts w:ascii="Arial" w:hAnsi="Arial" w:cs="Arial"/>
          <w:color w:val="000000"/>
        </w:rPr>
        <w:t>e</w:t>
      </w:r>
      <w:r w:rsidRPr="004313D4">
        <w:rPr>
          <w:rFonts w:ascii="Arial" w:hAnsi="Arial" w:cs="Arial"/>
          <w:color w:val="000000"/>
        </w:rPr>
        <w:t>xecutive</w:t>
      </w:r>
      <w:r w:rsidR="00FC753D">
        <w:rPr>
          <w:rFonts w:ascii="Arial" w:hAnsi="Arial" w:cs="Arial"/>
          <w:color w:val="000000"/>
        </w:rPr>
        <w:t xml:space="preserve"> d</w:t>
      </w:r>
      <w:r w:rsidRPr="004313D4">
        <w:rPr>
          <w:rFonts w:ascii="Arial" w:hAnsi="Arial" w:cs="Arial"/>
          <w:color w:val="000000"/>
        </w:rPr>
        <w:t>irector of the “T” Association will notify those nominated members of the need to update or provide additional information on their resume</w:t>
      </w:r>
      <w:r w:rsidR="00FC753D">
        <w:rPr>
          <w:rFonts w:ascii="Arial" w:hAnsi="Arial" w:cs="Arial"/>
          <w:color w:val="000000"/>
        </w:rPr>
        <w:t xml:space="preserve"> and the </w:t>
      </w:r>
      <w:hyperlink r:id="rId18" w:history="1">
        <w:r w:rsidRPr="00FC753D">
          <w:rPr>
            <w:rStyle w:val="Hyperlink"/>
            <w:rFonts w:ascii="Arial" w:hAnsi="Arial" w:cs="Arial"/>
          </w:rPr>
          <w:t xml:space="preserve">Hall of Honor Information Nomination </w:t>
        </w:r>
        <w:r w:rsidR="00FC753D" w:rsidRPr="00FC753D">
          <w:rPr>
            <w:rStyle w:val="Hyperlink"/>
            <w:rFonts w:ascii="Arial" w:hAnsi="Arial" w:cs="Arial"/>
          </w:rPr>
          <w:t>f</w:t>
        </w:r>
        <w:r w:rsidRPr="00FC753D">
          <w:rPr>
            <w:rStyle w:val="Hyperlink"/>
            <w:rFonts w:ascii="Arial" w:hAnsi="Arial" w:cs="Arial"/>
          </w:rPr>
          <w:t>orm</w:t>
        </w:r>
      </w:hyperlink>
      <w:r w:rsidRPr="004313D4">
        <w:rPr>
          <w:rFonts w:ascii="Arial" w:hAnsi="Arial" w:cs="Arial"/>
          <w:color w:val="000000"/>
        </w:rPr>
        <w:t xml:space="preserve">. If a member is removed from the </w:t>
      </w:r>
      <w:r w:rsidR="00FC753D">
        <w:rPr>
          <w:rFonts w:ascii="Arial" w:hAnsi="Arial" w:cs="Arial"/>
          <w:color w:val="000000"/>
        </w:rPr>
        <w:t>b</w:t>
      </w:r>
      <w:r w:rsidRPr="004313D4">
        <w:rPr>
          <w:rFonts w:ascii="Arial" w:hAnsi="Arial" w:cs="Arial"/>
          <w:color w:val="000000"/>
        </w:rPr>
        <w:t>allot following their</w:t>
      </w:r>
      <w:r w:rsidR="00FC753D">
        <w:rPr>
          <w:rFonts w:ascii="Arial" w:hAnsi="Arial" w:cs="Arial"/>
          <w:color w:val="000000"/>
        </w:rPr>
        <w:t xml:space="preserve"> fifth </w:t>
      </w:r>
      <w:r w:rsidRPr="004313D4">
        <w:rPr>
          <w:rFonts w:ascii="Arial" w:hAnsi="Arial" w:cs="Arial"/>
          <w:color w:val="000000"/>
        </w:rPr>
        <w:t xml:space="preserve">year of nomination, a “T” Association member may be re-nominated by a minimum of </w:t>
      </w:r>
      <w:r w:rsidR="00FC753D">
        <w:rPr>
          <w:rFonts w:ascii="Arial" w:hAnsi="Arial" w:cs="Arial"/>
          <w:color w:val="000000"/>
        </w:rPr>
        <w:t>five</w:t>
      </w:r>
      <w:r w:rsidRPr="004313D4">
        <w:rPr>
          <w:rFonts w:ascii="Arial" w:hAnsi="Arial" w:cs="Arial"/>
          <w:color w:val="000000"/>
        </w:rPr>
        <w:t xml:space="preserve"> “T” Association members. The re-nomination must be submitted in writing and signed by the </w:t>
      </w:r>
      <w:r w:rsidR="00FC753D">
        <w:rPr>
          <w:rFonts w:ascii="Arial" w:hAnsi="Arial" w:cs="Arial"/>
          <w:color w:val="000000"/>
        </w:rPr>
        <w:t>five</w:t>
      </w:r>
      <w:r w:rsidRPr="004313D4">
        <w:rPr>
          <w:rFonts w:ascii="Arial" w:hAnsi="Arial" w:cs="Arial"/>
          <w:color w:val="000000"/>
        </w:rPr>
        <w:t xml:space="preserve"> “T” Association members.</w:t>
      </w:r>
      <w:r w:rsidR="00CA4CB6">
        <w:rPr>
          <w:rFonts w:ascii="Arial" w:hAnsi="Arial" w:cs="Arial"/>
          <w:color w:val="000000"/>
        </w:rPr>
        <w:t xml:space="preserve"> </w:t>
      </w:r>
      <w:r w:rsidRPr="004313D4">
        <w:rPr>
          <w:rFonts w:ascii="Arial" w:hAnsi="Arial" w:cs="Arial"/>
          <w:color w:val="000000"/>
        </w:rPr>
        <w:t xml:space="preserve">Once nominees are selected by the “T” </w:t>
      </w:r>
      <w:r w:rsidRPr="004313D4">
        <w:rPr>
          <w:rFonts w:ascii="Arial" w:hAnsi="Arial" w:cs="Arial"/>
          <w:color w:val="000000"/>
        </w:rPr>
        <w:lastRenderedPageBreak/>
        <w:t xml:space="preserve">Association </w:t>
      </w:r>
      <w:r w:rsidR="00FC753D">
        <w:rPr>
          <w:rFonts w:ascii="Arial" w:hAnsi="Arial" w:cs="Arial"/>
          <w:color w:val="000000"/>
        </w:rPr>
        <w:t>b</w:t>
      </w:r>
      <w:r w:rsidRPr="004313D4">
        <w:rPr>
          <w:rFonts w:ascii="Arial" w:hAnsi="Arial" w:cs="Arial"/>
          <w:color w:val="000000"/>
        </w:rPr>
        <w:t xml:space="preserve">oard of </w:t>
      </w:r>
      <w:r w:rsidR="00FC753D">
        <w:rPr>
          <w:rFonts w:ascii="Arial" w:hAnsi="Arial" w:cs="Arial"/>
          <w:color w:val="000000"/>
        </w:rPr>
        <w:t>d</w:t>
      </w:r>
      <w:r w:rsidRPr="004313D4">
        <w:rPr>
          <w:rFonts w:ascii="Arial" w:hAnsi="Arial" w:cs="Arial"/>
          <w:color w:val="000000"/>
        </w:rPr>
        <w:t xml:space="preserve">irectors for induction in the Hall of Honor, recommendations will be forwarded to the </w:t>
      </w:r>
      <w:r w:rsidR="00FC753D">
        <w:rPr>
          <w:rFonts w:ascii="Arial" w:hAnsi="Arial" w:cs="Arial"/>
          <w:color w:val="000000"/>
        </w:rPr>
        <w:t>u</w:t>
      </w:r>
      <w:r w:rsidRPr="004313D4">
        <w:rPr>
          <w:rFonts w:ascii="Arial" w:hAnsi="Arial" w:cs="Arial"/>
          <w:color w:val="000000"/>
        </w:rPr>
        <w:t xml:space="preserve">niversity </w:t>
      </w:r>
      <w:r w:rsidR="00FC753D">
        <w:rPr>
          <w:rFonts w:ascii="Arial" w:hAnsi="Arial" w:cs="Arial"/>
          <w:color w:val="000000"/>
        </w:rPr>
        <w:t>p</w:t>
      </w:r>
      <w:r w:rsidRPr="004313D4">
        <w:rPr>
          <w:rFonts w:ascii="Arial" w:hAnsi="Arial" w:cs="Arial"/>
          <w:color w:val="000000"/>
        </w:rPr>
        <w:t>resident for final approval.</w:t>
      </w:r>
    </w:p>
    <w:p w14:paraId="2BFAA87B" w14:textId="77777777" w:rsidR="004313D4" w:rsidRPr="004313D4" w:rsidRDefault="004313D4" w:rsidP="00D15ED4">
      <w:pPr>
        <w:pStyle w:val="ListParagraph"/>
        <w:ind w:left="1440"/>
        <w:rPr>
          <w:rFonts w:ascii="Arial" w:hAnsi="Arial" w:cs="Arial"/>
          <w:color w:val="000000"/>
        </w:rPr>
      </w:pPr>
    </w:p>
    <w:p w14:paraId="4A1E4CED" w14:textId="72E7443C" w:rsidR="004313D4" w:rsidRDefault="004313D4" w:rsidP="008B5D3E">
      <w:pPr>
        <w:pStyle w:val="ListParagraph"/>
        <w:numPr>
          <w:ilvl w:val="0"/>
          <w:numId w:val="18"/>
        </w:numPr>
        <w:rPr>
          <w:rFonts w:ascii="Arial" w:hAnsi="Arial" w:cs="Arial"/>
          <w:color w:val="000000"/>
        </w:rPr>
      </w:pPr>
      <w:r w:rsidRPr="001C7594">
        <w:rPr>
          <w:rFonts w:ascii="Arial" w:hAnsi="Arial" w:cs="Arial"/>
          <w:color w:val="000000"/>
        </w:rPr>
        <w:t>Qualifications of Hall of Honor Nominees</w:t>
      </w:r>
    </w:p>
    <w:p w14:paraId="2D31AA22" w14:textId="77777777" w:rsidR="001C7594" w:rsidRPr="001C7594" w:rsidRDefault="001C7594" w:rsidP="001C7594">
      <w:pPr>
        <w:pStyle w:val="ListParagraph"/>
        <w:ind w:left="1800"/>
        <w:rPr>
          <w:rFonts w:ascii="Arial" w:hAnsi="Arial" w:cs="Arial"/>
          <w:color w:val="000000"/>
        </w:rPr>
      </w:pPr>
    </w:p>
    <w:p w14:paraId="0779FC90" w14:textId="6433E775" w:rsidR="004313D4" w:rsidRDefault="004313D4" w:rsidP="001C7594">
      <w:pPr>
        <w:pStyle w:val="ListParagraph"/>
        <w:ind w:left="1800"/>
        <w:rPr>
          <w:rFonts w:ascii="Arial" w:hAnsi="Arial" w:cs="Arial"/>
          <w:color w:val="000000"/>
        </w:rPr>
      </w:pPr>
      <w:r w:rsidRPr="004313D4">
        <w:rPr>
          <w:rFonts w:ascii="Arial" w:hAnsi="Arial" w:cs="Arial"/>
          <w:color w:val="000000"/>
        </w:rPr>
        <w:t>Nominated “T” Association members collegiate athletics eligibility must be expired for a minimum of 10 years before being eligible for the Hall of Honor ballot</w:t>
      </w:r>
      <w:r w:rsidR="001C7594">
        <w:rPr>
          <w:rFonts w:ascii="Arial" w:hAnsi="Arial" w:cs="Arial"/>
          <w:color w:val="000000"/>
        </w:rPr>
        <w:t xml:space="preserve">, must have had </w:t>
      </w:r>
      <w:r w:rsidRPr="004313D4">
        <w:rPr>
          <w:rFonts w:ascii="Arial" w:hAnsi="Arial" w:cs="Arial"/>
          <w:color w:val="000000"/>
        </w:rPr>
        <w:t>an outstanding athletic career at Texas State</w:t>
      </w:r>
      <w:r w:rsidR="001C7594">
        <w:rPr>
          <w:rFonts w:ascii="Arial" w:hAnsi="Arial" w:cs="Arial"/>
          <w:color w:val="000000"/>
        </w:rPr>
        <w:t>, and must have</w:t>
      </w:r>
      <w:r w:rsidRPr="004313D4">
        <w:rPr>
          <w:rFonts w:ascii="Arial" w:hAnsi="Arial" w:cs="Arial"/>
          <w:color w:val="000000"/>
        </w:rPr>
        <w:t xml:space="preserve"> distinguished themselves in their chosen profession.  </w:t>
      </w:r>
    </w:p>
    <w:p w14:paraId="6DDAD955" w14:textId="77777777" w:rsidR="004313D4" w:rsidRDefault="004313D4" w:rsidP="00D15ED4">
      <w:pPr>
        <w:pStyle w:val="ListParagraph"/>
        <w:ind w:left="1440"/>
        <w:rPr>
          <w:rFonts w:ascii="Arial" w:hAnsi="Arial" w:cs="Arial"/>
          <w:color w:val="000000"/>
        </w:rPr>
      </w:pPr>
    </w:p>
    <w:p w14:paraId="7FD0747B" w14:textId="27050099" w:rsidR="004313D4" w:rsidRDefault="004313D4" w:rsidP="00D15ED4">
      <w:pPr>
        <w:spacing w:after="0" w:line="240" w:lineRule="auto"/>
        <w:ind w:left="720"/>
        <w:rPr>
          <w:rFonts w:ascii="Arial" w:hAnsi="Arial" w:cs="Arial"/>
          <w:color w:val="000000"/>
          <w:sz w:val="24"/>
        </w:rPr>
      </w:pPr>
      <w:r w:rsidRPr="004313D4">
        <w:rPr>
          <w:rFonts w:ascii="Arial" w:hAnsi="Arial" w:cs="Arial"/>
          <w:color w:val="000000"/>
          <w:sz w:val="24"/>
        </w:rPr>
        <w:t>0</w:t>
      </w:r>
      <w:r w:rsidR="001C7594">
        <w:rPr>
          <w:rFonts w:ascii="Arial" w:hAnsi="Arial" w:cs="Arial"/>
          <w:color w:val="000000"/>
          <w:sz w:val="24"/>
        </w:rPr>
        <w:t>6</w:t>
      </w:r>
      <w:r w:rsidRPr="004313D4">
        <w:rPr>
          <w:rFonts w:ascii="Arial" w:hAnsi="Arial" w:cs="Arial"/>
          <w:color w:val="000000"/>
          <w:sz w:val="24"/>
        </w:rPr>
        <w:t>.05</w:t>
      </w:r>
      <w:r w:rsidRPr="004313D4">
        <w:rPr>
          <w:rFonts w:ascii="Arial" w:hAnsi="Arial" w:cs="Arial"/>
          <w:color w:val="000000"/>
          <w:sz w:val="24"/>
        </w:rPr>
        <w:tab/>
        <w:t>Jersey</w:t>
      </w:r>
      <w:r w:rsidR="001C7594">
        <w:rPr>
          <w:rFonts w:ascii="Arial" w:hAnsi="Arial" w:cs="Arial"/>
          <w:color w:val="000000"/>
          <w:sz w:val="24"/>
        </w:rPr>
        <w:t xml:space="preserve"> and </w:t>
      </w:r>
      <w:r w:rsidRPr="004313D4">
        <w:rPr>
          <w:rFonts w:ascii="Arial" w:hAnsi="Arial" w:cs="Arial"/>
          <w:color w:val="000000"/>
          <w:sz w:val="24"/>
        </w:rPr>
        <w:t>Number Retirement Policy</w:t>
      </w:r>
    </w:p>
    <w:p w14:paraId="53CC2329" w14:textId="77777777" w:rsidR="001C7594" w:rsidRPr="004313D4" w:rsidRDefault="001C7594" w:rsidP="00F414A5">
      <w:pPr>
        <w:tabs>
          <w:tab w:val="left" w:pos="1440"/>
        </w:tabs>
        <w:spacing w:after="0" w:line="240" w:lineRule="auto"/>
        <w:ind w:left="720"/>
        <w:rPr>
          <w:rFonts w:ascii="Arial" w:hAnsi="Arial" w:cs="Arial"/>
          <w:color w:val="000000"/>
          <w:sz w:val="24"/>
        </w:rPr>
      </w:pPr>
    </w:p>
    <w:p w14:paraId="7C1A10B9" w14:textId="77777777" w:rsidR="001C7594" w:rsidRDefault="004313D4" w:rsidP="00D15ED4">
      <w:pPr>
        <w:pStyle w:val="ListParagraph"/>
        <w:ind w:left="1440"/>
        <w:rPr>
          <w:rFonts w:ascii="Arial" w:hAnsi="Arial" w:cs="Arial"/>
          <w:color w:val="000000"/>
        </w:rPr>
      </w:pPr>
      <w:r w:rsidRPr="004313D4">
        <w:rPr>
          <w:rFonts w:ascii="Arial" w:hAnsi="Arial" w:cs="Arial"/>
          <w:color w:val="000000"/>
        </w:rPr>
        <w:t>The retirement of an athletic jersey is an honor which is bestowed upon athletes for extraordinary athletic performance. To be eligible for consideration, the athlete will be evaluated on the following criteria:</w:t>
      </w:r>
      <w:r>
        <w:rPr>
          <w:rFonts w:ascii="Arial" w:hAnsi="Arial" w:cs="Arial"/>
          <w:color w:val="000000"/>
        </w:rPr>
        <w:t xml:space="preserve"> </w:t>
      </w:r>
    </w:p>
    <w:p w14:paraId="2403031E" w14:textId="77777777" w:rsidR="001C7594" w:rsidRDefault="001C7594" w:rsidP="00D15ED4">
      <w:pPr>
        <w:pStyle w:val="ListParagraph"/>
        <w:ind w:left="1440"/>
        <w:rPr>
          <w:rFonts w:ascii="Arial" w:hAnsi="Arial" w:cs="Arial"/>
          <w:color w:val="000000"/>
        </w:rPr>
      </w:pPr>
    </w:p>
    <w:p w14:paraId="1EAB4A8B"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g</w:t>
      </w:r>
      <w:r w:rsidR="004313D4" w:rsidRPr="004313D4">
        <w:rPr>
          <w:rFonts w:ascii="Arial" w:hAnsi="Arial" w:cs="Arial"/>
          <w:color w:val="000000"/>
        </w:rPr>
        <w:t xml:space="preserve">raduated from Texas State or left </w:t>
      </w:r>
      <w:r>
        <w:rPr>
          <w:rFonts w:ascii="Arial" w:hAnsi="Arial" w:cs="Arial"/>
          <w:color w:val="000000"/>
        </w:rPr>
        <w:t>u</w:t>
      </w:r>
      <w:r w:rsidR="004313D4" w:rsidRPr="004313D4">
        <w:rPr>
          <w:rFonts w:ascii="Arial" w:hAnsi="Arial" w:cs="Arial"/>
          <w:color w:val="000000"/>
        </w:rPr>
        <w:t xml:space="preserve">niversity in good academic </w:t>
      </w:r>
      <w:proofErr w:type="gramStart"/>
      <w:r w:rsidR="004313D4" w:rsidRPr="004313D4">
        <w:rPr>
          <w:rFonts w:ascii="Arial" w:hAnsi="Arial" w:cs="Arial"/>
          <w:color w:val="000000"/>
        </w:rPr>
        <w:t>standing;</w:t>
      </w:r>
      <w:proofErr w:type="gramEnd"/>
      <w:r w:rsidR="004313D4" w:rsidRPr="004313D4">
        <w:rPr>
          <w:rFonts w:ascii="Arial" w:hAnsi="Arial" w:cs="Arial"/>
          <w:color w:val="000000"/>
        </w:rPr>
        <w:t xml:space="preserve"> </w:t>
      </w:r>
    </w:p>
    <w:p w14:paraId="33B9A267" w14:textId="77777777" w:rsidR="001C7594" w:rsidRDefault="001C7594" w:rsidP="001C7594">
      <w:pPr>
        <w:pStyle w:val="ListParagraph"/>
        <w:ind w:left="1800"/>
        <w:rPr>
          <w:rFonts w:ascii="Arial" w:hAnsi="Arial" w:cs="Arial"/>
          <w:color w:val="000000"/>
        </w:rPr>
      </w:pPr>
    </w:p>
    <w:p w14:paraId="25D27C33"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l</w:t>
      </w:r>
      <w:r w:rsidR="004313D4" w:rsidRPr="004313D4">
        <w:rPr>
          <w:rFonts w:ascii="Arial" w:hAnsi="Arial" w:cs="Arial"/>
          <w:color w:val="000000"/>
        </w:rPr>
        <w:t xml:space="preserve">ettered </w:t>
      </w:r>
      <w:proofErr w:type="gramStart"/>
      <w:r w:rsidR="004313D4" w:rsidRPr="004313D4">
        <w:rPr>
          <w:rFonts w:ascii="Arial" w:hAnsi="Arial" w:cs="Arial"/>
          <w:color w:val="000000"/>
        </w:rPr>
        <w:t>at</w:t>
      </w:r>
      <w:proofErr w:type="gramEnd"/>
      <w:r w:rsidR="004313D4" w:rsidRPr="004313D4">
        <w:rPr>
          <w:rFonts w:ascii="Arial" w:hAnsi="Arial" w:cs="Arial"/>
          <w:color w:val="000000"/>
        </w:rPr>
        <w:t xml:space="preserve"> Texas State;</w:t>
      </w:r>
      <w:r w:rsidR="004313D4">
        <w:rPr>
          <w:rFonts w:ascii="Arial" w:hAnsi="Arial" w:cs="Arial"/>
          <w:color w:val="000000"/>
        </w:rPr>
        <w:t xml:space="preserve"> </w:t>
      </w:r>
    </w:p>
    <w:p w14:paraId="16F367D4" w14:textId="77777777" w:rsidR="001C7594" w:rsidRPr="001C7594" w:rsidRDefault="001C7594" w:rsidP="001C7594">
      <w:pPr>
        <w:pStyle w:val="ListParagraph"/>
        <w:rPr>
          <w:rFonts w:ascii="Arial" w:hAnsi="Arial" w:cs="Arial"/>
          <w:color w:val="000000"/>
        </w:rPr>
      </w:pPr>
    </w:p>
    <w:p w14:paraId="56AECEA3"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r</w:t>
      </w:r>
      <w:r w:rsidR="004313D4" w:rsidRPr="001C7594">
        <w:rPr>
          <w:rFonts w:ascii="Arial" w:hAnsi="Arial" w:cs="Arial"/>
          <w:color w:val="000000"/>
        </w:rPr>
        <w:t>eceived, at a minimum, first team all-conference honors</w:t>
      </w:r>
      <w:r>
        <w:rPr>
          <w:rFonts w:ascii="Arial" w:hAnsi="Arial" w:cs="Arial"/>
          <w:color w:val="000000"/>
        </w:rPr>
        <w:t xml:space="preserve"> </w:t>
      </w:r>
      <w:r w:rsidR="004313D4" w:rsidRPr="001C7594">
        <w:rPr>
          <w:rFonts w:ascii="Arial" w:hAnsi="Arial" w:cs="Arial"/>
          <w:color w:val="000000"/>
        </w:rPr>
        <w:t xml:space="preserve">or national recognition during career at Texas </w:t>
      </w:r>
      <w:proofErr w:type="gramStart"/>
      <w:r w:rsidR="004313D4" w:rsidRPr="001C7594">
        <w:rPr>
          <w:rFonts w:ascii="Arial" w:hAnsi="Arial" w:cs="Arial"/>
          <w:color w:val="000000"/>
        </w:rPr>
        <w:t>State;</w:t>
      </w:r>
      <w:proofErr w:type="gramEnd"/>
      <w:r w:rsidR="004313D4" w:rsidRPr="001C7594">
        <w:rPr>
          <w:rFonts w:ascii="Arial" w:hAnsi="Arial" w:cs="Arial"/>
          <w:color w:val="000000"/>
        </w:rPr>
        <w:t xml:space="preserve"> </w:t>
      </w:r>
    </w:p>
    <w:p w14:paraId="0B3A2719" w14:textId="77777777" w:rsidR="001C7594" w:rsidRPr="001C7594" w:rsidRDefault="001C7594" w:rsidP="001C7594">
      <w:pPr>
        <w:pStyle w:val="ListParagraph"/>
        <w:rPr>
          <w:rFonts w:ascii="Arial" w:hAnsi="Arial" w:cs="Arial"/>
          <w:color w:val="000000"/>
        </w:rPr>
      </w:pPr>
    </w:p>
    <w:p w14:paraId="12992324"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o</w:t>
      </w:r>
      <w:r w:rsidR="004313D4" w:rsidRPr="001C7594">
        <w:rPr>
          <w:rFonts w:ascii="Arial" w:hAnsi="Arial" w:cs="Arial"/>
          <w:color w:val="000000"/>
        </w:rPr>
        <w:t xml:space="preserve">utstanding lifetime accomplishments in professional athletics </w:t>
      </w:r>
      <w:proofErr w:type="gramStart"/>
      <w:r w:rsidR="004313D4" w:rsidRPr="001C7594">
        <w:rPr>
          <w:rFonts w:ascii="Arial" w:hAnsi="Arial" w:cs="Arial"/>
          <w:color w:val="000000"/>
        </w:rPr>
        <w:t>career;</w:t>
      </w:r>
      <w:proofErr w:type="gramEnd"/>
      <w:r w:rsidR="004313D4" w:rsidRPr="001C7594">
        <w:rPr>
          <w:rFonts w:ascii="Arial" w:hAnsi="Arial" w:cs="Arial"/>
          <w:color w:val="000000"/>
        </w:rPr>
        <w:t xml:space="preserve"> </w:t>
      </w:r>
    </w:p>
    <w:p w14:paraId="17E5DC38" w14:textId="77777777" w:rsidR="001C7594" w:rsidRPr="001C7594" w:rsidRDefault="001C7594" w:rsidP="001C7594">
      <w:pPr>
        <w:pStyle w:val="ListParagraph"/>
        <w:rPr>
          <w:rFonts w:ascii="Arial" w:hAnsi="Arial" w:cs="Arial"/>
          <w:color w:val="000000"/>
        </w:rPr>
      </w:pPr>
    </w:p>
    <w:p w14:paraId="74256633" w14:textId="2D80D04C" w:rsidR="001C7594" w:rsidRDefault="001C7594" w:rsidP="008B5D3E">
      <w:pPr>
        <w:pStyle w:val="ListParagraph"/>
        <w:numPr>
          <w:ilvl w:val="0"/>
          <w:numId w:val="19"/>
        </w:numPr>
        <w:rPr>
          <w:rFonts w:ascii="Arial" w:hAnsi="Arial" w:cs="Arial"/>
          <w:color w:val="000000"/>
        </w:rPr>
      </w:pPr>
      <w:r>
        <w:rPr>
          <w:rFonts w:ascii="Arial" w:hAnsi="Arial" w:cs="Arial"/>
          <w:color w:val="000000"/>
        </w:rPr>
        <w:t>o</w:t>
      </w:r>
      <w:r w:rsidR="004313D4" w:rsidRPr="001C7594">
        <w:rPr>
          <w:rFonts w:ascii="Arial" w:hAnsi="Arial" w:cs="Arial"/>
          <w:color w:val="000000"/>
        </w:rPr>
        <w:t>utstanding citizenship during years at Texas Stat</w:t>
      </w:r>
      <w:r>
        <w:rPr>
          <w:rFonts w:ascii="Arial" w:hAnsi="Arial" w:cs="Arial"/>
          <w:color w:val="000000"/>
        </w:rPr>
        <w:t>e</w:t>
      </w:r>
      <w:r w:rsidR="004313D4" w:rsidRPr="001C7594">
        <w:rPr>
          <w:rFonts w:ascii="Arial" w:hAnsi="Arial" w:cs="Arial"/>
          <w:color w:val="000000"/>
        </w:rPr>
        <w:t xml:space="preserve"> and thereafter; </w:t>
      </w:r>
      <w:r>
        <w:rPr>
          <w:rFonts w:ascii="Arial" w:hAnsi="Arial" w:cs="Arial"/>
          <w:color w:val="000000"/>
        </w:rPr>
        <w:t>and</w:t>
      </w:r>
    </w:p>
    <w:p w14:paraId="59CE97AE" w14:textId="77777777" w:rsidR="001C7594" w:rsidRPr="001C7594" w:rsidRDefault="001C7594" w:rsidP="001C7594">
      <w:pPr>
        <w:pStyle w:val="ListParagraph"/>
        <w:rPr>
          <w:rFonts w:ascii="Arial" w:hAnsi="Arial" w:cs="Arial"/>
          <w:color w:val="000000"/>
        </w:rPr>
      </w:pPr>
    </w:p>
    <w:p w14:paraId="7B119462" w14:textId="0C43ADC5" w:rsidR="004313D4" w:rsidRPr="001C7594" w:rsidRDefault="001C7594" w:rsidP="008B5D3E">
      <w:pPr>
        <w:pStyle w:val="ListParagraph"/>
        <w:numPr>
          <w:ilvl w:val="0"/>
          <w:numId w:val="19"/>
        </w:numPr>
        <w:tabs>
          <w:tab w:val="left" w:pos="1440"/>
        </w:tabs>
        <w:rPr>
          <w:rFonts w:ascii="Arial" w:hAnsi="Arial" w:cs="Arial"/>
          <w:color w:val="000000"/>
        </w:rPr>
      </w:pPr>
      <w:r>
        <w:rPr>
          <w:rFonts w:ascii="Arial" w:hAnsi="Arial" w:cs="Arial"/>
          <w:color w:val="000000"/>
        </w:rPr>
        <w:t>a m</w:t>
      </w:r>
      <w:r w:rsidR="004313D4" w:rsidRPr="001C7594">
        <w:rPr>
          <w:rFonts w:ascii="Arial" w:hAnsi="Arial" w:cs="Arial"/>
          <w:color w:val="000000"/>
        </w:rPr>
        <w:t xml:space="preserve">inimum of ten years since completion of eligibility. </w:t>
      </w:r>
    </w:p>
    <w:p w14:paraId="6C765D9F" w14:textId="77777777" w:rsidR="004313D4" w:rsidRDefault="004313D4" w:rsidP="004F314E">
      <w:pPr>
        <w:pStyle w:val="ListParagraph"/>
        <w:ind w:left="1440"/>
        <w:rPr>
          <w:rFonts w:ascii="Arial" w:hAnsi="Arial" w:cs="Arial"/>
          <w:color w:val="000000"/>
        </w:rPr>
      </w:pPr>
    </w:p>
    <w:p w14:paraId="7B32936D" w14:textId="56BAC40C" w:rsidR="004F314E" w:rsidRDefault="004313D4" w:rsidP="004F314E">
      <w:pPr>
        <w:spacing w:after="0" w:line="240" w:lineRule="auto"/>
        <w:ind w:left="720"/>
        <w:rPr>
          <w:rFonts w:ascii="Arial" w:hAnsi="Arial" w:cs="Arial"/>
          <w:color w:val="000000"/>
          <w:sz w:val="24"/>
        </w:rPr>
      </w:pPr>
      <w:r w:rsidRPr="004313D4">
        <w:rPr>
          <w:rFonts w:ascii="Arial" w:hAnsi="Arial" w:cs="Arial"/>
          <w:color w:val="000000"/>
          <w:sz w:val="24"/>
        </w:rPr>
        <w:t>0</w:t>
      </w:r>
      <w:r w:rsidR="001C7594">
        <w:rPr>
          <w:rFonts w:ascii="Arial" w:hAnsi="Arial" w:cs="Arial"/>
          <w:color w:val="000000"/>
          <w:sz w:val="24"/>
        </w:rPr>
        <w:t>6</w:t>
      </w:r>
      <w:r w:rsidRPr="004313D4">
        <w:rPr>
          <w:rFonts w:ascii="Arial" w:hAnsi="Arial" w:cs="Arial"/>
          <w:color w:val="000000"/>
          <w:sz w:val="24"/>
        </w:rPr>
        <w:t>.06</w:t>
      </w:r>
      <w:r w:rsidRPr="004313D4">
        <w:rPr>
          <w:rFonts w:ascii="Arial" w:hAnsi="Arial" w:cs="Arial"/>
          <w:color w:val="000000"/>
          <w:sz w:val="24"/>
        </w:rPr>
        <w:tab/>
        <w:t>Society of Champions</w:t>
      </w:r>
    </w:p>
    <w:p w14:paraId="55FFE164" w14:textId="77777777" w:rsidR="004F314E" w:rsidRPr="004F314E" w:rsidRDefault="004F314E" w:rsidP="004F314E">
      <w:pPr>
        <w:spacing w:after="0" w:line="240" w:lineRule="auto"/>
        <w:ind w:left="720"/>
        <w:rPr>
          <w:rFonts w:ascii="Arial" w:hAnsi="Arial" w:cs="Arial"/>
          <w:color w:val="000000"/>
          <w:sz w:val="24"/>
        </w:rPr>
      </w:pPr>
    </w:p>
    <w:p w14:paraId="0354A45A" w14:textId="4F55B6ED" w:rsidR="004F314E" w:rsidRDefault="004F314E" w:rsidP="004F314E">
      <w:pPr>
        <w:spacing w:after="0" w:line="240" w:lineRule="auto"/>
        <w:ind w:left="1440"/>
        <w:rPr>
          <w:rFonts w:ascii="Arial" w:hAnsi="Arial" w:cs="Arial"/>
          <w:color w:val="000000"/>
          <w:sz w:val="24"/>
          <w:szCs w:val="24"/>
        </w:rPr>
      </w:pPr>
      <w:r w:rsidRPr="004F314E">
        <w:rPr>
          <w:rFonts w:ascii="Arial" w:hAnsi="Arial" w:cs="Arial"/>
          <w:color w:val="000000"/>
          <w:sz w:val="24"/>
          <w:szCs w:val="24"/>
        </w:rPr>
        <w:t xml:space="preserve">The Society of Champions was initiated, at Texas State, in the fall of 2003 to honor coaches in any intercollegiate sport who win a national championship. Football and men’s and women’s track field sports hosts the Society of Champions </w:t>
      </w:r>
      <w:r w:rsidRPr="004F314E">
        <w:rPr>
          <w:rFonts w:ascii="Arial" w:hAnsi="Arial" w:cs="Arial"/>
          <w:sz w:val="24"/>
          <w:szCs w:val="24"/>
        </w:rPr>
        <w:t xml:space="preserve">recognition </w:t>
      </w:r>
      <w:r w:rsidRPr="004F314E">
        <w:rPr>
          <w:rFonts w:ascii="Arial" w:hAnsi="Arial" w:cs="Arial"/>
          <w:color w:val="000000"/>
          <w:sz w:val="24"/>
          <w:szCs w:val="24"/>
        </w:rPr>
        <w:t>at the Jim Wacker Field at Bobcat Stadium. Baseball, softball, and soccer recognitions are held at their respective playing fields. All other sports are honored at the University Events Center.</w:t>
      </w:r>
    </w:p>
    <w:p w14:paraId="265771D3" w14:textId="77777777" w:rsidR="004F314E" w:rsidRPr="004F314E" w:rsidRDefault="004F314E" w:rsidP="004F314E">
      <w:pPr>
        <w:spacing w:after="0" w:line="240" w:lineRule="auto"/>
        <w:ind w:left="1440"/>
        <w:rPr>
          <w:rFonts w:ascii="Arial" w:hAnsi="Arial" w:cs="Arial"/>
          <w:color w:val="000000"/>
          <w:sz w:val="24"/>
          <w:szCs w:val="24"/>
        </w:rPr>
      </w:pPr>
    </w:p>
    <w:p w14:paraId="4DFA70BF" w14:textId="17CC7AD3" w:rsidR="006F3D3E" w:rsidRPr="008B1522" w:rsidRDefault="006F3D3E" w:rsidP="00D15ED4">
      <w:pPr>
        <w:pStyle w:val="ListParagraph"/>
        <w:ind w:left="0"/>
        <w:rPr>
          <w:rFonts w:ascii="Arial" w:hAnsi="Arial" w:cs="Arial"/>
          <w:b/>
          <w:color w:val="000000"/>
        </w:rPr>
      </w:pPr>
      <w:r w:rsidRPr="008B1522">
        <w:rPr>
          <w:rFonts w:ascii="Arial" w:hAnsi="Arial" w:cs="Arial"/>
          <w:b/>
          <w:color w:val="000000"/>
        </w:rPr>
        <w:t>0</w:t>
      </w:r>
      <w:r w:rsidR="004F314E">
        <w:rPr>
          <w:rFonts w:ascii="Arial" w:hAnsi="Arial" w:cs="Arial"/>
          <w:b/>
          <w:color w:val="000000"/>
        </w:rPr>
        <w:t>7</w:t>
      </w:r>
      <w:r w:rsidRPr="008B1522">
        <w:rPr>
          <w:rFonts w:ascii="Arial" w:hAnsi="Arial" w:cs="Arial"/>
          <w:b/>
          <w:color w:val="000000"/>
        </w:rPr>
        <w:t>.</w:t>
      </w:r>
      <w:r w:rsidRPr="008B1522">
        <w:rPr>
          <w:rFonts w:ascii="Arial" w:hAnsi="Arial" w:cs="Arial"/>
          <w:b/>
          <w:color w:val="000000"/>
        </w:rPr>
        <w:tab/>
      </w:r>
      <w:r w:rsidR="004313D4">
        <w:rPr>
          <w:rFonts w:ascii="Arial" w:hAnsi="Arial" w:cs="Arial"/>
          <w:b/>
          <w:color w:val="000000"/>
        </w:rPr>
        <w:t>STRUTTERS</w:t>
      </w:r>
    </w:p>
    <w:p w14:paraId="1BC43DFC" w14:textId="77777777" w:rsidR="006F3D3E" w:rsidRDefault="006F3D3E" w:rsidP="00D15ED4">
      <w:pPr>
        <w:pStyle w:val="ListParagraph"/>
        <w:ind w:left="0"/>
        <w:rPr>
          <w:rFonts w:ascii="Arial" w:hAnsi="Arial" w:cs="Arial"/>
          <w:color w:val="000000"/>
        </w:rPr>
      </w:pPr>
      <w:r>
        <w:rPr>
          <w:rFonts w:ascii="Arial" w:hAnsi="Arial" w:cs="Arial"/>
          <w:color w:val="000000"/>
        </w:rPr>
        <w:tab/>
      </w:r>
    </w:p>
    <w:p w14:paraId="528AA3EB" w14:textId="7923229C" w:rsidR="00DE01A1" w:rsidRDefault="006F3D3E" w:rsidP="00D15ED4">
      <w:pPr>
        <w:pStyle w:val="ListParagraph"/>
        <w:ind w:left="1440" w:hanging="720"/>
        <w:rPr>
          <w:rFonts w:ascii="Arial" w:hAnsi="Arial" w:cs="Arial"/>
          <w:color w:val="000000"/>
        </w:rPr>
      </w:pPr>
      <w:r>
        <w:rPr>
          <w:rFonts w:ascii="Arial" w:hAnsi="Arial" w:cs="Arial"/>
          <w:color w:val="000000"/>
        </w:rPr>
        <w:t>0</w:t>
      </w:r>
      <w:r w:rsidR="004F314E">
        <w:rPr>
          <w:rFonts w:ascii="Arial" w:hAnsi="Arial" w:cs="Arial"/>
          <w:color w:val="000000"/>
        </w:rPr>
        <w:t>7</w:t>
      </w:r>
      <w:r>
        <w:rPr>
          <w:rFonts w:ascii="Arial" w:hAnsi="Arial" w:cs="Arial"/>
          <w:color w:val="000000"/>
        </w:rPr>
        <w:t>.01</w:t>
      </w:r>
      <w:r>
        <w:rPr>
          <w:rFonts w:ascii="Arial" w:hAnsi="Arial" w:cs="Arial"/>
          <w:color w:val="000000"/>
        </w:rPr>
        <w:tab/>
      </w:r>
      <w:r w:rsidR="004313D4" w:rsidRPr="004313D4">
        <w:rPr>
          <w:rFonts w:ascii="Arial" w:hAnsi="Arial" w:cs="Arial"/>
          <w:color w:val="000000"/>
        </w:rPr>
        <w:t>Texas State</w:t>
      </w:r>
      <w:r w:rsidR="004F314E">
        <w:rPr>
          <w:rFonts w:ascii="Arial" w:hAnsi="Arial" w:cs="Arial"/>
          <w:color w:val="000000"/>
        </w:rPr>
        <w:t>’s</w:t>
      </w:r>
      <w:r w:rsidR="004313D4" w:rsidRPr="004313D4">
        <w:rPr>
          <w:rFonts w:ascii="Arial" w:hAnsi="Arial" w:cs="Arial"/>
          <w:color w:val="000000"/>
        </w:rPr>
        <w:t xml:space="preserve"> Strutters are a non-coed performance group </w:t>
      </w:r>
      <w:r w:rsidR="004F314E">
        <w:rPr>
          <w:rFonts w:ascii="Arial" w:hAnsi="Arial" w:cs="Arial"/>
          <w:color w:val="000000"/>
        </w:rPr>
        <w:t>and a</w:t>
      </w:r>
      <w:r w:rsidR="004313D4" w:rsidRPr="004313D4">
        <w:rPr>
          <w:rFonts w:ascii="Arial" w:hAnsi="Arial" w:cs="Arial"/>
          <w:color w:val="000000"/>
        </w:rPr>
        <w:t xml:space="preserve">re ambassadors for the </w:t>
      </w:r>
      <w:r w:rsidR="004F314E">
        <w:rPr>
          <w:rFonts w:ascii="Arial" w:hAnsi="Arial" w:cs="Arial"/>
          <w:color w:val="000000"/>
        </w:rPr>
        <w:t>A</w:t>
      </w:r>
      <w:r w:rsidR="004313D4" w:rsidRPr="004313D4">
        <w:rPr>
          <w:rFonts w:ascii="Arial" w:hAnsi="Arial" w:cs="Arial"/>
          <w:color w:val="000000"/>
        </w:rPr>
        <w:t>thletics program</w:t>
      </w:r>
      <w:r w:rsidR="004F314E">
        <w:rPr>
          <w:rFonts w:ascii="Arial" w:hAnsi="Arial" w:cs="Arial"/>
          <w:color w:val="000000"/>
        </w:rPr>
        <w:t>,</w:t>
      </w:r>
      <w:r w:rsidR="004313D4" w:rsidRPr="004313D4">
        <w:rPr>
          <w:rFonts w:ascii="Arial" w:hAnsi="Arial" w:cs="Arial"/>
          <w:color w:val="000000"/>
        </w:rPr>
        <w:t xml:space="preserve"> as well as the university. The </w:t>
      </w:r>
      <w:r w:rsidR="004313D4" w:rsidRPr="004313D4">
        <w:rPr>
          <w:rFonts w:ascii="Arial" w:hAnsi="Arial" w:cs="Arial"/>
          <w:color w:val="000000"/>
        </w:rPr>
        <w:lastRenderedPageBreak/>
        <w:t xml:space="preserve">Texas State Strutters’ director reports to the Department of Athletics under the responsibility of the </w:t>
      </w:r>
      <w:r w:rsidR="004F314E">
        <w:rPr>
          <w:rFonts w:ascii="Arial" w:hAnsi="Arial" w:cs="Arial"/>
          <w:color w:val="000000"/>
        </w:rPr>
        <w:t>s</w:t>
      </w:r>
      <w:r w:rsidR="00F06CF7">
        <w:rPr>
          <w:rFonts w:ascii="Arial" w:hAnsi="Arial" w:cs="Arial"/>
          <w:color w:val="000000"/>
        </w:rPr>
        <w:t xml:space="preserve">enior </w:t>
      </w:r>
      <w:r w:rsidR="004F314E">
        <w:rPr>
          <w:rFonts w:ascii="Arial" w:hAnsi="Arial" w:cs="Arial"/>
          <w:color w:val="000000"/>
        </w:rPr>
        <w:t>a</w:t>
      </w:r>
      <w:r w:rsidR="004313D4" w:rsidRPr="004313D4">
        <w:rPr>
          <w:rFonts w:ascii="Arial" w:hAnsi="Arial" w:cs="Arial"/>
          <w:color w:val="000000"/>
        </w:rPr>
        <w:t xml:space="preserve">ssociate </w:t>
      </w:r>
      <w:r w:rsidR="00F06CF7">
        <w:rPr>
          <w:rFonts w:ascii="Arial" w:hAnsi="Arial" w:cs="Arial"/>
          <w:color w:val="000000"/>
        </w:rPr>
        <w:t>Athletics Director</w:t>
      </w:r>
      <w:r w:rsidR="004313D4" w:rsidRPr="004313D4">
        <w:rPr>
          <w:rFonts w:ascii="Arial" w:hAnsi="Arial" w:cs="Arial"/>
          <w:color w:val="000000"/>
        </w:rPr>
        <w:t xml:space="preserve"> for External Operations. In addition to attendance at home athletic events, the Strutters also participate in university and community sponsored functions, as well as regional and national competitions. The Strutters have an alumni organization, Strutters Always, that focuses on keeping former Strutters in touch with one another and creating scholarships to deserving students.</w:t>
      </w:r>
    </w:p>
    <w:p w14:paraId="2BBF5121" w14:textId="77777777" w:rsidR="008B1522" w:rsidRPr="004313D4" w:rsidRDefault="006F3D3E" w:rsidP="00D15ED4">
      <w:pPr>
        <w:pStyle w:val="ListParagraph"/>
        <w:ind w:left="1440" w:hanging="720"/>
        <w:rPr>
          <w:rFonts w:ascii="Arial" w:hAnsi="Arial" w:cs="Arial"/>
          <w:color w:val="000000"/>
        </w:rPr>
      </w:pPr>
      <w:r>
        <w:rPr>
          <w:rFonts w:ascii="Arial" w:hAnsi="Arial" w:cs="Arial"/>
          <w:color w:val="000000"/>
        </w:rPr>
        <w:tab/>
      </w:r>
    </w:p>
    <w:p w14:paraId="659821E6" w14:textId="45D9B1C7" w:rsidR="00CA4CB6" w:rsidRPr="00970849" w:rsidRDefault="00CA4CB6" w:rsidP="00D15ED4">
      <w:pPr>
        <w:spacing w:after="0" w:line="240" w:lineRule="auto"/>
        <w:ind w:left="720" w:hanging="720"/>
        <w:rPr>
          <w:rFonts w:ascii="Arial" w:hAnsi="Arial" w:cs="Arial"/>
          <w:b/>
          <w:sz w:val="24"/>
          <w:szCs w:val="24"/>
        </w:rPr>
      </w:pPr>
      <w:r>
        <w:rPr>
          <w:rFonts w:ascii="Arial" w:hAnsi="Arial" w:cs="Arial"/>
          <w:b/>
          <w:sz w:val="24"/>
          <w:szCs w:val="24"/>
        </w:rPr>
        <w:t>0</w:t>
      </w:r>
      <w:r w:rsidR="004F314E">
        <w:rPr>
          <w:rFonts w:ascii="Arial" w:hAnsi="Arial" w:cs="Arial"/>
          <w:b/>
          <w:sz w:val="24"/>
          <w:szCs w:val="24"/>
        </w:rPr>
        <w:t>8</w:t>
      </w:r>
      <w:r w:rsidRPr="00970849">
        <w:rPr>
          <w:rFonts w:ascii="Arial" w:hAnsi="Arial" w:cs="Arial"/>
          <w:b/>
          <w:sz w:val="24"/>
          <w:szCs w:val="24"/>
        </w:rPr>
        <w:t xml:space="preserve">. </w:t>
      </w:r>
      <w:r w:rsidRPr="00970849">
        <w:rPr>
          <w:rFonts w:ascii="Arial" w:hAnsi="Arial" w:cs="Arial"/>
          <w:b/>
          <w:sz w:val="24"/>
          <w:szCs w:val="24"/>
        </w:rPr>
        <w:tab/>
        <w:t>REVIEWERS OF THIS PPS</w:t>
      </w:r>
    </w:p>
    <w:p w14:paraId="18595644" w14:textId="77777777" w:rsidR="00CA4CB6" w:rsidRPr="00970849" w:rsidRDefault="00CA4CB6" w:rsidP="00D15ED4">
      <w:pPr>
        <w:spacing w:after="0" w:line="240" w:lineRule="auto"/>
        <w:ind w:left="720" w:hanging="720"/>
        <w:rPr>
          <w:rFonts w:ascii="Arial" w:hAnsi="Arial" w:cs="Arial"/>
          <w:b/>
          <w:sz w:val="24"/>
          <w:szCs w:val="24"/>
        </w:rPr>
      </w:pPr>
    </w:p>
    <w:p w14:paraId="364F1CC9" w14:textId="047662CC" w:rsidR="00CA4CB6" w:rsidRPr="00970849" w:rsidRDefault="00CA4CB6" w:rsidP="00D15ED4">
      <w:pPr>
        <w:spacing w:after="0" w:line="240" w:lineRule="auto"/>
        <w:ind w:left="1440" w:hanging="720"/>
        <w:rPr>
          <w:rFonts w:ascii="Arial" w:hAnsi="Arial" w:cs="Arial"/>
          <w:sz w:val="24"/>
          <w:szCs w:val="24"/>
        </w:rPr>
      </w:pPr>
      <w:r>
        <w:rPr>
          <w:rFonts w:ascii="Arial" w:hAnsi="Arial" w:cs="Arial"/>
          <w:sz w:val="24"/>
          <w:szCs w:val="24"/>
        </w:rPr>
        <w:t>0</w:t>
      </w:r>
      <w:r w:rsidR="004F314E">
        <w:rPr>
          <w:rFonts w:ascii="Arial" w:hAnsi="Arial" w:cs="Arial"/>
          <w:sz w:val="24"/>
          <w:szCs w:val="24"/>
        </w:rPr>
        <w:t>8</w:t>
      </w:r>
      <w:r w:rsidRPr="00970849">
        <w:rPr>
          <w:rFonts w:ascii="Arial" w:hAnsi="Arial" w:cs="Arial"/>
          <w:sz w:val="24"/>
          <w:szCs w:val="24"/>
        </w:rPr>
        <w:t>.01</w:t>
      </w:r>
      <w:r w:rsidRPr="00970849">
        <w:rPr>
          <w:rFonts w:ascii="Arial" w:hAnsi="Arial" w:cs="Arial"/>
          <w:sz w:val="24"/>
          <w:szCs w:val="24"/>
        </w:rPr>
        <w:tab/>
        <w:t>Reviewer of this PPS include</w:t>
      </w:r>
      <w:r w:rsidR="004F314E">
        <w:rPr>
          <w:rFonts w:ascii="Arial" w:hAnsi="Arial" w:cs="Arial"/>
          <w:sz w:val="24"/>
          <w:szCs w:val="24"/>
        </w:rPr>
        <w:t>s</w:t>
      </w:r>
      <w:r w:rsidRPr="00970849">
        <w:rPr>
          <w:rFonts w:ascii="Arial" w:hAnsi="Arial" w:cs="Arial"/>
          <w:sz w:val="24"/>
          <w:szCs w:val="24"/>
        </w:rPr>
        <w:t xml:space="preserve"> the following:</w:t>
      </w:r>
    </w:p>
    <w:p w14:paraId="141019B2" w14:textId="77777777" w:rsidR="00CA4CB6" w:rsidRPr="00970849" w:rsidRDefault="00CA4CB6" w:rsidP="00D15ED4">
      <w:pPr>
        <w:spacing w:after="0" w:line="240" w:lineRule="auto"/>
        <w:ind w:left="1440" w:hanging="720"/>
        <w:rPr>
          <w:rFonts w:ascii="Arial" w:hAnsi="Arial" w:cs="Arial"/>
          <w:sz w:val="24"/>
          <w:szCs w:val="24"/>
        </w:rPr>
      </w:pPr>
    </w:p>
    <w:p w14:paraId="48B690DD" w14:textId="77777777" w:rsidR="00CA4CB6" w:rsidRPr="00970849" w:rsidRDefault="00CA4CB6" w:rsidP="00D15ED4">
      <w:pPr>
        <w:tabs>
          <w:tab w:val="left" w:pos="5760"/>
        </w:tabs>
        <w:spacing w:after="0" w:line="240" w:lineRule="auto"/>
        <w:ind w:left="1440"/>
        <w:rPr>
          <w:rFonts w:ascii="Arial" w:hAnsi="Arial" w:cs="Arial"/>
          <w:sz w:val="24"/>
          <w:szCs w:val="24"/>
          <w:u w:val="single"/>
        </w:rPr>
      </w:pPr>
      <w:r w:rsidRPr="00970849">
        <w:rPr>
          <w:rFonts w:ascii="Arial" w:hAnsi="Arial" w:cs="Arial"/>
          <w:sz w:val="24"/>
          <w:szCs w:val="24"/>
          <w:u w:val="single"/>
        </w:rPr>
        <w:t>Position</w:t>
      </w:r>
      <w:r w:rsidRPr="00970849">
        <w:rPr>
          <w:rFonts w:ascii="Arial" w:hAnsi="Arial" w:cs="Arial"/>
          <w:sz w:val="24"/>
          <w:szCs w:val="24"/>
        </w:rPr>
        <w:tab/>
      </w:r>
      <w:r w:rsidRPr="00970849">
        <w:rPr>
          <w:rFonts w:ascii="Arial" w:hAnsi="Arial" w:cs="Arial"/>
          <w:sz w:val="24"/>
          <w:szCs w:val="24"/>
          <w:u w:val="single"/>
        </w:rPr>
        <w:t>Date</w:t>
      </w:r>
    </w:p>
    <w:p w14:paraId="1EE047E7" w14:textId="77777777" w:rsidR="00CA4CB6" w:rsidRPr="00970849" w:rsidRDefault="00CA4CB6" w:rsidP="00D15ED4">
      <w:pPr>
        <w:tabs>
          <w:tab w:val="left" w:pos="5760"/>
        </w:tabs>
        <w:spacing w:after="0" w:line="240" w:lineRule="auto"/>
        <w:ind w:left="1440"/>
        <w:rPr>
          <w:rFonts w:ascii="Arial" w:hAnsi="Arial" w:cs="Arial"/>
          <w:sz w:val="24"/>
          <w:szCs w:val="24"/>
        </w:rPr>
      </w:pPr>
    </w:p>
    <w:p w14:paraId="1D3325B0" w14:textId="77777777" w:rsidR="00CA4CB6" w:rsidRPr="00970849" w:rsidRDefault="00CA4CB6" w:rsidP="00D15ED4">
      <w:pPr>
        <w:tabs>
          <w:tab w:val="left" w:pos="5760"/>
        </w:tabs>
        <w:spacing w:after="0" w:line="240" w:lineRule="auto"/>
        <w:ind w:left="1440"/>
        <w:rPr>
          <w:rFonts w:ascii="Arial" w:hAnsi="Arial" w:cs="Arial"/>
          <w:sz w:val="24"/>
          <w:szCs w:val="24"/>
        </w:rPr>
      </w:pPr>
      <w:r w:rsidRPr="00970849">
        <w:rPr>
          <w:rFonts w:ascii="Arial" w:hAnsi="Arial" w:cs="Arial"/>
          <w:sz w:val="24"/>
          <w:szCs w:val="24"/>
        </w:rPr>
        <w:t xml:space="preserve">Director, </w:t>
      </w:r>
      <w:r w:rsidR="004D6E71">
        <w:rPr>
          <w:rFonts w:ascii="Arial" w:hAnsi="Arial" w:cs="Arial"/>
          <w:sz w:val="24"/>
          <w:szCs w:val="24"/>
        </w:rPr>
        <w:t>Athletics</w:t>
      </w:r>
      <w:r w:rsidR="004D6E71">
        <w:rPr>
          <w:rFonts w:ascii="Arial" w:hAnsi="Arial" w:cs="Arial"/>
          <w:sz w:val="24"/>
          <w:szCs w:val="24"/>
        </w:rPr>
        <w:tab/>
        <w:t>November 1 E</w:t>
      </w:r>
      <w:r w:rsidR="00986BC2">
        <w:rPr>
          <w:rFonts w:ascii="Arial" w:hAnsi="Arial" w:cs="Arial"/>
          <w:sz w:val="24"/>
          <w:szCs w:val="24"/>
        </w:rPr>
        <w:t>3</w:t>
      </w:r>
      <w:r w:rsidR="004D6E71">
        <w:rPr>
          <w:rFonts w:ascii="Arial" w:hAnsi="Arial" w:cs="Arial"/>
          <w:sz w:val="24"/>
          <w:szCs w:val="24"/>
        </w:rPr>
        <w:t>Y</w:t>
      </w:r>
    </w:p>
    <w:p w14:paraId="4E399054" w14:textId="77777777" w:rsidR="00CA4CB6" w:rsidRPr="00970849" w:rsidRDefault="00CA4CB6" w:rsidP="00D15ED4">
      <w:pPr>
        <w:spacing w:after="0" w:line="240" w:lineRule="auto"/>
        <w:ind w:left="720" w:hanging="720"/>
        <w:rPr>
          <w:rFonts w:ascii="Arial" w:hAnsi="Arial" w:cs="Arial"/>
          <w:b/>
          <w:sz w:val="24"/>
          <w:szCs w:val="24"/>
        </w:rPr>
      </w:pPr>
    </w:p>
    <w:p w14:paraId="1162B39F" w14:textId="6D3ADA15" w:rsidR="00CA4CB6" w:rsidRPr="00970849" w:rsidRDefault="00CA4CB6" w:rsidP="00D15ED4">
      <w:pPr>
        <w:spacing w:after="0" w:line="240" w:lineRule="auto"/>
        <w:ind w:left="720" w:hanging="720"/>
        <w:rPr>
          <w:rFonts w:ascii="Arial" w:hAnsi="Arial" w:cs="Arial"/>
          <w:b/>
          <w:sz w:val="24"/>
          <w:szCs w:val="24"/>
        </w:rPr>
      </w:pPr>
      <w:r>
        <w:rPr>
          <w:rFonts w:ascii="Arial" w:hAnsi="Arial" w:cs="Arial"/>
          <w:b/>
          <w:sz w:val="24"/>
          <w:szCs w:val="24"/>
        </w:rPr>
        <w:t>0</w:t>
      </w:r>
      <w:r w:rsidR="004F314E">
        <w:rPr>
          <w:rFonts w:ascii="Arial" w:hAnsi="Arial" w:cs="Arial"/>
          <w:b/>
          <w:sz w:val="24"/>
          <w:szCs w:val="24"/>
        </w:rPr>
        <w:t>9</w:t>
      </w:r>
      <w:r w:rsidRPr="00970849">
        <w:rPr>
          <w:rFonts w:ascii="Arial" w:hAnsi="Arial" w:cs="Arial"/>
          <w:b/>
          <w:sz w:val="24"/>
          <w:szCs w:val="24"/>
        </w:rPr>
        <w:t>.</w:t>
      </w:r>
      <w:r w:rsidRPr="00970849">
        <w:rPr>
          <w:rFonts w:ascii="Arial" w:hAnsi="Arial" w:cs="Arial"/>
          <w:b/>
          <w:sz w:val="24"/>
          <w:szCs w:val="24"/>
        </w:rPr>
        <w:tab/>
        <w:t>CERTIFICATION STATEMENT</w:t>
      </w:r>
    </w:p>
    <w:p w14:paraId="12918AB8" w14:textId="77777777" w:rsidR="00CA4CB6" w:rsidRPr="00970849" w:rsidRDefault="00CA4CB6" w:rsidP="00D15ED4">
      <w:pPr>
        <w:spacing w:after="0" w:line="240" w:lineRule="auto"/>
        <w:rPr>
          <w:rFonts w:ascii="Arial" w:hAnsi="Arial" w:cs="Arial"/>
          <w:sz w:val="24"/>
          <w:szCs w:val="24"/>
        </w:rPr>
      </w:pPr>
    </w:p>
    <w:p w14:paraId="748371E8" w14:textId="77777777" w:rsidR="00CA4CB6" w:rsidRPr="00970849" w:rsidRDefault="00CA4CB6" w:rsidP="00D15ED4">
      <w:pPr>
        <w:pStyle w:val="ListParagraph"/>
        <w:rPr>
          <w:rFonts w:ascii="Arial" w:hAnsi="Arial" w:cs="Arial"/>
        </w:rPr>
      </w:pPr>
      <w:r w:rsidRPr="00970849">
        <w:rPr>
          <w:rFonts w:ascii="Arial" w:hAnsi="Arial" w:cs="Arial"/>
        </w:rPr>
        <w:t>This PPS has been approved by the following individuals in their official capacities and represents Texas State A</w:t>
      </w:r>
      <w:r>
        <w:rPr>
          <w:rFonts w:ascii="Arial" w:hAnsi="Arial" w:cs="Arial"/>
        </w:rPr>
        <w:t>thletics</w:t>
      </w:r>
      <w:r w:rsidRPr="00970849">
        <w:rPr>
          <w:rFonts w:ascii="Arial" w:hAnsi="Arial" w:cs="Arial"/>
        </w:rPr>
        <w:t xml:space="preserve"> policy and procedure from the date of this document until superseded. </w:t>
      </w:r>
    </w:p>
    <w:p w14:paraId="71B5D2E8" w14:textId="77777777" w:rsidR="00CA4CB6" w:rsidRPr="00970849" w:rsidRDefault="00CA4CB6" w:rsidP="00D15ED4">
      <w:pPr>
        <w:pStyle w:val="ListParagraph"/>
        <w:rPr>
          <w:rFonts w:ascii="Arial" w:hAnsi="Arial" w:cs="Arial"/>
        </w:rPr>
      </w:pPr>
    </w:p>
    <w:p w14:paraId="6768F169" w14:textId="77777777" w:rsidR="00CA4CB6" w:rsidRPr="00970849" w:rsidRDefault="00CA4CB6" w:rsidP="00D15ED4">
      <w:pPr>
        <w:pStyle w:val="ListParagraph"/>
        <w:rPr>
          <w:rFonts w:ascii="Arial" w:hAnsi="Arial" w:cs="Arial"/>
        </w:rPr>
      </w:pPr>
      <w:r>
        <w:rPr>
          <w:rFonts w:ascii="Arial" w:hAnsi="Arial" w:cs="Arial"/>
        </w:rPr>
        <w:t>Director, Athletics</w:t>
      </w:r>
      <w:r w:rsidRPr="00970849">
        <w:rPr>
          <w:rFonts w:ascii="Arial" w:hAnsi="Arial" w:cs="Arial"/>
        </w:rPr>
        <w:t>; senior reviewer of this PPS</w:t>
      </w:r>
    </w:p>
    <w:p w14:paraId="40022EF9" w14:textId="77777777" w:rsidR="00CA4CB6" w:rsidRPr="00970849" w:rsidRDefault="00CA4CB6" w:rsidP="00D15ED4">
      <w:pPr>
        <w:pStyle w:val="ListParagraph"/>
        <w:rPr>
          <w:rFonts w:ascii="Arial" w:hAnsi="Arial" w:cs="Arial"/>
        </w:rPr>
      </w:pPr>
    </w:p>
    <w:p w14:paraId="2ED0DA87" w14:textId="77777777" w:rsidR="00CA4CB6" w:rsidRPr="00970849" w:rsidRDefault="00CA4CB6" w:rsidP="00D15ED4">
      <w:pPr>
        <w:pStyle w:val="ListParagraph"/>
        <w:rPr>
          <w:rFonts w:ascii="Arial" w:hAnsi="Arial" w:cs="Arial"/>
        </w:rPr>
      </w:pPr>
      <w:r>
        <w:rPr>
          <w:rFonts w:ascii="Arial" w:hAnsi="Arial" w:cs="Arial"/>
        </w:rPr>
        <w:t>President</w:t>
      </w:r>
    </w:p>
    <w:p w14:paraId="1D5C3F3E" w14:textId="77777777" w:rsidR="00CA4CB6" w:rsidRPr="00970849" w:rsidRDefault="00CA4CB6" w:rsidP="00D15ED4">
      <w:pPr>
        <w:spacing w:after="0" w:line="240" w:lineRule="auto"/>
        <w:rPr>
          <w:rFonts w:ascii="Arial" w:hAnsi="Arial" w:cs="Arial"/>
          <w:sz w:val="24"/>
          <w:szCs w:val="24"/>
        </w:rPr>
      </w:pPr>
    </w:p>
    <w:p w14:paraId="76F2EAF6" w14:textId="77777777" w:rsidR="00CA4CB6" w:rsidRPr="00F42046" w:rsidRDefault="00CA4CB6" w:rsidP="00D15ED4">
      <w:pPr>
        <w:spacing w:after="0" w:line="240" w:lineRule="auto"/>
        <w:rPr>
          <w:sz w:val="24"/>
          <w:szCs w:val="24"/>
        </w:rPr>
      </w:pPr>
    </w:p>
    <w:p w14:paraId="602CDD78" w14:textId="12E0AD41" w:rsidR="003A19D7" w:rsidRPr="00F42046" w:rsidRDefault="003A19D7" w:rsidP="00D15ED4">
      <w:pPr>
        <w:spacing w:after="0" w:line="240" w:lineRule="auto"/>
        <w:rPr>
          <w:sz w:val="24"/>
          <w:szCs w:val="24"/>
        </w:rPr>
      </w:pPr>
    </w:p>
    <w:sectPr w:rsidR="003A19D7" w:rsidRPr="00F42046"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F077E"/>
    <w:multiLevelType w:val="hybridMultilevel"/>
    <w:tmpl w:val="0E263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1FD7"/>
    <w:multiLevelType w:val="hybridMultilevel"/>
    <w:tmpl w:val="B4EC6ACC"/>
    <w:lvl w:ilvl="0" w:tplc="E3E09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15FC4"/>
    <w:multiLevelType w:val="hybridMultilevel"/>
    <w:tmpl w:val="65F62582"/>
    <w:lvl w:ilvl="0" w:tplc="F4EC9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5C0572"/>
    <w:multiLevelType w:val="hybridMultilevel"/>
    <w:tmpl w:val="5D5AB44E"/>
    <w:lvl w:ilvl="0" w:tplc="092E7C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4E1C52"/>
    <w:multiLevelType w:val="multilevel"/>
    <w:tmpl w:val="61CEB3BA"/>
    <w:lvl w:ilvl="0">
      <w:start w:val="6"/>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F16050"/>
    <w:multiLevelType w:val="hybridMultilevel"/>
    <w:tmpl w:val="F02EB28E"/>
    <w:lvl w:ilvl="0" w:tplc="13027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91F42"/>
    <w:multiLevelType w:val="hybridMultilevel"/>
    <w:tmpl w:val="A796D20C"/>
    <w:lvl w:ilvl="0" w:tplc="9110A16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E62630"/>
    <w:multiLevelType w:val="hybridMultilevel"/>
    <w:tmpl w:val="FC48DA90"/>
    <w:lvl w:ilvl="0" w:tplc="6E90E7A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DD3601"/>
    <w:multiLevelType w:val="hybridMultilevel"/>
    <w:tmpl w:val="338AA6B4"/>
    <w:lvl w:ilvl="0" w:tplc="F33E2D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33BC2"/>
    <w:multiLevelType w:val="hybridMultilevel"/>
    <w:tmpl w:val="0666F76E"/>
    <w:lvl w:ilvl="0" w:tplc="BEB0FB18">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C82B8C"/>
    <w:multiLevelType w:val="hybridMultilevel"/>
    <w:tmpl w:val="92D0A370"/>
    <w:lvl w:ilvl="0" w:tplc="246CC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D6E85"/>
    <w:multiLevelType w:val="hybridMultilevel"/>
    <w:tmpl w:val="231898D8"/>
    <w:lvl w:ilvl="0" w:tplc="E55CA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F23D7"/>
    <w:multiLevelType w:val="hybridMultilevel"/>
    <w:tmpl w:val="36D87B58"/>
    <w:lvl w:ilvl="0" w:tplc="D69846A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6A393C"/>
    <w:multiLevelType w:val="hybridMultilevel"/>
    <w:tmpl w:val="E2CC367E"/>
    <w:lvl w:ilvl="0" w:tplc="FC12C116">
      <w:start w:val="1"/>
      <w:numFmt w:val="decimal"/>
      <w:lvlText w:val="%1)"/>
      <w:lvlJc w:val="left"/>
      <w:pPr>
        <w:ind w:left="2160" w:hanging="360"/>
      </w:pPr>
      <w:rPr>
        <w:rFonts w:ascii="Arial" w:eastAsia="Times New Roman" w:hAnsi="Arial" w:cs="Arial"/>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CBC5241"/>
    <w:multiLevelType w:val="hybridMultilevel"/>
    <w:tmpl w:val="B5227FF8"/>
    <w:lvl w:ilvl="0" w:tplc="3B3A694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0D5774"/>
    <w:multiLevelType w:val="hybridMultilevel"/>
    <w:tmpl w:val="5764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86C32"/>
    <w:multiLevelType w:val="hybridMultilevel"/>
    <w:tmpl w:val="BD226E18"/>
    <w:lvl w:ilvl="0" w:tplc="9D3A642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252299"/>
    <w:multiLevelType w:val="multilevel"/>
    <w:tmpl w:val="F3B86912"/>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6E5E9C"/>
    <w:multiLevelType w:val="hybridMultilevel"/>
    <w:tmpl w:val="48869E0C"/>
    <w:lvl w:ilvl="0" w:tplc="A844C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8A0700"/>
    <w:multiLevelType w:val="hybridMultilevel"/>
    <w:tmpl w:val="91A6316E"/>
    <w:lvl w:ilvl="0" w:tplc="627EFC6E">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EF5AFB"/>
    <w:multiLevelType w:val="hybridMultilevel"/>
    <w:tmpl w:val="B096E306"/>
    <w:lvl w:ilvl="0" w:tplc="52AAC454">
      <w:start w:val="6"/>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25871549">
    <w:abstractNumId w:val="16"/>
  </w:num>
  <w:num w:numId="2" w16cid:durableId="1407845227">
    <w:abstractNumId w:val="2"/>
  </w:num>
  <w:num w:numId="3" w16cid:durableId="1983121665">
    <w:abstractNumId w:val="9"/>
  </w:num>
  <w:num w:numId="4" w16cid:durableId="123893880">
    <w:abstractNumId w:val="13"/>
  </w:num>
  <w:num w:numId="5" w16cid:durableId="1176268857">
    <w:abstractNumId w:val="15"/>
  </w:num>
  <w:num w:numId="6" w16cid:durableId="1773237954">
    <w:abstractNumId w:val="11"/>
  </w:num>
  <w:num w:numId="7" w16cid:durableId="1458254834">
    <w:abstractNumId w:val="10"/>
  </w:num>
  <w:num w:numId="8" w16cid:durableId="644353928">
    <w:abstractNumId w:val="8"/>
  </w:num>
  <w:num w:numId="9" w16cid:durableId="863515821">
    <w:abstractNumId w:val="12"/>
  </w:num>
  <w:num w:numId="10" w16cid:durableId="312758216">
    <w:abstractNumId w:val="19"/>
  </w:num>
  <w:num w:numId="11" w16cid:durableId="824398901">
    <w:abstractNumId w:val="0"/>
  </w:num>
  <w:num w:numId="12" w16cid:durableId="702827857">
    <w:abstractNumId w:val="14"/>
  </w:num>
  <w:num w:numId="13" w16cid:durableId="1949501891">
    <w:abstractNumId w:val="18"/>
  </w:num>
  <w:num w:numId="14" w16cid:durableId="77869058">
    <w:abstractNumId w:val="7"/>
  </w:num>
  <w:num w:numId="15" w16cid:durableId="1648973332">
    <w:abstractNumId w:val="5"/>
  </w:num>
  <w:num w:numId="16" w16cid:durableId="1619532763">
    <w:abstractNumId w:val="4"/>
  </w:num>
  <w:num w:numId="17" w16cid:durableId="2129928996">
    <w:abstractNumId w:val="1"/>
  </w:num>
  <w:num w:numId="18" w16cid:durableId="332803369">
    <w:abstractNumId w:val="6"/>
  </w:num>
  <w:num w:numId="19" w16cid:durableId="1626958552">
    <w:abstractNumId w:val="3"/>
  </w:num>
  <w:num w:numId="20" w16cid:durableId="548540427">
    <w:abstractNumId w:val="17"/>
  </w:num>
  <w:num w:numId="21" w16cid:durableId="17461033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01DD6"/>
    <w:rsid w:val="00010B89"/>
    <w:rsid w:val="00016255"/>
    <w:rsid w:val="00022277"/>
    <w:rsid w:val="00040A98"/>
    <w:rsid w:val="00091336"/>
    <w:rsid w:val="00092026"/>
    <w:rsid w:val="000A2C1B"/>
    <w:rsid w:val="000E2B24"/>
    <w:rsid w:val="001711CE"/>
    <w:rsid w:val="0017342E"/>
    <w:rsid w:val="001C7594"/>
    <w:rsid w:val="001C7DA1"/>
    <w:rsid w:val="001D1691"/>
    <w:rsid w:val="001D4196"/>
    <w:rsid w:val="00216C60"/>
    <w:rsid w:val="002261D1"/>
    <w:rsid w:val="00236511"/>
    <w:rsid w:val="00237901"/>
    <w:rsid w:val="0025040E"/>
    <w:rsid w:val="00266B17"/>
    <w:rsid w:val="002713D3"/>
    <w:rsid w:val="0029017B"/>
    <w:rsid w:val="002916E7"/>
    <w:rsid w:val="002B07AD"/>
    <w:rsid w:val="002D7BAF"/>
    <w:rsid w:val="002E4A94"/>
    <w:rsid w:val="002E7996"/>
    <w:rsid w:val="003273DE"/>
    <w:rsid w:val="003566D3"/>
    <w:rsid w:val="003830A7"/>
    <w:rsid w:val="00395053"/>
    <w:rsid w:val="003A0253"/>
    <w:rsid w:val="003A19D7"/>
    <w:rsid w:val="003A2212"/>
    <w:rsid w:val="003D224B"/>
    <w:rsid w:val="003D5980"/>
    <w:rsid w:val="003E4200"/>
    <w:rsid w:val="003E5583"/>
    <w:rsid w:val="00406600"/>
    <w:rsid w:val="004313D4"/>
    <w:rsid w:val="0048519E"/>
    <w:rsid w:val="004A335C"/>
    <w:rsid w:val="004C4C21"/>
    <w:rsid w:val="004D6E71"/>
    <w:rsid w:val="004E0586"/>
    <w:rsid w:val="004E05BE"/>
    <w:rsid w:val="004F314E"/>
    <w:rsid w:val="00584846"/>
    <w:rsid w:val="005D3888"/>
    <w:rsid w:val="005F0727"/>
    <w:rsid w:val="0063155F"/>
    <w:rsid w:val="00671C57"/>
    <w:rsid w:val="00673B85"/>
    <w:rsid w:val="006C3064"/>
    <w:rsid w:val="006D61DA"/>
    <w:rsid w:val="006E3369"/>
    <w:rsid w:val="006F3D3E"/>
    <w:rsid w:val="007230AC"/>
    <w:rsid w:val="007C2619"/>
    <w:rsid w:val="007D6159"/>
    <w:rsid w:val="00801814"/>
    <w:rsid w:val="00806B20"/>
    <w:rsid w:val="00840706"/>
    <w:rsid w:val="00863116"/>
    <w:rsid w:val="00895050"/>
    <w:rsid w:val="008B1522"/>
    <w:rsid w:val="008B4983"/>
    <w:rsid w:val="008B5D3E"/>
    <w:rsid w:val="008E35FF"/>
    <w:rsid w:val="0091366E"/>
    <w:rsid w:val="00986BC2"/>
    <w:rsid w:val="009D4DC1"/>
    <w:rsid w:val="00A577EA"/>
    <w:rsid w:val="00AA1390"/>
    <w:rsid w:val="00AB7166"/>
    <w:rsid w:val="00B24B61"/>
    <w:rsid w:val="00B72F83"/>
    <w:rsid w:val="00BC1E11"/>
    <w:rsid w:val="00BD7F0E"/>
    <w:rsid w:val="00C35A8B"/>
    <w:rsid w:val="00C42C22"/>
    <w:rsid w:val="00C43F00"/>
    <w:rsid w:val="00C478AF"/>
    <w:rsid w:val="00C74D58"/>
    <w:rsid w:val="00C87C55"/>
    <w:rsid w:val="00CA4CB6"/>
    <w:rsid w:val="00CC5BE2"/>
    <w:rsid w:val="00D0461D"/>
    <w:rsid w:val="00D05138"/>
    <w:rsid w:val="00D15ED4"/>
    <w:rsid w:val="00D62018"/>
    <w:rsid w:val="00D644BB"/>
    <w:rsid w:val="00D750A6"/>
    <w:rsid w:val="00D90EB3"/>
    <w:rsid w:val="00D9209D"/>
    <w:rsid w:val="00D92EA3"/>
    <w:rsid w:val="00DB20E1"/>
    <w:rsid w:val="00DB7944"/>
    <w:rsid w:val="00DC26E1"/>
    <w:rsid w:val="00DC536D"/>
    <w:rsid w:val="00DE01A1"/>
    <w:rsid w:val="00DE5AF6"/>
    <w:rsid w:val="00DF1C68"/>
    <w:rsid w:val="00E12325"/>
    <w:rsid w:val="00E14452"/>
    <w:rsid w:val="00E17E91"/>
    <w:rsid w:val="00E23580"/>
    <w:rsid w:val="00E37CBD"/>
    <w:rsid w:val="00E719FF"/>
    <w:rsid w:val="00E95836"/>
    <w:rsid w:val="00EC5075"/>
    <w:rsid w:val="00EC6A37"/>
    <w:rsid w:val="00ED3BEE"/>
    <w:rsid w:val="00F06CF7"/>
    <w:rsid w:val="00F414A5"/>
    <w:rsid w:val="00F42046"/>
    <w:rsid w:val="00F52326"/>
    <w:rsid w:val="00F535C1"/>
    <w:rsid w:val="00FC753D"/>
    <w:rsid w:val="00FD49FA"/>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2B71"/>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paragraph" w:styleId="NoSpacing">
    <w:name w:val="No Spacing"/>
    <w:uiPriority w:val="1"/>
    <w:qFormat/>
    <w:rsid w:val="006C3064"/>
    <w:pPr>
      <w:spacing w:after="0" w:line="240" w:lineRule="auto"/>
    </w:pPr>
  </w:style>
  <w:style w:type="character" w:styleId="FollowedHyperlink">
    <w:name w:val="FollowedHyperlink"/>
    <w:basedOn w:val="DefaultParagraphFont"/>
    <w:uiPriority w:val="99"/>
    <w:semiHidden/>
    <w:unhideWhenUsed/>
    <w:rsid w:val="00CA4CB6"/>
    <w:rPr>
      <w:color w:val="954F72" w:themeColor="followedHyperlink"/>
      <w:u w:val="single"/>
    </w:rPr>
  </w:style>
  <w:style w:type="character" w:styleId="CommentReference">
    <w:name w:val="annotation reference"/>
    <w:basedOn w:val="DefaultParagraphFont"/>
    <w:uiPriority w:val="99"/>
    <w:semiHidden/>
    <w:unhideWhenUsed/>
    <w:rsid w:val="00C43F00"/>
    <w:rPr>
      <w:sz w:val="16"/>
      <w:szCs w:val="16"/>
    </w:rPr>
  </w:style>
  <w:style w:type="paragraph" w:styleId="CommentText">
    <w:name w:val="annotation text"/>
    <w:basedOn w:val="Normal"/>
    <w:link w:val="CommentTextChar"/>
    <w:uiPriority w:val="99"/>
    <w:semiHidden/>
    <w:unhideWhenUsed/>
    <w:rsid w:val="00C43F00"/>
    <w:pPr>
      <w:spacing w:line="240" w:lineRule="auto"/>
    </w:pPr>
    <w:rPr>
      <w:sz w:val="20"/>
      <w:szCs w:val="20"/>
    </w:rPr>
  </w:style>
  <w:style w:type="character" w:customStyle="1" w:styleId="CommentTextChar">
    <w:name w:val="Comment Text Char"/>
    <w:basedOn w:val="DefaultParagraphFont"/>
    <w:link w:val="CommentText"/>
    <w:uiPriority w:val="99"/>
    <w:semiHidden/>
    <w:rsid w:val="00C43F00"/>
    <w:rPr>
      <w:sz w:val="20"/>
      <w:szCs w:val="20"/>
    </w:rPr>
  </w:style>
  <w:style w:type="paragraph" w:styleId="CommentSubject">
    <w:name w:val="annotation subject"/>
    <w:basedOn w:val="CommentText"/>
    <w:next w:val="CommentText"/>
    <w:link w:val="CommentSubjectChar"/>
    <w:uiPriority w:val="99"/>
    <w:semiHidden/>
    <w:unhideWhenUsed/>
    <w:rsid w:val="00C43F00"/>
    <w:rPr>
      <w:b/>
      <w:bCs/>
    </w:rPr>
  </w:style>
  <w:style w:type="character" w:customStyle="1" w:styleId="CommentSubjectChar">
    <w:name w:val="Comment Subject Char"/>
    <w:basedOn w:val="CommentTextChar"/>
    <w:link w:val="CommentSubject"/>
    <w:uiPriority w:val="99"/>
    <w:semiHidden/>
    <w:rsid w:val="00C43F00"/>
    <w:rPr>
      <w:b/>
      <w:bCs/>
      <w:sz w:val="20"/>
      <w:szCs w:val="20"/>
    </w:rPr>
  </w:style>
  <w:style w:type="character" w:styleId="UnresolvedMention">
    <w:name w:val="Unresolved Mention"/>
    <w:basedOn w:val="DefaultParagraphFont"/>
    <w:uiPriority w:val="99"/>
    <w:semiHidden/>
    <w:unhideWhenUsed/>
    <w:rsid w:val="00C7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ing.txstate.edu/events.html" TargetMode="External"/><Relationship Id="rId13" Type="http://schemas.openxmlformats.org/officeDocument/2006/relationships/hyperlink" Target="https://txstatebobcats.com/brandguide" TargetMode="External"/><Relationship Id="rId18" Type="http://schemas.openxmlformats.org/officeDocument/2006/relationships/hyperlink" Target="https://txstatebobcats.com/sports/2010/7/28/GEN_0728101959.aspx?path=t-ass" TargetMode="External"/><Relationship Id="rId3" Type="http://schemas.openxmlformats.org/officeDocument/2006/relationships/settings" Target="settings.xml"/><Relationship Id="rId7" Type="http://schemas.openxmlformats.org/officeDocument/2006/relationships/hyperlink" Target="https://policies.txstate.edu/university-policies/05-07-02.html" TargetMode="External"/><Relationship Id="rId12" Type="http://schemas.openxmlformats.org/officeDocument/2006/relationships/hyperlink" Target="https://policies.txstate.edu/university-policies/05-01-01.html" TargetMode="External"/><Relationship Id="rId17" Type="http://schemas.openxmlformats.org/officeDocument/2006/relationships/hyperlink" Target="http://www.txstatebobcats.com/index.aspx?path=t-ass" TargetMode="External"/><Relationship Id="rId2" Type="http://schemas.openxmlformats.org/officeDocument/2006/relationships/styles" Target="styles.xml"/><Relationship Id="rId16" Type="http://schemas.openxmlformats.org/officeDocument/2006/relationships/hyperlink" Target="http://www.learfieldspor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xstatebobcats.com/" TargetMode="External"/><Relationship Id="rId11" Type="http://schemas.openxmlformats.org/officeDocument/2006/relationships/hyperlink" Target="https://policies.txstate.edu/university-policies/08-01-01.html" TargetMode="External"/><Relationship Id="rId5" Type="http://schemas.openxmlformats.org/officeDocument/2006/relationships/hyperlink" Target="http://www.txstatebobcats.com/tickets" TargetMode="External"/><Relationship Id="rId15" Type="http://schemas.openxmlformats.org/officeDocument/2006/relationships/hyperlink" Target="http://txstatebobcats.com/spiritprogram" TargetMode="External"/><Relationship Id="rId10" Type="http://schemas.openxmlformats.org/officeDocument/2006/relationships/hyperlink" Target="https://policies.txstate.edu/university-policies/01-04-4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to-docs.its.txstate.edu/jcr:5cdaa89a-6239-48b0-a6a7-ca4329216f48/WelcomePacketSp19b.pdf" TargetMode="External"/><Relationship Id="rId14" Type="http://schemas.openxmlformats.org/officeDocument/2006/relationships/hyperlink" Target="https://txstatebobcats.com/sports/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4</cp:revision>
  <cp:lastPrinted>2017-01-27T16:42:00Z</cp:lastPrinted>
  <dcterms:created xsi:type="dcterms:W3CDTF">2021-03-02T16:33:00Z</dcterms:created>
  <dcterms:modified xsi:type="dcterms:W3CDTF">2024-04-26T14:10:00Z</dcterms:modified>
</cp:coreProperties>
</file>