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4C60" w14:textId="77777777" w:rsidR="002D03CC" w:rsidRPr="008B2C72" w:rsidRDefault="002D03CC" w:rsidP="002D03CC">
      <w:pPr>
        <w:tabs>
          <w:tab w:val="left" w:pos="5760"/>
        </w:tabs>
        <w:ind w:left="5760" w:hanging="5760"/>
        <w:rPr>
          <w:rFonts w:ascii="Arial" w:eastAsia="Times New Roman" w:hAnsi="Arial" w:cs="Arial"/>
          <w:b/>
        </w:rPr>
      </w:pPr>
    </w:p>
    <w:p w14:paraId="2F28C024" w14:textId="77777777" w:rsidR="00731C20" w:rsidRDefault="00731C20" w:rsidP="008B2C72">
      <w:pPr>
        <w:ind w:left="5040" w:hanging="5040"/>
        <w:rPr>
          <w:rFonts w:ascii="Arial" w:eastAsia="Times New Roman" w:hAnsi="Arial" w:cs="Arial"/>
          <w:b/>
        </w:rPr>
      </w:pPr>
    </w:p>
    <w:p w14:paraId="7E37236B" w14:textId="77777777" w:rsidR="00731C20" w:rsidRDefault="00731C20" w:rsidP="00507A6A">
      <w:pPr>
        <w:rPr>
          <w:rFonts w:ascii="Arial" w:eastAsia="Times New Roman" w:hAnsi="Arial" w:cs="Arial"/>
          <w:b/>
        </w:rPr>
      </w:pPr>
    </w:p>
    <w:p w14:paraId="2456ACAB" w14:textId="77777777" w:rsidR="002D03CC" w:rsidRPr="008B2C72" w:rsidRDefault="002D03CC" w:rsidP="008B2C72">
      <w:pPr>
        <w:ind w:left="5040" w:hanging="5040"/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>Foundation Reports to the Board</w:t>
      </w:r>
      <w:r w:rsidRPr="008B2C72">
        <w:rPr>
          <w:rFonts w:ascii="Arial" w:eastAsia="Times New Roman" w:hAnsi="Arial" w:cs="Arial"/>
          <w:b/>
        </w:rPr>
        <w:tab/>
        <w:t>UPPS No. 01.02.01</w:t>
      </w:r>
    </w:p>
    <w:p w14:paraId="14F58A65" w14:textId="6631EE29" w:rsidR="00507A6A" w:rsidRPr="008B2C72" w:rsidRDefault="008B2C72" w:rsidP="008922BE">
      <w:pPr>
        <w:tabs>
          <w:tab w:val="left" w:pos="5040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of Regents</w:t>
      </w:r>
      <w:r>
        <w:rPr>
          <w:rFonts w:ascii="Arial" w:eastAsia="Times New Roman" w:hAnsi="Arial" w:cs="Arial"/>
          <w:b/>
        </w:rPr>
        <w:tab/>
      </w:r>
      <w:r w:rsidR="002D03CC" w:rsidRPr="008B2C72">
        <w:rPr>
          <w:rFonts w:ascii="Arial" w:eastAsia="Times New Roman" w:hAnsi="Arial" w:cs="Arial"/>
          <w:b/>
        </w:rPr>
        <w:t xml:space="preserve">Issue No. </w:t>
      </w:r>
      <w:r w:rsidR="005C4EBF">
        <w:rPr>
          <w:rFonts w:ascii="Arial" w:eastAsia="Times New Roman" w:hAnsi="Arial" w:cs="Arial"/>
          <w:b/>
        </w:rPr>
        <w:t>7</w:t>
      </w:r>
    </w:p>
    <w:p w14:paraId="2F61AF75" w14:textId="360D0098" w:rsidR="002D03CC" w:rsidRDefault="002D03CC" w:rsidP="008B2C72">
      <w:pPr>
        <w:ind w:left="5040"/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 xml:space="preserve">Effective Date: </w:t>
      </w:r>
      <w:r w:rsidR="005C4EBF">
        <w:rPr>
          <w:rFonts w:ascii="Arial" w:eastAsia="Times New Roman" w:hAnsi="Arial" w:cs="Arial"/>
          <w:b/>
        </w:rPr>
        <w:t>1</w:t>
      </w:r>
      <w:r w:rsidR="00507A6A">
        <w:rPr>
          <w:rFonts w:ascii="Arial" w:eastAsia="Times New Roman" w:hAnsi="Arial" w:cs="Arial"/>
          <w:b/>
        </w:rPr>
        <w:t>1/2</w:t>
      </w:r>
      <w:r w:rsidR="005C4EBF">
        <w:rPr>
          <w:rFonts w:ascii="Arial" w:eastAsia="Times New Roman" w:hAnsi="Arial" w:cs="Arial"/>
          <w:b/>
        </w:rPr>
        <w:t>1</w:t>
      </w:r>
      <w:r w:rsidR="00507A6A">
        <w:rPr>
          <w:rFonts w:ascii="Arial" w:eastAsia="Times New Roman" w:hAnsi="Arial" w:cs="Arial"/>
          <w:b/>
        </w:rPr>
        <w:t>/201</w:t>
      </w:r>
      <w:r w:rsidR="005C4EBF">
        <w:rPr>
          <w:rFonts w:ascii="Arial" w:eastAsia="Times New Roman" w:hAnsi="Arial" w:cs="Arial"/>
          <w:b/>
        </w:rPr>
        <w:t>9</w:t>
      </w:r>
    </w:p>
    <w:p w14:paraId="5194DEA4" w14:textId="4807C60C" w:rsidR="002D03CC" w:rsidRPr="008B2C72" w:rsidRDefault="00EE2E6C" w:rsidP="008B2C72">
      <w:pPr>
        <w:ind w:left="5040"/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 xml:space="preserve">Next </w:t>
      </w:r>
      <w:r w:rsidR="002D03CC" w:rsidRPr="008B2C72">
        <w:rPr>
          <w:rFonts w:ascii="Arial" w:eastAsia="Times New Roman" w:hAnsi="Arial" w:cs="Arial"/>
          <w:b/>
        </w:rPr>
        <w:t>Review</w:t>
      </w:r>
      <w:r w:rsidRPr="008B2C72">
        <w:rPr>
          <w:rFonts w:ascii="Arial" w:eastAsia="Times New Roman" w:hAnsi="Arial" w:cs="Arial"/>
          <w:b/>
        </w:rPr>
        <w:t xml:space="preserve"> Date</w:t>
      </w:r>
      <w:r w:rsidR="002D03CC" w:rsidRPr="008B2C72">
        <w:rPr>
          <w:rFonts w:ascii="Arial" w:eastAsia="Times New Roman" w:hAnsi="Arial" w:cs="Arial"/>
          <w:b/>
        </w:rPr>
        <w:t>:</w:t>
      </w:r>
      <w:r w:rsidR="008B2C72" w:rsidRPr="008B2C72">
        <w:rPr>
          <w:rFonts w:ascii="Arial" w:eastAsia="Times New Roman" w:hAnsi="Arial" w:cs="Arial"/>
          <w:b/>
        </w:rPr>
        <w:t xml:space="preserve"> 0</w:t>
      </w:r>
      <w:r w:rsidRPr="008B2C72">
        <w:rPr>
          <w:rFonts w:ascii="Arial" w:eastAsia="Times New Roman" w:hAnsi="Arial" w:cs="Arial"/>
          <w:b/>
        </w:rPr>
        <w:t>2/</w:t>
      </w:r>
      <w:r w:rsidR="00DD4654">
        <w:rPr>
          <w:rFonts w:ascii="Arial" w:eastAsia="Times New Roman" w:hAnsi="Arial" w:cs="Arial"/>
          <w:b/>
        </w:rPr>
        <w:t>01/202</w:t>
      </w:r>
      <w:r w:rsidR="005C4EBF">
        <w:rPr>
          <w:rFonts w:ascii="Arial" w:eastAsia="Times New Roman" w:hAnsi="Arial" w:cs="Arial"/>
          <w:b/>
        </w:rPr>
        <w:t>5</w:t>
      </w:r>
      <w:r w:rsidR="008B2C72" w:rsidRPr="008B2C72">
        <w:rPr>
          <w:rFonts w:ascii="Arial" w:eastAsia="Times New Roman" w:hAnsi="Arial" w:cs="Arial"/>
          <w:b/>
        </w:rPr>
        <w:t xml:space="preserve"> </w:t>
      </w:r>
      <w:r w:rsidRPr="008B2C72">
        <w:rPr>
          <w:rFonts w:ascii="Arial" w:eastAsia="Times New Roman" w:hAnsi="Arial" w:cs="Arial"/>
          <w:b/>
        </w:rPr>
        <w:t>(</w:t>
      </w:r>
      <w:r w:rsidR="002D03CC" w:rsidRPr="008B2C72">
        <w:rPr>
          <w:rFonts w:ascii="Arial" w:eastAsia="Times New Roman" w:hAnsi="Arial" w:cs="Arial"/>
          <w:b/>
        </w:rPr>
        <w:t>E6Y</w:t>
      </w:r>
      <w:r w:rsidRPr="008B2C72">
        <w:rPr>
          <w:rFonts w:ascii="Arial" w:eastAsia="Times New Roman" w:hAnsi="Arial" w:cs="Arial"/>
          <w:b/>
        </w:rPr>
        <w:t>)</w:t>
      </w:r>
    </w:p>
    <w:p w14:paraId="572E09D3" w14:textId="09078076" w:rsidR="00040AA0" w:rsidRDefault="00100496" w:rsidP="008B2C72">
      <w:pPr>
        <w:ind w:left="5040"/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>S</w:t>
      </w:r>
      <w:r w:rsidR="00E47FBF">
        <w:rPr>
          <w:rFonts w:ascii="Arial" w:eastAsia="Times New Roman" w:hAnsi="Arial" w:cs="Arial"/>
          <w:b/>
        </w:rPr>
        <w:t>r.</w:t>
      </w:r>
      <w:r w:rsidRPr="008B2C72">
        <w:rPr>
          <w:rFonts w:ascii="Arial" w:eastAsia="Times New Roman" w:hAnsi="Arial" w:cs="Arial"/>
          <w:b/>
        </w:rPr>
        <w:t xml:space="preserve"> Reviewer: </w:t>
      </w:r>
      <w:r w:rsidR="00E56846" w:rsidRPr="008B2C72">
        <w:rPr>
          <w:rFonts w:ascii="Arial" w:eastAsia="Times New Roman" w:hAnsi="Arial" w:cs="Arial"/>
          <w:b/>
        </w:rPr>
        <w:t>Vice President for Finance and Support Services</w:t>
      </w:r>
    </w:p>
    <w:p w14:paraId="1C3BD219" w14:textId="77777777" w:rsidR="002D03CC" w:rsidRPr="008B2C72" w:rsidRDefault="002D03CC" w:rsidP="002D03CC">
      <w:pPr>
        <w:rPr>
          <w:rFonts w:ascii="Arial" w:eastAsia="Times New Roman" w:hAnsi="Arial" w:cs="Arial"/>
          <w:b/>
        </w:rPr>
      </w:pPr>
    </w:p>
    <w:p w14:paraId="3DF7D8E2" w14:textId="77777777" w:rsidR="002D03CC" w:rsidRPr="008B2C72" w:rsidRDefault="002D03CC" w:rsidP="002D03CC">
      <w:pPr>
        <w:rPr>
          <w:rFonts w:ascii="Arial" w:eastAsia="Times New Roman" w:hAnsi="Arial" w:cs="Arial"/>
          <w:b/>
        </w:rPr>
      </w:pPr>
    </w:p>
    <w:p w14:paraId="68481ABC" w14:textId="77777777" w:rsidR="002D03CC" w:rsidRPr="008B2C72" w:rsidRDefault="002D03CC" w:rsidP="002D03CC">
      <w:pPr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>01.</w:t>
      </w:r>
      <w:r w:rsidRPr="008B2C72">
        <w:rPr>
          <w:rFonts w:ascii="Arial" w:eastAsia="Times New Roman" w:hAnsi="Arial" w:cs="Arial"/>
          <w:b/>
        </w:rPr>
        <w:tab/>
        <w:t>POLICY STATEMENTS</w:t>
      </w:r>
    </w:p>
    <w:p w14:paraId="313686D3" w14:textId="77777777" w:rsidR="002D03CC" w:rsidRPr="002D03CC" w:rsidRDefault="002D03CC" w:rsidP="002D03CC">
      <w:pPr>
        <w:rPr>
          <w:rFonts w:ascii="Arial" w:eastAsia="Times New Roman" w:hAnsi="Arial" w:cs="Arial"/>
        </w:rPr>
      </w:pPr>
    </w:p>
    <w:p w14:paraId="13DF0F0B" w14:textId="31DD00D4" w:rsidR="002D03CC" w:rsidRPr="002D03CC" w:rsidRDefault="002D03CC" w:rsidP="002D03CC">
      <w:pPr>
        <w:ind w:left="1440" w:hanging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01.01</w:t>
      </w:r>
      <w:r w:rsidRPr="002D03CC">
        <w:rPr>
          <w:rFonts w:ascii="Arial" w:eastAsia="Times New Roman" w:hAnsi="Arial" w:cs="Arial"/>
        </w:rPr>
        <w:tab/>
        <w:t>The purpose of this policy is to define the procedure</w:t>
      </w:r>
      <w:r w:rsidR="00507A6A">
        <w:rPr>
          <w:rFonts w:ascii="Arial" w:eastAsia="Times New Roman" w:hAnsi="Arial" w:cs="Arial"/>
        </w:rPr>
        <w:t>s</w:t>
      </w:r>
      <w:r w:rsidRPr="002D03CC">
        <w:rPr>
          <w:rFonts w:ascii="Arial" w:eastAsia="Times New Roman" w:hAnsi="Arial" w:cs="Arial"/>
        </w:rPr>
        <w:t xml:space="preserve"> for providing Texas State </w:t>
      </w:r>
      <w:r w:rsidR="00025DCC">
        <w:rPr>
          <w:rFonts w:ascii="Arial" w:eastAsia="Times New Roman" w:hAnsi="Arial" w:cs="Arial"/>
        </w:rPr>
        <w:t xml:space="preserve">University </w:t>
      </w:r>
      <w:r w:rsidRPr="002D03CC">
        <w:rPr>
          <w:rFonts w:ascii="Arial" w:eastAsia="Times New Roman" w:hAnsi="Arial" w:cs="Arial"/>
        </w:rPr>
        <w:t xml:space="preserve">Development Foundation, </w:t>
      </w:r>
      <w:r w:rsidR="00025DCC">
        <w:rPr>
          <w:rFonts w:ascii="Arial" w:eastAsia="Times New Roman" w:hAnsi="Arial" w:cs="Arial"/>
        </w:rPr>
        <w:t xml:space="preserve">Texas State </w:t>
      </w:r>
      <w:r w:rsidRPr="002D03CC">
        <w:rPr>
          <w:rFonts w:ascii="Arial" w:eastAsia="Times New Roman" w:hAnsi="Arial" w:cs="Arial"/>
        </w:rPr>
        <w:t>Alumni Association, Texas State University Research Foundation, and the</w:t>
      </w:r>
      <w:r w:rsidR="00025DCC">
        <w:rPr>
          <w:rFonts w:ascii="Arial" w:eastAsia="Times New Roman" w:hAnsi="Arial" w:cs="Arial"/>
        </w:rPr>
        <w:t xml:space="preserve"> Texas State University</w:t>
      </w:r>
      <w:r w:rsidRPr="002D03CC">
        <w:rPr>
          <w:rFonts w:ascii="Arial" w:eastAsia="Times New Roman" w:hAnsi="Arial" w:cs="Arial"/>
        </w:rPr>
        <w:t xml:space="preserve"> McCoy College of Business Administration Development Foundation annual fiscal reports to The Texas State University System (TSUS) Board of Regents. </w:t>
      </w:r>
    </w:p>
    <w:p w14:paraId="6F50C9EC" w14:textId="77777777" w:rsidR="002D03CC" w:rsidRDefault="002D03CC" w:rsidP="002D03CC">
      <w:pPr>
        <w:ind w:left="1440" w:hanging="720"/>
        <w:rPr>
          <w:rFonts w:ascii="Arial" w:eastAsia="Times New Roman" w:hAnsi="Arial" w:cs="Arial"/>
        </w:rPr>
      </w:pPr>
    </w:p>
    <w:p w14:paraId="095F5408" w14:textId="3D99EDC9" w:rsidR="002D03CC" w:rsidRPr="002D03CC" w:rsidRDefault="002D03CC" w:rsidP="002D03CC">
      <w:pPr>
        <w:ind w:left="1440" w:hanging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01.02</w:t>
      </w:r>
      <w:r w:rsidRPr="002D03CC">
        <w:rPr>
          <w:rFonts w:ascii="Arial" w:eastAsia="Times New Roman" w:hAnsi="Arial" w:cs="Arial"/>
        </w:rPr>
        <w:tab/>
        <w:t xml:space="preserve">The </w:t>
      </w:r>
      <w:r w:rsidR="00507A6A">
        <w:rPr>
          <w:rFonts w:ascii="Arial" w:eastAsia="Times New Roman" w:hAnsi="Arial" w:cs="Arial"/>
        </w:rPr>
        <w:t>TSUS Rules and Regulations</w:t>
      </w:r>
      <w:r w:rsidRPr="002D03CC">
        <w:rPr>
          <w:rFonts w:ascii="Arial" w:eastAsia="Times New Roman" w:hAnsi="Arial" w:cs="Arial"/>
        </w:rPr>
        <w:t xml:space="preserve">, </w:t>
      </w:r>
      <w:hyperlink r:id="rId8" w:history="1">
        <w:r w:rsidRPr="00E47FBF">
          <w:rPr>
            <w:rStyle w:val="Hyperlink"/>
            <w:rFonts w:ascii="Arial" w:eastAsia="Times New Roman" w:hAnsi="Arial" w:cs="Arial"/>
          </w:rPr>
          <w:t>Chapter IX,</w:t>
        </w:r>
        <w:r w:rsidR="000C1A2C" w:rsidRPr="00E47FBF">
          <w:rPr>
            <w:rStyle w:val="Hyperlink"/>
            <w:rFonts w:ascii="Arial" w:eastAsia="Times New Roman" w:hAnsi="Arial" w:cs="Arial"/>
          </w:rPr>
          <w:t xml:space="preserve"> Section 4.3,</w:t>
        </w:r>
        <w:r w:rsidRPr="00E47FBF">
          <w:rPr>
            <w:rStyle w:val="Hyperlink"/>
            <w:rFonts w:ascii="Arial" w:eastAsia="Times New Roman" w:hAnsi="Arial" w:cs="Arial"/>
          </w:rPr>
          <w:t xml:space="preserve"> </w:t>
        </w:r>
        <w:proofErr w:type="gramStart"/>
        <w:r w:rsidR="00025DCC" w:rsidRPr="00E47FBF">
          <w:rPr>
            <w:rStyle w:val="Hyperlink"/>
            <w:rFonts w:ascii="Arial" w:eastAsia="Times New Roman" w:hAnsi="Arial" w:cs="Arial"/>
          </w:rPr>
          <w:t>A</w:t>
        </w:r>
        <w:r w:rsidR="00025DCC" w:rsidRPr="00E47FBF">
          <w:rPr>
            <w:rStyle w:val="Hyperlink"/>
            <w:rFonts w:ascii="Arial" w:eastAsia="Times New Roman" w:hAnsi="Arial" w:cs="Arial"/>
          </w:rPr>
          <w:t>d</w:t>
        </w:r>
        <w:r w:rsidR="00025DCC" w:rsidRPr="00E47FBF">
          <w:rPr>
            <w:rStyle w:val="Hyperlink"/>
            <w:rFonts w:ascii="Arial" w:eastAsia="Times New Roman" w:hAnsi="Arial" w:cs="Arial"/>
          </w:rPr>
          <w:t>ministration</w:t>
        </w:r>
        <w:proofErr w:type="gramEnd"/>
        <w:r w:rsidR="00025DCC" w:rsidRPr="00E47FBF">
          <w:rPr>
            <w:rStyle w:val="Hyperlink"/>
            <w:rFonts w:ascii="Arial" w:eastAsia="Times New Roman" w:hAnsi="Arial" w:cs="Arial"/>
          </w:rPr>
          <w:t xml:space="preserve"> and Investment of Funds held by </w:t>
        </w:r>
        <w:r w:rsidRPr="00E47FBF">
          <w:rPr>
            <w:rStyle w:val="Hyperlink"/>
            <w:rFonts w:ascii="Arial" w:eastAsia="Times New Roman" w:hAnsi="Arial" w:cs="Arial"/>
          </w:rPr>
          <w:t>Private Su</w:t>
        </w:r>
        <w:r w:rsidRPr="00E47FBF">
          <w:rPr>
            <w:rStyle w:val="Hyperlink"/>
            <w:rFonts w:ascii="Arial" w:eastAsia="Times New Roman" w:hAnsi="Arial" w:cs="Arial"/>
          </w:rPr>
          <w:t>p</w:t>
        </w:r>
        <w:r w:rsidRPr="00E47FBF">
          <w:rPr>
            <w:rStyle w:val="Hyperlink"/>
            <w:rFonts w:ascii="Arial" w:eastAsia="Times New Roman" w:hAnsi="Arial" w:cs="Arial"/>
          </w:rPr>
          <w:t>port Organization</w:t>
        </w:r>
      </w:hyperlink>
      <w:r w:rsidRPr="002D03CC">
        <w:rPr>
          <w:rFonts w:ascii="Arial" w:eastAsia="Times New Roman" w:hAnsi="Arial" w:cs="Arial"/>
        </w:rPr>
        <w:t>, state</w:t>
      </w:r>
      <w:r w:rsidR="005C4EBF">
        <w:rPr>
          <w:rFonts w:ascii="Arial" w:eastAsia="Times New Roman" w:hAnsi="Arial" w:cs="Arial"/>
        </w:rPr>
        <w:t>s</w:t>
      </w:r>
      <w:r w:rsidRPr="002D03CC">
        <w:rPr>
          <w:rFonts w:ascii="Arial" w:eastAsia="Times New Roman" w:hAnsi="Arial" w:cs="Arial"/>
        </w:rPr>
        <w:t xml:space="preserve">: </w:t>
      </w:r>
    </w:p>
    <w:p w14:paraId="29275C99" w14:textId="77777777" w:rsidR="002D03CC" w:rsidRPr="002D03CC" w:rsidRDefault="002D03CC" w:rsidP="002D03CC">
      <w:pPr>
        <w:rPr>
          <w:rFonts w:ascii="Arial" w:eastAsia="Times New Roman" w:hAnsi="Arial" w:cs="Arial"/>
        </w:rPr>
      </w:pPr>
    </w:p>
    <w:p w14:paraId="66181B11" w14:textId="77777777" w:rsidR="002D03CC" w:rsidRPr="002D03CC" w:rsidRDefault="002D03CC" w:rsidP="002D03CC">
      <w:pPr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 xml:space="preserve">"The trustees of private support organizations will provide the Board, through the Component President or Chancellor (in the case of a system organization), an annual report." </w:t>
      </w:r>
    </w:p>
    <w:p w14:paraId="45D351F0" w14:textId="77777777" w:rsidR="002D03CC" w:rsidRPr="002D03CC" w:rsidRDefault="002D03CC" w:rsidP="002D03CC">
      <w:pPr>
        <w:ind w:left="1440" w:hanging="720"/>
        <w:rPr>
          <w:rFonts w:ascii="Arial" w:eastAsia="Times New Roman" w:hAnsi="Arial" w:cs="Arial"/>
        </w:rPr>
      </w:pPr>
    </w:p>
    <w:p w14:paraId="56FB3A34" w14:textId="77777777" w:rsidR="002D03CC" w:rsidRPr="008B2C72" w:rsidRDefault="002D03CC" w:rsidP="002D03CC">
      <w:pPr>
        <w:ind w:left="720" w:hanging="720"/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>02.</w:t>
      </w:r>
      <w:r w:rsidRPr="008B2C72">
        <w:rPr>
          <w:rFonts w:ascii="Arial" w:eastAsia="Times New Roman" w:hAnsi="Arial" w:cs="Arial"/>
          <w:b/>
        </w:rPr>
        <w:tab/>
        <w:t>PROCEDURES FOR PROVIDING ANNUAL FOUNDATION FINANCIAL REPORTS TO THE BOARD OF REGENTS</w:t>
      </w:r>
    </w:p>
    <w:p w14:paraId="7EF4CACF" w14:textId="77777777" w:rsidR="002D03CC" w:rsidRPr="008B2C72" w:rsidRDefault="002D03CC" w:rsidP="002D03CC">
      <w:pPr>
        <w:rPr>
          <w:rFonts w:ascii="Arial" w:eastAsia="Times New Roman" w:hAnsi="Arial" w:cs="Arial"/>
          <w:b/>
        </w:rPr>
      </w:pPr>
    </w:p>
    <w:p w14:paraId="101552F3" w14:textId="77777777" w:rsidR="002D03CC" w:rsidRPr="002D03CC" w:rsidRDefault="002D03CC" w:rsidP="002D03CC">
      <w:pPr>
        <w:ind w:left="1440" w:hanging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02.01</w:t>
      </w:r>
      <w:r w:rsidRPr="002D03CC">
        <w:rPr>
          <w:rFonts w:ascii="Arial" w:eastAsia="Times New Roman" w:hAnsi="Arial" w:cs="Arial"/>
        </w:rPr>
        <w:tab/>
        <w:t xml:space="preserve">Responsibilities: </w:t>
      </w:r>
    </w:p>
    <w:p w14:paraId="1D1BEF8C" w14:textId="77777777" w:rsidR="002D03CC" w:rsidRPr="002D03CC" w:rsidRDefault="002D03CC" w:rsidP="002D03CC">
      <w:pPr>
        <w:rPr>
          <w:rFonts w:ascii="Arial" w:eastAsia="Times New Roman" w:hAnsi="Arial" w:cs="Arial"/>
        </w:rPr>
      </w:pPr>
    </w:p>
    <w:p w14:paraId="53C19B56" w14:textId="3BD97638" w:rsidR="002D03CC" w:rsidRPr="002D03CC" w:rsidRDefault="000C1A2C" w:rsidP="002D03CC">
      <w:pPr>
        <w:ind w:left="180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2D03CC" w:rsidRPr="002D03CC">
        <w:rPr>
          <w:rFonts w:ascii="Arial" w:eastAsia="Times New Roman" w:hAnsi="Arial" w:cs="Arial"/>
        </w:rPr>
        <w:t>.</w:t>
      </w:r>
      <w:r w:rsidR="002D03CC" w:rsidRPr="002D03CC">
        <w:rPr>
          <w:rFonts w:ascii="Arial" w:eastAsia="Times New Roman" w:hAnsi="Arial" w:cs="Arial"/>
        </w:rPr>
        <w:tab/>
        <w:t xml:space="preserve">The vice president for University Advancement is responsible for submitting the annual financial reports for the Texas State </w:t>
      </w:r>
      <w:r w:rsidR="00025DCC">
        <w:rPr>
          <w:rFonts w:ascii="Arial" w:eastAsia="Times New Roman" w:hAnsi="Arial" w:cs="Arial"/>
        </w:rPr>
        <w:t xml:space="preserve">University </w:t>
      </w:r>
      <w:r w:rsidR="002D03CC" w:rsidRPr="002D03CC">
        <w:rPr>
          <w:rFonts w:ascii="Arial" w:eastAsia="Times New Roman" w:hAnsi="Arial" w:cs="Arial"/>
        </w:rPr>
        <w:t xml:space="preserve">Development Foundation and Alumni Association. </w:t>
      </w:r>
    </w:p>
    <w:p w14:paraId="4571050A" w14:textId="77777777" w:rsidR="002D03CC" w:rsidRPr="002D03CC" w:rsidRDefault="002D03CC" w:rsidP="002D03CC">
      <w:pPr>
        <w:ind w:left="1800" w:hanging="360"/>
        <w:rPr>
          <w:rFonts w:ascii="Arial" w:eastAsia="Times New Roman" w:hAnsi="Arial" w:cs="Arial"/>
        </w:rPr>
      </w:pPr>
    </w:p>
    <w:p w14:paraId="1BDB1F76" w14:textId="442B4271" w:rsidR="002D03CC" w:rsidRPr="002D03CC" w:rsidRDefault="000C1A2C" w:rsidP="002D03CC">
      <w:pPr>
        <w:ind w:left="180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2D03CC" w:rsidRPr="002D03CC">
        <w:rPr>
          <w:rFonts w:ascii="Arial" w:eastAsia="Times New Roman" w:hAnsi="Arial" w:cs="Arial"/>
        </w:rPr>
        <w:t>.</w:t>
      </w:r>
      <w:r w:rsidR="002D03CC" w:rsidRPr="002D03CC">
        <w:rPr>
          <w:rFonts w:ascii="Arial" w:eastAsia="Times New Roman" w:hAnsi="Arial" w:cs="Arial"/>
        </w:rPr>
        <w:tab/>
        <w:t xml:space="preserve">The provost and vice president for Academic Affairs is responsible for submitting the annual financial reports for the </w:t>
      </w:r>
      <w:r w:rsidR="00507A6A">
        <w:rPr>
          <w:rFonts w:ascii="Arial" w:eastAsia="Times New Roman" w:hAnsi="Arial" w:cs="Arial"/>
        </w:rPr>
        <w:t xml:space="preserve">Texas State University </w:t>
      </w:r>
      <w:r w:rsidR="002D03CC" w:rsidRPr="002D03CC">
        <w:rPr>
          <w:rFonts w:ascii="Arial" w:eastAsia="Times New Roman" w:hAnsi="Arial" w:cs="Arial"/>
        </w:rPr>
        <w:t xml:space="preserve">McCoy College of Business Administration Development Foundation and the </w:t>
      </w:r>
      <w:r w:rsidR="00025DCC">
        <w:rPr>
          <w:rFonts w:ascii="Arial" w:eastAsia="Times New Roman" w:hAnsi="Arial" w:cs="Arial"/>
        </w:rPr>
        <w:t xml:space="preserve">Texas State </w:t>
      </w:r>
      <w:r w:rsidR="002D03CC" w:rsidRPr="002D03CC">
        <w:rPr>
          <w:rFonts w:ascii="Arial" w:eastAsia="Times New Roman" w:hAnsi="Arial" w:cs="Arial"/>
        </w:rPr>
        <w:t xml:space="preserve">University Research Foundation. </w:t>
      </w:r>
    </w:p>
    <w:p w14:paraId="4052A8A4" w14:textId="77777777" w:rsidR="00B563A5" w:rsidRDefault="00B563A5">
      <w:pPr>
        <w:rPr>
          <w:rFonts w:ascii="Arial" w:eastAsia="Times New Roman" w:hAnsi="Arial" w:cs="Arial"/>
        </w:rPr>
      </w:pPr>
    </w:p>
    <w:p w14:paraId="3E1C6CF3" w14:textId="77777777" w:rsidR="002D03CC" w:rsidRPr="002D03CC" w:rsidRDefault="002D03CC" w:rsidP="002D03CC">
      <w:pPr>
        <w:ind w:left="1440" w:hanging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02.02</w:t>
      </w:r>
      <w:r w:rsidRPr="002D03CC">
        <w:rPr>
          <w:rFonts w:ascii="Arial" w:eastAsia="Times New Roman" w:hAnsi="Arial" w:cs="Arial"/>
        </w:rPr>
        <w:tab/>
        <w:t>The one-page annual financial report will consist of the foundation purpose, membership, financial report, and a summary of activities for the year</w:t>
      </w:r>
      <w:r w:rsidR="00FE6AE3">
        <w:rPr>
          <w:rFonts w:ascii="Arial" w:eastAsia="Times New Roman" w:hAnsi="Arial" w:cs="Arial"/>
        </w:rPr>
        <w:t>.</w:t>
      </w:r>
      <w:r w:rsidRPr="002D03CC">
        <w:rPr>
          <w:rFonts w:ascii="Arial" w:eastAsia="Times New Roman" w:hAnsi="Arial" w:cs="Arial"/>
        </w:rPr>
        <w:t xml:space="preserve"> Reports are due from the responsible parties to the </w:t>
      </w:r>
      <w:r w:rsidR="008B2C72">
        <w:rPr>
          <w:rFonts w:ascii="Arial" w:eastAsia="Times New Roman" w:hAnsi="Arial" w:cs="Arial"/>
        </w:rPr>
        <w:t xml:space="preserve">vice president </w:t>
      </w:r>
      <w:r w:rsidR="00AD1750">
        <w:rPr>
          <w:rFonts w:ascii="Arial" w:eastAsia="Times New Roman" w:hAnsi="Arial" w:cs="Arial"/>
        </w:rPr>
        <w:t>for</w:t>
      </w:r>
      <w:r w:rsidR="008B2C72">
        <w:rPr>
          <w:rFonts w:ascii="Arial" w:eastAsia="Times New Roman" w:hAnsi="Arial" w:cs="Arial"/>
        </w:rPr>
        <w:t xml:space="preserve"> Finance and Support Services</w:t>
      </w:r>
      <w:r w:rsidRPr="002D03CC">
        <w:rPr>
          <w:rFonts w:ascii="Arial" w:eastAsia="Times New Roman" w:hAnsi="Arial" w:cs="Arial"/>
        </w:rPr>
        <w:t xml:space="preserve"> office by September </w:t>
      </w:r>
      <w:r w:rsidR="000C1A2C">
        <w:rPr>
          <w:rFonts w:ascii="Arial" w:eastAsia="Times New Roman" w:hAnsi="Arial" w:cs="Arial"/>
        </w:rPr>
        <w:t>15</w:t>
      </w:r>
      <w:r w:rsidRPr="002D03CC">
        <w:rPr>
          <w:rFonts w:ascii="Arial" w:eastAsia="Times New Roman" w:hAnsi="Arial" w:cs="Arial"/>
        </w:rPr>
        <w:t xml:space="preserve"> for the November quarterly meeting of the Board of Regents. </w:t>
      </w:r>
    </w:p>
    <w:p w14:paraId="638C8A28" w14:textId="77777777" w:rsidR="000C1A2C" w:rsidRPr="002D03CC" w:rsidRDefault="000C1A2C" w:rsidP="002D03CC">
      <w:pPr>
        <w:rPr>
          <w:rFonts w:ascii="Arial" w:eastAsia="Times New Roman" w:hAnsi="Arial" w:cs="Arial"/>
        </w:rPr>
      </w:pPr>
    </w:p>
    <w:p w14:paraId="219CFF3E" w14:textId="77777777" w:rsidR="002D03CC" w:rsidRPr="008B2C72" w:rsidRDefault="002D03CC" w:rsidP="002D03CC">
      <w:pPr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>03.</w:t>
      </w:r>
      <w:r w:rsidRPr="008B2C72">
        <w:rPr>
          <w:rFonts w:ascii="Arial" w:eastAsia="Times New Roman" w:hAnsi="Arial" w:cs="Arial"/>
          <w:b/>
        </w:rPr>
        <w:tab/>
        <w:t>REVIEWERS OF THIS UPPS</w:t>
      </w:r>
    </w:p>
    <w:p w14:paraId="1EF8B7C8" w14:textId="77777777" w:rsidR="002D03CC" w:rsidRPr="002D03CC" w:rsidRDefault="002D03CC" w:rsidP="002D03CC">
      <w:pPr>
        <w:rPr>
          <w:rFonts w:ascii="Arial" w:eastAsia="Times New Roman" w:hAnsi="Arial" w:cs="Arial"/>
        </w:rPr>
      </w:pPr>
    </w:p>
    <w:p w14:paraId="46AF275B" w14:textId="77777777" w:rsidR="002D03CC" w:rsidRPr="002D03CC" w:rsidRDefault="002D03CC" w:rsidP="002D03CC">
      <w:pPr>
        <w:ind w:left="1440" w:hanging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03.01</w:t>
      </w:r>
      <w:r w:rsidRPr="002D03CC">
        <w:rPr>
          <w:rFonts w:ascii="Arial" w:eastAsia="Times New Roman" w:hAnsi="Arial" w:cs="Arial"/>
        </w:rPr>
        <w:tab/>
        <w:t xml:space="preserve">Reviewers of this UPPS include the following: </w:t>
      </w:r>
    </w:p>
    <w:p w14:paraId="4885B4A3" w14:textId="77777777" w:rsidR="002D03CC" w:rsidRPr="002D03CC" w:rsidRDefault="002D03CC" w:rsidP="002D03CC">
      <w:pPr>
        <w:rPr>
          <w:rFonts w:ascii="Arial" w:eastAsia="Times New Roman" w:hAnsi="Arial" w:cs="Arial"/>
        </w:rPr>
      </w:pPr>
    </w:p>
    <w:p w14:paraId="4C6F9E3E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  <w:u w:val="single"/>
        </w:rPr>
      </w:pPr>
      <w:r w:rsidRPr="002D03CC">
        <w:rPr>
          <w:rFonts w:ascii="Arial" w:eastAsia="Times New Roman" w:hAnsi="Arial" w:cs="Arial"/>
          <w:u w:val="single"/>
        </w:rPr>
        <w:t>Position</w:t>
      </w:r>
      <w:r w:rsidRPr="002D03CC">
        <w:rPr>
          <w:rFonts w:ascii="Arial" w:eastAsia="Times New Roman" w:hAnsi="Arial" w:cs="Arial"/>
        </w:rPr>
        <w:tab/>
      </w:r>
      <w:r w:rsidRPr="002D03CC">
        <w:rPr>
          <w:rFonts w:ascii="Arial" w:eastAsia="Times New Roman" w:hAnsi="Arial" w:cs="Arial"/>
          <w:u w:val="single"/>
        </w:rPr>
        <w:t>Date</w:t>
      </w:r>
    </w:p>
    <w:p w14:paraId="71167FDF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07347591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Vice President for Finance and</w:t>
      </w:r>
      <w:r w:rsidRPr="002D03CC">
        <w:rPr>
          <w:rFonts w:ascii="Arial" w:eastAsia="Times New Roman" w:hAnsi="Arial" w:cs="Arial"/>
        </w:rPr>
        <w:tab/>
        <w:t xml:space="preserve">February 1 E6Y </w:t>
      </w:r>
    </w:p>
    <w:p w14:paraId="028EF05B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Support Services</w:t>
      </w:r>
    </w:p>
    <w:p w14:paraId="40A77AC5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741DBBBF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Provost and Vice President</w:t>
      </w:r>
      <w:r w:rsidRPr="002D03CC">
        <w:rPr>
          <w:rFonts w:ascii="Arial" w:eastAsia="Times New Roman" w:hAnsi="Arial" w:cs="Arial"/>
        </w:rPr>
        <w:tab/>
        <w:t>February 1 E6Y</w:t>
      </w:r>
    </w:p>
    <w:p w14:paraId="33B8799C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for Academic Affairs</w:t>
      </w:r>
    </w:p>
    <w:p w14:paraId="471E2CD0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6BAA0AEA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Vice President for University</w:t>
      </w:r>
      <w:r w:rsidRPr="002D03CC">
        <w:rPr>
          <w:rFonts w:ascii="Arial" w:eastAsia="Times New Roman" w:hAnsi="Arial" w:cs="Arial"/>
        </w:rPr>
        <w:tab/>
        <w:t xml:space="preserve">February 1 E6Y </w:t>
      </w:r>
    </w:p>
    <w:p w14:paraId="7571ADAA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Advancement</w:t>
      </w:r>
    </w:p>
    <w:p w14:paraId="252039F0" w14:textId="77777777" w:rsidR="002D03CC" w:rsidRPr="002D03CC" w:rsidRDefault="002D03CC" w:rsidP="002D03CC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605B644F" w14:textId="77777777" w:rsidR="002D03CC" w:rsidRPr="008B2C72" w:rsidRDefault="002D03CC" w:rsidP="002D03CC">
      <w:pPr>
        <w:rPr>
          <w:rFonts w:ascii="Arial" w:eastAsia="Times New Roman" w:hAnsi="Arial" w:cs="Arial"/>
          <w:b/>
        </w:rPr>
      </w:pPr>
      <w:r w:rsidRPr="008B2C72">
        <w:rPr>
          <w:rFonts w:ascii="Arial" w:eastAsia="Times New Roman" w:hAnsi="Arial" w:cs="Arial"/>
          <w:b/>
        </w:rPr>
        <w:t>04.</w:t>
      </w:r>
      <w:r w:rsidRPr="008B2C72">
        <w:rPr>
          <w:rFonts w:ascii="Arial" w:eastAsia="Times New Roman" w:hAnsi="Arial" w:cs="Arial"/>
          <w:b/>
        </w:rPr>
        <w:tab/>
        <w:t>CERTIFICATION STATEMENT</w:t>
      </w:r>
    </w:p>
    <w:p w14:paraId="2D24066A" w14:textId="77777777" w:rsidR="002D03CC" w:rsidRPr="002D03CC" w:rsidRDefault="002D03CC" w:rsidP="002D03CC">
      <w:pPr>
        <w:rPr>
          <w:rFonts w:ascii="Arial" w:eastAsia="Times New Roman" w:hAnsi="Arial" w:cs="Arial"/>
        </w:rPr>
      </w:pPr>
    </w:p>
    <w:p w14:paraId="5A16D092" w14:textId="77777777" w:rsidR="002D03CC" w:rsidRPr="002D03CC" w:rsidRDefault="002D03CC" w:rsidP="002D03CC">
      <w:pPr>
        <w:ind w:left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384C567E" w14:textId="77777777" w:rsidR="002D03CC" w:rsidRPr="002D03CC" w:rsidRDefault="002D03CC" w:rsidP="002D03CC">
      <w:pPr>
        <w:ind w:left="720"/>
        <w:rPr>
          <w:rFonts w:ascii="Arial" w:eastAsia="Times New Roman" w:hAnsi="Arial" w:cs="Arial"/>
        </w:rPr>
      </w:pPr>
    </w:p>
    <w:p w14:paraId="639EF75D" w14:textId="77777777" w:rsidR="002D03CC" w:rsidRPr="002D03CC" w:rsidRDefault="002D03CC" w:rsidP="002D03CC">
      <w:pPr>
        <w:ind w:left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 xml:space="preserve">Vice President for Finance and Support Services; senior reviewer of this UPPS </w:t>
      </w:r>
    </w:p>
    <w:p w14:paraId="64849196" w14:textId="77777777" w:rsidR="002D03CC" w:rsidRPr="002D03CC" w:rsidRDefault="002D03CC" w:rsidP="002D03CC">
      <w:pPr>
        <w:ind w:left="720"/>
        <w:rPr>
          <w:rFonts w:ascii="Arial" w:eastAsia="Times New Roman" w:hAnsi="Arial" w:cs="Arial"/>
        </w:rPr>
      </w:pPr>
    </w:p>
    <w:p w14:paraId="30C05D96" w14:textId="478E5368" w:rsidR="00747628" w:rsidRPr="00E47FBF" w:rsidRDefault="002D03CC" w:rsidP="00E47FBF">
      <w:pPr>
        <w:ind w:left="720"/>
        <w:rPr>
          <w:rFonts w:ascii="Arial" w:eastAsia="Times New Roman" w:hAnsi="Arial" w:cs="Arial"/>
        </w:rPr>
      </w:pPr>
      <w:r w:rsidRPr="002D03CC">
        <w:rPr>
          <w:rFonts w:ascii="Arial" w:eastAsia="Times New Roman" w:hAnsi="Arial" w:cs="Arial"/>
        </w:rPr>
        <w:t>President</w:t>
      </w:r>
    </w:p>
    <w:sectPr w:rsidR="00747628" w:rsidRPr="00E47FBF" w:rsidSect="00B15B8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9340" w14:textId="77777777" w:rsidR="00821EFB" w:rsidRDefault="00821EFB" w:rsidP="00B15B8F">
      <w:r>
        <w:separator/>
      </w:r>
    </w:p>
  </w:endnote>
  <w:endnote w:type="continuationSeparator" w:id="0">
    <w:p w14:paraId="6F587FF6" w14:textId="77777777" w:rsidR="00821EFB" w:rsidRDefault="00821EFB" w:rsidP="00B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56BC" w14:textId="77777777" w:rsidR="00821EFB" w:rsidRDefault="00821EFB" w:rsidP="00B15B8F">
      <w:r>
        <w:separator/>
      </w:r>
    </w:p>
  </w:footnote>
  <w:footnote w:type="continuationSeparator" w:id="0">
    <w:p w14:paraId="453A1330" w14:textId="77777777" w:rsidR="00821EFB" w:rsidRDefault="00821EFB" w:rsidP="00B1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653"/>
    <w:multiLevelType w:val="hybridMultilevel"/>
    <w:tmpl w:val="34668EF8"/>
    <w:lvl w:ilvl="0" w:tplc="C4C8DA3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CC"/>
    <w:rsid w:val="00025DCC"/>
    <w:rsid w:val="00040AA0"/>
    <w:rsid w:val="000A684E"/>
    <w:rsid w:val="000C1A2C"/>
    <w:rsid w:val="000C3663"/>
    <w:rsid w:val="00100496"/>
    <w:rsid w:val="00101BDD"/>
    <w:rsid w:val="002D03CC"/>
    <w:rsid w:val="00332D28"/>
    <w:rsid w:val="004E14DD"/>
    <w:rsid w:val="004F13A5"/>
    <w:rsid w:val="00507A6A"/>
    <w:rsid w:val="005C4EBF"/>
    <w:rsid w:val="00731C20"/>
    <w:rsid w:val="00747628"/>
    <w:rsid w:val="00786031"/>
    <w:rsid w:val="00821EFB"/>
    <w:rsid w:val="008922BE"/>
    <w:rsid w:val="008B2C72"/>
    <w:rsid w:val="00AA0D7C"/>
    <w:rsid w:val="00AD1750"/>
    <w:rsid w:val="00AE7493"/>
    <w:rsid w:val="00B15B8F"/>
    <w:rsid w:val="00B563A5"/>
    <w:rsid w:val="00DD4654"/>
    <w:rsid w:val="00E47FBF"/>
    <w:rsid w:val="00E56846"/>
    <w:rsid w:val="00EA39F9"/>
    <w:rsid w:val="00EA3E8C"/>
    <w:rsid w:val="00EE2E6C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84D0"/>
  <w15:chartTrackingRefBased/>
  <w15:docId w15:val="{D70FC42F-0D17-4B7D-BF1B-7B74ED0E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C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8F"/>
  </w:style>
  <w:style w:type="paragraph" w:styleId="Footer">
    <w:name w:val="footer"/>
    <w:basedOn w:val="Normal"/>
    <w:link w:val="FooterChar"/>
    <w:uiPriority w:val="99"/>
    <w:unhideWhenUsed/>
    <w:rsid w:val="00B1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8F"/>
  </w:style>
  <w:style w:type="paragraph" w:styleId="BalloonText">
    <w:name w:val="Balloon Text"/>
    <w:basedOn w:val="Normal"/>
    <w:link w:val="BalloonTextChar"/>
    <w:uiPriority w:val="99"/>
    <w:semiHidden/>
    <w:unhideWhenUsed/>
    <w:rsid w:val="00B15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36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s.edu/about-tsus/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203C-4CB6-4F12-96FC-F38E87F4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Prado, Patricia A</dc:creator>
  <cp:keywords/>
  <dc:description/>
  <cp:lastModifiedBy>Martinez, Iza N</cp:lastModifiedBy>
  <cp:revision>3</cp:revision>
  <cp:lastPrinted>2019-12-03T17:09:00Z</cp:lastPrinted>
  <dcterms:created xsi:type="dcterms:W3CDTF">2019-12-11T20:08:00Z</dcterms:created>
  <dcterms:modified xsi:type="dcterms:W3CDTF">2021-05-07T20:49:00Z</dcterms:modified>
</cp:coreProperties>
</file>