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90D7" w14:textId="1D7654C4" w:rsidR="001A46C3" w:rsidRPr="009448EF" w:rsidRDefault="001A46C3" w:rsidP="00643A50">
      <w:pPr>
        <w:ind w:left="5760" w:hanging="5760"/>
        <w:rPr>
          <w:rStyle w:val="Emphasis"/>
          <w:i w:val="0"/>
          <w:iCs w:val="0"/>
        </w:rPr>
      </w:pPr>
    </w:p>
    <w:p w14:paraId="498D7C65" w14:textId="77777777" w:rsidR="001A46C3" w:rsidRDefault="001A46C3" w:rsidP="00643A50">
      <w:pPr>
        <w:ind w:left="5760" w:hanging="5760"/>
        <w:rPr>
          <w:rFonts w:ascii="Arial" w:hAnsi="Arial" w:cs="Arial"/>
        </w:rPr>
      </w:pPr>
    </w:p>
    <w:p w14:paraId="53EA04EF" w14:textId="77777777" w:rsidR="001A46C3" w:rsidRDefault="001A46C3" w:rsidP="00643A50">
      <w:pPr>
        <w:ind w:left="5760" w:hanging="5760"/>
        <w:rPr>
          <w:rFonts w:ascii="Arial" w:hAnsi="Arial" w:cs="Arial"/>
        </w:rPr>
      </w:pPr>
    </w:p>
    <w:p w14:paraId="53CC2149" w14:textId="77777777" w:rsidR="001A46C3" w:rsidRDefault="00663FAA" w:rsidP="00643A50">
      <w:pPr>
        <w:ind w:left="5040" w:hanging="5040"/>
        <w:rPr>
          <w:rFonts w:ascii="Arial" w:hAnsi="Arial" w:cs="Arial"/>
          <w:b/>
        </w:rPr>
      </w:pPr>
      <w:r w:rsidRPr="001A46C3">
        <w:rPr>
          <w:rFonts w:ascii="Arial" w:hAnsi="Arial" w:cs="Arial"/>
          <w:b/>
        </w:rPr>
        <w:t>Honors and Benefits for Retired</w:t>
      </w:r>
      <w:r w:rsidR="001A46C3" w:rsidRPr="001A46C3">
        <w:rPr>
          <w:rFonts w:ascii="Arial" w:hAnsi="Arial" w:cs="Arial"/>
          <w:b/>
        </w:rPr>
        <w:tab/>
        <w:t>UPPS No. 04.04.53</w:t>
      </w:r>
    </w:p>
    <w:p w14:paraId="5925CCE7" w14:textId="0123DDD5" w:rsidR="004A2639" w:rsidRDefault="001A46C3" w:rsidP="00643A50">
      <w:pPr>
        <w:ind w:left="5040" w:hanging="5040"/>
        <w:rPr>
          <w:rFonts w:ascii="Arial" w:hAnsi="Arial" w:cs="Arial"/>
          <w:b/>
        </w:rPr>
      </w:pPr>
      <w:r>
        <w:rPr>
          <w:rFonts w:ascii="Arial" w:hAnsi="Arial" w:cs="Arial"/>
          <w:b/>
        </w:rPr>
        <w:t>Faculty and Staff</w:t>
      </w:r>
      <w:r>
        <w:rPr>
          <w:rFonts w:ascii="Arial" w:hAnsi="Arial" w:cs="Arial"/>
          <w:b/>
        </w:rPr>
        <w:tab/>
      </w:r>
      <w:r w:rsidR="00B4072D">
        <w:rPr>
          <w:rFonts w:ascii="Arial" w:hAnsi="Arial" w:cs="Arial"/>
          <w:b/>
        </w:rPr>
        <w:t xml:space="preserve">Issue No. </w:t>
      </w:r>
      <w:r w:rsidR="000703B4">
        <w:rPr>
          <w:rFonts w:ascii="Arial" w:hAnsi="Arial" w:cs="Arial"/>
          <w:b/>
        </w:rPr>
        <w:t>9</w:t>
      </w:r>
      <w:r w:rsidR="00663FAA" w:rsidRPr="001A46C3">
        <w:rPr>
          <w:rFonts w:ascii="Arial" w:hAnsi="Arial" w:cs="Arial"/>
          <w:b/>
        </w:rPr>
        <w:br/>
        <w:t>Ef</w:t>
      </w:r>
      <w:r w:rsidRPr="001A46C3">
        <w:rPr>
          <w:rFonts w:ascii="Arial" w:hAnsi="Arial" w:cs="Arial"/>
          <w:b/>
        </w:rPr>
        <w:t>fect</w:t>
      </w:r>
      <w:r w:rsidR="006B52AB">
        <w:rPr>
          <w:rFonts w:ascii="Arial" w:hAnsi="Arial" w:cs="Arial"/>
          <w:b/>
        </w:rPr>
        <w:t xml:space="preserve">ive Date: </w:t>
      </w:r>
      <w:r w:rsidR="00C83CAE">
        <w:rPr>
          <w:rFonts w:ascii="Arial" w:hAnsi="Arial" w:cs="Arial"/>
          <w:b/>
        </w:rPr>
        <w:t>08/26/2022</w:t>
      </w:r>
      <w:r w:rsidR="00E01FE4">
        <w:rPr>
          <w:rFonts w:ascii="Arial" w:hAnsi="Arial" w:cs="Arial"/>
          <w:b/>
        </w:rPr>
        <w:br/>
        <w:t>Next Review Date: 05/01/202</w:t>
      </w:r>
      <w:r w:rsidR="000703B4">
        <w:rPr>
          <w:rFonts w:ascii="Arial" w:hAnsi="Arial" w:cs="Arial"/>
          <w:b/>
        </w:rPr>
        <w:t>6</w:t>
      </w:r>
      <w:r w:rsidR="00463AC4">
        <w:rPr>
          <w:rFonts w:ascii="Arial" w:hAnsi="Arial" w:cs="Arial"/>
          <w:b/>
        </w:rPr>
        <w:t xml:space="preserve"> </w:t>
      </w:r>
      <w:r w:rsidR="006B52AB">
        <w:rPr>
          <w:rFonts w:ascii="Arial" w:hAnsi="Arial" w:cs="Arial"/>
          <w:b/>
        </w:rPr>
        <w:t>(E4Y)</w:t>
      </w:r>
    </w:p>
    <w:p w14:paraId="368819D1" w14:textId="0BEE81DB" w:rsidR="00E412D7" w:rsidRDefault="006B52AB" w:rsidP="00643A50">
      <w:pPr>
        <w:ind w:left="5040" w:hanging="5040"/>
        <w:rPr>
          <w:rFonts w:ascii="Arial" w:hAnsi="Arial" w:cs="Arial"/>
          <w:b/>
        </w:rPr>
      </w:pPr>
      <w:r>
        <w:rPr>
          <w:rFonts w:ascii="Arial" w:hAnsi="Arial" w:cs="Arial"/>
          <w:b/>
        </w:rPr>
        <w:tab/>
        <w:t xml:space="preserve">Sr. Reviewer: </w:t>
      </w:r>
      <w:r w:rsidR="000703B4">
        <w:rPr>
          <w:rFonts w:ascii="Arial" w:hAnsi="Arial" w:cs="Arial"/>
          <w:b/>
        </w:rPr>
        <w:t>Vice President for University Administration</w:t>
      </w:r>
      <w:r w:rsidR="00E412D7">
        <w:rPr>
          <w:rFonts w:ascii="Arial" w:hAnsi="Arial" w:cs="Arial"/>
          <w:b/>
        </w:rPr>
        <w:t xml:space="preserve"> </w:t>
      </w:r>
    </w:p>
    <w:p w14:paraId="57F85931" w14:textId="2E18DD7D" w:rsidR="00E23D29" w:rsidRDefault="00E23D29" w:rsidP="00230BEC">
      <w:pPr>
        <w:rPr>
          <w:rFonts w:ascii="Arial" w:hAnsi="Arial" w:cs="Arial"/>
          <w:b/>
        </w:rPr>
      </w:pPr>
    </w:p>
    <w:p w14:paraId="22AB9C05" w14:textId="0AF5CA19" w:rsidR="004A2639" w:rsidRPr="001A46C3" w:rsidRDefault="00E01FE4" w:rsidP="00230BEC">
      <w:pPr>
        <w:ind w:left="5040" w:hanging="5040"/>
        <w:rPr>
          <w:rFonts w:ascii="Arial" w:hAnsi="Arial" w:cs="Arial"/>
          <w:b/>
        </w:rPr>
      </w:pPr>
      <w:r>
        <w:rPr>
          <w:rFonts w:ascii="Arial" w:hAnsi="Arial" w:cs="Arial"/>
          <w:b/>
        </w:rPr>
        <w:tab/>
      </w:r>
    </w:p>
    <w:p w14:paraId="16B542B1" w14:textId="42CC48C2" w:rsidR="00E23D29" w:rsidRPr="001A46C3" w:rsidRDefault="00E23D29" w:rsidP="00643A50">
      <w:pPr>
        <w:rPr>
          <w:rFonts w:ascii="Arial" w:hAnsi="Arial" w:cs="Arial"/>
          <w:b/>
        </w:rPr>
      </w:pPr>
      <w:r w:rsidRPr="001A46C3">
        <w:rPr>
          <w:rFonts w:ascii="Arial" w:hAnsi="Arial" w:cs="Arial"/>
          <w:b/>
        </w:rPr>
        <w:t>POLICY STATEMENT</w:t>
      </w:r>
    </w:p>
    <w:p w14:paraId="2C8D2F67" w14:textId="491A6F43" w:rsidR="004A2639" w:rsidRDefault="004A2639" w:rsidP="00643A50">
      <w:pPr>
        <w:ind w:left="5760" w:hanging="5760"/>
        <w:rPr>
          <w:rFonts w:ascii="Arial" w:hAnsi="Arial" w:cs="Arial"/>
          <w:b/>
        </w:rPr>
      </w:pPr>
    </w:p>
    <w:p w14:paraId="162B347C" w14:textId="7B2048B8" w:rsidR="00E23D29" w:rsidRPr="00E23D29" w:rsidRDefault="00E23D29" w:rsidP="00643A50">
      <w:pPr>
        <w:tabs>
          <w:tab w:val="left" w:pos="720"/>
          <w:tab w:val="left" w:pos="1440"/>
        </w:tabs>
        <w:rPr>
          <w:rFonts w:ascii="Arial" w:hAnsi="Arial" w:cs="Arial"/>
          <w:bCs/>
          <w:i/>
          <w:iCs/>
        </w:rPr>
      </w:pPr>
      <w:r w:rsidRPr="00E23D29">
        <w:rPr>
          <w:rFonts w:ascii="Arial" w:hAnsi="Arial" w:cs="Arial"/>
          <w:bCs/>
          <w:i/>
          <w:iCs/>
        </w:rPr>
        <w:t xml:space="preserve">Texas State University is committed to maintaining relationships with retired faculty and staff. </w:t>
      </w:r>
    </w:p>
    <w:p w14:paraId="2BDFF082" w14:textId="77777777" w:rsidR="00E23D29" w:rsidRPr="001A46C3" w:rsidRDefault="00E23D29" w:rsidP="00643A50">
      <w:pPr>
        <w:ind w:left="5760" w:hanging="5760"/>
        <w:rPr>
          <w:rFonts w:ascii="Arial" w:hAnsi="Arial" w:cs="Arial"/>
          <w:b/>
        </w:rPr>
      </w:pPr>
    </w:p>
    <w:p w14:paraId="3F60561D" w14:textId="2B23C7D0" w:rsidR="004A2639" w:rsidRPr="001A46C3" w:rsidRDefault="00663FAA" w:rsidP="00643A50">
      <w:pPr>
        <w:rPr>
          <w:rFonts w:ascii="Arial" w:hAnsi="Arial" w:cs="Arial"/>
          <w:b/>
        </w:rPr>
      </w:pPr>
      <w:r w:rsidRPr="001A46C3">
        <w:rPr>
          <w:rFonts w:ascii="Arial" w:hAnsi="Arial" w:cs="Arial"/>
          <w:b/>
        </w:rPr>
        <w:t>01.</w:t>
      </w:r>
      <w:r w:rsidRPr="001A46C3">
        <w:rPr>
          <w:rFonts w:ascii="Arial" w:hAnsi="Arial" w:cs="Arial"/>
          <w:b/>
        </w:rPr>
        <w:tab/>
      </w:r>
      <w:r w:rsidR="00E23D29">
        <w:rPr>
          <w:rFonts w:ascii="Arial" w:hAnsi="Arial" w:cs="Arial"/>
          <w:b/>
        </w:rPr>
        <w:t>BACKGROUND INFORMATION</w:t>
      </w:r>
    </w:p>
    <w:p w14:paraId="6DD46C40" w14:textId="77777777" w:rsidR="004A2639" w:rsidRDefault="004A2639" w:rsidP="00643A50">
      <w:pPr>
        <w:rPr>
          <w:rFonts w:ascii="Arial" w:hAnsi="Arial" w:cs="Arial"/>
        </w:rPr>
      </w:pPr>
    </w:p>
    <w:p w14:paraId="0949CBAA" w14:textId="0963659C" w:rsidR="004A2639" w:rsidRDefault="00663FAA" w:rsidP="00643A50">
      <w:pPr>
        <w:ind w:left="1440" w:hanging="720"/>
        <w:rPr>
          <w:rFonts w:ascii="Arial" w:hAnsi="Arial" w:cs="Arial"/>
        </w:rPr>
      </w:pPr>
      <w:r>
        <w:rPr>
          <w:rFonts w:ascii="Arial" w:hAnsi="Arial" w:cs="Arial"/>
        </w:rPr>
        <w:t>01.01</w:t>
      </w:r>
      <w:r>
        <w:rPr>
          <w:rFonts w:ascii="Arial" w:hAnsi="Arial" w:cs="Arial"/>
        </w:rPr>
        <w:tab/>
      </w:r>
      <w:r w:rsidR="00463AC4">
        <w:rPr>
          <w:rFonts w:ascii="Arial" w:hAnsi="Arial" w:cs="Arial"/>
        </w:rPr>
        <w:t xml:space="preserve">Retired faculty and staff </w:t>
      </w:r>
      <w:r>
        <w:rPr>
          <w:rFonts w:ascii="Arial" w:hAnsi="Arial" w:cs="Arial"/>
        </w:rPr>
        <w:t xml:space="preserve">constitute a vital part of the </w:t>
      </w:r>
      <w:r w:rsidR="004F4C1E">
        <w:rPr>
          <w:rFonts w:ascii="Arial" w:hAnsi="Arial" w:cs="Arial"/>
        </w:rPr>
        <w:t xml:space="preserve">Texas State </w:t>
      </w:r>
      <w:r>
        <w:rPr>
          <w:rFonts w:ascii="Arial" w:hAnsi="Arial" w:cs="Arial"/>
        </w:rPr>
        <w:t xml:space="preserve">University community. It is appropriate for the </w:t>
      </w:r>
      <w:r w:rsidR="004F4C1E">
        <w:rPr>
          <w:rFonts w:ascii="Arial" w:hAnsi="Arial" w:cs="Arial"/>
        </w:rPr>
        <w:t>u</w:t>
      </w:r>
      <w:r>
        <w:rPr>
          <w:rFonts w:ascii="Arial" w:hAnsi="Arial" w:cs="Arial"/>
        </w:rPr>
        <w:t>niversity to maintain and encourage rela</w:t>
      </w:r>
      <w:r w:rsidR="00463AC4">
        <w:rPr>
          <w:rFonts w:ascii="Arial" w:hAnsi="Arial" w:cs="Arial"/>
        </w:rPr>
        <w:t>tionships with retired faculty and staff</w:t>
      </w:r>
      <w:r>
        <w:rPr>
          <w:rFonts w:ascii="Arial" w:hAnsi="Arial" w:cs="Arial"/>
        </w:rPr>
        <w:t>.</w:t>
      </w:r>
    </w:p>
    <w:p w14:paraId="6F16E856" w14:textId="77777777" w:rsidR="004A2639" w:rsidRDefault="004A2639" w:rsidP="00643A50">
      <w:pPr>
        <w:ind w:left="1440" w:hanging="720"/>
        <w:rPr>
          <w:rFonts w:ascii="Arial" w:hAnsi="Arial" w:cs="Arial"/>
        </w:rPr>
      </w:pPr>
    </w:p>
    <w:p w14:paraId="5CDC1231" w14:textId="7B97B22C" w:rsidR="004A2639" w:rsidRDefault="00663FAA" w:rsidP="00643A50">
      <w:pPr>
        <w:ind w:left="1440" w:hanging="720"/>
        <w:rPr>
          <w:rFonts w:ascii="Arial" w:hAnsi="Arial" w:cs="Arial"/>
        </w:rPr>
      </w:pPr>
      <w:r>
        <w:rPr>
          <w:rFonts w:ascii="Arial" w:hAnsi="Arial" w:cs="Arial"/>
        </w:rPr>
        <w:t>01.02</w:t>
      </w:r>
      <w:r>
        <w:rPr>
          <w:rFonts w:ascii="Arial" w:hAnsi="Arial" w:cs="Arial"/>
        </w:rPr>
        <w:tab/>
        <w:t xml:space="preserve">Systematic relationships between the </w:t>
      </w:r>
      <w:r w:rsidR="004F4C1E">
        <w:rPr>
          <w:rFonts w:ascii="Arial" w:hAnsi="Arial" w:cs="Arial"/>
        </w:rPr>
        <w:t>u</w:t>
      </w:r>
      <w:r w:rsidR="00463AC4">
        <w:rPr>
          <w:rFonts w:ascii="Arial" w:hAnsi="Arial" w:cs="Arial"/>
        </w:rPr>
        <w:t xml:space="preserve">niversity and retired faculty and staff </w:t>
      </w:r>
      <w:r>
        <w:rPr>
          <w:rFonts w:ascii="Arial" w:hAnsi="Arial" w:cs="Arial"/>
        </w:rPr>
        <w:t>will be maintained through University Advancement.</w:t>
      </w:r>
    </w:p>
    <w:p w14:paraId="01B2D1D3" w14:textId="77777777" w:rsidR="004A2639" w:rsidRDefault="004A2639" w:rsidP="00643A50">
      <w:pPr>
        <w:ind w:left="1440" w:hanging="720"/>
        <w:rPr>
          <w:rFonts w:ascii="Arial" w:hAnsi="Arial" w:cs="Arial"/>
        </w:rPr>
      </w:pPr>
    </w:p>
    <w:p w14:paraId="44282DF8" w14:textId="67D124FD" w:rsidR="004A2639" w:rsidRDefault="00663FAA" w:rsidP="00643A50">
      <w:pPr>
        <w:ind w:left="1440" w:hanging="720"/>
        <w:rPr>
          <w:rFonts w:ascii="Arial" w:hAnsi="Arial" w:cs="Arial"/>
        </w:rPr>
      </w:pPr>
      <w:r>
        <w:rPr>
          <w:rFonts w:ascii="Arial" w:hAnsi="Arial" w:cs="Arial"/>
        </w:rPr>
        <w:t>01.03</w:t>
      </w:r>
      <w:r>
        <w:rPr>
          <w:rFonts w:ascii="Arial" w:hAnsi="Arial" w:cs="Arial"/>
        </w:rPr>
        <w:tab/>
        <w:t xml:space="preserve">This </w:t>
      </w:r>
      <w:r w:rsidR="004F4C1E">
        <w:rPr>
          <w:rFonts w:ascii="Arial" w:hAnsi="Arial" w:cs="Arial"/>
        </w:rPr>
        <w:t xml:space="preserve">policy </w:t>
      </w:r>
      <w:r>
        <w:rPr>
          <w:rFonts w:ascii="Arial" w:hAnsi="Arial" w:cs="Arial"/>
        </w:rPr>
        <w:t xml:space="preserve">documents the automatic and optional benefits and </w:t>
      </w:r>
      <w:r w:rsidR="00E01FE4">
        <w:rPr>
          <w:rFonts w:ascii="Arial" w:hAnsi="Arial" w:cs="Arial"/>
        </w:rPr>
        <w:t xml:space="preserve">honors </w:t>
      </w:r>
      <w:r>
        <w:rPr>
          <w:rFonts w:ascii="Arial" w:hAnsi="Arial" w:cs="Arial"/>
        </w:rPr>
        <w:t>to be mad</w:t>
      </w:r>
      <w:r w:rsidR="00E412D7">
        <w:rPr>
          <w:rFonts w:ascii="Arial" w:hAnsi="Arial" w:cs="Arial"/>
        </w:rPr>
        <w:t>e available to retiring faculty and</w:t>
      </w:r>
      <w:r>
        <w:rPr>
          <w:rFonts w:ascii="Arial" w:hAnsi="Arial" w:cs="Arial"/>
        </w:rPr>
        <w:t xml:space="preserve"> sta</w:t>
      </w:r>
      <w:r w:rsidR="00E412D7">
        <w:rPr>
          <w:rFonts w:ascii="Arial" w:hAnsi="Arial" w:cs="Arial"/>
        </w:rPr>
        <w:t>ff</w:t>
      </w:r>
      <w:r>
        <w:rPr>
          <w:rFonts w:ascii="Arial" w:hAnsi="Arial" w:cs="Arial"/>
        </w:rPr>
        <w:t>.</w:t>
      </w:r>
    </w:p>
    <w:p w14:paraId="54786447" w14:textId="77777777" w:rsidR="004A2639" w:rsidRDefault="004A2639" w:rsidP="00643A50">
      <w:pPr>
        <w:ind w:left="1440" w:hanging="720"/>
        <w:rPr>
          <w:rFonts w:ascii="Arial" w:hAnsi="Arial" w:cs="Arial"/>
        </w:rPr>
      </w:pPr>
    </w:p>
    <w:p w14:paraId="29ABD8D4" w14:textId="500D6392" w:rsidR="004A2639" w:rsidRDefault="00663FAA" w:rsidP="00643A50">
      <w:pPr>
        <w:ind w:left="1440" w:hanging="720"/>
        <w:rPr>
          <w:rFonts w:ascii="Arial" w:hAnsi="Arial" w:cs="Arial"/>
        </w:rPr>
      </w:pPr>
      <w:r>
        <w:rPr>
          <w:rFonts w:ascii="Arial" w:hAnsi="Arial" w:cs="Arial"/>
        </w:rPr>
        <w:t>01.04</w:t>
      </w:r>
      <w:r>
        <w:rPr>
          <w:rFonts w:ascii="Arial" w:hAnsi="Arial" w:cs="Arial"/>
        </w:rPr>
        <w:tab/>
        <w:t xml:space="preserve">In addition to the automatic and optional benefits outlined in this </w:t>
      </w:r>
      <w:r w:rsidR="004F4C1E">
        <w:rPr>
          <w:rFonts w:ascii="Arial" w:hAnsi="Arial" w:cs="Arial"/>
        </w:rPr>
        <w:t>policy</w:t>
      </w:r>
      <w:r>
        <w:rPr>
          <w:rFonts w:ascii="Arial" w:hAnsi="Arial" w:cs="Arial"/>
        </w:rPr>
        <w:t>, eligible faculty</w:t>
      </w:r>
      <w:r w:rsidR="0099586D">
        <w:rPr>
          <w:rFonts w:ascii="Arial" w:hAnsi="Arial" w:cs="Arial"/>
        </w:rPr>
        <w:t>,</w:t>
      </w:r>
      <w:r>
        <w:rPr>
          <w:rFonts w:ascii="Arial" w:hAnsi="Arial" w:cs="Arial"/>
        </w:rPr>
        <w:t xml:space="preserve"> upon retirement</w:t>
      </w:r>
      <w:r w:rsidR="0099586D">
        <w:rPr>
          <w:rFonts w:ascii="Arial" w:hAnsi="Arial" w:cs="Arial"/>
        </w:rPr>
        <w:t>,</w:t>
      </w:r>
      <w:r>
        <w:rPr>
          <w:rFonts w:ascii="Arial" w:hAnsi="Arial" w:cs="Arial"/>
        </w:rPr>
        <w:t xml:space="preserve"> may q</w:t>
      </w:r>
      <w:r w:rsidR="00E85B2C">
        <w:rPr>
          <w:rFonts w:ascii="Arial" w:hAnsi="Arial" w:cs="Arial"/>
        </w:rPr>
        <w:t xml:space="preserve">ualify to receive the title of associate professor </w:t>
      </w:r>
      <w:r w:rsidR="00E85B2C" w:rsidRPr="00E873AD">
        <w:rPr>
          <w:rFonts w:ascii="Arial" w:hAnsi="Arial" w:cs="Arial"/>
          <w:i/>
        </w:rPr>
        <w:t>emeritus</w:t>
      </w:r>
      <w:r w:rsidR="00E85B2C">
        <w:rPr>
          <w:rFonts w:ascii="Arial" w:hAnsi="Arial" w:cs="Arial"/>
        </w:rPr>
        <w:t xml:space="preserve"> or professor </w:t>
      </w:r>
      <w:r w:rsidR="00E85B2C" w:rsidRPr="00E873AD">
        <w:rPr>
          <w:rFonts w:ascii="Arial" w:hAnsi="Arial" w:cs="Arial"/>
          <w:i/>
        </w:rPr>
        <w:t>e</w:t>
      </w:r>
      <w:r w:rsidRPr="00E873AD">
        <w:rPr>
          <w:rFonts w:ascii="Arial" w:hAnsi="Arial" w:cs="Arial"/>
          <w:i/>
        </w:rPr>
        <w:t>meritus</w:t>
      </w:r>
      <w:r>
        <w:rPr>
          <w:rFonts w:ascii="Arial" w:hAnsi="Arial" w:cs="Arial"/>
        </w:rPr>
        <w:t xml:space="preserve"> in accordance with policies outlined in </w:t>
      </w:r>
      <w:hyperlink r:id="rId6" w:history="1">
        <w:r w:rsidR="00EE18B7" w:rsidRPr="0099586D">
          <w:rPr>
            <w:rStyle w:val="Hyperlink"/>
            <w:rFonts w:ascii="Arial" w:hAnsi="Arial" w:cs="Arial"/>
          </w:rPr>
          <w:t>The T</w:t>
        </w:r>
        <w:r w:rsidR="00EE18B7" w:rsidRPr="0099586D">
          <w:rPr>
            <w:rStyle w:val="Hyperlink"/>
            <w:rFonts w:ascii="Arial" w:hAnsi="Arial" w:cs="Arial"/>
          </w:rPr>
          <w:t>e</w:t>
        </w:r>
        <w:r w:rsidR="00EE18B7" w:rsidRPr="0099586D">
          <w:rPr>
            <w:rStyle w:val="Hyperlink"/>
            <w:rFonts w:ascii="Arial" w:hAnsi="Arial" w:cs="Arial"/>
          </w:rPr>
          <w:t>xas State University System (TSUS)</w:t>
        </w:r>
        <w:r w:rsidRPr="0099586D">
          <w:rPr>
            <w:rStyle w:val="Hyperlink"/>
            <w:rFonts w:ascii="Arial" w:hAnsi="Arial" w:cs="Arial"/>
          </w:rPr>
          <w:t xml:space="preserve"> Rules and Regulations</w:t>
        </w:r>
      </w:hyperlink>
      <w:r w:rsidRPr="00EE18B7">
        <w:rPr>
          <w:rFonts w:ascii="Arial" w:hAnsi="Arial" w:cs="Arial"/>
        </w:rPr>
        <w:t xml:space="preserve"> </w:t>
      </w:r>
      <w:r>
        <w:rPr>
          <w:rFonts w:ascii="Arial" w:hAnsi="Arial" w:cs="Arial"/>
        </w:rPr>
        <w:t xml:space="preserve">and procedures established by the </w:t>
      </w:r>
      <w:r w:rsidR="00EE18B7">
        <w:rPr>
          <w:rFonts w:ascii="Arial" w:hAnsi="Arial" w:cs="Arial"/>
        </w:rPr>
        <w:t>p</w:t>
      </w:r>
      <w:r>
        <w:rPr>
          <w:rFonts w:ascii="Arial" w:hAnsi="Arial" w:cs="Arial"/>
        </w:rPr>
        <w:t xml:space="preserve">rovost and </w:t>
      </w:r>
      <w:r w:rsidR="00EE18B7">
        <w:rPr>
          <w:rFonts w:ascii="Arial" w:hAnsi="Arial" w:cs="Arial"/>
        </w:rPr>
        <w:t>v</w:t>
      </w:r>
      <w:r>
        <w:rPr>
          <w:rFonts w:ascii="Arial" w:hAnsi="Arial" w:cs="Arial"/>
        </w:rPr>
        <w:t xml:space="preserve">ice </w:t>
      </w:r>
      <w:r w:rsidR="00EE18B7">
        <w:rPr>
          <w:rFonts w:ascii="Arial" w:hAnsi="Arial" w:cs="Arial"/>
        </w:rPr>
        <w:t>p</w:t>
      </w:r>
      <w:r>
        <w:rPr>
          <w:rFonts w:ascii="Arial" w:hAnsi="Arial" w:cs="Arial"/>
        </w:rPr>
        <w:t>resident for Academic Affairs.</w:t>
      </w:r>
    </w:p>
    <w:p w14:paraId="40A9F91C" w14:textId="77777777" w:rsidR="004A2639" w:rsidRDefault="004A2639" w:rsidP="00643A50">
      <w:pPr>
        <w:rPr>
          <w:rFonts w:ascii="Arial" w:hAnsi="Arial" w:cs="Arial"/>
        </w:rPr>
      </w:pPr>
    </w:p>
    <w:p w14:paraId="53C67492" w14:textId="77777777" w:rsidR="004A2639" w:rsidRPr="001A46C3" w:rsidRDefault="00663FAA" w:rsidP="00643A50">
      <w:pPr>
        <w:rPr>
          <w:rFonts w:ascii="Arial" w:hAnsi="Arial" w:cs="Arial"/>
          <w:b/>
        </w:rPr>
      </w:pPr>
      <w:r w:rsidRPr="001A46C3">
        <w:rPr>
          <w:rFonts w:ascii="Arial" w:hAnsi="Arial" w:cs="Arial"/>
          <w:b/>
        </w:rPr>
        <w:t>02.</w:t>
      </w:r>
      <w:r w:rsidRPr="001A46C3">
        <w:rPr>
          <w:rFonts w:ascii="Arial" w:hAnsi="Arial" w:cs="Arial"/>
          <w:b/>
        </w:rPr>
        <w:tab/>
        <w:t>ELIGIBILITY FOR BENEFITS</w:t>
      </w:r>
    </w:p>
    <w:p w14:paraId="7F72F73A" w14:textId="77777777" w:rsidR="004A2639" w:rsidRDefault="004A2639" w:rsidP="00643A50">
      <w:pPr>
        <w:rPr>
          <w:rFonts w:ascii="Arial" w:hAnsi="Arial" w:cs="Arial"/>
        </w:rPr>
      </w:pPr>
    </w:p>
    <w:p w14:paraId="78836560" w14:textId="239ABF88" w:rsidR="004A2639" w:rsidRDefault="00663FAA" w:rsidP="004A5887">
      <w:pPr>
        <w:tabs>
          <w:tab w:val="left" w:pos="1800"/>
        </w:tabs>
        <w:ind w:left="1440" w:hanging="720"/>
        <w:rPr>
          <w:rFonts w:ascii="Arial" w:hAnsi="Arial" w:cs="Arial"/>
        </w:rPr>
      </w:pPr>
      <w:r>
        <w:rPr>
          <w:rFonts w:ascii="Arial" w:hAnsi="Arial" w:cs="Arial"/>
        </w:rPr>
        <w:t>02.01</w:t>
      </w:r>
      <w:r>
        <w:rPr>
          <w:rFonts w:ascii="Arial" w:hAnsi="Arial" w:cs="Arial"/>
        </w:rPr>
        <w:tab/>
        <w:t xml:space="preserve">Individuals eligible for the benefits described in this policy are defined as </w:t>
      </w:r>
      <w:proofErr w:type="gramStart"/>
      <w:r>
        <w:rPr>
          <w:rFonts w:ascii="Arial" w:hAnsi="Arial" w:cs="Arial"/>
        </w:rPr>
        <w:t>all of</w:t>
      </w:r>
      <w:proofErr w:type="gramEnd"/>
      <w:r>
        <w:rPr>
          <w:rFonts w:ascii="Arial" w:hAnsi="Arial" w:cs="Arial"/>
        </w:rPr>
        <w:t xml:space="preserve"> those person</w:t>
      </w:r>
      <w:r w:rsidR="00463AC4">
        <w:rPr>
          <w:rFonts w:ascii="Arial" w:hAnsi="Arial" w:cs="Arial"/>
        </w:rPr>
        <w:t>s who have retired from faculty and staff positions at Texas State. Retired</w:t>
      </w:r>
      <w:r>
        <w:rPr>
          <w:rFonts w:ascii="Arial" w:hAnsi="Arial" w:cs="Arial"/>
        </w:rPr>
        <w:t xml:space="preserve"> shall be defined, in accordance with </w:t>
      </w:r>
      <w:hyperlink r:id="rId7" w:history="1">
        <w:r w:rsidRPr="00E23D29">
          <w:rPr>
            <w:rStyle w:val="Hyperlink"/>
            <w:rFonts w:ascii="Arial" w:hAnsi="Arial" w:cs="Arial"/>
          </w:rPr>
          <w:t>UPPS N</w:t>
        </w:r>
        <w:r w:rsidRPr="00E23D29">
          <w:rPr>
            <w:rStyle w:val="Hyperlink"/>
            <w:rFonts w:ascii="Arial" w:hAnsi="Arial" w:cs="Arial"/>
          </w:rPr>
          <w:t>o</w:t>
        </w:r>
        <w:r w:rsidRPr="00E23D29">
          <w:rPr>
            <w:rStyle w:val="Hyperlink"/>
            <w:rFonts w:ascii="Arial" w:hAnsi="Arial" w:cs="Arial"/>
          </w:rPr>
          <w:t>. 04.04.52</w:t>
        </w:r>
      </w:hyperlink>
      <w:r w:rsidRPr="00E23D29">
        <w:rPr>
          <w:rFonts w:ascii="Arial" w:hAnsi="Arial" w:cs="Arial"/>
        </w:rPr>
        <w:t xml:space="preserve">, </w:t>
      </w:r>
      <w:r w:rsidR="00E8527E" w:rsidRPr="00E23D29">
        <w:rPr>
          <w:rFonts w:ascii="Arial" w:hAnsi="Arial" w:cs="Arial"/>
        </w:rPr>
        <w:t>Retirement Programs,</w:t>
      </w:r>
      <w:r w:rsidR="00E8527E">
        <w:rPr>
          <w:rFonts w:ascii="Arial" w:hAnsi="Arial" w:cs="Arial"/>
        </w:rPr>
        <w:t xml:space="preserve"> </w:t>
      </w:r>
      <w:r>
        <w:rPr>
          <w:rFonts w:ascii="Arial" w:hAnsi="Arial" w:cs="Arial"/>
        </w:rPr>
        <w:t xml:space="preserve">as </w:t>
      </w:r>
      <w:r w:rsidR="00B4072D">
        <w:rPr>
          <w:rFonts w:ascii="Arial" w:hAnsi="Arial" w:cs="Arial"/>
        </w:rPr>
        <w:t xml:space="preserve">those persons eligible for full </w:t>
      </w:r>
      <w:r>
        <w:rPr>
          <w:rFonts w:ascii="Arial" w:hAnsi="Arial" w:cs="Arial"/>
        </w:rPr>
        <w:t xml:space="preserve">retirement benefits or reduced annuity benefits as determined under </w:t>
      </w:r>
      <w:r w:rsidR="00E85B2C">
        <w:rPr>
          <w:rFonts w:ascii="Arial" w:hAnsi="Arial" w:cs="Arial"/>
        </w:rPr>
        <w:t xml:space="preserve">Texas Higher Education </w:t>
      </w:r>
      <w:r w:rsidR="00E01FE4">
        <w:rPr>
          <w:rFonts w:ascii="Arial" w:hAnsi="Arial" w:cs="Arial"/>
        </w:rPr>
        <w:t xml:space="preserve">Coordinating Board </w:t>
      </w:r>
      <w:r>
        <w:rPr>
          <w:rFonts w:ascii="Arial" w:hAnsi="Arial" w:cs="Arial"/>
        </w:rPr>
        <w:t>provisions.</w:t>
      </w:r>
    </w:p>
    <w:p w14:paraId="63D51713" w14:textId="77777777" w:rsidR="004A2639" w:rsidRDefault="004A2639" w:rsidP="00643A50">
      <w:pPr>
        <w:ind w:left="1440" w:hanging="720"/>
        <w:rPr>
          <w:rFonts w:ascii="Arial" w:hAnsi="Arial" w:cs="Arial"/>
        </w:rPr>
      </w:pPr>
    </w:p>
    <w:p w14:paraId="21E38014" w14:textId="7419A727" w:rsidR="004A2639" w:rsidRDefault="00663FAA" w:rsidP="00643A50">
      <w:pPr>
        <w:ind w:left="1440" w:hanging="720"/>
        <w:rPr>
          <w:rFonts w:ascii="Arial" w:hAnsi="Arial" w:cs="Arial"/>
        </w:rPr>
      </w:pPr>
      <w:r>
        <w:rPr>
          <w:rFonts w:ascii="Arial" w:hAnsi="Arial" w:cs="Arial"/>
        </w:rPr>
        <w:t>02.02</w:t>
      </w:r>
      <w:r>
        <w:rPr>
          <w:rFonts w:ascii="Arial" w:hAnsi="Arial" w:cs="Arial"/>
        </w:rPr>
        <w:tab/>
        <w:t>Applicable honorary benefits are available to surviving spouses of retirees.</w:t>
      </w:r>
    </w:p>
    <w:p w14:paraId="0ABBA01F" w14:textId="77777777" w:rsidR="00230BEC" w:rsidRDefault="00230BEC" w:rsidP="00643A50">
      <w:pPr>
        <w:ind w:left="1440" w:hanging="720"/>
        <w:rPr>
          <w:rFonts w:ascii="Arial" w:hAnsi="Arial" w:cs="Arial"/>
        </w:rPr>
      </w:pPr>
    </w:p>
    <w:p w14:paraId="2FB531FF" w14:textId="6994C0F7" w:rsidR="004A2639" w:rsidRDefault="00663FAA" w:rsidP="00643A50">
      <w:pPr>
        <w:ind w:left="1440" w:hanging="720"/>
        <w:rPr>
          <w:rFonts w:ascii="Arial" w:hAnsi="Arial" w:cs="Arial"/>
        </w:rPr>
      </w:pPr>
      <w:r>
        <w:rPr>
          <w:rFonts w:ascii="Arial" w:hAnsi="Arial" w:cs="Arial"/>
        </w:rPr>
        <w:t>02.03</w:t>
      </w:r>
      <w:r>
        <w:rPr>
          <w:rFonts w:ascii="Arial" w:hAnsi="Arial" w:cs="Arial"/>
        </w:rPr>
        <w:tab/>
        <w:t xml:space="preserve">Faculty on modified or phased retirement employment are eligible to receive the automatic and optional benefits outlined in this </w:t>
      </w:r>
      <w:r w:rsidR="00E8527E">
        <w:rPr>
          <w:rFonts w:ascii="Arial" w:hAnsi="Arial" w:cs="Arial"/>
        </w:rPr>
        <w:t xml:space="preserve">policy </w:t>
      </w:r>
      <w:r>
        <w:rPr>
          <w:rFonts w:ascii="Arial" w:hAnsi="Arial" w:cs="Arial"/>
        </w:rPr>
        <w:t>with any special conditions noted below.</w:t>
      </w:r>
    </w:p>
    <w:p w14:paraId="554BC17D" w14:textId="77777777" w:rsidR="004A2639" w:rsidRDefault="004A2639" w:rsidP="00643A50">
      <w:pPr>
        <w:rPr>
          <w:rFonts w:ascii="Arial" w:hAnsi="Arial" w:cs="Arial"/>
        </w:rPr>
      </w:pPr>
    </w:p>
    <w:p w14:paraId="0D33058B" w14:textId="177FCFC6" w:rsidR="004A2639" w:rsidRPr="001A46C3" w:rsidRDefault="00663FAA" w:rsidP="00643A50">
      <w:pPr>
        <w:rPr>
          <w:rFonts w:ascii="Arial" w:hAnsi="Arial" w:cs="Arial"/>
          <w:b/>
        </w:rPr>
      </w:pPr>
      <w:r w:rsidRPr="001A46C3">
        <w:rPr>
          <w:rFonts w:ascii="Arial" w:hAnsi="Arial" w:cs="Arial"/>
          <w:b/>
        </w:rPr>
        <w:t>03.</w:t>
      </w:r>
      <w:r w:rsidRPr="001A46C3">
        <w:rPr>
          <w:rFonts w:ascii="Arial" w:hAnsi="Arial" w:cs="Arial"/>
          <w:b/>
        </w:rPr>
        <w:tab/>
        <w:t>BENEFITS</w:t>
      </w:r>
    </w:p>
    <w:p w14:paraId="79684B2F" w14:textId="77777777" w:rsidR="004A2639" w:rsidRDefault="004A2639" w:rsidP="00643A50">
      <w:pPr>
        <w:ind w:left="1440" w:hanging="720"/>
        <w:rPr>
          <w:rFonts w:ascii="Arial" w:hAnsi="Arial" w:cs="Arial"/>
        </w:rPr>
      </w:pPr>
    </w:p>
    <w:p w14:paraId="311931ED" w14:textId="7EDAF03E" w:rsidR="004A2639" w:rsidRDefault="00663FAA" w:rsidP="00643A50">
      <w:pPr>
        <w:ind w:left="1440" w:hanging="720"/>
        <w:rPr>
          <w:rFonts w:ascii="Arial" w:hAnsi="Arial" w:cs="Arial"/>
        </w:rPr>
      </w:pPr>
      <w:r>
        <w:rPr>
          <w:rFonts w:ascii="Arial" w:hAnsi="Arial" w:cs="Arial"/>
        </w:rPr>
        <w:t>03.01</w:t>
      </w:r>
      <w:r>
        <w:rPr>
          <w:rFonts w:ascii="Arial" w:hAnsi="Arial" w:cs="Arial"/>
        </w:rPr>
        <w:tab/>
      </w:r>
      <w:r w:rsidR="006A14B2">
        <w:rPr>
          <w:rFonts w:ascii="Arial" w:hAnsi="Arial" w:cs="Arial"/>
        </w:rPr>
        <w:t xml:space="preserve">Each department offering benefits listed </w:t>
      </w:r>
      <w:r w:rsidR="004A5887">
        <w:rPr>
          <w:rFonts w:ascii="Arial" w:hAnsi="Arial" w:cs="Arial"/>
        </w:rPr>
        <w:t>in Section 03.02</w:t>
      </w:r>
      <w:r w:rsidR="006A14B2">
        <w:rPr>
          <w:rFonts w:ascii="Arial" w:hAnsi="Arial" w:cs="Arial"/>
        </w:rPr>
        <w:t xml:space="preserve"> is responsible for implementing appropriate procedures for processing requests for the optional benefits they administer.</w:t>
      </w:r>
    </w:p>
    <w:p w14:paraId="2E9D21A6" w14:textId="77777777" w:rsidR="004A2639" w:rsidRDefault="004A2639" w:rsidP="00643A50">
      <w:pPr>
        <w:ind w:left="1440" w:hanging="720"/>
        <w:rPr>
          <w:rFonts w:ascii="Arial" w:hAnsi="Arial" w:cs="Arial"/>
        </w:rPr>
      </w:pPr>
    </w:p>
    <w:p w14:paraId="5D209AE5" w14:textId="23E47921" w:rsidR="004A2639" w:rsidRDefault="00663FAA" w:rsidP="00643A50">
      <w:pPr>
        <w:ind w:left="1440" w:hanging="720"/>
        <w:rPr>
          <w:rFonts w:ascii="Arial" w:hAnsi="Arial" w:cs="Arial"/>
        </w:rPr>
      </w:pPr>
      <w:r>
        <w:rPr>
          <w:rFonts w:ascii="Arial" w:hAnsi="Arial" w:cs="Arial"/>
        </w:rPr>
        <w:t>03.02</w:t>
      </w:r>
      <w:r>
        <w:rPr>
          <w:rFonts w:ascii="Arial" w:hAnsi="Arial" w:cs="Arial"/>
        </w:rPr>
        <w:tab/>
        <w:t>Benefits provided to those person</w:t>
      </w:r>
      <w:r w:rsidR="00463AC4">
        <w:rPr>
          <w:rFonts w:ascii="Arial" w:hAnsi="Arial" w:cs="Arial"/>
        </w:rPr>
        <w:t xml:space="preserve">s who have retired from faculty or staff </w:t>
      </w:r>
      <w:r>
        <w:rPr>
          <w:rFonts w:ascii="Arial" w:hAnsi="Arial" w:cs="Arial"/>
        </w:rPr>
        <w:t>positions include:</w:t>
      </w:r>
    </w:p>
    <w:p w14:paraId="46E328DE" w14:textId="77777777" w:rsidR="004A2639" w:rsidRDefault="004A2639" w:rsidP="00643A50">
      <w:pPr>
        <w:rPr>
          <w:rFonts w:ascii="Arial" w:hAnsi="Arial" w:cs="Arial"/>
        </w:rPr>
      </w:pPr>
    </w:p>
    <w:p w14:paraId="13A3B926" w14:textId="36AE6DF6" w:rsidR="004A2639" w:rsidRDefault="00663FAA" w:rsidP="00643A50">
      <w:pPr>
        <w:ind w:left="1800" w:hanging="360"/>
        <w:rPr>
          <w:rFonts w:ascii="Arial" w:hAnsi="Arial" w:cs="Arial"/>
        </w:rPr>
      </w:pPr>
      <w:r>
        <w:rPr>
          <w:rFonts w:ascii="Arial" w:hAnsi="Arial" w:cs="Arial"/>
        </w:rPr>
        <w:t>a.</w:t>
      </w:r>
      <w:r>
        <w:rPr>
          <w:rFonts w:ascii="Arial" w:hAnsi="Arial" w:cs="Arial"/>
        </w:rPr>
        <w:tab/>
      </w:r>
      <w:r w:rsidR="00E873AD">
        <w:rPr>
          <w:rFonts w:ascii="Arial" w:hAnsi="Arial" w:cs="Arial"/>
          <w:bCs/>
          <w:color w:val="000000"/>
        </w:rPr>
        <w:t>University Identification C</w:t>
      </w:r>
      <w:r>
        <w:rPr>
          <w:rFonts w:ascii="Arial" w:hAnsi="Arial" w:cs="Arial"/>
          <w:bCs/>
          <w:color w:val="000000"/>
        </w:rPr>
        <w:t xml:space="preserve">ard </w:t>
      </w:r>
      <w:r>
        <w:rPr>
          <w:rFonts w:ascii="Arial" w:hAnsi="Arial" w:cs="Arial"/>
          <w:color w:val="000000"/>
        </w:rPr>
        <w:t xml:space="preserve">– </w:t>
      </w:r>
      <w:r>
        <w:rPr>
          <w:rFonts w:ascii="Arial" w:hAnsi="Arial" w:cs="Arial"/>
        </w:rPr>
        <w:t xml:space="preserve">a </w:t>
      </w:r>
      <w:r w:rsidR="004F4C1E">
        <w:rPr>
          <w:rFonts w:ascii="Arial" w:hAnsi="Arial" w:cs="Arial"/>
        </w:rPr>
        <w:t>u</w:t>
      </w:r>
      <w:r>
        <w:rPr>
          <w:rFonts w:ascii="Arial" w:hAnsi="Arial" w:cs="Arial"/>
        </w:rPr>
        <w:t xml:space="preserve">niversity identification card provided by </w:t>
      </w:r>
      <w:r w:rsidR="0052576A">
        <w:rPr>
          <w:rFonts w:ascii="Arial" w:hAnsi="Arial" w:cs="Arial"/>
        </w:rPr>
        <w:t>I</w:t>
      </w:r>
      <w:r w:rsidR="00D95B3D">
        <w:rPr>
          <w:rFonts w:ascii="Arial" w:hAnsi="Arial" w:cs="Arial"/>
        </w:rPr>
        <w:t>D Services denoting retired staff</w:t>
      </w:r>
      <w:r>
        <w:rPr>
          <w:rFonts w:ascii="Arial" w:hAnsi="Arial" w:cs="Arial"/>
        </w:rPr>
        <w:t xml:space="preserve"> or denoting previous aca</w:t>
      </w:r>
      <w:r w:rsidR="00D95B3D">
        <w:rPr>
          <w:rFonts w:ascii="Arial" w:hAnsi="Arial" w:cs="Arial"/>
        </w:rPr>
        <w:t>demic rank and the designation retired faculty.</w:t>
      </w:r>
      <w:r>
        <w:rPr>
          <w:rFonts w:ascii="Arial" w:hAnsi="Arial" w:cs="Arial"/>
        </w:rPr>
        <w:t xml:space="preserve"> In the case of holders of an </w:t>
      </w:r>
      <w:r w:rsidRPr="00E01FE4">
        <w:rPr>
          <w:rFonts w:ascii="Arial" w:hAnsi="Arial" w:cs="Arial"/>
          <w:i/>
        </w:rPr>
        <w:t>emeritus</w:t>
      </w:r>
      <w:r>
        <w:rPr>
          <w:rFonts w:ascii="Arial" w:hAnsi="Arial" w:cs="Arial"/>
        </w:rPr>
        <w:t xml:space="preserve"> title, the identification card shall denote the appropriate </w:t>
      </w:r>
      <w:r w:rsidRPr="00E01FE4">
        <w:rPr>
          <w:rFonts w:ascii="Arial" w:hAnsi="Arial" w:cs="Arial"/>
          <w:i/>
        </w:rPr>
        <w:t xml:space="preserve">emeritus </w:t>
      </w:r>
      <w:proofErr w:type="gramStart"/>
      <w:r>
        <w:rPr>
          <w:rFonts w:ascii="Arial" w:hAnsi="Arial" w:cs="Arial"/>
        </w:rPr>
        <w:t>title;</w:t>
      </w:r>
      <w:proofErr w:type="gramEnd"/>
      <w:r>
        <w:rPr>
          <w:rFonts w:ascii="Arial" w:hAnsi="Arial" w:cs="Arial"/>
        </w:rPr>
        <w:t xml:space="preserve"> </w:t>
      </w:r>
    </w:p>
    <w:p w14:paraId="0B029AE2" w14:textId="77777777" w:rsidR="004A2639" w:rsidRDefault="004A2639" w:rsidP="00643A50">
      <w:pPr>
        <w:ind w:left="1800" w:hanging="360"/>
        <w:rPr>
          <w:rFonts w:ascii="Arial" w:hAnsi="Arial" w:cs="Arial"/>
        </w:rPr>
      </w:pPr>
    </w:p>
    <w:p w14:paraId="7DFC8CCA" w14:textId="7E101AAD" w:rsidR="004A2639" w:rsidRDefault="00E873AD" w:rsidP="00643A50">
      <w:pPr>
        <w:ind w:left="1800" w:hanging="360"/>
        <w:rPr>
          <w:rFonts w:ascii="Arial" w:hAnsi="Arial" w:cs="Arial"/>
        </w:rPr>
      </w:pPr>
      <w:r>
        <w:rPr>
          <w:rFonts w:ascii="Arial" w:hAnsi="Arial" w:cs="Arial"/>
        </w:rPr>
        <w:t>b.</w:t>
      </w:r>
      <w:r>
        <w:rPr>
          <w:rFonts w:ascii="Arial" w:hAnsi="Arial" w:cs="Arial"/>
        </w:rPr>
        <w:tab/>
        <w:t>L</w:t>
      </w:r>
      <w:r w:rsidR="00663FAA">
        <w:rPr>
          <w:rFonts w:ascii="Arial" w:hAnsi="Arial" w:cs="Arial"/>
        </w:rPr>
        <w:t xml:space="preserve">ibrary </w:t>
      </w:r>
      <w:r>
        <w:rPr>
          <w:rFonts w:ascii="Arial" w:hAnsi="Arial" w:cs="Arial"/>
          <w:bCs/>
          <w:color w:val="000000"/>
        </w:rPr>
        <w:t>P</w:t>
      </w:r>
      <w:r w:rsidR="00663FAA">
        <w:rPr>
          <w:rFonts w:ascii="Arial" w:hAnsi="Arial" w:cs="Arial"/>
          <w:bCs/>
          <w:color w:val="000000"/>
        </w:rPr>
        <w:t xml:space="preserve">rivileges </w:t>
      </w:r>
      <w:r w:rsidR="00663FAA">
        <w:rPr>
          <w:rFonts w:ascii="Arial" w:hAnsi="Arial" w:cs="Arial"/>
          <w:color w:val="000000"/>
        </w:rPr>
        <w:t xml:space="preserve">– </w:t>
      </w:r>
      <w:r w:rsidR="00663FAA">
        <w:rPr>
          <w:rFonts w:ascii="Arial" w:hAnsi="Arial" w:cs="Arial"/>
        </w:rPr>
        <w:t>library privileges upon presenta</w:t>
      </w:r>
      <w:r w:rsidR="00D95B3D">
        <w:rPr>
          <w:rFonts w:ascii="Arial" w:hAnsi="Arial" w:cs="Arial"/>
        </w:rPr>
        <w:t>tion of a retired faculty or retired staff</w:t>
      </w:r>
      <w:r w:rsidR="00663FAA">
        <w:rPr>
          <w:rFonts w:ascii="Arial" w:hAnsi="Arial" w:cs="Arial"/>
        </w:rPr>
        <w:t xml:space="preserve"> identification </w:t>
      </w:r>
      <w:proofErr w:type="gramStart"/>
      <w:r w:rsidR="00663FAA">
        <w:rPr>
          <w:rFonts w:ascii="Arial" w:hAnsi="Arial" w:cs="Arial"/>
        </w:rPr>
        <w:t>card;</w:t>
      </w:r>
      <w:proofErr w:type="gramEnd"/>
    </w:p>
    <w:p w14:paraId="5CB22687" w14:textId="77777777" w:rsidR="004A2639" w:rsidRDefault="004A2639" w:rsidP="00643A50">
      <w:pPr>
        <w:ind w:left="1800" w:hanging="360"/>
        <w:rPr>
          <w:rFonts w:ascii="Arial" w:hAnsi="Arial" w:cs="Arial"/>
        </w:rPr>
      </w:pPr>
    </w:p>
    <w:p w14:paraId="397D00B4" w14:textId="3B5D0FA4" w:rsidR="004A2639" w:rsidRPr="006A5793" w:rsidRDefault="00663FAA" w:rsidP="00643A50">
      <w:pPr>
        <w:ind w:left="1800" w:hanging="360"/>
        <w:rPr>
          <w:rFonts w:ascii="Arial" w:hAnsi="Arial" w:cs="Arial"/>
        </w:rPr>
      </w:pPr>
      <w:r>
        <w:rPr>
          <w:rFonts w:ascii="Arial" w:hAnsi="Arial" w:cs="Arial"/>
        </w:rPr>
        <w:t>c.</w:t>
      </w:r>
      <w:r>
        <w:rPr>
          <w:rFonts w:ascii="Arial" w:hAnsi="Arial" w:cs="Arial"/>
        </w:rPr>
        <w:tab/>
      </w:r>
      <w:r w:rsidR="00E873AD">
        <w:rPr>
          <w:rFonts w:ascii="Arial" w:hAnsi="Arial" w:cs="Arial"/>
          <w:bCs/>
          <w:color w:val="000000"/>
        </w:rPr>
        <w:t>Restricted P</w:t>
      </w:r>
      <w:r>
        <w:rPr>
          <w:rFonts w:ascii="Arial" w:hAnsi="Arial" w:cs="Arial"/>
          <w:bCs/>
          <w:color w:val="000000"/>
        </w:rPr>
        <w:t xml:space="preserve">arking </w:t>
      </w:r>
      <w:r w:rsidR="00E873AD">
        <w:rPr>
          <w:rFonts w:ascii="Arial" w:hAnsi="Arial" w:cs="Arial"/>
          <w:bCs/>
          <w:color w:val="000000"/>
        </w:rPr>
        <w:t>P</w:t>
      </w:r>
      <w:r w:rsidR="008C171D">
        <w:rPr>
          <w:rFonts w:ascii="Arial" w:hAnsi="Arial" w:cs="Arial"/>
          <w:bCs/>
          <w:color w:val="000000"/>
        </w:rPr>
        <w:t>ermit</w:t>
      </w:r>
      <w:r>
        <w:rPr>
          <w:rFonts w:ascii="Arial" w:hAnsi="Arial" w:cs="Arial"/>
          <w:bCs/>
          <w:color w:val="000000"/>
        </w:rPr>
        <w:t xml:space="preserve"> </w:t>
      </w:r>
      <w:r>
        <w:rPr>
          <w:rFonts w:ascii="Arial" w:hAnsi="Arial" w:cs="Arial"/>
          <w:color w:val="000000"/>
        </w:rPr>
        <w:t xml:space="preserve">– </w:t>
      </w:r>
      <w:r w:rsidR="003641DB">
        <w:rPr>
          <w:rFonts w:ascii="Arial" w:hAnsi="Arial" w:cs="Arial"/>
        </w:rPr>
        <w:t>I</w:t>
      </w:r>
      <w:r>
        <w:rPr>
          <w:rFonts w:ascii="Arial" w:hAnsi="Arial" w:cs="Arial"/>
        </w:rPr>
        <w:t>f retired, a complimentary restricted parking decal</w:t>
      </w:r>
      <w:r w:rsidR="008C171D">
        <w:rPr>
          <w:rFonts w:ascii="Arial" w:hAnsi="Arial" w:cs="Arial"/>
        </w:rPr>
        <w:t xml:space="preserve"> is</w:t>
      </w:r>
      <w:r>
        <w:rPr>
          <w:rFonts w:ascii="Arial" w:hAnsi="Arial" w:cs="Arial"/>
        </w:rPr>
        <w:t xml:space="preserve"> available through Parking Services</w:t>
      </w:r>
      <w:r w:rsidR="008C171D">
        <w:rPr>
          <w:rFonts w:ascii="Arial" w:hAnsi="Arial" w:cs="Arial"/>
        </w:rPr>
        <w:t>.</w:t>
      </w:r>
      <w:r>
        <w:rPr>
          <w:rFonts w:ascii="Arial" w:hAnsi="Arial" w:cs="Arial"/>
        </w:rPr>
        <w:t xml:space="preserve"> </w:t>
      </w:r>
      <w:r w:rsidR="001F3586">
        <w:rPr>
          <w:rFonts w:ascii="Arial" w:hAnsi="Arial" w:cs="Arial"/>
        </w:rPr>
        <w:t xml:space="preserve">If a retiree returns to work, they may continue to use the free permit or obtain a free permit. </w:t>
      </w:r>
      <w:r w:rsidR="006A5793" w:rsidRPr="002C09C1">
        <w:rPr>
          <w:rFonts w:ascii="Arial" w:hAnsi="Arial" w:cs="Arial"/>
        </w:rPr>
        <w:t xml:space="preserve">Retirees may retain a </w:t>
      </w:r>
      <w:r w:rsidR="006E00A3">
        <w:rPr>
          <w:rFonts w:ascii="Arial" w:hAnsi="Arial" w:cs="Arial"/>
        </w:rPr>
        <w:t>r</w:t>
      </w:r>
      <w:r w:rsidR="006A5793" w:rsidRPr="002C09C1">
        <w:rPr>
          <w:rFonts w:ascii="Arial" w:hAnsi="Arial" w:cs="Arial"/>
        </w:rPr>
        <w:t xml:space="preserve">eserved space with the approval of the </w:t>
      </w:r>
      <w:r w:rsidR="001F3586">
        <w:rPr>
          <w:rFonts w:ascii="Arial" w:hAnsi="Arial" w:cs="Arial"/>
        </w:rPr>
        <w:t>associate</w:t>
      </w:r>
      <w:r w:rsidR="001F3586" w:rsidRPr="002C09C1">
        <w:rPr>
          <w:rFonts w:ascii="Arial" w:hAnsi="Arial" w:cs="Arial"/>
        </w:rPr>
        <w:t xml:space="preserve"> </w:t>
      </w:r>
      <w:r w:rsidR="006E00A3">
        <w:rPr>
          <w:rFonts w:ascii="Arial" w:hAnsi="Arial" w:cs="Arial"/>
        </w:rPr>
        <w:t>d</w:t>
      </w:r>
      <w:r w:rsidR="006A5793" w:rsidRPr="002C09C1">
        <w:rPr>
          <w:rFonts w:ascii="Arial" w:hAnsi="Arial" w:cs="Arial"/>
        </w:rPr>
        <w:t>irector of Parking Services</w:t>
      </w:r>
      <w:r w:rsidR="001F3586">
        <w:rPr>
          <w:rFonts w:ascii="Arial" w:hAnsi="Arial" w:cs="Arial"/>
        </w:rPr>
        <w:t>; however,</w:t>
      </w:r>
      <w:r w:rsidR="006A5793" w:rsidRPr="002C09C1">
        <w:rPr>
          <w:rFonts w:ascii="Arial" w:hAnsi="Arial" w:cs="Arial"/>
        </w:rPr>
        <w:t xml:space="preserve"> </w:t>
      </w:r>
      <w:r w:rsidR="001F3586">
        <w:rPr>
          <w:rFonts w:ascii="Arial" w:hAnsi="Arial" w:cs="Arial"/>
        </w:rPr>
        <w:t>t</w:t>
      </w:r>
      <w:r w:rsidR="006A5793" w:rsidRPr="002C09C1">
        <w:rPr>
          <w:rFonts w:ascii="Arial" w:hAnsi="Arial" w:cs="Arial"/>
        </w:rPr>
        <w:t xml:space="preserve">he </w:t>
      </w:r>
      <w:r w:rsidR="006A5793">
        <w:rPr>
          <w:rFonts w:ascii="Arial" w:hAnsi="Arial" w:cs="Arial"/>
        </w:rPr>
        <w:t xml:space="preserve">annual </w:t>
      </w:r>
      <w:r w:rsidR="006A5793" w:rsidRPr="002C09C1">
        <w:rPr>
          <w:rFonts w:ascii="Arial" w:hAnsi="Arial" w:cs="Arial"/>
        </w:rPr>
        <w:t xml:space="preserve">cost of the </w:t>
      </w:r>
      <w:r w:rsidR="006E00A3">
        <w:rPr>
          <w:rFonts w:ascii="Arial" w:hAnsi="Arial" w:cs="Arial"/>
        </w:rPr>
        <w:t>r</w:t>
      </w:r>
      <w:r w:rsidR="006A5793" w:rsidRPr="002C09C1">
        <w:rPr>
          <w:rFonts w:ascii="Arial" w:hAnsi="Arial" w:cs="Arial"/>
        </w:rPr>
        <w:t xml:space="preserve">eserved space to the retiree will </w:t>
      </w:r>
      <w:r w:rsidR="006A5793">
        <w:rPr>
          <w:rFonts w:ascii="Arial" w:hAnsi="Arial" w:cs="Arial"/>
        </w:rPr>
        <w:t>be</w:t>
      </w:r>
      <w:r w:rsidR="006A5793" w:rsidRPr="002C09C1">
        <w:rPr>
          <w:rFonts w:ascii="Arial" w:hAnsi="Arial" w:cs="Arial"/>
        </w:rPr>
        <w:t xml:space="preserve"> the current </w:t>
      </w:r>
      <w:r w:rsidR="001F3586">
        <w:rPr>
          <w:rFonts w:ascii="Arial" w:hAnsi="Arial" w:cs="Arial"/>
        </w:rPr>
        <w:t xml:space="preserve">reserved </w:t>
      </w:r>
      <w:r w:rsidR="006A5793" w:rsidRPr="002C09C1">
        <w:rPr>
          <w:rFonts w:ascii="Arial" w:hAnsi="Arial" w:cs="Arial"/>
        </w:rPr>
        <w:t>rate</w:t>
      </w:r>
      <w:r w:rsidR="006A5793">
        <w:rPr>
          <w:rFonts w:ascii="Arial" w:hAnsi="Arial" w:cs="Arial"/>
        </w:rPr>
        <w:t xml:space="preserve"> charged to </w:t>
      </w:r>
      <w:r w:rsidR="006A5793" w:rsidRPr="006A5793">
        <w:rPr>
          <w:rFonts w:ascii="Arial" w:hAnsi="Arial" w:cs="Arial"/>
        </w:rPr>
        <w:t xml:space="preserve">full-time faculty and </w:t>
      </w:r>
      <w:proofErr w:type="gramStart"/>
      <w:r w:rsidR="006A5793" w:rsidRPr="006A5793">
        <w:rPr>
          <w:rFonts w:ascii="Arial" w:hAnsi="Arial" w:cs="Arial"/>
        </w:rPr>
        <w:t>staff</w:t>
      </w:r>
      <w:r w:rsidRPr="006A5793">
        <w:rPr>
          <w:rFonts w:ascii="Arial" w:hAnsi="Arial" w:cs="Arial"/>
        </w:rPr>
        <w:t>;</w:t>
      </w:r>
      <w:proofErr w:type="gramEnd"/>
    </w:p>
    <w:p w14:paraId="0B90D64E" w14:textId="77777777" w:rsidR="004A2639" w:rsidRPr="006A5793" w:rsidRDefault="004A2639" w:rsidP="00643A50">
      <w:pPr>
        <w:ind w:left="1800" w:hanging="360"/>
        <w:rPr>
          <w:rFonts w:ascii="Arial" w:hAnsi="Arial" w:cs="Arial"/>
        </w:rPr>
      </w:pPr>
    </w:p>
    <w:p w14:paraId="4E7A2ACD" w14:textId="578C3619" w:rsidR="004A2639" w:rsidRDefault="00663FAA" w:rsidP="00643A50">
      <w:pPr>
        <w:ind w:left="1800" w:hanging="360"/>
        <w:rPr>
          <w:rFonts w:ascii="Arial" w:hAnsi="Arial" w:cs="Arial"/>
        </w:rPr>
      </w:pPr>
      <w:r w:rsidRPr="006A5793">
        <w:rPr>
          <w:rFonts w:ascii="Arial" w:hAnsi="Arial" w:cs="Arial"/>
        </w:rPr>
        <w:t>d.</w:t>
      </w:r>
      <w:r w:rsidRPr="006A5793">
        <w:rPr>
          <w:rFonts w:ascii="Arial" w:hAnsi="Arial" w:cs="Arial"/>
        </w:rPr>
        <w:tab/>
      </w:r>
      <w:r w:rsidR="00E873AD">
        <w:rPr>
          <w:rFonts w:ascii="Arial" w:hAnsi="Arial" w:cs="Arial"/>
          <w:bCs/>
          <w:color w:val="000000"/>
        </w:rPr>
        <w:t>Athletic T</w:t>
      </w:r>
      <w:r w:rsidRPr="006A5793">
        <w:rPr>
          <w:rFonts w:ascii="Arial" w:hAnsi="Arial" w:cs="Arial"/>
          <w:bCs/>
          <w:color w:val="000000"/>
        </w:rPr>
        <w:t xml:space="preserve">ickets </w:t>
      </w:r>
      <w:r w:rsidRPr="006A5793">
        <w:rPr>
          <w:rFonts w:ascii="Arial" w:hAnsi="Arial" w:cs="Arial"/>
          <w:color w:val="000000"/>
        </w:rPr>
        <w:t xml:space="preserve">– </w:t>
      </w:r>
      <w:r w:rsidR="003641DB">
        <w:rPr>
          <w:rFonts w:ascii="Arial" w:hAnsi="Arial" w:cs="Arial"/>
        </w:rPr>
        <w:t>U</w:t>
      </w:r>
      <w:r w:rsidRPr="006A5793">
        <w:rPr>
          <w:rFonts w:ascii="Arial" w:hAnsi="Arial" w:cs="Arial"/>
        </w:rPr>
        <w:t>pon request, two complimentary general admission tickets to all regular season varsity athletic events</w:t>
      </w:r>
      <w:r w:rsidR="00E873AD">
        <w:rPr>
          <w:rFonts w:ascii="Arial" w:hAnsi="Arial" w:cs="Arial"/>
        </w:rPr>
        <w:t>,</w:t>
      </w:r>
      <w:r w:rsidRPr="006A5793">
        <w:rPr>
          <w:rFonts w:ascii="Arial" w:hAnsi="Arial" w:cs="Arial"/>
        </w:rPr>
        <w:t xml:space="preserve"> except football</w:t>
      </w:r>
      <w:r w:rsidR="00E873AD">
        <w:rPr>
          <w:rFonts w:ascii="Arial" w:hAnsi="Arial" w:cs="Arial"/>
        </w:rPr>
        <w:t>,</w:t>
      </w:r>
      <w:r w:rsidR="00E01FE4">
        <w:rPr>
          <w:rFonts w:ascii="Arial" w:hAnsi="Arial" w:cs="Arial"/>
        </w:rPr>
        <w:t xml:space="preserve"> will</w:t>
      </w:r>
      <w:r w:rsidRPr="006A5793">
        <w:rPr>
          <w:rFonts w:ascii="Arial" w:hAnsi="Arial" w:cs="Arial"/>
        </w:rPr>
        <w:t xml:space="preserve"> be p</w:t>
      </w:r>
      <w:r w:rsidR="00D95B3D">
        <w:rPr>
          <w:rFonts w:ascii="Arial" w:hAnsi="Arial" w:cs="Arial"/>
        </w:rPr>
        <w:t xml:space="preserve">rovided upon presentation of a retired faculty or </w:t>
      </w:r>
      <w:r w:rsidRPr="006A5793">
        <w:rPr>
          <w:rFonts w:ascii="Arial" w:hAnsi="Arial" w:cs="Arial"/>
        </w:rPr>
        <w:t>retired staf</w:t>
      </w:r>
      <w:r w:rsidR="00D95B3D">
        <w:rPr>
          <w:rFonts w:ascii="Arial" w:hAnsi="Arial" w:cs="Arial"/>
        </w:rPr>
        <w:t xml:space="preserve">f </w:t>
      </w:r>
      <w:r>
        <w:rPr>
          <w:rFonts w:ascii="Arial" w:hAnsi="Arial" w:cs="Arial"/>
        </w:rPr>
        <w:t xml:space="preserve">identification card at the event. Alternatively, retired faculty and staff may purchase two reserved season tickets to athletic events at the same rate available to full-time faculty and staff </w:t>
      </w:r>
      <w:r w:rsidR="006E00A3">
        <w:rPr>
          <w:rFonts w:ascii="Arial" w:hAnsi="Arial" w:cs="Arial"/>
        </w:rPr>
        <w:t>(</w:t>
      </w:r>
      <w:r w:rsidR="00E85B2C">
        <w:rPr>
          <w:rFonts w:ascii="Arial" w:hAnsi="Arial" w:cs="Arial"/>
        </w:rPr>
        <w:t>N</w:t>
      </w:r>
      <w:r>
        <w:rPr>
          <w:rFonts w:ascii="Arial" w:hAnsi="Arial" w:cs="Arial"/>
        </w:rPr>
        <w:t xml:space="preserve">ote: </w:t>
      </w:r>
      <w:r w:rsidR="00643A50">
        <w:rPr>
          <w:rFonts w:ascii="Arial" w:hAnsi="Arial" w:cs="Arial"/>
        </w:rPr>
        <w:t>R</w:t>
      </w:r>
      <w:r>
        <w:rPr>
          <w:rFonts w:ascii="Arial" w:hAnsi="Arial" w:cs="Arial"/>
        </w:rPr>
        <w:t>etirees who have received free season athletic tickets in the past will continue to receive them</w:t>
      </w:r>
      <w:r w:rsidR="006E00A3">
        <w:rPr>
          <w:rFonts w:ascii="Arial" w:hAnsi="Arial" w:cs="Arial"/>
        </w:rPr>
        <w:t>)</w:t>
      </w:r>
      <w:r>
        <w:rPr>
          <w:rFonts w:ascii="Arial" w:hAnsi="Arial" w:cs="Arial"/>
        </w:rPr>
        <w:t xml:space="preserve">. If such tickets are not claimed in any year, this privilege will be </w:t>
      </w:r>
      <w:proofErr w:type="gramStart"/>
      <w:r>
        <w:rPr>
          <w:rFonts w:ascii="Arial" w:hAnsi="Arial" w:cs="Arial"/>
        </w:rPr>
        <w:t>lost</w:t>
      </w:r>
      <w:r w:rsidR="006E00A3">
        <w:rPr>
          <w:rFonts w:ascii="Arial" w:hAnsi="Arial" w:cs="Arial"/>
        </w:rPr>
        <w:t>;</w:t>
      </w:r>
      <w:proofErr w:type="gramEnd"/>
    </w:p>
    <w:p w14:paraId="3FC8EAB7" w14:textId="77777777" w:rsidR="004A2639" w:rsidRDefault="004A2639" w:rsidP="00643A50">
      <w:pPr>
        <w:ind w:left="1800" w:hanging="360"/>
        <w:rPr>
          <w:rFonts w:ascii="Arial" w:hAnsi="Arial" w:cs="Arial"/>
        </w:rPr>
      </w:pPr>
    </w:p>
    <w:p w14:paraId="466A0658" w14:textId="6C824B70" w:rsidR="00230BEC" w:rsidRDefault="00663FAA" w:rsidP="00643A50">
      <w:pPr>
        <w:ind w:left="1800" w:hanging="360"/>
        <w:rPr>
          <w:rFonts w:ascii="Arial" w:hAnsi="Arial" w:cs="Arial"/>
        </w:rPr>
      </w:pPr>
      <w:r>
        <w:rPr>
          <w:rFonts w:ascii="Arial" w:hAnsi="Arial" w:cs="Arial"/>
        </w:rPr>
        <w:t>e.</w:t>
      </w:r>
      <w:r>
        <w:rPr>
          <w:rFonts w:ascii="Arial" w:hAnsi="Arial" w:cs="Arial"/>
        </w:rPr>
        <w:tab/>
      </w:r>
      <w:r w:rsidR="00394F7C">
        <w:rPr>
          <w:rFonts w:ascii="Arial" w:hAnsi="Arial" w:cs="Arial"/>
        </w:rPr>
        <w:t xml:space="preserve">Letterhead and </w:t>
      </w:r>
      <w:r w:rsidR="00E873AD">
        <w:rPr>
          <w:rFonts w:ascii="Arial" w:hAnsi="Arial" w:cs="Arial"/>
          <w:bCs/>
          <w:color w:val="000000"/>
        </w:rPr>
        <w:t>Business C</w:t>
      </w:r>
      <w:r>
        <w:rPr>
          <w:rFonts w:ascii="Arial" w:hAnsi="Arial" w:cs="Arial"/>
          <w:bCs/>
          <w:color w:val="000000"/>
        </w:rPr>
        <w:t xml:space="preserve">ards </w:t>
      </w:r>
      <w:r>
        <w:rPr>
          <w:rFonts w:ascii="Arial" w:hAnsi="Arial" w:cs="Arial"/>
          <w:color w:val="000000"/>
        </w:rPr>
        <w:t xml:space="preserve">– </w:t>
      </w:r>
      <w:r>
        <w:rPr>
          <w:rFonts w:ascii="Arial" w:hAnsi="Arial" w:cs="Arial"/>
        </w:rPr>
        <w:t>a minimum order (</w:t>
      </w:r>
      <w:r w:rsidR="009C7565">
        <w:rPr>
          <w:rFonts w:ascii="Arial" w:hAnsi="Arial" w:cs="Arial"/>
        </w:rPr>
        <w:t>as determined by Print and Mail Services)</w:t>
      </w:r>
      <w:r>
        <w:rPr>
          <w:rFonts w:ascii="Arial" w:hAnsi="Arial" w:cs="Arial"/>
        </w:rPr>
        <w:t xml:space="preserve"> with</w:t>
      </w:r>
      <w:r w:rsidR="00D95B3D">
        <w:rPr>
          <w:rFonts w:ascii="Arial" w:hAnsi="Arial" w:cs="Arial"/>
        </w:rPr>
        <w:t xml:space="preserve"> last rank and title, retired,</w:t>
      </w:r>
      <w:r>
        <w:rPr>
          <w:rFonts w:ascii="Arial" w:hAnsi="Arial" w:cs="Arial"/>
        </w:rPr>
        <w:t xml:space="preserve"> and the appropriate </w:t>
      </w:r>
      <w:r w:rsidRPr="00E873AD">
        <w:rPr>
          <w:rFonts w:ascii="Arial" w:hAnsi="Arial" w:cs="Arial"/>
          <w:i/>
        </w:rPr>
        <w:t>emeritus</w:t>
      </w:r>
      <w:r>
        <w:rPr>
          <w:rFonts w:ascii="Arial" w:hAnsi="Arial" w:cs="Arial"/>
        </w:rPr>
        <w:t xml:space="preserve"> title if applicable</w:t>
      </w:r>
      <w:r w:rsidR="006E00A3">
        <w:rPr>
          <w:rFonts w:ascii="Arial" w:hAnsi="Arial" w:cs="Arial"/>
        </w:rPr>
        <w:t>,</w:t>
      </w:r>
      <w:r>
        <w:rPr>
          <w:rFonts w:ascii="Arial" w:hAnsi="Arial" w:cs="Arial"/>
        </w:rPr>
        <w:t xml:space="preserve"> printed at cost, available through </w:t>
      </w:r>
      <w:r w:rsidR="004F4C1E">
        <w:rPr>
          <w:rFonts w:ascii="Arial" w:hAnsi="Arial" w:cs="Arial"/>
        </w:rPr>
        <w:t>Print and Mail Services</w:t>
      </w:r>
      <w:r>
        <w:rPr>
          <w:rFonts w:ascii="Arial" w:hAnsi="Arial" w:cs="Arial"/>
        </w:rPr>
        <w:t xml:space="preserve"> and paid for by the </w:t>
      </w:r>
      <w:proofErr w:type="gramStart"/>
      <w:r>
        <w:rPr>
          <w:rFonts w:ascii="Arial" w:hAnsi="Arial" w:cs="Arial"/>
        </w:rPr>
        <w:t>retiree;</w:t>
      </w:r>
      <w:proofErr w:type="gramEnd"/>
    </w:p>
    <w:p w14:paraId="5D94EFFC" w14:textId="77777777" w:rsidR="00230BEC" w:rsidRDefault="00230BEC" w:rsidP="00643A50">
      <w:pPr>
        <w:ind w:left="1800" w:hanging="360"/>
        <w:rPr>
          <w:rFonts w:ascii="Arial" w:hAnsi="Arial" w:cs="Arial"/>
        </w:rPr>
      </w:pPr>
    </w:p>
    <w:p w14:paraId="13098DCB" w14:textId="55C01ECA" w:rsidR="004A2639" w:rsidRDefault="00663FAA" w:rsidP="00643A50">
      <w:pPr>
        <w:ind w:left="1800" w:hanging="360"/>
        <w:rPr>
          <w:rFonts w:ascii="Arial" w:hAnsi="Arial" w:cs="Arial"/>
        </w:rPr>
      </w:pPr>
      <w:r>
        <w:rPr>
          <w:rFonts w:ascii="Arial" w:hAnsi="Arial" w:cs="Arial"/>
        </w:rPr>
        <w:t>f.</w:t>
      </w:r>
      <w:r>
        <w:rPr>
          <w:rFonts w:ascii="Arial" w:hAnsi="Arial" w:cs="Arial"/>
        </w:rPr>
        <w:tab/>
      </w:r>
      <w:proofErr w:type="spellStart"/>
      <w:r w:rsidRPr="00643A50">
        <w:rPr>
          <w:rFonts w:ascii="Arial" w:hAnsi="Arial" w:cs="Arial"/>
          <w:bCs/>
          <w:i/>
          <w:iCs/>
          <w:color w:val="000000"/>
        </w:rPr>
        <w:t>Hillviews</w:t>
      </w:r>
      <w:proofErr w:type="spellEnd"/>
      <w:r>
        <w:rPr>
          <w:rFonts w:ascii="Arial" w:hAnsi="Arial" w:cs="Arial"/>
          <w:bCs/>
          <w:color w:val="000000"/>
        </w:rPr>
        <w:t xml:space="preserve"> </w:t>
      </w:r>
      <w:r>
        <w:rPr>
          <w:rFonts w:ascii="Arial" w:hAnsi="Arial" w:cs="Arial"/>
          <w:color w:val="000000"/>
        </w:rPr>
        <w:t>–</w:t>
      </w:r>
      <w:r w:rsidR="00E873AD">
        <w:rPr>
          <w:rFonts w:ascii="Arial" w:hAnsi="Arial" w:cs="Arial"/>
          <w:color w:val="000000"/>
        </w:rPr>
        <w:t xml:space="preserve"> </w:t>
      </w:r>
      <w:proofErr w:type="spellStart"/>
      <w:r>
        <w:rPr>
          <w:rFonts w:ascii="Arial" w:hAnsi="Arial" w:cs="Arial"/>
          <w:i/>
          <w:iCs/>
        </w:rPr>
        <w:t>Hillviews</w:t>
      </w:r>
      <w:proofErr w:type="spellEnd"/>
      <w:r>
        <w:rPr>
          <w:rFonts w:ascii="Arial" w:hAnsi="Arial" w:cs="Arial"/>
        </w:rPr>
        <w:t xml:space="preserve"> magazine and other </w:t>
      </w:r>
      <w:r w:rsidR="004F4C1E">
        <w:rPr>
          <w:rFonts w:ascii="Arial" w:hAnsi="Arial" w:cs="Arial"/>
        </w:rPr>
        <w:t>u</w:t>
      </w:r>
      <w:r w:rsidR="008C171D">
        <w:rPr>
          <w:rFonts w:ascii="Arial" w:hAnsi="Arial" w:cs="Arial"/>
        </w:rPr>
        <w:t xml:space="preserve">niversity </w:t>
      </w:r>
      <w:proofErr w:type="gramStart"/>
      <w:r>
        <w:rPr>
          <w:rFonts w:ascii="Arial" w:hAnsi="Arial" w:cs="Arial"/>
        </w:rPr>
        <w:t>mail</w:t>
      </w:r>
      <w:r w:rsidR="008C171D">
        <w:rPr>
          <w:rFonts w:ascii="Arial" w:hAnsi="Arial" w:cs="Arial"/>
        </w:rPr>
        <w:t>ings</w:t>
      </w:r>
      <w:r>
        <w:rPr>
          <w:rFonts w:ascii="Arial" w:hAnsi="Arial" w:cs="Arial"/>
        </w:rPr>
        <w:t>;</w:t>
      </w:r>
      <w:proofErr w:type="gramEnd"/>
    </w:p>
    <w:p w14:paraId="70915F6A" w14:textId="77777777" w:rsidR="004A2639" w:rsidRDefault="004A2639" w:rsidP="00643A50">
      <w:pPr>
        <w:ind w:left="1800" w:hanging="360"/>
        <w:rPr>
          <w:rFonts w:ascii="Arial" w:hAnsi="Arial" w:cs="Arial"/>
        </w:rPr>
      </w:pPr>
    </w:p>
    <w:p w14:paraId="140647F7" w14:textId="197400D0" w:rsidR="004A2639" w:rsidRDefault="00663FAA" w:rsidP="00643A50">
      <w:pPr>
        <w:ind w:left="1800" w:hanging="360"/>
        <w:rPr>
          <w:rFonts w:ascii="Arial" w:hAnsi="Arial" w:cs="Arial"/>
        </w:rPr>
      </w:pPr>
      <w:r>
        <w:rPr>
          <w:rFonts w:ascii="Arial" w:hAnsi="Arial" w:cs="Arial"/>
        </w:rPr>
        <w:lastRenderedPageBreak/>
        <w:t>g.</w:t>
      </w:r>
      <w:r>
        <w:rPr>
          <w:rFonts w:ascii="Arial" w:hAnsi="Arial" w:cs="Arial"/>
        </w:rPr>
        <w:tab/>
      </w:r>
      <w:r>
        <w:rPr>
          <w:rFonts w:ascii="Arial" w:hAnsi="Arial" w:cs="Arial"/>
          <w:bCs/>
          <w:color w:val="000000"/>
        </w:rPr>
        <w:t xml:space="preserve">Fine Arts Events </w:t>
      </w:r>
      <w:r>
        <w:rPr>
          <w:rFonts w:ascii="Arial" w:hAnsi="Arial" w:cs="Arial"/>
          <w:color w:val="000000"/>
        </w:rPr>
        <w:t xml:space="preserve">– </w:t>
      </w:r>
      <w:r>
        <w:rPr>
          <w:rFonts w:ascii="Arial" w:hAnsi="Arial" w:cs="Arial"/>
        </w:rPr>
        <w:t xml:space="preserve">upon request, two complimentary </w:t>
      </w:r>
      <w:r w:rsidR="001131B3">
        <w:rPr>
          <w:rFonts w:ascii="Arial" w:hAnsi="Arial" w:cs="Arial"/>
        </w:rPr>
        <w:t xml:space="preserve">tickets per </w:t>
      </w:r>
      <w:r>
        <w:rPr>
          <w:rFonts w:ascii="Arial" w:hAnsi="Arial" w:cs="Arial"/>
        </w:rPr>
        <w:t>event</w:t>
      </w:r>
      <w:r w:rsidR="006A5793">
        <w:rPr>
          <w:rFonts w:ascii="Arial" w:hAnsi="Arial" w:cs="Arial"/>
        </w:rPr>
        <w:t xml:space="preserve">, upon payment of a </w:t>
      </w:r>
      <w:r w:rsidR="0009423C">
        <w:rPr>
          <w:rFonts w:ascii="Arial" w:hAnsi="Arial" w:cs="Arial"/>
        </w:rPr>
        <w:t>ticket-processing</w:t>
      </w:r>
      <w:r w:rsidR="006A5793">
        <w:rPr>
          <w:rFonts w:ascii="Arial" w:hAnsi="Arial" w:cs="Arial"/>
        </w:rPr>
        <w:t xml:space="preserve"> fee</w:t>
      </w:r>
      <w:r>
        <w:rPr>
          <w:rFonts w:ascii="Arial" w:hAnsi="Arial" w:cs="Arial"/>
        </w:rPr>
        <w:t>;</w:t>
      </w:r>
      <w:r w:rsidR="00E85B2C">
        <w:rPr>
          <w:rFonts w:ascii="Arial" w:hAnsi="Arial" w:cs="Arial"/>
        </w:rPr>
        <w:t xml:space="preserve"> f</w:t>
      </w:r>
      <w:r w:rsidR="008C171D">
        <w:rPr>
          <w:rFonts w:ascii="Arial" w:hAnsi="Arial" w:cs="Arial"/>
        </w:rPr>
        <w:t>undraisers excluded. Black</w:t>
      </w:r>
      <w:r w:rsidR="006A395F">
        <w:rPr>
          <w:rFonts w:ascii="Arial" w:hAnsi="Arial" w:cs="Arial"/>
        </w:rPr>
        <w:t>-</w:t>
      </w:r>
      <w:r w:rsidR="008C171D">
        <w:rPr>
          <w:rFonts w:ascii="Arial" w:hAnsi="Arial" w:cs="Arial"/>
        </w:rPr>
        <w:t xml:space="preserve">out dates for theatre </w:t>
      </w:r>
      <w:proofErr w:type="gramStart"/>
      <w:r w:rsidR="008C171D">
        <w:rPr>
          <w:rFonts w:ascii="Arial" w:hAnsi="Arial" w:cs="Arial"/>
        </w:rPr>
        <w:t>apply</w:t>
      </w:r>
      <w:r w:rsidR="006E00A3">
        <w:rPr>
          <w:rFonts w:ascii="Arial" w:hAnsi="Arial" w:cs="Arial"/>
        </w:rPr>
        <w:t>;</w:t>
      </w:r>
      <w:proofErr w:type="gramEnd"/>
    </w:p>
    <w:p w14:paraId="55F9DB70" w14:textId="77777777" w:rsidR="004A2639" w:rsidRDefault="004A2639" w:rsidP="00643A50">
      <w:pPr>
        <w:rPr>
          <w:rFonts w:ascii="Arial" w:hAnsi="Arial" w:cs="Arial"/>
        </w:rPr>
      </w:pPr>
    </w:p>
    <w:p w14:paraId="6D643532" w14:textId="20DBBF69" w:rsidR="004A2639" w:rsidRDefault="00A42E9D" w:rsidP="00643A50">
      <w:pPr>
        <w:ind w:left="1800" w:hanging="360"/>
        <w:rPr>
          <w:rFonts w:ascii="Arial" w:hAnsi="Arial" w:cs="Arial"/>
        </w:rPr>
      </w:pPr>
      <w:r>
        <w:rPr>
          <w:rFonts w:ascii="Arial" w:hAnsi="Arial" w:cs="Arial"/>
        </w:rPr>
        <w:t>h</w:t>
      </w:r>
      <w:r w:rsidR="00663FAA">
        <w:rPr>
          <w:rFonts w:ascii="Arial" w:hAnsi="Arial" w:cs="Arial"/>
        </w:rPr>
        <w:t>.</w:t>
      </w:r>
      <w:r w:rsidR="00663FAA">
        <w:rPr>
          <w:rFonts w:ascii="Arial" w:hAnsi="Arial" w:cs="Arial"/>
        </w:rPr>
        <w:tab/>
      </w:r>
      <w:r w:rsidR="00663FAA">
        <w:rPr>
          <w:rFonts w:ascii="Arial" w:hAnsi="Arial" w:cs="Arial"/>
          <w:bCs/>
          <w:color w:val="000000"/>
        </w:rPr>
        <w:t xml:space="preserve">University Bookstore </w:t>
      </w:r>
      <w:r w:rsidR="00663FAA">
        <w:rPr>
          <w:rFonts w:ascii="Arial" w:hAnsi="Arial" w:cs="Arial"/>
          <w:color w:val="000000"/>
        </w:rPr>
        <w:t xml:space="preserve">– </w:t>
      </w:r>
      <w:r w:rsidR="00663FAA">
        <w:rPr>
          <w:rFonts w:ascii="Arial" w:hAnsi="Arial" w:cs="Arial"/>
        </w:rPr>
        <w:t>discounts from the University Bookstore on certain purchases at the same rate as full-time faculty and staff</w:t>
      </w:r>
      <w:r w:rsidR="00B4072D">
        <w:rPr>
          <w:rFonts w:ascii="Arial" w:hAnsi="Arial" w:cs="Arial"/>
        </w:rPr>
        <w:t>,</w:t>
      </w:r>
      <w:r w:rsidR="00F45B21">
        <w:rPr>
          <w:rFonts w:ascii="Arial" w:hAnsi="Arial" w:cs="Arial"/>
        </w:rPr>
        <w:t xml:space="preserve"> upon presentation of a retired faculty or retired staff identification </w:t>
      </w:r>
      <w:proofErr w:type="gramStart"/>
      <w:r w:rsidR="00F45B21">
        <w:rPr>
          <w:rFonts w:ascii="Arial" w:hAnsi="Arial" w:cs="Arial"/>
        </w:rPr>
        <w:t>card;</w:t>
      </w:r>
      <w:proofErr w:type="gramEnd"/>
    </w:p>
    <w:p w14:paraId="3859B361" w14:textId="77777777" w:rsidR="004A2639" w:rsidRDefault="004A2639" w:rsidP="00643A50">
      <w:pPr>
        <w:ind w:left="1800" w:hanging="360"/>
        <w:rPr>
          <w:rFonts w:ascii="Arial" w:hAnsi="Arial" w:cs="Arial"/>
        </w:rPr>
      </w:pPr>
    </w:p>
    <w:p w14:paraId="64435F96" w14:textId="294AE6A1" w:rsidR="004A2639" w:rsidRDefault="00A42E9D" w:rsidP="00643A50">
      <w:pPr>
        <w:ind w:left="1800" w:hanging="360"/>
        <w:rPr>
          <w:rFonts w:ascii="Arial" w:hAnsi="Arial" w:cs="Arial"/>
          <w:color w:val="000000"/>
        </w:rPr>
      </w:pPr>
      <w:r>
        <w:rPr>
          <w:rFonts w:ascii="Arial" w:hAnsi="Arial" w:cs="Arial"/>
        </w:rPr>
        <w:t>i</w:t>
      </w:r>
      <w:r w:rsidR="00663FAA">
        <w:rPr>
          <w:rFonts w:ascii="Arial" w:hAnsi="Arial" w:cs="Arial"/>
        </w:rPr>
        <w:t>.</w:t>
      </w:r>
      <w:r w:rsidR="00663FAA">
        <w:rPr>
          <w:rFonts w:ascii="Arial" w:hAnsi="Arial" w:cs="Arial"/>
        </w:rPr>
        <w:tab/>
      </w:r>
      <w:r w:rsidR="00663FAA">
        <w:rPr>
          <w:rFonts w:ascii="Arial" w:hAnsi="Arial" w:cs="Arial"/>
          <w:bCs/>
          <w:iCs/>
          <w:color w:val="000000"/>
        </w:rPr>
        <w:t xml:space="preserve">Student Recreation Center </w:t>
      </w:r>
      <w:r w:rsidR="00663FAA">
        <w:rPr>
          <w:rFonts w:ascii="Arial" w:hAnsi="Arial" w:cs="Arial"/>
          <w:iCs/>
          <w:color w:val="000000"/>
        </w:rPr>
        <w:t>–</w:t>
      </w:r>
      <w:r w:rsidR="00663FAA">
        <w:rPr>
          <w:rFonts w:ascii="Arial" w:hAnsi="Arial" w:cs="Arial"/>
          <w:i/>
          <w:iCs/>
          <w:color w:val="000000"/>
        </w:rPr>
        <w:t xml:space="preserve"> </w:t>
      </w:r>
      <w:r w:rsidR="00663FAA">
        <w:rPr>
          <w:rFonts w:ascii="Arial" w:hAnsi="Arial" w:cs="Arial"/>
        </w:rPr>
        <w:t>upon request, semester or annual membership to the Student Recreation Center at the same rates as full-time faculty and staff</w:t>
      </w:r>
      <w:r w:rsidR="00B4072D">
        <w:rPr>
          <w:rFonts w:ascii="Arial" w:hAnsi="Arial" w:cs="Arial"/>
        </w:rPr>
        <w:t>,</w:t>
      </w:r>
      <w:r w:rsidR="00F45B21">
        <w:rPr>
          <w:rFonts w:ascii="Arial" w:hAnsi="Arial" w:cs="Arial"/>
        </w:rPr>
        <w:t xml:space="preserve"> upon presentation of a retired faculty or retired staff identification </w:t>
      </w:r>
      <w:proofErr w:type="gramStart"/>
      <w:r w:rsidR="00F45B21">
        <w:rPr>
          <w:rFonts w:ascii="Arial" w:hAnsi="Arial" w:cs="Arial"/>
        </w:rPr>
        <w:t>card</w:t>
      </w:r>
      <w:r w:rsidR="00663FAA">
        <w:rPr>
          <w:rFonts w:ascii="Arial" w:hAnsi="Arial" w:cs="Arial"/>
        </w:rPr>
        <w:t>;</w:t>
      </w:r>
      <w:proofErr w:type="gramEnd"/>
    </w:p>
    <w:p w14:paraId="07B6E50C" w14:textId="77777777" w:rsidR="004A2639" w:rsidRDefault="004A2639" w:rsidP="00643A50">
      <w:pPr>
        <w:ind w:left="1800" w:hanging="360"/>
        <w:rPr>
          <w:rFonts w:ascii="Arial" w:hAnsi="Arial" w:cs="Arial"/>
        </w:rPr>
      </w:pPr>
    </w:p>
    <w:p w14:paraId="0E7DB1E3" w14:textId="165F72E9" w:rsidR="004A2639" w:rsidRDefault="00A42E9D" w:rsidP="00643A50">
      <w:pPr>
        <w:ind w:left="1800" w:hanging="360"/>
        <w:rPr>
          <w:rFonts w:ascii="Arial" w:hAnsi="Arial" w:cs="Arial"/>
        </w:rPr>
      </w:pPr>
      <w:r>
        <w:rPr>
          <w:rFonts w:ascii="Arial" w:hAnsi="Arial" w:cs="Arial"/>
        </w:rPr>
        <w:t>j</w:t>
      </w:r>
      <w:r w:rsidR="00E873AD">
        <w:rPr>
          <w:rFonts w:ascii="Arial" w:hAnsi="Arial" w:cs="Arial"/>
        </w:rPr>
        <w:t>.</w:t>
      </w:r>
      <w:r w:rsidR="00E873AD">
        <w:rPr>
          <w:rFonts w:ascii="Arial" w:hAnsi="Arial" w:cs="Arial"/>
        </w:rPr>
        <w:tab/>
        <w:t>NetID</w:t>
      </w:r>
      <w:r w:rsidR="00394F7C">
        <w:rPr>
          <w:rFonts w:ascii="Arial" w:hAnsi="Arial" w:cs="Arial"/>
        </w:rPr>
        <w:t xml:space="preserve">, Microsoft 365 </w:t>
      </w:r>
      <w:r w:rsidR="0017475C">
        <w:rPr>
          <w:rFonts w:ascii="Arial" w:hAnsi="Arial" w:cs="Arial"/>
        </w:rPr>
        <w:t>W</w:t>
      </w:r>
      <w:r w:rsidR="00185425">
        <w:rPr>
          <w:rFonts w:ascii="Arial" w:hAnsi="Arial" w:cs="Arial"/>
        </w:rPr>
        <w:t xml:space="preserve">eb and </w:t>
      </w:r>
      <w:r w:rsidR="0017475C">
        <w:rPr>
          <w:rFonts w:ascii="Arial" w:hAnsi="Arial" w:cs="Arial"/>
        </w:rPr>
        <w:t>D</w:t>
      </w:r>
      <w:r w:rsidR="00394F7C">
        <w:rPr>
          <w:rFonts w:ascii="Arial" w:hAnsi="Arial" w:cs="Arial"/>
        </w:rPr>
        <w:t>esktop</w:t>
      </w:r>
      <w:r w:rsidR="00E873AD">
        <w:rPr>
          <w:rFonts w:ascii="Arial" w:hAnsi="Arial" w:cs="Arial"/>
        </w:rPr>
        <w:t xml:space="preserve"> </w:t>
      </w:r>
      <w:r w:rsidR="0017475C">
        <w:rPr>
          <w:rFonts w:ascii="Arial" w:hAnsi="Arial" w:cs="Arial"/>
        </w:rPr>
        <w:t>A</w:t>
      </w:r>
      <w:r w:rsidR="009D0E72">
        <w:rPr>
          <w:rFonts w:ascii="Arial" w:hAnsi="Arial" w:cs="Arial"/>
        </w:rPr>
        <w:t xml:space="preserve">pplications and </w:t>
      </w:r>
      <w:r w:rsidR="0017475C">
        <w:rPr>
          <w:rFonts w:ascii="Arial" w:hAnsi="Arial" w:cs="Arial"/>
        </w:rPr>
        <w:t>S</w:t>
      </w:r>
      <w:r w:rsidR="009D0E72">
        <w:rPr>
          <w:rFonts w:ascii="Arial" w:hAnsi="Arial" w:cs="Arial"/>
        </w:rPr>
        <w:t>ervices</w:t>
      </w:r>
      <w:r w:rsidR="00663FAA">
        <w:rPr>
          <w:rFonts w:ascii="Arial" w:hAnsi="Arial" w:cs="Arial"/>
          <w:bCs/>
          <w:iCs/>
          <w:color w:val="000000"/>
        </w:rPr>
        <w:t xml:space="preserve"> </w:t>
      </w:r>
      <w:r w:rsidR="00663FAA">
        <w:rPr>
          <w:rFonts w:ascii="Arial" w:hAnsi="Arial" w:cs="Arial"/>
          <w:iCs/>
          <w:color w:val="000000"/>
        </w:rPr>
        <w:t>–</w:t>
      </w:r>
      <w:r w:rsidR="00663FAA">
        <w:rPr>
          <w:rFonts w:ascii="Arial" w:hAnsi="Arial" w:cs="Arial"/>
          <w:i/>
          <w:iCs/>
          <w:color w:val="000000"/>
        </w:rPr>
        <w:t xml:space="preserve"> </w:t>
      </w:r>
      <w:r w:rsidR="00EB52EE">
        <w:rPr>
          <w:rFonts w:ascii="Arial" w:hAnsi="Arial" w:cs="Arial"/>
        </w:rPr>
        <w:t>Access to a Texas State NetID</w:t>
      </w:r>
      <w:r w:rsidR="00394F7C">
        <w:rPr>
          <w:rFonts w:ascii="Arial" w:hAnsi="Arial" w:cs="Arial"/>
        </w:rPr>
        <w:t xml:space="preserve">, Microsoft 365 </w:t>
      </w:r>
      <w:r w:rsidR="00B7592F">
        <w:rPr>
          <w:rFonts w:ascii="Arial" w:hAnsi="Arial" w:cs="Arial"/>
        </w:rPr>
        <w:t>web and d</w:t>
      </w:r>
      <w:r w:rsidR="00394F7C">
        <w:rPr>
          <w:rFonts w:ascii="Arial" w:hAnsi="Arial" w:cs="Arial"/>
        </w:rPr>
        <w:t>esktop</w:t>
      </w:r>
      <w:r w:rsidR="00B7592F">
        <w:rPr>
          <w:rFonts w:ascii="Arial" w:hAnsi="Arial" w:cs="Arial"/>
        </w:rPr>
        <w:t xml:space="preserve"> applications</w:t>
      </w:r>
      <w:r w:rsidR="00394F7C">
        <w:rPr>
          <w:rFonts w:ascii="Arial" w:hAnsi="Arial" w:cs="Arial"/>
        </w:rPr>
        <w:t>,</w:t>
      </w:r>
      <w:r w:rsidR="00D53834">
        <w:rPr>
          <w:rFonts w:ascii="Arial" w:hAnsi="Arial" w:cs="Arial"/>
        </w:rPr>
        <w:t xml:space="preserve"> including </w:t>
      </w:r>
      <w:r w:rsidR="00EB52EE">
        <w:rPr>
          <w:rFonts w:ascii="Arial" w:hAnsi="Arial" w:cs="Arial"/>
        </w:rPr>
        <w:t xml:space="preserve">email services are available upon request. </w:t>
      </w:r>
      <w:r w:rsidR="00BE3344">
        <w:rPr>
          <w:rFonts w:ascii="Arial" w:hAnsi="Arial" w:cs="Arial"/>
        </w:rPr>
        <w:t>Information Technology</w:t>
      </w:r>
      <w:r w:rsidR="00663FAA">
        <w:rPr>
          <w:rFonts w:ascii="Arial" w:hAnsi="Arial" w:cs="Arial"/>
        </w:rPr>
        <w:t xml:space="preserve"> will </w:t>
      </w:r>
      <w:r w:rsidR="00D53834">
        <w:rPr>
          <w:rFonts w:ascii="Arial" w:hAnsi="Arial" w:cs="Arial"/>
        </w:rPr>
        <w:t>ensure</w:t>
      </w:r>
      <w:r w:rsidR="00663FAA">
        <w:rPr>
          <w:rFonts w:ascii="Arial" w:hAnsi="Arial" w:cs="Arial"/>
        </w:rPr>
        <w:t xml:space="preserve"> that retired faculty and staff using Net</w:t>
      </w:r>
      <w:r w:rsidR="00E85B2C">
        <w:rPr>
          <w:rFonts w:ascii="Arial" w:hAnsi="Arial" w:cs="Arial"/>
        </w:rPr>
        <w:t>ID</w:t>
      </w:r>
      <w:r w:rsidR="00E873AD">
        <w:rPr>
          <w:rFonts w:ascii="Arial" w:hAnsi="Arial" w:cs="Arial"/>
        </w:rPr>
        <w:t>s</w:t>
      </w:r>
      <w:r w:rsidR="00E85B2C">
        <w:rPr>
          <w:rFonts w:ascii="Arial" w:hAnsi="Arial" w:cs="Arial"/>
        </w:rPr>
        <w:t xml:space="preserve"> will be included in the data</w:t>
      </w:r>
      <w:r w:rsidR="00663FAA">
        <w:rPr>
          <w:rFonts w:ascii="Arial" w:hAnsi="Arial" w:cs="Arial"/>
        </w:rPr>
        <w:t>base used by the Texas State internet people search</w:t>
      </w:r>
      <w:r w:rsidR="002C09C1">
        <w:rPr>
          <w:rFonts w:ascii="Arial" w:hAnsi="Arial" w:cs="Arial"/>
        </w:rPr>
        <w:t xml:space="preserve">. </w:t>
      </w:r>
    </w:p>
    <w:p w14:paraId="4571A71E" w14:textId="77777777" w:rsidR="00D420C5" w:rsidRDefault="00D420C5" w:rsidP="00643A50">
      <w:pPr>
        <w:ind w:left="1800"/>
        <w:rPr>
          <w:rFonts w:ascii="Arial" w:hAnsi="Arial" w:cs="Arial"/>
        </w:rPr>
      </w:pPr>
    </w:p>
    <w:p w14:paraId="27962D5E" w14:textId="7296C82F" w:rsidR="004A2639" w:rsidRDefault="00A42E9D" w:rsidP="00643A50">
      <w:pPr>
        <w:ind w:left="1800" w:hanging="360"/>
        <w:rPr>
          <w:rFonts w:ascii="Arial" w:hAnsi="Arial" w:cs="Arial"/>
        </w:rPr>
      </w:pPr>
      <w:r>
        <w:rPr>
          <w:rFonts w:ascii="Arial" w:hAnsi="Arial" w:cs="Arial"/>
        </w:rPr>
        <w:t>k</w:t>
      </w:r>
      <w:r w:rsidR="002308A6">
        <w:rPr>
          <w:rFonts w:ascii="Arial" w:hAnsi="Arial" w:cs="Arial"/>
        </w:rPr>
        <w:t>.</w:t>
      </w:r>
      <w:r w:rsidR="002308A6">
        <w:rPr>
          <w:rFonts w:ascii="Arial" w:hAnsi="Arial" w:cs="Arial"/>
        </w:rPr>
        <w:tab/>
      </w:r>
      <w:r w:rsidR="00663FAA">
        <w:rPr>
          <w:rFonts w:ascii="Arial" w:hAnsi="Arial" w:cs="Arial"/>
        </w:rPr>
        <w:t xml:space="preserve">Texas State Retired Faculty and Staff Association – free membership in the Texas State Retired Faculty and Staff </w:t>
      </w:r>
      <w:proofErr w:type="gramStart"/>
      <w:r w:rsidR="00663FAA">
        <w:rPr>
          <w:rFonts w:ascii="Arial" w:hAnsi="Arial" w:cs="Arial"/>
        </w:rPr>
        <w:t>Association;</w:t>
      </w:r>
      <w:proofErr w:type="gramEnd"/>
    </w:p>
    <w:p w14:paraId="4757429E" w14:textId="77777777" w:rsidR="004A2639" w:rsidRDefault="004A2639" w:rsidP="00643A50">
      <w:pPr>
        <w:ind w:left="1800" w:hanging="360"/>
        <w:rPr>
          <w:rFonts w:ascii="Arial" w:hAnsi="Arial" w:cs="Arial"/>
        </w:rPr>
      </w:pPr>
    </w:p>
    <w:p w14:paraId="79A38E92" w14:textId="79C0D716" w:rsidR="004A2639" w:rsidRDefault="00A42E9D" w:rsidP="00643A50">
      <w:pPr>
        <w:ind w:left="1800" w:hanging="360"/>
        <w:rPr>
          <w:rFonts w:ascii="Arial" w:hAnsi="Arial" w:cs="Arial"/>
          <w:color w:val="000000"/>
        </w:rPr>
      </w:pPr>
      <w:r>
        <w:rPr>
          <w:rFonts w:ascii="Arial" w:hAnsi="Arial" w:cs="Arial"/>
          <w:bCs/>
          <w:color w:val="000000"/>
        </w:rPr>
        <w:t>l.</w:t>
      </w:r>
      <w:r w:rsidR="00E873AD">
        <w:rPr>
          <w:rFonts w:ascii="Arial" w:hAnsi="Arial" w:cs="Arial"/>
          <w:bCs/>
          <w:color w:val="000000"/>
        </w:rPr>
        <w:tab/>
        <w:t>Distribution L</w:t>
      </w:r>
      <w:r w:rsidR="00663FAA">
        <w:rPr>
          <w:rFonts w:ascii="Arial" w:hAnsi="Arial" w:cs="Arial"/>
          <w:bCs/>
          <w:color w:val="000000"/>
        </w:rPr>
        <w:t xml:space="preserve">ists </w:t>
      </w:r>
      <w:r w:rsidR="00663FAA">
        <w:rPr>
          <w:rFonts w:ascii="Arial" w:hAnsi="Arial" w:cs="Arial"/>
          <w:color w:val="000000"/>
        </w:rPr>
        <w:t xml:space="preserve">– University Advancement will assure that retired faculty and staff who wish to maintain contact with the </w:t>
      </w:r>
      <w:r w:rsidR="004F4C1E">
        <w:rPr>
          <w:rFonts w:ascii="Arial" w:hAnsi="Arial" w:cs="Arial"/>
          <w:color w:val="000000"/>
        </w:rPr>
        <w:t>u</w:t>
      </w:r>
      <w:r w:rsidR="00663FAA">
        <w:rPr>
          <w:rFonts w:ascii="Arial" w:hAnsi="Arial" w:cs="Arial"/>
          <w:color w:val="000000"/>
        </w:rPr>
        <w:t xml:space="preserve">niversity will </w:t>
      </w:r>
      <w:r w:rsidR="00D94FBC">
        <w:rPr>
          <w:rFonts w:ascii="Arial" w:hAnsi="Arial" w:cs="Arial"/>
          <w:color w:val="000000"/>
        </w:rPr>
        <w:t>be added to mailing lists and e</w:t>
      </w:r>
      <w:r w:rsidR="00663FAA">
        <w:rPr>
          <w:rFonts w:ascii="Arial" w:hAnsi="Arial" w:cs="Arial"/>
          <w:color w:val="000000"/>
        </w:rPr>
        <w:t xml:space="preserve">mail distribution lists used to send information to all faculty and staff at the </w:t>
      </w:r>
      <w:r w:rsidR="004F4C1E">
        <w:rPr>
          <w:rFonts w:ascii="Arial" w:hAnsi="Arial" w:cs="Arial"/>
          <w:color w:val="000000"/>
        </w:rPr>
        <w:t>u</w:t>
      </w:r>
      <w:r w:rsidR="00663FAA">
        <w:rPr>
          <w:rFonts w:ascii="Arial" w:hAnsi="Arial" w:cs="Arial"/>
          <w:color w:val="000000"/>
        </w:rPr>
        <w:t>niversity, college, and school levels. Departments are encouraged to include interest</w:t>
      </w:r>
      <w:r w:rsidR="00D94FBC">
        <w:rPr>
          <w:rFonts w:ascii="Arial" w:hAnsi="Arial" w:cs="Arial"/>
          <w:color w:val="000000"/>
        </w:rPr>
        <w:t>ed retirees on their mail and e</w:t>
      </w:r>
      <w:r w:rsidR="00663FAA">
        <w:rPr>
          <w:rFonts w:ascii="Arial" w:hAnsi="Arial" w:cs="Arial"/>
          <w:color w:val="000000"/>
        </w:rPr>
        <w:t xml:space="preserve">mail distribution </w:t>
      </w:r>
      <w:proofErr w:type="gramStart"/>
      <w:r w:rsidR="00663FAA">
        <w:rPr>
          <w:rFonts w:ascii="Arial" w:hAnsi="Arial" w:cs="Arial"/>
          <w:color w:val="000000"/>
        </w:rPr>
        <w:t>lists</w:t>
      </w:r>
      <w:r w:rsidR="006E00A3">
        <w:rPr>
          <w:rFonts w:ascii="Arial" w:hAnsi="Arial" w:cs="Arial"/>
          <w:color w:val="000000"/>
        </w:rPr>
        <w:t>;</w:t>
      </w:r>
      <w:proofErr w:type="gramEnd"/>
    </w:p>
    <w:p w14:paraId="12A17BD1" w14:textId="77777777" w:rsidR="004A2639" w:rsidRDefault="004A2639" w:rsidP="00643A50">
      <w:pPr>
        <w:ind w:left="1800" w:hanging="360"/>
        <w:rPr>
          <w:rFonts w:ascii="Arial" w:hAnsi="Arial" w:cs="Arial"/>
          <w:color w:val="000000"/>
        </w:rPr>
      </w:pPr>
    </w:p>
    <w:p w14:paraId="5817AF4E" w14:textId="7EDF832F" w:rsidR="004A2639" w:rsidRDefault="00A42E9D" w:rsidP="00643A50">
      <w:pPr>
        <w:ind w:left="1800" w:hanging="360"/>
        <w:rPr>
          <w:rFonts w:ascii="Arial" w:hAnsi="Arial" w:cs="Arial"/>
          <w:color w:val="000000"/>
        </w:rPr>
      </w:pPr>
      <w:r>
        <w:rPr>
          <w:rFonts w:ascii="Arial" w:hAnsi="Arial" w:cs="Arial"/>
          <w:color w:val="000000"/>
        </w:rPr>
        <w:t>m</w:t>
      </w:r>
      <w:r w:rsidR="00E873AD">
        <w:rPr>
          <w:rFonts w:ascii="Arial" w:hAnsi="Arial" w:cs="Arial"/>
          <w:color w:val="000000"/>
        </w:rPr>
        <w:t>.</w:t>
      </w:r>
      <w:r w:rsidR="00E873AD">
        <w:rPr>
          <w:rFonts w:ascii="Arial" w:hAnsi="Arial" w:cs="Arial"/>
          <w:color w:val="000000"/>
        </w:rPr>
        <w:tab/>
        <w:t>Thesis and Dissertation C</w:t>
      </w:r>
      <w:r w:rsidR="00663FAA">
        <w:rPr>
          <w:rFonts w:ascii="Arial" w:hAnsi="Arial" w:cs="Arial"/>
          <w:color w:val="000000"/>
        </w:rPr>
        <w:t xml:space="preserve">ommittee </w:t>
      </w:r>
      <w:r w:rsidR="00E873AD">
        <w:rPr>
          <w:rFonts w:ascii="Arial" w:hAnsi="Arial" w:cs="Arial"/>
          <w:color w:val="000000"/>
        </w:rPr>
        <w:t>P</w:t>
      </w:r>
      <w:r w:rsidR="00663FAA">
        <w:rPr>
          <w:rFonts w:ascii="Arial" w:hAnsi="Arial" w:cs="Arial"/>
          <w:color w:val="000000"/>
        </w:rPr>
        <w:t>articipation</w:t>
      </w:r>
      <w:r w:rsidR="00663FAA">
        <w:rPr>
          <w:rFonts w:ascii="Arial" w:hAnsi="Arial" w:cs="Arial"/>
          <w:bCs/>
          <w:iCs/>
          <w:color w:val="000000"/>
        </w:rPr>
        <w:t xml:space="preserve"> </w:t>
      </w:r>
      <w:r w:rsidR="00663FAA">
        <w:rPr>
          <w:rFonts w:ascii="Arial" w:hAnsi="Arial" w:cs="Arial"/>
          <w:iCs/>
          <w:color w:val="000000"/>
        </w:rPr>
        <w:t>–</w:t>
      </w:r>
      <w:r w:rsidR="00663FAA">
        <w:rPr>
          <w:rFonts w:ascii="Arial" w:hAnsi="Arial" w:cs="Arial"/>
          <w:i/>
          <w:iCs/>
          <w:color w:val="000000"/>
        </w:rPr>
        <w:t xml:space="preserve"> </w:t>
      </w:r>
      <w:r w:rsidR="003641DB">
        <w:rPr>
          <w:rFonts w:ascii="Arial" w:hAnsi="Arial" w:cs="Arial"/>
          <w:color w:val="000000"/>
        </w:rPr>
        <w:t>H</w:t>
      </w:r>
      <w:r w:rsidR="00663FAA">
        <w:rPr>
          <w:rFonts w:ascii="Arial" w:hAnsi="Arial" w:cs="Arial"/>
          <w:color w:val="000000"/>
        </w:rPr>
        <w:t xml:space="preserve">olders of </w:t>
      </w:r>
      <w:r w:rsidR="00663FAA" w:rsidRPr="00D94FBC">
        <w:rPr>
          <w:rFonts w:ascii="Arial" w:hAnsi="Arial" w:cs="Arial"/>
          <w:i/>
          <w:color w:val="000000"/>
        </w:rPr>
        <w:t>emeritus</w:t>
      </w:r>
      <w:r w:rsidR="00663FAA">
        <w:rPr>
          <w:rFonts w:ascii="Arial" w:hAnsi="Arial" w:cs="Arial"/>
          <w:color w:val="000000"/>
        </w:rPr>
        <w:t xml:space="preserve"> </w:t>
      </w:r>
      <w:r w:rsidR="00E85B2C">
        <w:rPr>
          <w:rFonts w:ascii="Arial" w:hAnsi="Arial" w:cs="Arial"/>
          <w:color w:val="000000"/>
        </w:rPr>
        <w:t>titles who were members of the graduate f</w:t>
      </w:r>
      <w:r w:rsidR="00663FAA">
        <w:rPr>
          <w:rFonts w:ascii="Arial" w:hAnsi="Arial" w:cs="Arial"/>
          <w:color w:val="000000"/>
        </w:rPr>
        <w:t>aculty at the time of their retirement are eligible to serve on thes</w:t>
      </w:r>
      <w:r w:rsidR="00D95B3D">
        <w:rPr>
          <w:rFonts w:ascii="Arial" w:hAnsi="Arial" w:cs="Arial"/>
          <w:color w:val="000000"/>
        </w:rPr>
        <w:t>is and dissertation committees. This is subject to approval by</w:t>
      </w:r>
      <w:r w:rsidR="00663FAA">
        <w:rPr>
          <w:rFonts w:ascii="Arial" w:hAnsi="Arial" w:cs="Arial"/>
          <w:color w:val="000000"/>
        </w:rPr>
        <w:t xml:space="preserve"> the department chair</w:t>
      </w:r>
      <w:r w:rsidR="00D94FBC">
        <w:rPr>
          <w:rFonts w:ascii="Arial" w:hAnsi="Arial" w:cs="Arial"/>
          <w:color w:val="000000"/>
        </w:rPr>
        <w:t>,</w:t>
      </w:r>
      <w:r w:rsidR="00663FAA">
        <w:rPr>
          <w:rFonts w:ascii="Arial" w:hAnsi="Arial" w:cs="Arial"/>
          <w:color w:val="000000"/>
        </w:rPr>
        <w:t xml:space="preserve"> school director</w:t>
      </w:r>
      <w:r w:rsidR="00D94FBC">
        <w:rPr>
          <w:rFonts w:ascii="Arial" w:hAnsi="Arial" w:cs="Arial"/>
          <w:color w:val="000000"/>
        </w:rPr>
        <w:t>,</w:t>
      </w:r>
      <w:r w:rsidR="00663FAA">
        <w:rPr>
          <w:rFonts w:ascii="Arial" w:hAnsi="Arial" w:cs="Arial"/>
          <w:color w:val="000000"/>
        </w:rPr>
        <w:t xml:space="preserve"> and the college d</w:t>
      </w:r>
      <w:r w:rsidR="00E85B2C">
        <w:rPr>
          <w:rFonts w:ascii="Arial" w:hAnsi="Arial" w:cs="Arial"/>
          <w:color w:val="000000"/>
        </w:rPr>
        <w:t>ean and subject to the regular graduate f</w:t>
      </w:r>
      <w:r w:rsidR="00663FAA">
        <w:rPr>
          <w:rFonts w:ascii="Arial" w:hAnsi="Arial" w:cs="Arial"/>
          <w:color w:val="000000"/>
        </w:rPr>
        <w:t xml:space="preserve">aculty review </w:t>
      </w:r>
      <w:proofErr w:type="gramStart"/>
      <w:r w:rsidR="00663FAA">
        <w:rPr>
          <w:rFonts w:ascii="Arial" w:hAnsi="Arial" w:cs="Arial"/>
          <w:color w:val="000000"/>
        </w:rPr>
        <w:t>process</w:t>
      </w:r>
      <w:r w:rsidR="006E00A3">
        <w:rPr>
          <w:rFonts w:ascii="Arial" w:hAnsi="Arial" w:cs="Arial"/>
          <w:color w:val="000000"/>
        </w:rPr>
        <w:t>;</w:t>
      </w:r>
      <w:proofErr w:type="gramEnd"/>
    </w:p>
    <w:p w14:paraId="1FAD2DE3" w14:textId="77777777" w:rsidR="004A2639" w:rsidRDefault="004A2639" w:rsidP="00643A50">
      <w:pPr>
        <w:ind w:left="1800" w:hanging="360"/>
        <w:rPr>
          <w:rFonts w:ascii="Arial" w:hAnsi="Arial" w:cs="Arial"/>
          <w:color w:val="000000"/>
        </w:rPr>
      </w:pPr>
    </w:p>
    <w:p w14:paraId="3833EBD3" w14:textId="44091FC5" w:rsidR="004A2639" w:rsidRDefault="00A42E9D" w:rsidP="00643A50">
      <w:pPr>
        <w:ind w:left="1800" w:hanging="360"/>
        <w:rPr>
          <w:rFonts w:ascii="Arial" w:hAnsi="Arial" w:cs="Arial"/>
          <w:color w:val="000000"/>
        </w:rPr>
      </w:pPr>
      <w:r>
        <w:rPr>
          <w:rFonts w:ascii="Arial" w:hAnsi="Arial" w:cs="Arial"/>
          <w:color w:val="000000"/>
        </w:rPr>
        <w:t>n</w:t>
      </w:r>
      <w:r w:rsidR="00E873AD">
        <w:rPr>
          <w:rFonts w:ascii="Arial" w:hAnsi="Arial" w:cs="Arial"/>
          <w:color w:val="000000"/>
        </w:rPr>
        <w:t>.</w:t>
      </w:r>
      <w:r w:rsidR="00E873AD">
        <w:rPr>
          <w:rFonts w:ascii="Arial" w:hAnsi="Arial" w:cs="Arial"/>
          <w:color w:val="000000"/>
        </w:rPr>
        <w:tab/>
        <w:t>Committee M</w:t>
      </w:r>
      <w:r w:rsidR="00663FAA">
        <w:rPr>
          <w:rFonts w:ascii="Arial" w:hAnsi="Arial" w:cs="Arial"/>
          <w:color w:val="000000"/>
        </w:rPr>
        <w:t>embership</w:t>
      </w:r>
      <w:r w:rsidR="00663FAA">
        <w:rPr>
          <w:rFonts w:ascii="Arial" w:hAnsi="Arial" w:cs="Arial"/>
          <w:bCs/>
          <w:iCs/>
          <w:color w:val="000000"/>
        </w:rPr>
        <w:t xml:space="preserve"> </w:t>
      </w:r>
      <w:r w:rsidR="00663FAA">
        <w:rPr>
          <w:rFonts w:ascii="Arial" w:hAnsi="Arial" w:cs="Arial"/>
          <w:iCs/>
          <w:color w:val="000000"/>
        </w:rPr>
        <w:t>–</w:t>
      </w:r>
      <w:r w:rsidR="00663FAA">
        <w:rPr>
          <w:rFonts w:ascii="Arial" w:hAnsi="Arial" w:cs="Arial"/>
          <w:i/>
          <w:iCs/>
          <w:color w:val="000000"/>
        </w:rPr>
        <w:t xml:space="preserve"> </w:t>
      </w:r>
      <w:r w:rsidR="00E85B2C">
        <w:rPr>
          <w:rFonts w:ascii="Arial" w:hAnsi="Arial" w:cs="Arial"/>
          <w:color w:val="000000"/>
        </w:rPr>
        <w:t>A</w:t>
      </w:r>
      <w:r w:rsidR="00663FAA">
        <w:rPr>
          <w:rFonts w:ascii="Arial" w:hAnsi="Arial" w:cs="Arial"/>
          <w:color w:val="000000"/>
        </w:rPr>
        <w:t xml:space="preserve">t the invitation of the appropriate </w:t>
      </w:r>
      <w:r w:rsidR="004F4C1E">
        <w:rPr>
          <w:rFonts w:ascii="Arial" w:hAnsi="Arial" w:cs="Arial"/>
          <w:color w:val="000000"/>
        </w:rPr>
        <w:t>u</w:t>
      </w:r>
      <w:r w:rsidR="00663FAA">
        <w:rPr>
          <w:rFonts w:ascii="Arial" w:hAnsi="Arial" w:cs="Arial"/>
          <w:color w:val="000000"/>
        </w:rPr>
        <w:t xml:space="preserve">niversity, college, department, or school, holders of </w:t>
      </w:r>
      <w:r w:rsidR="00663FAA" w:rsidRPr="00E873AD">
        <w:rPr>
          <w:rFonts w:ascii="Arial" w:hAnsi="Arial" w:cs="Arial"/>
          <w:i/>
          <w:color w:val="000000"/>
        </w:rPr>
        <w:t>emeritus</w:t>
      </w:r>
      <w:r w:rsidR="00663FAA">
        <w:rPr>
          <w:rFonts w:ascii="Arial" w:hAnsi="Arial" w:cs="Arial"/>
          <w:color w:val="000000"/>
        </w:rPr>
        <w:t xml:space="preserve"> titles may retain membership (without vote) in the university, college, and department or school committees of which they were members at the time of their </w:t>
      </w:r>
      <w:proofErr w:type="gramStart"/>
      <w:r w:rsidR="00663FAA">
        <w:rPr>
          <w:rFonts w:ascii="Arial" w:hAnsi="Arial" w:cs="Arial"/>
          <w:color w:val="000000"/>
        </w:rPr>
        <w:t>retirement</w:t>
      </w:r>
      <w:r w:rsidR="006E00A3">
        <w:rPr>
          <w:rFonts w:ascii="Arial" w:hAnsi="Arial" w:cs="Arial"/>
          <w:color w:val="000000"/>
        </w:rPr>
        <w:t>;</w:t>
      </w:r>
      <w:proofErr w:type="gramEnd"/>
    </w:p>
    <w:p w14:paraId="2D14925F" w14:textId="77777777" w:rsidR="00230BEC" w:rsidRDefault="00230BEC" w:rsidP="00643A50">
      <w:pPr>
        <w:ind w:left="1800" w:hanging="360"/>
        <w:rPr>
          <w:rFonts w:ascii="Arial" w:hAnsi="Arial" w:cs="Arial"/>
          <w:color w:val="000000"/>
        </w:rPr>
      </w:pPr>
    </w:p>
    <w:p w14:paraId="5DA1D6B8" w14:textId="16D436D9" w:rsidR="004A2639" w:rsidRDefault="00A42E9D" w:rsidP="00643A50">
      <w:pPr>
        <w:ind w:left="1800" w:hanging="360"/>
        <w:rPr>
          <w:rFonts w:ascii="Arial" w:hAnsi="Arial" w:cs="Arial"/>
          <w:color w:val="000000"/>
        </w:rPr>
      </w:pPr>
      <w:r>
        <w:rPr>
          <w:rFonts w:ascii="Arial" w:hAnsi="Arial" w:cs="Arial"/>
          <w:color w:val="000000"/>
        </w:rPr>
        <w:t>o</w:t>
      </w:r>
      <w:r w:rsidR="00E873AD">
        <w:rPr>
          <w:rFonts w:ascii="Arial" w:hAnsi="Arial" w:cs="Arial"/>
          <w:color w:val="000000"/>
        </w:rPr>
        <w:t>.</w:t>
      </w:r>
      <w:r w:rsidR="00E873AD">
        <w:rPr>
          <w:rFonts w:ascii="Arial" w:hAnsi="Arial" w:cs="Arial"/>
          <w:color w:val="000000"/>
        </w:rPr>
        <w:tab/>
        <w:t>G</w:t>
      </w:r>
      <w:r w:rsidR="00663FAA">
        <w:rPr>
          <w:rFonts w:ascii="Arial" w:hAnsi="Arial" w:cs="Arial"/>
          <w:color w:val="000000"/>
        </w:rPr>
        <w:t xml:space="preserve">raduation – </w:t>
      </w:r>
      <w:r w:rsidR="003641DB">
        <w:rPr>
          <w:rFonts w:ascii="Arial" w:hAnsi="Arial" w:cs="Arial"/>
          <w:color w:val="000000"/>
        </w:rPr>
        <w:t>The O</w:t>
      </w:r>
      <w:r w:rsidR="00663FAA">
        <w:rPr>
          <w:rFonts w:ascii="Arial" w:hAnsi="Arial" w:cs="Arial"/>
          <w:color w:val="000000"/>
        </w:rPr>
        <w:t xml:space="preserve">ffice of the Provost </w:t>
      </w:r>
      <w:r w:rsidR="00E873AD">
        <w:rPr>
          <w:rFonts w:ascii="Arial" w:hAnsi="Arial" w:cs="Arial"/>
          <w:color w:val="000000"/>
        </w:rPr>
        <w:t xml:space="preserve">and Vice President for Academic Affairs </w:t>
      </w:r>
      <w:r w:rsidR="00663FAA">
        <w:rPr>
          <w:rFonts w:ascii="Arial" w:hAnsi="Arial" w:cs="Arial"/>
          <w:color w:val="000000"/>
        </w:rPr>
        <w:t xml:space="preserve">will invite retired faculty to march in academic regalia with the general faculty at each </w:t>
      </w:r>
      <w:r w:rsidR="004F4C1E">
        <w:rPr>
          <w:rFonts w:ascii="Arial" w:hAnsi="Arial" w:cs="Arial"/>
          <w:color w:val="000000"/>
        </w:rPr>
        <w:t>u</w:t>
      </w:r>
      <w:r w:rsidR="00663FAA">
        <w:rPr>
          <w:rFonts w:ascii="Arial" w:hAnsi="Arial" w:cs="Arial"/>
          <w:color w:val="000000"/>
        </w:rPr>
        <w:t xml:space="preserve">niversity </w:t>
      </w:r>
      <w:proofErr w:type="gramStart"/>
      <w:r w:rsidR="00663FAA">
        <w:rPr>
          <w:rFonts w:ascii="Arial" w:hAnsi="Arial" w:cs="Arial"/>
          <w:color w:val="000000"/>
        </w:rPr>
        <w:t>graduation</w:t>
      </w:r>
      <w:r w:rsidR="006E00A3">
        <w:rPr>
          <w:rFonts w:ascii="Arial" w:hAnsi="Arial" w:cs="Arial"/>
          <w:color w:val="000000"/>
        </w:rPr>
        <w:t>;</w:t>
      </w:r>
      <w:proofErr w:type="gramEnd"/>
    </w:p>
    <w:p w14:paraId="1D8AB228" w14:textId="77777777" w:rsidR="002308A6" w:rsidRDefault="002308A6" w:rsidP="00643A50">
      <w:pPr>
        <w:ind w:left="1800" w:hanging="360"/>
        <w:rPr>
          <w:rFonts w:ascii="Arial" w:hAnsi="Arial" w:cs="Arial"/>
          <w:color w:val="000000"/>
        </w:rPr>
      </w:pPr>
    </w:p>
    <w:p w14:paraId="24B74BCE" w14:textId="63EBDFEA" w:rsidR="004A2639" w:rsidRDefault="00A42E9D" w:rsidP="00643A50">
      <w:pPr>
        <w:ind w:left="1800" w:hanging="360"/>
        <w:rPr>
          <w:rFonts w:ascii="Arial" w:hAnsi="Arial" w:cs="Arial"/>
          <w:color w:val="000000"/>
        </w:rPr>
      </w:pPr>
      <w:r>
        <w:rPr>
          <w:rFonts w:ascii="Arial" w:hAnsi="Arial" w:cs="Arial"/>
          <w:color w:val="000000"/>
        </w:rPr>
        <w:lastRenderedPageBreak/>
        <w:t>p</w:t>
      </w:r>
      <w:r w:rsidR="00E873AD">
        <w:rPr>
          <w:rFonts w:ascii="Arial" w:hAnsi="Arial" w:cs="Arial"/>
          <w:color w:val="000000"/>
        </w:rPr>
        <w:t>.</w:t>
      </w:r>
      <w:r w:rsidR="00E873AD">
        <w:rPr>
          <w:rFonts w:ascii="Arial" w:hAnsi="Arial" w:cs="Arial"/>
          <w:color w:val="000000"/>
        </w:rPr>
        <w:tab/>
        <w:t>Catalog L</w:t>
      </w:r>
      <w:r w:rsidR="00663FAA">
        <w:rPr>
          <w:rFonts w:ascii="Arial" w:hAnsi="Arial" w:cs="Arial"/>
          <w:color w:val="000000"/>
        </w:rPr>
        <w:t xml:space="preserve">istings – </w:t>
      </w:r>
      <w:r w:rsidR="003641DB">
        <w:rPr>
          <w:rFonts w:ascii="Arial" w:hAnsi="Arial" w:cs="Arial"/>
          <w:color w:val="000000"/>
        </w:rPr>
        <w:t>The O</w:t>
      </w:r>
      <w:r w:rsidR="00663FAA">
        <w:rPr>
          <w:rFonts w:ascii="Arial" w:hAnsi="Arial" w:cs="Arial"/>
          <w:color w:val="000000"/>
        </w:rPr>
        <w:t xml:space="preserve">ffice of the Provost </w:t>
      </w:r>
      <w:r w:rsidR="00E873AD">
        <w:rPr>
          <w:rFonts w:ascii="Arial" w:hAnsi="Arial" w:cs="Arial"/>
          <w:color w:val="000000"/>
        </w:rPr>
        <w:t xml:space="preserve">and Vice President for Academic Affairs </w:t>
      </w:r>
      <w:r w:rsidR="00663FAA">
        <w:rPr>
          <w:rFonts w:ascii="Arial" w:hAnsi="Arial" w:cs="Arial"/>
          <w:color w:val="000000"/>
        </w:rPr>
        <w:t xml:space="preserve">will assure that holders of </w:t>
      </w:r>
      <w:r w:rsidR="00663FAA" w:rsidRPr="00D94FBC">
        <w:rPr>
          <w:rFonts w:ascii="Arial" w:hAnsi="Arial" w:cs="Arial"/>
          <w:i/>
          <w:color w:val="000000"/>
        </w:rPr>
        <w:t>emeritus</w:t>
      </w:r>
      <w:r w:rsidR="00663FAA">
        <w:rPr>
          <w:rFonts w:ascii="Arial" w:hAnsi="Arial" w:cs="Arial"/>
          <w:color w:val="000000"/>
        </w:rPr>
        <w:t xml:space="preserve"> titles will be listed in each </w:t>
      </w:r>
      <w:r w:rsidR="004F4C1E">
        <w:rPr>
          <w:rFonts w:ascii="Arial" w:hAnsi="Arial" w:cs="Arial"/>
          <w:color w:val="000000"/>
        </w:rPr>
        <w:t>u</w:t>
      </w:r>
      <w:r w:rsidR="00B4072D">
        <w:rPr>
          <w:rFonts w:ascii="Arial" w:hAnsi="Arial" w:cs="Arial"/>
          <w:color w:val="000000"/>
        </w:rPr>
        <w:t>niversity undergraduate c</w:t>
      </w:r>
      <w:r w:rsidR="00663FAA">
        <w:rPr>
          <w:rFonts w:ascii="Arial" w:hAnsi="Arial" w:cs="Arial"/>
          <w:color w:val="000000"/>
        </w:rPr>
        <w:t>atalog</w:t>
      </w:r>
      <w:r w:rsidR="006E00A3">
        <w:rPr>
          <w:rFonts w:ascii="Arial" w:hAnsi="Arial" w:cs="Arial"/>
          <w:color w:val="000000"/>
        </w:rPr>
        <w:t>; and</w:t>
      </w:r>
    </w:p>
    <w:p w14:paraId="26E3D416" w14:textId="77777777" w:rsidR="004A2639" w:rsidRDefault="004A2639" w:rsidP="00643A50">
      <w:pPr>
        <w:ind w:left="1800" w:hanging="360"/>
        <w:rPr>
          <w:rFonts w:ascii="Arial" w:hAnsi="Arial" w:cs="Arial"/>
          <w:color w:val="000000"/>
        </w:rPr>
      </w:pPr>
    </w:p>
    <w:p w14:paraId="0D4C16F4" w14:textId="160BB71F" w:rsidR="004A2639" w:rsidRDefault="00A42E9D" w:rsidP="00643A50">
      <w:pPr>
        <w:ind w:left="1800" w:hanging="360"/>
        <w:rPr>
          <w:rFonts w:ascii="Arial" w:hAnsi="Arial" w:cs="Arial"/>
        </w:rPr>
      </w:pPr>
      <w:r>
        <w:rPr>
          <w:rFonts w:ascii="Arial" w:hAnsi="Arial" w:cs="Arial"/>
        </w:rPr>
        <w:t>q</w:t>
      </w:r>
      <w:r w:rsidR="00E873AD">
        <w:rPr>
          <w:rFonts w:ascii="Arial" w:hAnsi="Arial" w:cs="Arial"/>
        </w:rPr>
        <w:t>.</w:t>
      </w:r>
      <w:r w:rsidR="00E873AD">
        <w:rPr>
          <w:rFonts w:ascii="Arial" w:hAnsi="Arial" w:cs="Arial"/>
        </w:rPr>
        <w:tab/>
        <w:t>Course A</w:t>
      </w:r>
      <w:r w:rsidR="00663FAA">
        <w:rPr>
          <w:rFonts w:ascii="Arial" w:hAnsi="Arial" w:cs="Arial"/>
        </w:rPr>
        <w:t xml:space="preserve">uditing – informal auditing of courses at no charge, provided that space is available, with the consent of the offering department or school and the faculty member teaching the course prior to the </w:t>
      </w:r>
      <w:proofErr w:type="gramStart"/>
      <w:r w:rsidR="00663FAA">
        <w:rPr>
          <w:rFonts w:ascii="Arial" w:hAnsi="Arial" w:cs="Arial"/>
        </w:rPr>
        <w:t>first class</w:t>
      </w:r>
      <w:proofErr w:type="gramEnd"/>
      <w:r w:rsidR="00663FAA">
        <w:rPr>
          <w:rFonts w:ascii="Arial" w:hAnsi="Arial" w:cs="Arial"/>
        </w:rPr>
        <w:t xml:space="preserve"> meeting</w:t>
      </w:r>
      <w:r w:rsidR="00B4072D">
        <w:rPr>
          <w:rFonts w:ascii="Arial" w:hAnsi="Arial" w:cs="Arial"/>
        </w:rPr>
        <w:t>.</w:t>
      </w:r>
    </w:p>
    <w:p w14:paraId="3B1942A4" w14:textId="77777777" w:rsidR="004A2639" w:rsidRDefault="004A2639" w:rsidP="00643A50">
      <w:pPr>
        <w:ind w:left="1800" w:hanging="360"/>
        <w:rPr>
          <w:rFonts w:ascii="Arial" w:hAnsi="Arial" w:cs="Arial"/>
          <w:color w:val="000000"/>
        </w:rPr>
      </w:pPr>
    </w:p>
    <w:p w14:paraId="531E69AA" w14:textId="594827CA" w:rsidR="004A2639" w:rsidRDefault="00663FAA" w:rsidP="00643A50">
      <w:pPr>
        <w:ind w:left="1440" w:hanging="720"/>
        <w:rPr>
          <w:rFonts w:ascii="Arial" w:hAnsi="Arial" w:cs="Arial"/>
        </w:rPr>
      </w:pPr>
      <w:r>
        <w:rPr>
          <w:rFonts w:ascii="Arial" w:hAnsi="Arial" w:cs="Arial"/>
        </w:rPr>
        <w:t>03.03</w:t>
      </w:r>
      <w:r>
        <w:rPr>
          <w:rFonts w:ascii="Arial" w:hAnsi="Arial" w:cs="Arial"/>
        </w:rPr>
        <w:tab/>
        <w:t>Retirees may be eligible to continue certain group insurance coverage. Eligibility infor</w:t>
      </w:r>
      <w:r w:rsidR="00B4072D">
        <w:rPr>
          <w:rFonts w:ascii="Arial" w:hAnsi="Arial" w:cs="Arial"/>
        </w:rPr>
        <w:t>mation is available through Human Resources</w:t>
      </w:r>
      <w:r>
        <w:rPr>
          <w:rFonts w:ascii="Arial" w:hAnsi="Arial" w:cs="Arial"/>
        </w:rPr>
        <w:t>.</w:t>
      </w:r>
    </w:p>
    <w:p w14:paraId="50C881AA" w14:textId="77777777" w:rsidR="004A2639" w:rsidRDefault="004A2639" w:rsidP="00643A50">
      <w:pPr>
        <w:ind w:left="1440" w:hanging="720"/>
        <w:rPr>
          <w:rFonts w:ascii="Arial" w:hAnsi="Arial" w:cs="Arial"/>
        </w:rPr>
      </w:pPr>
    </w:p>
    <w:p w14:paraId="3723279B" w14:textId="623093C1" w:rsidR="004A2639" w:rsidRDefault="006A395F" w:rsidP="00643A50">
      <w:pPr>
        <w:ind w:left="1440" w:hanging="720"/>
        <w:rPr>
          <w:rFonts w:ascii="Arial" w:hAnsi="Arial" w:cs="Arial"/>
        </w:rPr>
      </w:pPr>
      <w:r>
        <w:rPr>
          <w:rFonts w:ascii="Arial" w:hAnsi="Arial" w:cs="Arial"/>
        </w:rPr>
        <w:t>0</w:t>
      </w:r>
      <w:r w:rsidR="00663FAA">
        <w:rPr>
          <w:rFonts w:ascii="Arial" w:hAnsi="Arial" w:cs="Arial"/>
        </w:rPr>
        <w:t>3.04</w:t>
      </w:r>
      <w:r w:rsidR="00663FAA">
        <w:rPr>
          <w:rFonts w:ascii="Arial" w:hAnsi="Arial" w:cs="Arial"/>
        </w:rPr>
        <w:tab/>
        <w:t xml:space="preserve">Departments and schools are encouraged to list </w:t>
      </w:r>
      <w:r w:rsidR="00663FAA" w:rsidRPr="00E873AD">
        <w:rPr>
          <w:rFonts w:ascii="Arial" w:hAnsi="Arial" w:cs="Arial"/>
          <w:i/>
        </w:rPr>
        <w:t>emeriti</w:t>
      </w:r>
      <w:r w:rsidR="00D94FBC">
        <w:rPr>
          <w:rFonts w:ascii="Arial" w:hAnsi="Arial" w:cs="Arial"/>
        </w:rPr>
        <w:t xml:space="preserve"> faculty (with e</w:t>
      </w:r>
      <w:r w:rsidR="00663FAA">
        <w:rPr>
          <w:rFonts w:ascii="Arial" w:hAnsi="Arial" w:cs="Arial"/>
        </w:rPr>
        <w:t>mail addresses</w:t>
      </w:r>
      <w:r w:rsidR="000B4956">
        <w:rPr>
          <w:rFonts w:ascii="Arial" w:hAnsi="Arial" w:cs="Arial"/>
        </w:rPr>
        <w:t>,</w:t>
      </w:r>
      <w:r w:rsidR="00663FAA">
        <w:rPr>
          <w:rFonts w:ascii="Arial" w:hAnsi="Arial" w:cs="Arial"/>
        </w:rPr>
        <w:t xml:space="preserve"> if available</w:t>
      </w:r>
      <w:r w:rsidR="000B4956">
        <w:rPr>
          <w:rFonts w:ascii="Arial" w:hAnsi="Arial" w:cs="Arial"/>
        </w:rPr>
        <w:t>,</w:t>
      </w:r>
      <w:r w:rsidR="00663FAA">
        <w:rPr>
          <w:rFonts w:ascii="Arial" w:hAnsi="Arial" w:cs="Arial"/>
        </w:rPr>
        <w:t xml:space="preserve"> and biographical material</w:t>
      </w:r>
      <w:r w:rsidR="000B4956">
        <w:rPr>
          <w:rFonts w:ascii="Arial" w:hAnsi="Arial" w:cs="Arial"/>
        </w:rPr>
        <w:t>,</w:t>
      </w:r>
      <w:r w:rsidR="00663FAA">
        <w:rPr>
          <w:rFonts w:ascii="Arial" w:hAnsi="Arial" w:cs="Arial"/>
        </w:rPr>
        <w:t xml:space="preserve"> if desired) on their websites.</w:t>
      </w:r>
    </w:p>
    <w:p w14:paraId="5AB33EC6" w14:textId="522331D3" w:rsidR="004A2639" w:rsidRDefault="004A2639" w:rsidP="00643A50">
      <w:pPr>
        <w:rPr>
          <w:rFonts w:ascii="Arial" w:hAnsi="Arial" w:cs="Arial"/>
        </w:rPr>
      </w:pPr>
    </w:p>
    <w:p w14:paraId="297C0720" w14:textId="77777777" w:rsidR="004A2639" w:rsidRPr="001A46C3" w:rsidRDefault="00663FAA" w:rsidP="00643A50">
      <w:pPr>
        <w:rPr>
          <w:rFonts w:ascii="Arial" w:hAnsi="Arial" w:cs="Arial"/>
          <w:b/>
        </w:rPr>
      </w:pPr>
      <w:r w:rsidRPr="001A46C3">
        <w:rPr>
          <w:rFonts w:ascii="Arial" w:hAnsi="Arial" w:cs="Arial"/>
          <w:b/>
        </w:rPr>
        <w:t>04.</w:t>
      </w:r>
      <w:r w:rsidRPr="001A46C3">
        <w:rPr>
          <w:rFonts w:ascii="Arial" w:hAnsi="Arial" w:cs="Arial"/>
          <w:b/>
        </w:rPr>
        <w:tab/>
        <w:t>PROCEDURES FOR BESTOWING BENEFITS</w:t>
      </w:r>
    </w:p>
    <w:p w14:paraId="162A1E42" w14:textId="77777777" w:rsidR="004A2639" w:rsidRDefault="004A2639" w:rsidP="00643A50">
      <w:pPr>
        <w:rPr>
          <w:rFonts w:ascii="Arial" w:hAnsi="Arial" w:cs="Arial"/>
        </w:rPr>
      </w:pPr>
    </w:p>
    <w:p w14:paraId="68D79654" w14:textId="75533AC0" w:rsidR="004A2639" w:rsidRDefault="00663FAA" w:rsidP="00643A50">
      <w:pPr>
        <w:ind w:left="1440" w:hanging="720"/>
        <w:rPr>
          <w:rFonts w:ascii="Arial" w:hAnsi="Arial" w:cs="Arial"/>
        </w:rPr>
      </w:pPr>
      <w:r>
        <w:rPr>
          <w:rFonts w:ascii="Arial" w:hAnsi="Arial" w:cs="Arial"/>
        </w:rPr>
        <w:t>04.01</w:t>
      </w:r>
      <w:r>
        <w:rPr>
          <w:rFonts w:ascii="Arial" w:hAnsi="Arial" w:cs="Arial"/>
        </w:rPr>
        <w:tab/>
      </w:r>
      <w:r w:rsidR="00E52B2A">
        <w:rPr>
          <w:rFonts w:ascii="Arial" w:hAnsi="Arial" w:cs="Arial"/>
        </w:rPr>
        <w:t>R</w:t>
      </w:r>
      <w:r>
        <w:rPr>
          <w:rFonts w:ascii="Arial" w:hAnsi="Arial" w:cs="Arial"/>
        </w:rPr>
        <w:t>esponsib</w:t>
      </w:r>
      <w:r w:rsidR="00E52B2A">
        <w:rPr>
          <w:rFonts w:ascii="Arial" w:hAnsi="Arial" w:cs="Arial"/>
        </w:rPr>
        <w:t>i</w:t>
      </w:r>
      <w:r>
        <w:rPr>
          <w:rFonts w:ascii="Arial" w:hAnsi="Arial" w:cs="Arial"/>
        </w:rPr>
        <w:t>l</w:t>
      </w:r>
      <w:r w:rsidR="00E52B2A">
        <w:rPr>
          <w:rFonts w:ascii="Arial" w:hAnsi="Arial" w:cs="Arial"/>
        </w:rPr>
        <w:t>ity for bestowing benefits are included below</w:t>
      </w:r>
      <w:r>
        <w:rPr>
          <w:rFonts w:ascii="Arial" w:hAnsi="Arial" w:cs="Arial"/>
        </w:rPr>
        <w:t>:</w:t>
      </w:r>
    </w:p>
    <w:p w14:paraId="31AEF1E1" w14:textId="77777777" w:rsidR="004A2639" w:rsidRDefault="004A2639" w:rsidP="00643A50">
      <w:pPr>
        <w:ind w:left="1440" w:hanging="720"/>
        <w:rPr>
          <w:rFonts w:ascii="Arial" w:hAnsi="Arial" w:cs="Arial"/>
        </w:rPr>
      </w:pPr>
    </w:p>
    <w:p w14:paraId="1F8204A8" w14:textId="74CBD9F4" w:rsidR="004A2639" w:rsidRDefault="00663FAA" w:rsidP="00643A50">
      <w:pPr>
        <w:ind w:left="1800" w:hanging="360"/>
        <w:rPr>
          <w:rFonts w:ascii="Arial" w:hAnsi="Arial" w:cs="Arial"/>
        </w:rPr>
      </w:pPr>
      <w:r>
        <w:rPr>
          <w:rFonts w:ascii="Arial" w:hAnsi="Arial" w:cs="Arial"/>
        </w:rPr>
        <w:t>a.</w:t>
      </w:r>
      <w:r>
        <w:rPr>
          <w:rFonts w:ascii="Arial" w:hAnsi="Arial" w:cs="Arial"/>
        </w:rPr>
        <w:tab/>
      </w:r>
      <w:r w:rsidR="00E52B2A">
        <w:rPr>
          <w:rFonts w:ascii="Arial" w:hAnsi="Arial" w:cs="Arial"/>
        </w:rPr>
        <w:t xml:space="preserve">Human Resources is responsible for </w:t>
      </w:r>
      <w:r>
        <w:rPr>
          <w:rFonts w:ascii="Arial" w:hAnsi="Arial" w:cs="Arial"/>
        </w:rPr>
        <w:t>notifying eligible retiring faculty and staff members of all automatic benefits they will receive and all optional benefits for which they are eligible</w:t>
      </w:r>
      <w:r w:rsidR="008D68E9">
        <w:rPr>
          <w:rFonts w:ascii="Arial" w:hAnsi="Arial" w:cs="Arial"/>
        </w:rPr>
        <w:t>.</w:t>
      </w:r>
    </w:p>
    <w:p w14:paraId="4A730E55" w14:textId="77777777" w:rsidR="004A2639" w:rsidRDefault="004A2639" w:rsidP="00643A50">
      <w:pPr>
        <w:ind w:left="1800" w:hanging="360"/>
        <w:rPr>
          <w:rFonts w:ascii="Arial" w:hAnsi="Arial" w:cs="Arial"/>
        </w:rPr>
      </w:pPr>
    </w:p>
    <w:p w14:paraId="3AF9BBDB" w14:textId="6F080149" w:rsidR="004A2639" w:rsidRDefault="006A14B2" w:rsidP="00643A50">
      <w:pPr>
        <w:ind w:left="1800" w:hanging="360"/>
        <w:rPr>
          <w:rFonts w:ascii="Arial" w:hAnsi="Arial" w:cs="Arial"/>
        </w:rPr>
      </w:pPr>
      <w:r>
        <w:rPr>
          <w:rFonts w:ascii="Arial" w:hAnsi="Arial" w:cs="Arial"/>
        </w:rPr>
        <w:t>b</w:t>
      </w:r>
      <w:r w:rsidR="00663FAA">
        <w:rPr>
          <w:rFonts w:ascii="Arial" w:hAnsi="Arial" w:cs="Arial"/>
        </w:rPr>
        <w:t>.</w:t>
      </w:r>
      <w:r w:rsidR="00663FAA">
        <w:rPr>
          <w:rFonts w:ascii="Arial" w:hAnsi="Arial" w:cs="Arial"/>
        </w:rPr>
        <w:tab/>
      </w:r>
      <w:r w:rsidR="00725CB0">
        <w:rPr>
          <w:rFonts w:ascii="Arial" w:hAnsi="Arial" w:cs="Arial"/>
        </w:rPr>
        <w:t xml:space="preserve">University Advancement is responsible for </w:t>
      </w:r>
      <w:r w:rsidR="00663FAA">
        <w:rPr>
          <w:rFonts w:ascii="Arial" w:hAnsi="Arial" w:cs="Arial"/>
        </w:rPr>
        <w:t>serving as liaison</w:t>
      </w:r>
      <w:r w:rsidR="000B4956">
        <w:rPr>
          <w:rFonts w:ascii="Arial" w:hAnsi="Arial" w:cs="Arial"/>
        </w:rPr>
        <w:t>,</w:t>
      </w:r>
      <w:r w:rsidR="00663FAA">
        <w:rPr>
          <w:rFonts w:ascii="Arial" w:hAnsi="Arial" w:cs="Arial"/>
        </w:rPr>
        <w:t xml:space="preserve"> as necessary</w:t>
      </w:r>
      <w:r w:rsidR="000B4956">
        <w:rPr>
          <w:rFonts w:ascii="Arial" w:hAnsi="Arial" w:cs="Arial"/>
        </w:rPr>
        <w:t>,</w:t>
      </w:r>
      <w:r w:rsidR="00663FAA">
        <w:rPr>
          <w:rFonts w:ascii="Arial" w:hAnsi="Arial" w:cs="Arial"/>
        </w:rPr>
        <w:t xml:space="preserve"> in relationships between eligible retirees and the </w:t>
      </w:r>
      <w:r w:rsidR="004F4C1E">
        <w:rPr>
          <w:rFonts w:ascii="Arial" w:hAnsi="Arial" w:cs="Arial"/>
        </w:rPr>
        <w:t>u</w:t>
      </w:r>
      <w:r w:rsidR="00663FAA">
        <w:rPr>
          <w:rFonts w:ascii="Arial" w:hAnsi="Arial" w:cs="Arial"/>
        </w:rPr>
        <w:t>niversity.</w:t>
      </w:r>
    </w:p>
    <w:p w14:paraId="19A88665" w14:textId="77777777" w:rsidR="007900C3" w:rsidRDefault="007900C3" w:rsidP="00643A50">
      <w:pPr>
        <w:rPr>
          <w:rFonts w:ascii="Arial" w:hAnsi="Arial" w:cs="Arial"/>
          <w:b/>
        </w:rPr>
      </w:pPr>
    </w:p>
    <w:p w14:paraId="71388F41" w14:textId="77777777" w:rsidR="004A2639" w:rsidRPr="001A46C3" w:rsidRDefault="00663FAA" w:rsidP="00643A50">
      <w:pPr>
        <w:rPr>
          <w:rFonts w:ascii="Arial" w:hAnsi="Arial" w:cs="Arial"/>
          <w:b/>
        </w:rPr>
      </w:pPr>
      <w:r w:rsidRPr="001A46C3">
        <w:rPr>
          <w:rFonts w:ascii="Arial" w:hAnsi="Arial" w:cs="Arial"/>
          <w:b/>
        </w:rPr>
        <w:t>05.</w:t>
      </w:r>
      <w:r w:rsidRPr="001A46C3">
        <w:rPr>
          <w:rFonts w:ascii="Arial" w:hAnsi="Arial" w:cs="Arial"/>
          <w:b/>
        </w:rPr>
        <w:tab/>
        <w:t>REVIEWERS OF THIS UPPS</w:t>
      </w:r>
    </w:p>
    <w:p w14:paraId="21DCA428" w14:textId="77777777" w:rsidR="004A2639" w:rsidRDefault="004A2639" w:rsidP="00643A50">
      <w:pPr>
        <w:rPr>
          <w:rFonts w:ascii="Arial" w:hAnsi="Arial" w:cs="Arial"/>
        </w:rPr>
      </w:pPr>
    </w:p>
    <w:p w14:paraId="2892499B" w14:textId="77777777" w:rsidR="004A2639" w:rsidRDefault="00663FAA" w:rsidP="00643A50">
      <w:pPr>
        <w:ind w:left="1440" w:hanging="720"/>
        <w:rPr>
          <w:rFonts w:ascii="Arial" w:hAnsi="Arial" w:cs="Arial"/>
        </w:rPr>
      </w:pPr>
      <w:r>
        <w:rPr>
          <w:rFonts w:ascii="Arial" w:hAnsi="Arial" w:cs="Arial"/>
        </w:rPr>
        <w:t>05.01</w:t>
      </w:r>
      <w:r>
        <w:rPr>
          <w:rFonts w:ascii="Arial" w:hAnsi="Arial" w:cs="Arial"/>
        </w:rPr>
        <w:tab/>
        <w:t>Reviewers of this UPPS include the following:</w:t>
      </w:r>
    </w:p>
    <w:p w14:paraId="0F1E8632" w14:textId="77777777" w:rsidR="004A2639" w:rsidRDefault="004A2639" w:rsidP="00643A50">
      <w:pPr>
        <w:rPr>
          <w:rFonts w:ascii="Arial" w:hAnsi="Arial" w:cs="Arial"/>
        </w:rPr>
      </w:pPr>
    </w:p>
    <w:p w14:paraId="210ED933" w14:textId="77777777" w:rsidR="004A2639" w:rsidRDefault="00663FAA" w:rsidP="00643A50">
      <w:pPr>
        <w:tabs>
          <w:tab w:val="left" w:pos="5040"/>
        </w:tabs>
        <w:ind w:left="1440"/>
        <w:rPr>
          <w:rFonts w:ascii="Arial" w:hAnsi="Arial" w:cs="Arial"/>
        </w:rPr>
      </w:pPr>
      <w:r>
        <w:rPr>
          <w:rFonts w:ascii="Arial" w:hAnsi="Arial" w:cs="Arial"/>
          <w:u w:val="single"/>
        </w:rPr>
        <w:t>Position</w:t>
      </w:r>
      <w:r>
        <w:rPr>
          <w:rFonts w:ascii="Arial" w:hAnsi="Arial" w:cs="Arial"/>
        </w:rPr>
        <w:tab/>
      </w:r>
      <w:r>
        <w:rPr>
          <w:rFonts w:ascii="Arial" w:hAnsi="Arial" w:cs="Arial"/>
          <w:u w:val="single"/>
        </w:rPr>
        <w:t>Date</w:t>
      </w:r>
    </w:p>
    <w:p w14:paraId="51AF335F" w14:textId="55F514B9" w:rsidR="004A2639" w:rsidRDefault="004A2639" w:rsidP="00643A50">
      <w:pPr>
        <w:tabs>
          <w:tab w:val="left" w:pos="5040"/>
        </w:tabs>
        <w:ind w:left="1440"/>
        <w:rPr>
          <w:rFonts w:ascii="Arial" w:hAnsi="Arial" w:cs="Arial"/>
        </w:rPr>
      </w:pPr>
    </w:p>
    <w:p w14:paraId="3628D267" w14:textId="147E514F" w:rsidR="001170DB" w:rsidRDefault="001170DB" w:rsidP="00643A50">
      <w:pPr>
        <w:tabs>
          <w:tab w:val="left" w:pos="5040"/>
        </w:tabs>
        <w:ind w:left="1440"/>
        <w:rPr>
          <w:rFonts w:ascii="Arial" w:hAnsi="Arial" w:cs="Arial"/>
        </w:rPr>
      </w:pPr>
      <w:r>
        <w:rPr>
          <w:rFonts w:ascii="Arial" w:hAnsi="Arial" w:cs="Arial"/>
        </w:rPr>
        <w:t>Vice President for University</w:t>
      </w:r>
      <w:r>
        <w:rPr>
          <w:rFonts w:ascii="Arial" w:hAnsi="Arial" w:cs="Arial"/>
        </w:rPr>
        <w:tab/>
        <w:t>May 1 E4Y</w:t>
      </w:r>
    </w:p>
    <w:p w14:paraId="4D01F12E" w14:textId="33DAD29A" w:rsidR="001170DB" w:rsidRDefault="001170DB" w:rsidP="00643A50">
      <w:pPr>
        <w:tabs>
          <w:tab w:val="left" w:pos="5040"/>
        </w:tabs>
        <w:ind w:left="1440"/>
        <w:rPr>
          <w:rFonts w:ascii="Arial" w:hAnsi="Arial" w:cs="Arial"/>
        </w:rPr>
      </w:pPr>
      <w:r>
        <w:rPr>
          <w:rFonts w:ascii="Arial" w:hAnsi="Arial" w:cs="Arial"/>
        </w:rPr>
        <w:t>Administration</w:t>
      </w:r>
    </w:p>
    <w:p w14:paraId="591E1D5B" w14:textId="77777777" w:rsidR="00E873AD" w:rsidRDefault="00E873AD" w:rsidP="00643A50">
      <w:pPr>
        <w:tabs>
          <w:tab w:val="left" w:pos="5040"/>
        </w:tabs>
        <w:ind w:left="1440"/>
        <w:rPr>
          <w:rFonts w:ascii="Arial" w:hAnsi="Arial" w:cs="Arial"/>
        </w:rPr>
      </w:pPr>
    </w:p>
    <w:p w14:paraId="05EB85DC" w14:textId="77777777" w:rsidR="004A2639" w:rsidRDefault="00614F7E" w:rsidP="00643A50">
      <w:pPr>
        <w:tabs>
          <w:tab w:val="left" w:pos="5040"/>
        </w:tabs>
        <w:ind w:left="1440"/>
        <w:rPr>
          <w:rFonts w:ascii="Arial" w:hAnsi="Arial" w:cs="Arial"/>
        </w:rPr>
      </w:pPr>
      <w:r>
        <w:rPr>
          <w:rFonts w:ascii="Arial" w:hAnsi="Arial" w:cs="Arial"/>
        </w:rPr>
        <w:t>Vice President for University</w:t>
      </w:r>
      <w:r w:rsidR="00663FAA">
        <w:rPr>
          <w:rFonts w:ascii="Arial" w:hAnsi="Arial" w:cs="Arial"/>
        </w:rPr>
        <w:tab/>
        <w:t>May 1 E4Y</w:t>
      </w:r>
    </w:p>
    <w:p w14:paraId="790D60B4" w14:textId="5E6162F4" w:rsidR="00D95B3D" w:rsidRDefault="00614F7E" w:rsidP="00643A50">
      <w:pPr>
        <w:tabs>
          <w:tab w:val="left" w:pos="5040"/>
        </w:tabs>
        <w:ind w:left="1440"/>
        <w:rPr>
          <w:rFonts w:ascii="Arial" w:hAnsi="Arial" w:cs="Arial"/>
        </w:rPr>
      </w:pPr>
      <w:r>
        <w:rPr>
          <w:rFonts w:ascii="Arial" w:hAnsi="Arial" w:cs="Arial"/>
        </w:rPr>
        <w:t xml:space="preserve">Advancement </w:t>
      </w:r>
    </w:p>
    <w:p w14:paraId="0337A8FA" w14:textId="77777777" w:rsidR="00614F7E" w:rsidRDefault="00614F7E" w:rsidP="00643A50">
      <w:pPr>
        <w:tabs>
          <w:tab w:val="left" w:pos="5040"/>
        </w:tabs>
        <w:ind w:left="1440"/>
        <w:rPr>
          <w:rFonts w:ascii="Arial" w:hAnsi="Arial" w:cs="Arial"/>
        </w:rPr>
      </w:pPr>
    </w:p>
    <w:p w14:paraId="095A26C3" w14:textId="77777777" w:rsidR="004A2639" w:rsidRDefault="002C09C1" w:rsidP="00643A50">
      <w:pPr>
        <w:tabs>
          <w:tab w:val="left" w:pos="5040"/>
        </w:tabs>
        <w:ind w:left="1440"/>
        <w:rPr>
          <w:rFonts w:ascii="Arial" w:hAnsi="Arial" w:cs="Arial"/>
        </w:rPr>
      </w:pPr>
      <w:r>
        <w:rPr>
          <w:rFonts w:ascii="Arial" w:hAnsi="Arial" w:cs="Arial"/>
        </w:rPr>
        <w:t>Assistant Vice President for</w:t>
      </w:r>
      <w:r w:rsidR="00663FAA">
        <w:rPr>
          <w:rFonts w:ascii="Arial" w:hAnsi="Arial" w:cs="Arial"/>
        </w:rPr>
        <w:tab/>
        <w:t>May 1 E4Y</w:t>
      </w:r>
    </w:p>
    <w:p w14:paraId="628DB333" w14:textId="77777777" w:rsidR="001A46C3" w:rsidRDefault="001A46C3" w:rsidP="00643A50">
      <w:pPr>
        <w:tabs>
          <w:tab w:val="left" w:pos="5040"/>
        </w:tabs>
        <w:ind w:left="1440"/>
        <w:rPr>
          <w:rFonts w:ascii="Arial" w:hAnsi="Arial" w:cs="Arial"/>
        </w:rPr>
      </w:pPr>
      <w:r>
        <w:rPr>
          <w:rFonts w:ascii="Arial" w:hAnsi="Arial" w:cs="Arial"/>
        </w:rPr>
        <w:t>Human Resources</w:t>
      </w:r>
    </w:p>
    <w:p w14:paraId="71208A60" w14:textId="77777777" w:rsidR="004A2639" w:rsidRDefault="004A2639" w:rsidP="00643A50">
      <w:pPr>
        <w:tabs>
          <w:tab w:val="left" w:pos="5040"/>
        </w:tabs>
        <w:ind w:left="1440"/>
        <w:rPr>
          <w:rFonts w:ascii="Arial" w:hAnsi="Arial" w:cs="Arial"/>
        </w:rPr>
      </w:pPr>
    </w:p>
    <w:p w14:paraId="08697426" w14:textId="77777777" w:rsidR="004A2639" w:rsidRDefault="00663FAA" w:rsidP="00643A50">
      <w:pPr>
        <w:tabs>
          <w:tab w:val="left" w:pos="5040"/>
        </w:tabs>
        <w:ind w:left="1440"/>
        <w:rPr>
          <w:rFonts w:ascii="Arial" w:hAnsi="Arial" w:cs="Arial"/>
        </w:rPr>
      </w:pPr>
      <w:r>
        <w:rPr>
          <w:rFonts w:ascii="Arial" w:hAnsi="Arial" w:cs="Arial"/>
        </w:rPr>
        <w:t>Manager, ID Services</w:t>
      </w:r>
      <w:r>
        <w:rPr>
          <w:rFonts w:ascii="Arial" w:hAnsi="Arial" w:cs="Arial"/>
        </w:rPr>
        <w:tab/>
        <w:t>May 1 E4Y</w:t>
      </w:r>
    </w:p>
    <w:p w14:paraId="50997F3D" w14:textId="77777777" w:rsidR="004A2639" w:rsidRDefault="004A2639" w:rsidP="00643A50">
      <w:pPr>
        <w:tabs>
          <w:tab w:val="left" w:pos="5040"/>
        </w:tabs>
        <w:ind w:left="1440"/>
        <w:rPr>
          <w:rFonts w:ascii="Arial" w:hAnsi="Arial" w:cs="Arial"/>
        </w:rPr>
      </w:pPr>
    </w:p>
    <w:p w14:paraId="2BB33229" w14:textId="77777777" w:rsidR="004A2639" w:rsidRDefault="00663FAA" w:rsidP="00643A50">
      <w:pPr>
        <w:tabs>
          <w:tab w:val="left" w:pos="5040"/>
        </w:tabs>
        <w:ind w:left="1440"/>
        <w:rPr>
          <w:rFonts w:ascii="Arial" w:hAnsi="Arial" w:cs="Arial"/>
        </w:rPr>
      </w:pPr>
      <w:r>
        <w:rPr>
          <w:rFonts w:ascii="Arial" w:hAnsi="Arial" w:cs="Arial"/>
        </w:rPr>
        <w:t>Chair, Staff Council</w:t>
      </w:r>
      <w:r>
        <w:rPr>
          <w:rFonts w:ascii="Arial" w:hAnsi="Arial" w:cs="Arial"/>
        </w:rPr>
        <w:tab/>
        <w:t>May 1 E4Y</w:t>
      </w:r>
    </w:p>
    <w:p w14:paraId="1498110F" w14:textId="77777777" w:rsidR="004A2639" w:rsidRDefault="004A2639" w:rsidP="00643A50">
      <w:pPr>
        <w:tabs>
          <w:tab w:val="left" w:pos="5040"/>
        </w:tabs>
        <w:ind w:left="1440"/>
        <w:rPr>
          <w:rFonts w:ascii="Arial" w:hAnsi="Arial" w:cs="Arial"/>
        </w:rPr>
      </w:pPr>
    </w:p>
    <w:p w14:paraId="28D32ED6" w14:textId="77777777" w:rsidR="004A2639" w:rsidRDefault="00663FAA" w:rsidP="00643A50">
      <w:pPr>
        <w:tabs>
          <w:tab w:val="left" w:pos="5040"/>
        </w:tabs>
        <w:ind w:left="1440"/>
        <w:rPr>
          <w:rFonts w:ascii="Arial" w:hAnsi="Arial" w:cs="Arial"/>
        </w:rPr>
      </w:pPr>
      <w:r>
        <w:rPr>
          <w:rFonts w:ascii="Arial" w:hAnsi="Arial" w:cs="Arial"/>
        </w:rPr>
        <w:lastRenderedPageBreak/>
        <w:t>Chair, Faculty Senate</w:t>
      </w:r>
      <w:r>
        <w:rPr>
          <w:rFonts w:ascii="Arial" w:hAnsi="Arial" w:cs="Arial"/>
        </w:rPr>
        <w:tab/>
        <w:t>May 1 E4Y</w:t>
      </w:r>
    </w:p>
    <w:p w14:paraId="48B89F09" w14:textId="77777777" w:rsidR="004A2639" w:rsidRDefault="004A2639" w:rsidP="00643A50">
      <w:pPr>
        <w:rPr>
          <w:rFonts w:ascii="Arial" w:hAnsi="Arial" w:cs="Arial"/>
        </w:rPr>
      </w:pPr>
    </w:p>
    <w:p w14:paraId="6DB9E732" w14:textId="77777777" w:rsidR="004A2639" w:rsidRPr="001A46C3" w:rsidRDefault="00663FAA" w:rsidP="00643A50">
      <w:pPr>
        <w:rPr>
          <w:rFonts w:ascii="Arial" w:hAnsi="Arial" w:cs="Arial"/>
          <w:b/>
        </w:rPr>
      </w:pPr>
      <w:r w:rsidRPr="001A46C3">
        <w:rPr>
          <w:rFonts w:ascii="Arial" w:hAnsi="Arial" w:cs="Arial"/>
          <w:b/>
        </w:rPr>
        <w:t>06.</w:t>
      </w:r>
      <w:r w:rsidRPr="001A46C3">
        <w:rPr>
          <w:rFonts w:ascii="Arial" w:hAnsi="Arial" w:cs="Arial"/>
          <w:b/>
        </w:rPr>
        <w:tab/>
        <w:t>CERTIFICATION STATEMENT</w:t>
      </w:r>
    </w:p>
    <w:p w14:paraId="0FE75B95" w14:textId="77777777" w:rsidR="004A2639" w:rsidRDefault="004A2639" w:rsidP="00643A50">
      <w:pPr>
        <w:ind w:left="720"/>
        <w:rPr>
          <w:rFonts w:ascii="Arial" w:hAnsi="Arial" w:cs="Arial"/>
        </w:rPr>
      </w:pPr>
    </w:p>
    <w:p w14:paraId="39B124B1" w14:textId="77777777" w:rsidR="004A2639" w:rsidRDefault="00663FAA" w:rsidP="00643A50">
      <w:pPr>
        <w:ind w:left="720"/>
        <w:rPr>
          <w:rFonts w:ascii="Arial" w:hAnsi="Arial" w:cs="Arial"/>
        </w:rPr>
      </w:pPr>
      <w:r>
        <w:rPr>
          <w:rFonts w:ascii="Arial" w:hAnsi="Arial" w:cs="Arial"/>
        </w:rPr>
        <w:t xml:space="preserve">This UPPS has been approved by the following in their official capacities and represents </w:t>
      </w:r>
      <w:smartTag w:uri="urn:schemas-microsoft-com:office:smarttags" w:element="place">
        <w:smartTag w:uri="urn:schemas-microsoft-com:office:smarttags" w:element="PlaceName">
          <w:r>
            <w:rPr>
              <w:rFonts w:ascii="Arial" w:hAnsi="Arial" w:cs="Arial"/>
            </w:rPr>
            <w:t>Texas</w:t>
          </w:r>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 xml:space="preserve"> policy and procedure from the date of this document until superseded.</w:t>
      </w:r>
    </w:p>
    <w:p w14:paraId="5BD971AA" w14:textId="77777777" w:rsidR="004A2639" w:rsidRDefault="004A2639" w:rsidP="00643A50">
      <w:pPr>
        <w:ind w:left="720"/>
        <w:rPr>
          <w:rFonts w:ascii="Arial" w:hAnsi="Arial" w:cs="Arial"/>
        </w:rPr>
      </w:pPr>
    </w:p>
    <w:p w14:paraId="3FEA7F05" w14:textId="612D04B4" w:rsidR="004A2639" w:rsidRDefault="002D677C" w:rsidP="00643A50">
      <w:pPr>
        <w:ind w:left="720"/>
        <w:rPr>
          <w:rFonts w:ascii="Arial" w:hAnsi="Arial" w:cs="Arial"/>
        </w:rPr>
      </w:pPr>
      <w:r>
        <w:rPr>
          <w:rFonts w:ascii="Arial" w:hAnsi="Arial" w:cs="Arial"/>
        </w:rPr>
        <w:t>Vice President for University Ad</w:t>
      </w:r>
      <w:r w:rsidR="00667F29">
        <w:rPr>
          <w:rFonts w:ascii="Arial" w:hAnsi="Arial" w:cs="Arial"/>
        </w:rPr>
        <w:t>ministration</w:t>
      </w:r>
      <w:r w:rsidR="00663FAA">
        <w:rPr>
          <w:rFonts w:ascii="Arial" w:hAnsi="Arial" w:cs="Arial"/>
        </w:rPr>
        <w:t>; senior reviewer of this UPPS</w:t>
      </w:r>
    </w:p>
    <w:p w14:paraId="2217AAC0" w14:textId="77777777" w:rsidR="004A2639" w:rsidRDefault="004A2639" w:rsidP="00643A50">
      <w:pPr>
        <w:ind w:left="720"/>
        <w:rPr>
          <w:rFonts w:ascii="Arial" w:hAnsi="Arial" w:cs="Arial"/>
        </w:rPr>
      </w:pPr>
    </w:p>
    <w:p w14:paraId="38F11647" w14:textId="35C790C2" w:rsidR="004A2639" w:rsidRPr="00230BEC" w:rsidRDefault="00663FAA" w:rsidP="00230BEC">
      <w:pPr>
        <w:ind w:left="720"/>
        <w:rPr>
          <w:rFonts w:ascii="Arial" w:hAnsi="Arial" w:cs="Arial"/>
        </w:rPr>
      </w:pPr>
      <w:r>
        <w:rPr>
          <w:rFonts w:ascii="Arial" w:hAnsi="Arial" w:cs="Arial"/>
        </w:rPr>
        <w:t>President</w:t>
      </w:r>
      <w:r w:rsidR="0009423C">
        <w:tab/>
      </w:r>
    </w:p>
    <w:sectPr w:rsidR="004A2639" w:rsidRPr="00230BEC" w:rsidSect="001A46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FCD0" w14:textId="77777777" w:rsidR="00AA22D2" w:rsidRDefault="00AA22D2" w:rsidP="001A46C3">
      <w:r>
        <w:separator/>
      </w:r>
    </w:p>
  </w:endnote>
  <w:endnote w:type="continuationSeparator" w:id="0">
    <w:p w14:paraId="4B096FD9" w14:textId="77777777" w:rsidR="00AA22D2" w:rsidRDefault="00AA22D2" w:rsidP="001A46C3">
      <w:r>
        <w:continuationSeparator/>
      </w:r>
    </w:p>
  </w:endnote>
  <w:endnote w:type="continuationNotice" w:id="1">
    <w:p w14:paraId="6991DDE9" w14:textId="77777777" w:rsidR="00AA22D2" w:rsidRDefault="00AA2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C4F4" w14:textId="77777777" w:rsidR="00AA22D2" w:rsidRDefault="00AA22D2" w:rsidP="001A46C3">
      <w:r>
        <w:separator/>
      </w:r>
    </w:p>
  </w:footnote>
  <w:footnote w:type="continuationSeparator" w:id="0">
    <w:p w14:paraId="6350BBF8" w14:textId="77777777" w:rsidR="00AA22D2" w:rsidRDefault="00AA22D2" w:rsidP="001A46C3">
      <w:r>
        <w:continuationSeparator/>
      </w:r>
    </w:p>
  </w:footnote>
  <w:footnote w:type="continuationNotice" w:id="1">
    <w:p w14:paraId="02D505C6" w14:textId="77777777" w:rsidR="00AA22D2" w:rsidRDefault="00AA2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F1B3" w14:textId="21BE575E" w:rsidR="00E412D7" w:rsidRDefault="00E412D7" w:rsidP="00230BE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AA"/>
    <w:rsid w:val="00001DE3"/>
    <w:rsid w:val="0003124A"/>
    <w:rsid w:val="0005167B"/>
    <w:rsid w:val="000703B4"/>
    <w:rsid w:val="0009423C"/>
    <w:rsid w:val="000B4956"/>
    <w:rsid w:val="000C5510"/>
    <w:rsid w:val="001131B3"/>
    <w:rsid w:val="001170DB"/>
    <w:rsid w:val="0016220E"/>
    <w:rsid w:val="0017429C"/>
    <w:rsid w:val="0017475C"/>
    <w:rsid w:val="00185425"/>
    <w:rsid w:val="0018742E"/>
    <w:rsid w:val="001A1A0E"/>
    <w:rsid w:val="001A46C3"/>
    <w:rsid w:val="001F3586"/>
    <w:rsid w:val="001F5DBE"/>
    <w:rsid w:val="002151B3"/>
    <w:rsid w:val="002308A6"/>
    <w:rsid w:val="00230BEC"/>
    <w:rsid w:val="002515C9"/>
    <w:rsid w:val="002569D8"/>
    <w:rsid w:val="002A2603"/>
    <w:rsid w:val="002A4890"/>
    <w:rsid w:val="002A4BB3"/>
    <w:rsid w:val="002C09C1"/>
    <w:rsid w:val="002D677C"/>
    <w:rsid w:val="002E76F5"/>
    <w:rsid w:val="0030023A"/>
    <w:rsid w:val="0030429A"/>
    <w:rsid w:val="00314FF4"/>
    <w:rsid w:val="00325315"/>
    <w:rsid w:val="00325F59"/>
    <w:rsid w:val="003444AD"/>
    <w:rsid w:val="00345D58"/>
    <w:rsid w:val="003641DB"/>
    <w:rsid w:val="00373E19"/>
    <w:rsid w:val="00394F7C"/>
    <w:rsid w:val="003B7959"/>
    <w:rsid w:val="004152F9"/>
    <w:rsid w:val="00463128"/>
    <w:rsid w:val="00463AC4"/>
    <w:rsid w:val="004A2639"/>
    <w:rsid w:val="004A5887"/>
    <w:rsid w:val="004C5F7B"/>
    <w:rsid w:val="004D7287"/>
    <w:rsid w:val="004E23EC"/>
    <w:rsid w:val="004F0E66"/>
    <w:rsid w:val="004F4C1E"/>
    <w:rsid w:val="0052576A"/>
    <w:rsid w:val="005504A7"/>
    <w:rsid w:val="00614F7E"/>
    <w:rsid w:val="00643A50"/>
    <w:rsid w:val="006515DC"/>
    <w:rsid w:val="00657E7C"/>
    <w:rsid w:val="00663FAA"/>
    <w:rsid w:val="00667F29"/>
    <w:rsid w:val="00677106"/>
    <w:rsid w:val="006913AE"/>
    <w:rsid w:val="006A14B2"/>
    <w:rsid w:val="006A395F"/>
    <w:rsid w:val="006A5793"/>
    <w:rsid w:val="006B52AB"/>
    <w:rsid w:val="006E00A3"/>
    <w:rsid w:val="006F1125"/>
    <w:rsid w:val="006F73BC"/>
    <w:rsid w:val="00725CB0"/>
    <w:rsid w:val="00756F72"/>
    <w:rsid w:val="00774CB9"/>
    <w:rsid w:val="007900C3"/>
    <w:rsid w:val="007B7424"/>
    <w:rsid w:val="007B7BA4"/>
    <w:rsid w:val="007C024F"/>
    <w:rsid w:val="007E48E9"/>
    <w:rsid w:val="00851930"/>
    <w:rsid w:val="00886D3C"/>
    <w:rsid w:val="0088772D"/>
    <w:rsid w:val="008A4026"/>
    <w:rsid w:val="008C171D"/>
    <w:rsid w:val="008C2323"/>
    <w:rsid w:val="008D68E9"/>
    <w:rsid w:val="0090200F"/>
    <w:rsid w:val="009448EF"/>
    <w:rsid w:val="00975B2B"/>
    <w:rsid w:val="0099586D"/>
    <w:rsid w:val="009B7F66"/>
    <w:rsid w:val="009C7565"/>
    <w:rsid w:val="009D0E72"/>
    <w:rsid w:val="009D5B6F"/>
    <w:rsid w:val="00A42E9D"/>
    <w:rsid w:val="00A93F63"/>
    <w:rsid w:val="00AA22D2"/>
    <w:rsid w:val="00AA4185"/>
    <w:rsid w:val="00AD54A6"/>
    <w:rsid w:val="00B4072D"/>
    <w:rsid w:val="00B7592F"/>
    <w:rsid w:val="00BA15C0"/>
    <w:rsid w:val="00BC7390"/>
    <w:rsid w:val="00BE3344"/>
    <w:rsid w:val="00C01075"/>
    <w:rsid w:val="00C1109A"/>
    <w:rsid w:val="00C364DB"/>
    <w:rsid w:val="00C45A4C"/>
    <w:rsid w:val="00C60544"/>
    <w:rsid w:val="00C83CAE"/>
    <w:rsid w:val="00CF2683"/>
    <w:rsid w:val="00D420C5"/>
    <w:rsid w:val="00D53834"/>
    <w:rsid w:val="00D85A5F"/>
    <w:rsid w:val="00D94FBC"/>
    <w:rsid w:val="00D95B3D"/>
    <w:rsid w:val="00E01FE4"/>
    <w:rsid w:val="00E23D29"/>
    <w:rsid w:val="00E27FE3"/>
    <w:rsid w:val="00E412D7"/>
    <w:rsid w:val="00E52B2A"/>
    <w:rsid w:val="00E75823"/>
    <w:rsid w:val="00E8527E"/>
    <w:rsid w:val="00E85B2C"/>
    <w:rsid w:val="00E873AD"/>
    <w:rsid w:val="00EB2E48"/>
    <w:rsid w:val="00EB5030"/>
    <w:rsid w:val="00EB52EE"/>
    <w:rsid w:val="00EC49EB"/>
    <w:rsid w:val="00ED447F"/>
    <w:rsid w:val="00EE18B7"/>
    <w:rsid w:val="00F21E72"/>
    <w:rsid w:val="00F360B4"/>
    <w:rsid w:val="00F45B21"/>
    <w:rsid w:val="00F5229D"/>
    <w:rsid w:val="00F84138"/>
    <w:rsid w:val="00FC7C06"/>
    <w:rsid w:val="00FE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F5D254"/>
  <w15:docId w15:val="{F8B4A8A2-8104-4465-B591-216424D5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sz w:val="24"/>
      <w:szCs w:val="24"/>
    </w:rPr>
  </w:style>
  <w:style w:type="paragraph" w:styleId="BalloonText">
    <w:name w:val="Balloon Text"/>
    <w:basedOn w:val="Normal"/>
    <w:link w:val="BalloonTextChar"/>
    <w:semiHidden/>
    <w:unhideWhenUsed/>
    <w:rsid w:val="00E85B2C"/>
    <w:rPr>
      <w:rFonts w:ascii="Tahoma" w:hAnsi="Tahoma" w:cs="Tahoma"/>
      <w:sz w:val="16"/>
      <w:szCs w:val="16"/>
    </w:rPr>
  </w:style>
  <w:style w:type="character" w:customStyle="1" w:styleId="BalloonTextChar">
    <w:name w:val="Balloon Text Char"/>
    <w:basedOn w:val="DefaultParagraphFont"/>
    <w:link w:val="BalloonText"/>
    <w:semiHidden/>
    <w:rsid w:val="00E85B2C"/>
    <w:rPr>
      <w:rFonts w:ascii="Tahoma" w:hAnsi="Tahoma" w:cs="Tahoma"/>
      <w:sz w:val="16"/>
      <w:szCs w:val="16"/>
    </w:rPr>
  </w:style>
  <w:style w:type="character" w:styleId="Emphasis">
    <w:name w:val="Emphasis"/>
    <w:basedOn w:val="DefaultParagraphFont"/>
    <w:qFormat/>
    <w:rsid w:val="00E85B2C"/>
    <w:rPr>
      <w:i/>
      <w:iCs/>
    </w:rPr>
  </w:style>
  <w:style w:type="character" w:styleId="CommentReference">
    <w:name w:val="annotation reference"/>
    <w:basedOn w:val="DefaultParagraphFont"/>
    <w:semiHidden/>
    <w:unhideWhenUsed/>
    <w:rsid w:val="001F3586"/>
    <w:rPr>
      <w:sz w:val="16"/>
      <w:szCs w:val="16"/>
    </w:rPr>
  </w:style>
  <w:style w:type="paragraph" w:styleId="CommentText">
    <w:name w:val="annotation text"/>
    <w:basedOn w:val="Normal"/>
    <w:link w:val="CommentTextChar"/>
    <w:unhideWhenUsed/>
    <w:rsid w:val="001F3586"/>
    <w:rPr>
      <w:sz w:val="20"/>
      <w:szCs w:val="20"/>
    </w:rPr>
  </w:style>
  <w:style w:type="character" w:customStyle="1" w:styleId="CommentTextChar">
    <w:name w:val="Comment Text Char"/>
    <w:basedOn w:val="DefaultParagraphFont"/>
    <w:link w:val="CommentText"/>
    <w:rsid w:val="001F3586"/>
  </w:style>
  <w:style w:type="paragraph" w:styleId="CommentSubject">
    <w:name w:val="annotation subject"/>
    <w:basedOn w:val="CommentText"/>
    <w:next w:val="CommentText"/>
    <w:link w:val="CommentSubjectChar"/>
    <w:semiHidden/>
    <w:unhideWhenUsed/>
    <w:rsid w:val="001F3586"/>
    <w:rPr>
      <w:b/>
      <w:bCs/>
    </w:rPr>
  </w:style>
  <w:style w:type="character" w:customStyle="1" w:styleId="CommentSubjectChar">
    <w:name w:val="Comment Subject Char"/>
    <w:basedOn w:val="CommentTextChar"/>
    <w:link w:val="CommentSubject"/>
    <w:semiHidden/>
    <w:rsid w:val="001F3586"/>
    <w:rPr>
      <w:b/>
      <w:bCs/>
    </w:rPr>
  </w:style>
  <w:style w:type="paragraph" w:styleId="Revision">
    <w:name w:val="Revision"/>
    <w:hidden/>
    <w:uiPriority w:val="99"/>
    <w:semiHidden/>
    <w:rsid w:val="004E23EC"/>
    <w:rPr>
      <w:sz w:val="24"/>
      <w:szCs w:val="24"/>
    </w:rPr>
  </w:style>
  <w:style w:type="character" w:styleId="UnresolvedMention">
    <w:name w:val="Unresolved Mention"/>
    <w:basedOn w:val="DefaultParagraphFont"/>
    <w:uiPriority w:val="99"/>
    <w:unhideWhenUsed/>
    <w:rsid w:val="00325F59"/>
    <w:rPr>
      <w:color w:val="605E5C"/>
      <w:shd w:val="clear" w:color="auto" w:fill="E1DFDD"/>
    </w:rPr>
  </w:style>
  <w:style w:type="character" w:styleId="Mention">
    <w:name w:val="Mention"/>
    <w:basedOn w:val="DefaultParagraphFont"/>
    <w:uiPriority w:val="99"/>
    <w:unhideWhenUsed/>
    <w:rsid w:val="001742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olicies.txstate.edu/university-policies/04-04-5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to-docs.its.txstate.edu/jcr:daed7f50-4f7f-41fa-a4fa-ddb4a0884df2/2022%20Rules%20and%20Regs%20-%20Updated%20thru%20Feb%202022.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1211</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Honors and Benefits for Retired Faculty and Staff</vt:lpstr>
    </vt:vector>
  </TitlesOfParts>
  <Company>Texas State University</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and Benefits for Retired Faculty and Staff</dc:title>
  <dc:subject/>
  <dc:creator>Texas State User</dc:creator>
  <cp:keywords/>
  <dc:description/>
  <cp:lastModifiedBy>Martinez, Iza N</cp:lastModifiedBy>
  <cp:revision>2</cp:revision>
  <cp:lastPrinted>2022-09-26T14:20:00Z</cp:lastPrinted>
  <dcterms:created xsi:type="dcterms:W3CDTF">2022-10-06T15:48:00Z</dcterms:created>
  <dcterms:modified xsi:type="dcterms:W3CDTF">2022-10-06T15:48:00Z</dcterms:modified>
</cp:coreProperties>
</file>