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88CE" w14:textId="77777777" w:rsidR="0043383E" w:rsidRPr="000F0B41" w:rsidRDefault="0043383E" w:rsidP="001B20E8">
      <w:pPr>
        <w:tabs>
          <w:tab w:val="left" w:pos="9360"/>
        </w:tabs>
        <w:spacing w:line="240" w:lineRule="auto"/>
        <w:rPr>
          <w:rFonts w:ascii="Arial" w:eastAsia="Times New Roman" w:hAnsi="Arial" w:cs="Arial"/>
          <w:b/>
          <w:sz w:val="24"/>
          <w:szCs w:val="24"/>
        </w:rPr>
      </w:pPr>
    </w:p>
    <w:p w14:paraId="46AA1ECD" w14:textId="77777777" w:rsidR="0043383E" w:rsidRPr="000F0B41" w:rsidRDefault="0043383E" w:rsidP="001B20E8">
      <w:pPr>
        <w:tabs>
          <w:tab w:val="left" w:pos="9360"/>
        </w:tabs>
        <w:spacing w:line="240" w:lineRule="auto"/>
        <w:rPr>
          <w:rFonts w:ascii="Arial" w:eastAsia="Times New Roman" w:hAnsi="Arial" w:cs="Arial"/>
          <w:b/>
          <w:sz w:val="24"/>
          <w:szCs w:val="24"/>
        </w:rPr>
      </w:pPr>
    </w:p>
    <w:p w14:paraId="076C81C2" w14:textId="77777777" w:rsidR="0043383E" w:rsidRPr="000F0B41" w:rsidRDefault="0043383E" w:rsidP="001B20E8">
      <w:pPr>
        <w:tabs>
          <w:tab w:val="left" w:pos="9360"/>
        </w:tabs>
        <w:spacing w:line="240" w:lineRule="auto"/>
        <w:rPr>
          <w:rFonts w:ascii="Arial" w:eastAsia="Times New Roman" w:hAnsi="Arial" w:cs="Arial"/>
          <w:b/>
          <w:sz w:val="24"/>
          <w:szCs w:val="24"/>
        </w:rPr>
      </w:pPr>
    </w:p>
    <w:p w14:paraId="68BA9670" w14:textId="336396D0" w:rsidR="00363537" w:rsidRPr="000F0B41" w:rsidRDefault="00653116" w:rsidP="0050180F">
      <w:pPr>
        <w:tabs>
          <w:tab w:val="left" w:pos="5040"/>
          <w:tab w:val="left" w:pos="9360"/>
        </w:tabs>
        <w:spacing w:line="240" w:lineRule="auto"/>
        <w:rPr>
          <w:rFonts w:ascii="Arial" w:eastAsia="Times New Roman" w:hAnsi="Arial" w:cs="Arial"/>
          <w:b/>
          <w:sz w:val="24"/>
          <w:szCs w:val="24"/>
        </w:rPr>
      </w:pPr>
      <w:r w:rsidRPr="000F0B41">
        <w:rPr>
          <w:rFonts w:ascii="Arial" w:eastAsia="Times New Roman" w:hAnsi="Arial" w:cs="Arial"/>
          <w:b/>
          <w:sz w:val="24"/>
          <w:szCs w:val="24"/>
        </w:rPr>
        <w:t>Emotional Support Animal</w:t>
      </w:r>
      <w:r w:rsidR="000D3E1C" w:rsidRPr="000F0B41">
        <w:rPr>
          <w:rFonts w:ascii="Arial" w:eastAsia="Times New Roman" w:hAnsi="Arial" w:cs="Arial"/>
          <w:b/>
          <w:sz w:val="24"/>
          <w:szCs w:val="24"/>
        </w:rPr>
        <w:t>s</w:t>
      </w:r>
      <w:r w:rsidR="0043383E" w:rsidRPr="000F0B41">
        <w:rPr>
          <w:rFonts w:ascii="Arial" w:eastAsia="Times New Roman" w:hAnsi="Arial" w:cs="Arial"/>
          <w:sz w:val="24"/>
          <w:szCs w:val="24"/>
        </w:rPr>
        <w:tab/>
      </w:r>
      <w:r w:rsidR="00466FC8" w:rsidRPr="000F0B41">
        <w:rPr>
          <w:rFonts w:ascii="Arial" w:eastAsia="Times New Roman" w:hAnsi="Arial" w:cs="Arial"/>
          <w:b/>
          <w:sz w:val="24"/>
          <w:szCs w:val="24"/>
        </w:rPr>
        <w:t>S</w:t>
      </w:r>
      <w:r w:rsidR="00C54110">
        <w:rPr>
          <w:rFonts w:ascii="Arial" w:eastAsia="Times New Roman" w:hAnsi="Arial" w:cs="Arial"/>
          <w:b/>
          <w:sz w:val="24"/>
          <w:szCs w:val="24"/>
        </w:rPr>
        <w:t>S</w:t>
      </w:r>
      <w:r w:rsidR="00466FC8" w:rsidRPr="000F0B41">
        <w:rPr>
          <w:rFonts w:ascii="Arial" w:eastAsia="Times New Roman" w:hAnsi="Arial" w:cs="Arial"/>
          <w:b/>
          <w:sz w:val="24"/>
          <w:szCs w:val="24"/>
        </w:rPr>
        <w:t xml:space="preserve">/PPS </w:t>
      </w:r>
      <w:r w:rsidR="00363537" w:rsidRPr="000F0B41">
        <w:rPr>
          <w:rFonts w:ascii="Arial" w:eastAsia="Times New Roman" w:hAnsi="Arial" w:cs="Arial"/>
          <w:b/>
          <w:sz w:val="24"/>
          <w:szCs w:val="24"/>
        </w:rPr>
        <w:t xml:space="preserve">No. </w:t>
      </w:r>
      <w:r w:rsidR="003B6768" w:rsidRPr="000F0B41">
        <w:rPr>
          <w:rFonts w:ascii="Arial" w:eastAsia="Times New Roman" w:hAnsi="Arial" w:cs="Arial"/>
          <w:b/>
          <w:sz w:val="24"/>
          <w:szCs w:val="24"/>
        </w:rPr>
        <w:t>07.12</w:t>
      </w:r>
      <w:r w:rsidR="00363537" w:rsidRPr="000F0B41">
        <w:rPr>
          <w:rFonts w:ascii="Arial" w:eastAsia="Times New Roman" w:hAnsi="Arial" w:cs="Arial"/>
          <w:b/>
          <w:sz w:val="24"/>
          <w:szCs w:val="24"/>
        </w:rPr>
        <w:tab/>
      </w:r>
    </w:p>
    <w:p w14:paraId="592A31E9" w14:textId="3AD8F57E" w:rsidR="00363537" w:rsidRPr="000F0B41" w:rsidRDefault="0043383E" w:rsidP="0050180F">
      <w:pPr>
        <w:tabs>
          <w:tab w:val="left" w:pos="5040"/>
          <w:tab w:val="left" w:pos="5760"/>
          <w:tab w:val="left" w:pos="9360"/>
        </w:tabs>
        <w:spacing w:line="240" w:lineRule="auto"/>
        <w:ind w:left="9360" w:hanging="9360"/>
        <w:rPr>
          <w:rFonts w:ascii="Arial" w:eastAsia="Times New Roman" w:hAnsi="Arial" w:cs="Arial"/>
          <w:b/>
          <w:sz w:val="24"/>
          <w:szCs w:val="24"/>
        </w:rPr>
      </w:pPr>
      <w:r w:rsidRPr="000F0B41">
        <w:rPr>
          <w:rFonts w:ascii="Arial" w:eastAsia="Times New Roman" w:hAnsi="Arial" w:cs="Arial"/>
          <w:b/>
          <w:sz w:val="24"/>
          <w:szCs w:val="24"/>
        </w:rPr>
        <w:tab/>
      </w:r>
      <w:r w:rsidR="00363537" w:rsidRPr="000F0B41">
        <w:rPr>
          <w:rFonts w:ascii="Arial" w:eastAsia="Times New Roman" w:hAnsi="Arial" w:cs="Arial"/>
          <w:b/>
          <w:sz w:val="24"/>
          <w:szCs w:val="24"/>
        </w:rPr>
        <w:t xml:space="preserve">Issue No. </w:t>
      </w:r>
      <w:r w:rsidR="006A16A3" w:rsidRPr="000F0B41">
        <w:rPr>
          <w:rFonts w:ascii="Arial" w:eastAsia="Times New Roman" w:hAnsi="Arial" w:cs="Arial"/>
          <w:b/>
          <w:sz w:val="24"/>
          <w:szCs w:val="24"/>
        </w:rPr>
        <w:t>1</w:t>
      </w:r>
    </w:p>
    <w:p w14:paraId="42C98EB6" w14:textId="132F907C" w:rsidR="00302EA3" w:rsidRPr="000F0B41" w:rsidRDefault="0043383E" w:rsidP="0050180F">
      <w:pPr>
        <w:tabs>
          <w:tab w:val="left" w:pos="90"/>
          <w:tab w:val="left" w:pos="5040"/>
          <w:tab w:val="left" w:pos="5760"/>
          <w:tab w:val="left" w:pos="7200"/>
        </w:tabs>
        <w:spacing w:line="240" w:lineRule="auto"/>
        <w:ind w:left="9360" w:hanging="9360"/>
        <w:rPr>
          <w:rFonts w:ascii="Arial" w:eastAsia="Times New Roman" w:hAnsi="Arial" w:cs="Arial"/>
          <w:b/>
          <w:sz w:val="24"/>
          <w:szCs w:val="24"/>
        </w:rPr>
      </w:pPr>
      <w:r w:rsidRPr="000F0B41">
        <w:rPr>
          <w:rFonts w:ascii="Arial" w:eastAsia="Times New Roman" w:hAnsi="Arial" w:cs="Arial"/>
          <w:b/>
          <w:sz w:val="24"/>
          <w:szCs w:val="24"/>
        </w:rPr>
        <w:tab/>
      </w:r>
      <w:r w:rsidRPr="000F0B41">
        <w:rPr>
          <w:rFonts w:ascii="Arial" w:eastAsia="Times New Roman" w:hAnsi="Arial" w:cs="Arial"/>
          <w:b/>
          <w:sz w:val="24"/>
          <w:szCs w:val="24"/>
        </w:rPr>
        <w:tab/>
      </w:r>
      <w:r w:rsidR="00363537" w:rsidRPr="000F0B41">
        <w:rPr>
          <w:rFonts w:ascii="Arial" w:eastAsia="Times New Roman" w:hAnsi="Arial" w:cs="Arial"/>
          <w:b/>
          <w:sz w:val="24"/>
          <w:szCs w:val="24"/>
        </w:rPr>
        <w:t xml:space="preserve">Effective Date: </w:t>
      </w:r>
      <w:r w:rsidR="000B7C57" w:rsidRPr="000F0B41">
        <w:rPr>
          <w:rFonts w:ascii="Arial" w:eastAsia="Times New Roman" w:hAnsi="Arial" w:cs="Arial"/>
          <w:b/>
          <w:sz w:val="24"/>
          <w:szCs w:val="24"/>
        </w:rPr>
        <w:t>09/02/2021</w:t>
      </w:r>
    </w:p>
    <w:p w14:paraId="4974B881" w14:textId="1478B495" w:rsidR="00302EA3" w:rsidRPr="000F0B41" w:rsidRDefault="0043383E" w:rsidP="0050180F">
      <w:pPr>
        <w:tabs>
          <w:tab w:val="left" w:pos="90"/>
          <w:tab w:val="left" w:pos="5040"/>
          <w:tab w:val="left" w:pos="5760"/>
          <w:tab w:val="left" w:pos="7200"/>
        </w:tabs>
        <w:spacing w:line="240" w:lineRule="auto"/>
        <w:ind w:left="9360" w:hanging="9360"/>
        <w:rPr>
          <w:rFonts w:ascii="Arial" w:eastAsia="Times New Roman" w:hAnsi="Arial" w:cs="Arial"/>
          <w:b/>
          <w:sz w:val="24"/>
          <w:szCs w:val="24"/>
        </w:rPr>
      </w:pPr>
      <w:r w:rsidRPr="000F0B41">
        <w:rPr>
          <w:rFonts w:ascii="Arial" w:eastAsia="Times New Roman" w:hAnsi="Arial" w:cs="Arial"/>
          <w:b/>
          <w:sz w:val="24"/>
          <w:szCs w:val="24"/>
        </w:rPr>
        <w:tab/>
      </w:r>
      <w:r w:rsidRPr="000F0B41">
        <w:rPr>
          <w:rFonts w:ascii="Arial" w:eastAsia="Times New Roman" w:hAnsi="Arial" w:cs="Arial"/>
          <w:b/>
          <w:sz w:val="24"/>
          <w:szCs w:val="24"/>
        </w:rPr>
        <w:tab/>
      </w:r>
      <w:r w:rsidR="0050180F" w:rsidRPr="000F0B41">
        <w:rPr>
          <w:rFonts w:ascii="Arial" w:eastAsia="Times New Roman" w:hAnsi="Arial" w:cs="Arial"/>
          <w:b/>
          <w:sz w:val="24"/>
          <w:szCs w:val="24"/>
        </w:rPr>
        <w:t xml:space="preserve">Next Review Date: </w:t>
      </w:r>
      <w:r w:rsidR="000B7C57" w:rsidRPr="000F0B41">
        <w:rPr>
          <w:rFonts w:ascii="Arial" w:eastAsia="Times New Roman" w:hAnsi="Arial" w:cs="Arial"/>
          <w:b/>
          <w:sz w:val="24"/>
          <w:szCs w:val="24"/>
        </w:rPr>
        <w:t xml:space="preserve">07/01/2024 </w:t>
      </w:r>
      <w:r w:rsidR="0050180F" w:rsidRPr="000F0B41">
        <w:rPr>
          <w:rFonts w:ascii="Arial" w:eastAsia="Times New Roman" w:hAnsi="Arial" w:cs="Arial"/>
          <w:b/>
          <w:sz w:val="24"/>
          <w:szCs w:val="24"/>
        </w:rPr>
        <w:t>(E3Y)</w:t>
      </w:r>
    </w:p>
    <w:p w14:paraId="1DD70548" w14:textId="12AD5E8B" w:rsidR="0050180F" w:rsidRPr="000F0B41" w:rsidRDefault="0050180F" w:rsidP="0050180F">
      <w:pPr>
        <w:tabs>
          <w:tab w:val="left" w:pos="90"/>
          <w:tab w:val="left" w:pos="5040"/>
          <w:tab w:val="left" w:pos="5760"/>
          <w:tab w:val="left" w:pos="7200"/>
        </w:tabs>
        <w:spacing w:line="240" w:lineRule="auto"/>
        <w:ind w:left="5040" w:hanging="5040"/>
        <w:rPr>
          <w:rFonts w:ascii="Arial" w:eastAsia="Times New Roman" w:hAnsi="Arial" w:cs="Arial"/>
          <w:b/>
          <w:sz w:val="24"/>
          <w:szCs w:val="24"/>
        </w:rPr>
      </w:pPr>
      <w:r w:rsidRPr="000F0B41">
        <w:rPr>
          <w:rFonts w:ascii="Arial" w:eastAsia="Times New Roman" w:hAnsi="Arial" w:cs="Arial"/>
          <w:b/>
          <w:sz w:val="24"/>
          <w:szCs w:val="24"/>
        </w:rPr>
        <w:tab/>
      </w:r>
      <w:r w:rsidRPr="000F0B41">
        <w:rPr>
          <w:rFonts w:ascii="Arial" w:eastAsia="Times New Roman" w:hAnsi="Arial" w:cs="Arial"/>
          <w:b/>
          <w:sz w:val="24"/>
          <w:szCs w:val="24"/>
        </w:rPr>
        <w:tab/>
        <w:t>Sr. Reviewer: Director, Disability Services</w:t>
      </w:r>
    </w:p>
    <w:p w14:paraId="5CF25B85" w14:textId="67D8E25E" w:rsidR="0050180F" w:rsidRPr="000F0B41" w:rsidRDefault="0050180F" w:rsidP="0050180F">
      <w:pPr>
        <w:tabs>
          <w:tab w:val="left" w:pos="90"/>
          <w:tab w:val="left" w:pos="5040"/>
          <w:tab w:val="left" w:pos="5760"/>
          <w:tab w:val="left" w:pos="7200"/>
        </w:tabs>
        <w:spacing w:line="240" w:lineRule="auto"/>
        <w:ind w:left="9360" w:hanging="9360"/>
        <w:rPr>
          <w:rFonts w:ascii="Arial" w:eastAsia="Times New Roman" w:hAnsi="Arial" w:cs="Arial"/>
          <w:b/>
          <w:sz w:val="24"/>
          <w:szCs w:val="24"/>
        </w:rPr>
      </w:pPr>
    </w:p>
    <w:p w14:paraId="067129C3" w14:textId="77777777" w:rsidR="002F591E" w:rsidRPr="000F0B41" w:rsidRDefault="002F591E" w:rsidP="0050180F">
      <w:pPr>
        <w:tabs>
          <w:tab w:val="left" w:pos="90"/>
          <w:tab w:val="left" w:pos="5040"/>
          <w:tab w:val="left" w:pos="5760"/>
          <w:tab w:val="left" w:pos="7200"/>
        </w:tabs>
        <w:spacing w:line="240" w:lineRule="auto"/>
        <w:ind w:left="9360" w:hanging="9360"/>
        <w:rPr>
          <w:rFonts w:ascii="Arial" w:eastAsia="Times New Roman" w:hAnsi="Arial" w:cs="Arial"/>
          <w:b/>
          <w:sz w:val="24"/>
          <w:szCs w:val="24"/>
        </w:rPr>
      </w:pPr>
    </w:p>
    <w:p w14:paraId="33CE9879" w14:textId="77777777" w:rsidR="002F591E" w:rsidRPr="000F0B41" w:rsidRDefault="002F591E" w:rsidP="000F0B41">
      <w:pPr>
        <w:spacing w:line="240" w:lineRule="auto"/>
        <w:ind w:left="5040" w:hanging="5040"/>
        <w:rPr>
          <w:rFonts w:ascii="Arial" w:hAnsi="Arial" w:cs="Arial"/>
          <w:b/>
          <w:sz w:val="24"/>
          <w:szCs w:val="24"/>
        </w:rPr>
      </w:pPr>
      <w:r w:rsidRPr="000F0B41">
        <w:rPr>
          <w:rFonts w:ascii="Arial" w:hAnsi="Arial" w:cs="Arial"/>
          <w:b/>
          <w:sz w:val="24"/>
          <w:szCs w:val="24"/>
        </w:rPr>
        <w:t>POLICY STATEMENT</w:t>
      </w:r>
    </w:p>
    <w:p w14:paraId="17BC1DC5" w14:textId="77777777" w:rsidR="002F591E" w:rsidRPr="000F0B41" w:rsidRDefault="002F591E" w:rsidP="000F0B41">
      <w:pPr>
        <w:spacing w:line="240" w:lineRule="auto"/>
        <w:ind w:left="5040" w:hanging="5040"/>
        <w:rPr>
          <w:rFonts w:ascii="Arial" w:hAnsi="Arial" w:cs="Arial"/>
          <w:b/>
          <w:sz w:val="24"/>
          <w:szCs w:val="24"/>
        </w:rPr>
      </w:pPr>
    </w:p>
    <w:p w14:paraId="58E5C816" w14:textId="4BB6D01B" w:rsidR="00D411F8" w:rsidRPr="000F0B41" w:rsidRDefault="00D411F8" w:rsidP="000F0B41">
      <w:pPr>
        <w:spacing w:line="240" w:lineRule="auto"/>
        <w:rPr>
          <w:rFonts w:ascii="Arial" w:hAnsi="Arial" w:cs="Arial"/>
          <w:bCs/>
          <w:i/>
          <w:iCs/>
          <w:sz w:val="24"/>
          <w:szCs w:val="24"/>
        </w:rPr>
      </w:pPr>
      <w:bookmarkStart w:id="0" w:name="_Hlk73627427"/>
      <w:r w:rsidRPr="000F0B41">
        <w:rPr>
          <w:rFonts w:ascii="Arial" w:hAnsi="Arial" w:cs="Arial"/>
          <w:bCs/>
          <w:i/>
          <w:iCs/>
          <w:sz w:val="24"/>
          <w:szCs w:val="24"/>
        </w:rPr>
        <w:t xml:space="preserve">Texas State University is committed to </w:t>
      </w:r>
      <w:bookmarkEnd w:id="0"/>
      <w:r w:rsidRPr="000F0B41">
        <w:rPr>
          <w:rFonts w:ascii="Arial" w:hAnsi="Arial" w:cs="Arial"/>
          <w:bCs/>
          <w:i/>
          <w:iCs/>
          <w:sz w:val="24"/>
          <w:szCs w:val="24"/>
        </w:rPr>
        <w:t xml:space="preserve">providing </w:t>
      </w:r>
      <w:r w:rsidR="00277E20" w:rsidRPr="000F0B41">
        <w:rPr>
          <w:rFonts w:ascii="Arial" w:hAnsi="Arial" w:cs="Arial"/>
          <w:bCs/>
          <w:i/>
          <w:iCs/>
          <w:sz w:val="24"/>
          <w:szCs w:val="24"/>
        </w:rPr>
        <w:t xml:space="preserve">reasonable accommodations for </w:t>
      </w:r>
      <w:r w:rsidRPr="000F0B41">
        <w:rPr>
          <w:rFonts w:ascii="Arial" w:hAnsi="Arial" w:cs="Arial"/>
          <w:bCs/>
          <w:i/>
          <w:iCs/>
          <w:sz w:val="24"/>
          <w:szCs w:val="24"/>
        </w:rPr>
        <w:t>individuals with disabilities</w:t>
      </w:r>
      <w:r w:rsidR="00277E20" w:rsidRPr="000F0B41">
        <w:rPr>
          <w:rFonts w:ascii="Arial" w:hAnsi="Arial" w:cs="Arial"/>
          <w:bCs/>
          <w:i/>
          <w:iCs/>
          <w:sz w:val="24"/>
          <w:szCs w:val="24"/>
        </w:rPr>
        <w:t>.</w:t>
      </w:r>
    </w:p>
    <w:p w14:paraId="58ADD847" w14:textId="77777777" w:rsidR="0043383E" w:rsidRPr="000F0B41" w:rsidRDefault="0043383E" w:rsidP="000F0B41">
      <w:pPr>
        <w:tabs>
          <w:tab w:val="left" w:pos="9360"/>
        </w:tabs>
        <w:spacing w:line="240" w:lineRule="auto"/>
        <w:ind w:left="9360" w:hanging="9360"/>
        <w:rPr>
          <w:rFonts w:ascii="Arial" w:eastAsia="Times New Roman" w:hAnsi="Arial" w:cs="Arial"/>
          <w:b/>
          <w:sz w:val="24"/>
          <w:szCs w:val="24"/>
        </w:rPr>
      </w:pPr>
    </w:p>
    <w:p w14:paraId="204F0944" w14:textId="2E1EB8CD" w:rsidR="00363537" w:rsidRPr="000F0B41" w:rsidRDefault="00363537" w:rsidP="000F0B41">
      <w:pPr>
        <w:tabs>
          <w:tab w:val="left" w:pos="720"/>
          <w:tab w:val="left" w:pos="1440"/>
          <w:tab w:val="left" w:pos="5760"/>
        </w:tabs>
        <w:spacing w:line="240" w:lineRule="auto"/>
        <w:rPr>
          <w:rFonts w:ascii="Arial" w:eastAsia="Times New Roman" w:hAnsi="Arial" w:cs="Arial"/>
          <w:b/>
          <w:sz w:val="24"/>
          <w:szCs w:val="24"/>
        </w:rPr>
      </w:pPr>
      <w:r w:rsidRPr="000F0B41">
        <w:rPr>
          <w:rFonts w:ascii="Arial" w:eastAsia="Times New Roman" w:hAnsi="Arial" w:cs="Arial"/>
          <w:b/>
          <w:sz w:val="24"/>
          <w:szCs w:val="24"/>
        </w:rPr>
        <w:t>01.</w:t>
      </w:r>
      <w:r w:rsidR="0050180F" w:rsidRPr="000F0B41">
        <w:rPr>
          <w:rFonts w:ascii="Arial" w:eastAsia="Times New Roman" w:hAnsi="Arial" w:cs="Arial"/>
          <w:b/>
          <w:sz w:val="24"/>
          <w:szCs w:val="24"/>
        </w:rPr>
        <w:tab/>
      </w:r>
      <w:r w:rsidR="00B87D71" w:rsidRPr="000F0B41">
        <w:rPr>
          <w:rFonts w:ascii="Arial" w:eastAsia="Times New Roman" w:hAnsi="Arial" w:cs="Arial"/>
          <w:b/>
          <w:sz w:val="24"/>
          <w:szCs w:val="24"/>
        </w:rPr>
        <w:t xml:space="preserve">BACKGROUND INFORMATION </w:t>
      </w:r>
    </w:p>
    <w:p w14:paraId="0606F62D" w14:textId="77777777" w:rsidR="005341E3" w:rsidRPr="000F0B41" w:rsidRDefault="005341E3" w:rsidP="000F0B41">
      <w:pPr>
        <w:spacing w:line="240" w:lineRule="auto"/>
        <w:rPr>
          <w:rFonts w:ascii="Arial" w:eastAsia="Times New Roman" w:hAnsi="Arial" w:cs="Arial"/>
          <w:sz w:val="24"/>
          <w:szCs w:val="24"/>
        </w:rPr>
      </w:pPr>
    </w:p>
    <w:p w14:paraId="5481B18B" w14:textId="2E5BC9ED" w:rsidR="00BF2B9B" w:rsidRPr="000F0B41" w:rsidRDefault="00FA41E2" w:rsidP="000F0B41">
      <w:pPr>
        <w:pStyle w:val="ListParagraph"/>
        <w:numPr>
          <w:ilvl w:val="1"/>
          <w:numId w:val="11"/>
        </w:numPr>
        <w:spacing w:line="240" w:lineRule="auto"/>
        <w:rPr>
          <w:rFonts w:ascii="Arial" w:eastAsia="Times New Roman" w:hAnsi="Arial" w:cs="Arial"/>
          <w:sz w:val="24"/>
          <w:szCs w:val="24"/>
        </w:rPr>
      </w:pPr>
      <w:r w:rsidRPr="000F0B41">
        <w:rPr>
          <w:rFonts w:ascii="Arial" w:eastAsia="Times New Roman" w:hAnsi="Arial" w:cs="Arial"/>
          <w:color w:val="231F20"/>
          <w:sz w:val="24"/>
          <w:szCs w:val="24"/>
        </w:rPr>
        <w:t>T</w:t>
      </w:r>
      <w:r w:rsidR="00277E20" w:rsidRPr="000F0B41">
        <w:rPr>
          <w:rFonts w:ascii="Arial" w:eastAsia="Times New Roman" w:hAnsi="Arial" w:cs="Arial"/>
          <w:color w:val="231F20"/>
          <w:sz w:val="24"/>
          <w:szCs w:val="24"/>
        </w:rPr>
        <w:t>exas State U</w:t>
      </w:r>
      <w:r w:rsidRPr="000F0B41">
        <w:rPr>
          <w:rFonts w:ascii="Arial" w:eastAsia="Times New Roman" w:hAnsi="Arial" w:cs="Arial"/>
          <w:color w:val="231F20"/>
          <w:sz w:val="24"/>
          <w:szCs w:val="24"/>
        </w:rPr>
        <w:t xml:space="preserve">niversity </w:t>
      </w:r>
      <w:r w:rsidRPr="000F0B41">
        <w:rPr>
          <w:rFonts w:ascii="Arial" w:hAnsi="Arial" w:cs="Arial"/>
          <w:color w:val="000000"/>
          <w:sz w:val="24"/>
          <w:szCs w:val="24"/>
        </w:rPr>
        <w:t xml:space="preserve">recognizes the importance of </w:t>
      </w:r>
      <w:r w:rsidR="00B87D71" w:rsidRPr="000F0B41">
        <w:rPr>
          <w:rFonts w:ascii="Arial" w:hAnsi="Arial" w:cs="Arial"/>
          <w:color w:val="000000"/>
          <w:sz w:val="24"/>
          <w:szCs w:val="24"/>
        </w:rPr>
        <w:t>service animals</w:t>
      </w:r>
      <w:r w:rsidRPr="000F0B41">
        <w:rPr>
          <w:rFonts w:ascii="Arial" w:hAnsi="Arial" w:cs="Arial"/>
          <w:color w:val="000000"/>
          <w:sz w:val="24"/>
          <w:szCs w:val="24"/>
        </w:rPr>
        <w:t xml:space="preserve"> </w:t>
      </w:r>
      <w:r w:rsidR="00277E20" w:rsidRPr="000F0B41">
        <w:rPr>
          <w:rFonts w:ascii="Arial" w:hAnsi="Arial" w:cs="Arial"/>
          <w:color w:val="000000"/>
          <w:sz w:val="24"/>
          <w:szCs w:val="24"/>
        </w:rPr>
        <w:t xml:space="preserve">that provide physical or emotional support to individuals with disabilities, </w:t>
      </w:r>
      <w:r w:rsidRPr="000F0B41">
        <w:rPr>
          <w:rFonts w:ascii="Arial" w:hAnsi="Arial" w:cs="Arial"/>
          <w:color w:val="000000"/>
          <w:sz w:val="24"/>
          <w:szCs w:val="24"/>
        </w:rPr>
        <w:t xml:space="preserve">as defined by the </w:t>
      </w:r>
      <w:hyperlink r:id="rId8" w:history="1">
        <w:r w:rsidRPr="000F0B41">
          <w:rPr>
            <w:rStyle w:val="Hyperlink"/>
            <w:rFonts w:ascii="Arial" w:hAnsi="Arial" w:cs="Arial"/>
            <w:sz w:val="24"/>
            <w:szCs w:val="24"/>
          </w:rPr>
          <w:t xml:space="preserve">Americans with Disabilities Act </w:t>
        </w:r>
        <w:r w:rsidR="0027369A" w:rsidRPr="000F0B41">
          <w:rPr>
            <w:rStyle w:val="Hyperlink"/>
            <w:rFonts w:ascii="Arial" w:hAnsi="Arial" w:cs="Arial"/>
            <w:sz w:val="24"/>
            <w:szCs w:val="24"/>
          </w:rPr>
          <w:t>of 1990</w:t>
        </w:r>
        <w:r w:rsidR="00F55A23" w:rsidRPr="000F0B41">
          <w:rPr>
            <w:rStyle w:val="Hyperlink"/>
            <w:rFonts w:ascii="Arial" w:hAnsi="Arial" w:cs="Arial"/>
            <w:sz w:val="24"/>
            <w:szCs w:val="24"/>
          </w:rPr>
          <w:t xml:space="preserve"> (ADA)</w:t>
        </w:r>
        <w:r w:rsidR="0027369A" w:rsidRPr="000F0B41">
          <w:rPr>
            <w:rStyle w:val="Hyperlink"/>
            <w:rFonts w:ascii="Arial" w:hAnsi="Arial" w:cs="Arial"/>
            <w:sz w:val="24"/>
            <w:szCs w:val="24"/>
          </w:rPr>
          <w:t>, as amended</w:t>
        </w:r>
      </w:hyperlink>
      <w:r w:rsidR="0027369A" w:rsidRPr="000F0B41">
        <w:rPr>
          <w:rFonts w:ascii="Arial" w:hAnsi="Arial" w:cs="Arial"/>
          <w:sz w:val="24"/>
          <w:szCs w:val="24"/>
        </w:rPr>
        <w:t xml:space="preserve">, </w:t>
      </w:r>
      <w:r w:rsidRPr="000F0B41">
        <w:rPr>
          <w:rFonts w:ascii="Arial" w:hAnsi="Arial" w:cs="Arial"/>
          <w:color w:val="000000"/>
          <w:sz w:val="24"/>
          <w:szCs w:val="24"/>
        </w:rPr>
        <w:t xml:space="preserve">and the broader category of </w:t>
      </w:r>
      <w:r w:rsidR="00B87D71" w:rsidRPr="000F0B41">
        <w:rPr>
          <w:rFonts w:ascii="Arial" w:hAnsi="Arial" w:cs="Arial"/>
          <w:color w:val="000000"/>
          <w:sz w:val="24"/>
          <w:szCs w:val="24"/>
        </w:rPr>
        <w:t>a</w:t>
      </w:r>
      <w:r w:rsidRPr="000F0B41">
        <w:rPr>
          <w:rFonts w:ascii="Arial" w:hAnsi="Arial" w:cs="Arial"/>
          <w:color w:val="000000"/>
          <w:sz w:val="24"/>
          <w:szCs w:val="24"/>
        </w:rPr>
        <w:t xml:space="preserve">ssistance </w:t>
      </w:r>
      <w:r w:rsidR="00B87D71" w:rsidRPr="000F0B41">
        <w:rPr>
          <w:rFonts w:ascii="Arial" w:hAnsi="Arial" w:cs="Arial"/>
          <w:color w:val="000000"/>
          <w:sz w:val="24"/>
          <w:szCs w:val="24"/>
        </w:rPr>
        <w:t>a</w:t>
      </w:r>
      <w:r w:rsidRPr="000F0B41">
        <w:rPr>
          <w:rFonts w:ascii="Arial" w:hAnsi="Arial" w:cs="Arial"/>
          <w:color w:val="000000"/>
          <w:sz w:val="24"/>
          <w:szCs w:val="24"/>
        </w:rPr>
        <w:t xml:space="preserve">nimals under the </w:t>
      </w:r>
      <w:hyperlink r:id="rId9" w:history="1">
        <w:r w:rsidRPr="000F0B41">
          <w:rPr>
            <w:rStyle w:val="Hyperlink"/>
            <w:rFonts w:ascii="Arial" w:hAnsi="Arial" w:cs="Arial"/>
            <w:sz w:val="24"/>
            <w:szCs w:val="24"/>
          </w:rPr>
          <w:t>Fair Housing Act</w:t>
        </w:r>
      </w:hyperlink>
      <w:r w:rsidRPr="000F0B41">
        <w:rPr>
          <w:rFonts w:ascii="Arial" w:hAnsi="Arial" w:cs="Arial"/>
          <w:sz w:val="24"/>
          <w:szCs w:val="24"/>
        </w:rPr>
        <w:t>.</w:t>
      </w:r>
      <w:r w:rsidRPr="000F0B41">
        <w:rPr>
          <w:rFonts w:ascii="Arial" w:hAnsi="Arial" w:cs="Arial"/>
          <w:color w:val="000000"/>
          <w:sz w:val="24"/>
          <w:szCs w:val="24"/>
        </w:rPr>
        <w:t xml:space="preserve"> </w:t>
      </w:r>
      <w:r w:rsidR="00BF2B9B" w:rsidRPr="000F0B41">
        <w:rPr>
          <w:rFonts w:ascii="Arial" w:hAnsi="Arial" w:cs="Arial"/>
          <w:color w:val="000000"/>
          <w:sz w:val="24"/>
          <w:szCs w:val="24"/>
        </w:rPr>
        <w:t xml:space="preserve">The </w:t>
      </w:r>
      <w:r w:rsidR="00B87D71" w:rsidRPr="000F0B41">
        <w:rPr>
          <w:rFonts w:ascii="Arial" w:hAnsi="Arial" w:cs="Arial"/>
          <w:color w:val="000000"/>
          <w:sz w:val="24"/>
          <w:szCs w:val="24"/>
        </w:rPr>
        <w:t>u</w:t>
      </w:r>
      <w:r w:rsidR="00BF2B9B" w:rsidRPr="000F0B41">
        <w:rPr>
          <w:rFonts w:ascii="Arial" w:hAnsi="Arial" w:cs="Arial"/>
          <w:color w:val="000000"/>
          <w:sz w:val="24"/>
          <w:szCs w:val="24"/>
        </w:rPr>
        <w:t>niversity</w:t>
      </w:r>
      <w:r w:rsidRPr="000F0B41">
        <w:rPr>
          <w:rFonts w:ascii="Arial" w:hAnsi="Arial" w:cs="Arial"/>
          <w:color w:val="000000"/>
          <w:sz w:val="24"/>
          <w:szCs w:val="24"/>
        </w:rPr>
        <w:t xml:space="preserve"> is committed to allowing individuals with disabilities the use of a </w:t>
      </w:r>
      <w:r w:rsidR="00B87D71" w:rsidRPr="000F0B41">
        <w:rPr>
          <w:rFonts w:ascii="Arial" w:hAnsi="Arial" w:cs="Arial"/>
          <w:color w:val="000000"/>
          <w:sz w:val="24"/>
          <w:szCs w:val="24"/>
        </w:rPr>
        <w:t>s</w:t>
      </w:r>
      <w:r w:rsidRPr="000F0B41">
        <w:rPr>
          <w:rFonts w:ascii="Arial" w:hAnsi="Arial" w:cs="Arial"/>
          <w:color w:val="000000"/>
          <w:sz w:val="24"/>
          <w:szCs w:val="24"/>
        </w:rPr>
        <w:t xml:space="preserve">ervice </w:t>
      </w:r>
      <w:r w:rsidR="00B87D71" w:rsidRPr="000F0B41">
        <w:rPr>
          <w:rFonts w:ascii="Arial" w:hAnsi="Arial" w:cs="Arial"/>
          <w:color w:val="000000"/>
          <w:sz w:val="24"/>
          <w:szCs w:val="24"/>
        </w:rPr>
        <w:t>a</w:t>
      </w:r>
      <w:r w:rsidRPr="000F0B41">
        <w:rPr>
          <w:rFonts w:ascii="Arial" w:hAnsi="Arial" w:cs="Arial"/>
          <w:color w:val="000000"/>
          <w:sz w:val="24"/>
          <w:szCs w:val="24"/>
        </w:rPr>
        <w:t xml:space="preserve">nimal on campus to facilitate </w:t>
      </w:r>
      <w:r w:rsidR="000F0B41">
        <w:rPr>
          <w:rFonts w:ascii="Arial" w:hAnsi="Arial" w:cs="Arial"/>
          <w:color w:val="000000"/>
          <w:sz w:val="24"/>
          <w:szCs w:val="24"/>
        </w:rPr>
        <w:t>the student’s</w:t>
      </w:r>
      <w:r w:rsidRPr="000F0B41">
        <w:rPr>
          <w:rFonts w:ascii="Arial" w:hAnsi="Arial" w:cs="Arial"/>
          <w:color w:val="000000"/>
          <w:sz w:val="24"/>
          <w:szCs w:val="24"/>
        </w:rPr>
        <w:t xml:space="preserve"> full-participation and equal access to the </w:t>
      </w:r>
      <w:r w:rsidR="00B87D71" w:rsidRPr="000F0B41">
        <w:rPr>
          <w:rFonts w:ascii="Arial" w:hAnsi="Arial" w:cs="Arial"/>
          <w:color w:val="000000"/>
          <w:sz w:val="24"/>
          <w:szCs w:val="24"/>
        </w:rPr>
        <w:t>u</w:t>
      </w:r>
      <w:r w:rsidRPr="000F0B41">
        <w:rPr>
          <w:rFonts w:ascii="Arial" w:hAnsi="Arial" w:cs="Arial"/>
          <w:color w:val="000000"/>
          <w:sz w:val="24"/>
          <w:szCs w:val="24"/>
        </w:rPr>
        <w:t xml:space="preserve">niversity’s programs and activities. For the purposes of this policy, the term </w:t>
      </w:r>
      <w:r w:rsidR="00B87D71" w:rsidRPr="000F0B41">
        <w:rPr>
          <w:rFonts w:ascii="Arial" w:hAnsi="Arial" w:cs="Arial"/>
          <w:color w:val="000000"/>
          <w:sz w:val="24"/>
          <w:szCs w:val="24"/>
        </w:rPr>
        <w:t>e</w:t>
      </w:r>
      <w:r w:rsidRPr="000F0B41">
        <w:rPr>
          <w:rFonts w:ascii="Arial" w:hAnsi="Arial" w:cs="Arial"/>
          <w:color w:val="000000"/>
          <w:sz w:val="24"/>
          <w:szCs w:val="24"/>
        </w:rPr>
        <w:t xml:space="preserve">motional </w:t>
      </w:r>
      <w:r w:rsidR="00B87D71" w:rsidRPr="000F0B41">
        <w:rPr>
          <w:rFonts w:ascii="Arial" w:hAnsi="Arial" w:cs="Arial"/>
          <w:color w:val="000000"/>
          <w:sz w:val="24"/>
          <w:szCs w:val="24"/>
        </w:rPr>
        <w:t>s</w:t>
      </w:r>
      <w:r w:rsidRPr="000F0B41">
        <w:rPr>
          <w:rFonts w:ascii="Arial" w:hAnsi="Arial" w:cs="Arial"/>
          <w:color w:val="000000"/>
          <w:sz w:val="24"/>
          <w:szCs w:val="24"/>
        </w:rPr>
        <w:t xml:space="preserve">upport </w:t>
      </w:r>
      <w:r w:rsidR="00B87D71" w:rsidRPr="000F0B41">
        <w:rPr>
          <w:rFonts w:ascii="Arial" w:hAnsi="Arial" w:cs="Arial"/>
          <w:color w:val="000000"/>
          <w:sz w:val="24"/>
          <w:szCs w:val="24"/>
        </w:rPr>
        <w:t>a</w:t>
      </w:r>
      <w:r w:rsidRPr="000F0B41">
        <w:rPr>
          <w:rFonts w:ascii="Arial" w:hAnsi="Arial" w:cs="Arial"/>
          <w:color w:val="000000"/>
          <w:sz w:val="24"/>
          <w:szCs w:val="24"/>
        </w:rPr>
        <w:t>nimal will be used</w:t>
      </w:r>
      <w:r w:rsidR="00B87D71" w:rsidRPr="000F0B41">
        <w:rPr>
          <w:rFonts w:ascii="Arial" w:hAnsi="Arial" w:cs="Arial"/>
          <w:color w:val="000000"/>
          <w:sz w:val="24"/>
          <w:szCs w:val="24"/>
        </w:rPr>
        <w:t xml:space="preserve"> in </w:t>
      </w:r>
      <w:r w:rsidR="00B87D71" w:rsidRPr="000F0B41">
        <w:rPr>
          <w:rFonts w:ascii="Arial" w:hAnsi="Arial" w:cs="Arial"/>
          <w:i/>
          <w:iCs/>
          <w:color w:val="000000"/>
          <w:sz w:val="24"/>
          <w:szCs w:val="24"/>
        </w:rPr>
        <w:t>lieu</w:t>
      </w:r>
      <w:r w:rsidR="00B87D71" w:rsidRPr="000F0B41">
        <w:rPr>
          <w:rFonts w:ascii="Arial" w:hAnsi="Arial" w:cs="Arial"/>
          <w:color w:val="000000"/>
          <w:sz w:val="24"/>
          <w:szCs w:val="24"/>
        </w:rPr>
        <w:t xml:space="preserve"> of service animal</w:t>
      </w:r>
      <w:r w:rsidRPr="000F0B41">
        <w:rPr>
          <w:rFonts w:ascii="Arial" w:hAnsi="Arial" w:cs="Arial"/>
          <w:color w:val="000000"/>
          <w:sz w:val="24"/>
          <w:szCs w:val="24"/>
        </w:rPr>
        <w:t xml:space="preserve">. </w:t>
      </w:r>
    </w:p>
    <w:p w14:paraId="0E850FB8" w14:textId="77777777" w:rsidR="00BF2B9B" w:rsidRPr="000F0B41" w:rsidRDefault="00BF2B9B" w:rsidP="000F0B41">
      <w:pPr>
        <w:pStyle w:val="ListParagraph"/>
        <w:spacing w:line="240" w:lineRule="auto"/>
        <w:rPr>
          <w:rFonts w:ascii="Arial" w:hAnsi="Arial" w:cs="Arial"/>
          <w:color w:val="000000"/>
          <w:sz w:val="24"/>
          <w:szCs w:val="24"/>
        </w:rPr>
      </w:pPr>
    </w:p>
    <w:p w14:paraId="3B95D37F" w14:textId="69D8FA45" w:rsidR="00FA41E2" w:rsidRPr="000F0B41" w:rsidRDefault="00BF2B9B" w:rsidP="000F0B41">
      <w:pPr>
        <w:pStyle w:val="ListParagraph"/>
        <w:numPr>
          <w:ilvl w:val="1"/>
          <w:numId w:val="11"/>
        </w:numPr>
        <w:spacing w:line="240" w:lineRule="auto"/>
        <w:rPr>
          <w:rFonts w:ascii="Arial" w:eastAsia="Times New Roman" w:hAnsi="Arial" w:cs="Arial"/>
          <w:sz w:val="24"/>
          <w:szCs w:val="24"/>
        </w:rPr>
      </w:pPr>
      <w:r w:rsidRPr="000F0B41">
        <w:rPr>
          <w:rFonts w:ascii="Arial" w:hAnsi="Arial" w:cs="Arial"/>
          <w:color w:val="000000"/>
          <w:sz w:val="24"/>
          <w:szCs w:val="24"/>
        </w:rPr>
        <w:t xml:space="preserve">The </w:t>
      </w:r>
      <w:r w:rsidR="00B87D71" w:rsidRPr="000F0B41">
        <w:rPr>
          <w:rFonts w:ascii="Arial" w:hAnsi="Arial" w:cs="Arial"/>
          <w:color w:val="000000"/>
          <w:sz w:val="24"/>
          <w:szCs w:val="24"/>
        </w:rPr>
        <w:t>u</w:t>
      </w:r>
      <w:r w:rsidRPr="000F0B41">
        <w:rPr>
          <w:rFonts w:ascii="Arial" w:hAnsi="Arial" w:cs="Arial"/>
          <w:color w:val="000000"/>
          <w:sz w:val="24"/>
          <w:szCs w:val="24"/>
        </w:rPr>
        <w:t>niversity</w:t>
      </w:r>
      <w:r w:rsidR="00FA41E2" w:rsidRPr="000F0B41">
        <w:rPr>
          <w:rFonts w:ascii="Arial" w:hAnsi="Arial" w:cs="Arial"/>
          <w:color w:val="000000"/>
          <w:sz w:val="24"/>
          <w:szCs w:val="24"/>
        </w:rPr>
        <w:t xml:space="preserve"> is committed to allowing </w:t>
      </w:r>
      <w:r w:rsidR="00F55A23" w:rsidRPr="000F0B41">
        <w:rPr>
          <w:rFonts w:ascii="Arial" w:hAnsi="Arial" w:cs="Arial"/>
          <w:color w:val="000000"/>
          <w:sz w:val="24"/>
          <w:szCs w:val="24"/>
        </w:rPr>
        <w:t>e</w:t>
      </w:r>
      <w:r w:rsidR="00FA41E2" w:rsidRPr="000F0B41">
        <w:rPr>
          <w:rFonts w:ascii="Arial" w:hAnsi="Arial" w:cs="Arial"/>
          <w:color w:val="000000"/>
          <w:sz w:val="24"/>
          <w:szCs w:val="24"/>
        </w:rPr>
        <w:t xml:space="preserve">motional </w:t>
      </w:r>
      <w:r w:rsidR="00F55A23" w:rsidRPr="000F0B41">
        <w:rPr>
          <w:rFonts w:ascii="Arial" w:hAnsi="Arial" w:cs="Arial"/>
          <w:color w:val="000000"/>
          <w:sz w:val="24"/>
          <w:szCs w:val="24"/>
        </w:rPr>
        <w:t>s</w:t>
      </w:r>
      <w:r w:rsidR="00FA41E2" w:rsidRPr="000F0B41">
        <w:rPr>
          <w:rFonts w:ascii="Arial" w:hAnsi="Arial" w:cs="Arial"/>
          <w:color w:val="000000"/>
          <w:sz w:val="24"/>
          <w:szCs w:val="24"/>
        </w:rPr>
        <w:t xml:space="preserve">upport </w:t>
      </w:r>
      <w:r w:rsidR="00F55A23" w:rsidRPr="000F0B41">
        <w:rPr>
          <w:rFonts w:ascii="Arial" w:hAnsi="Arial" w:cs="Arial"/>
          <w:color w:val="000000"/>
          <w:sz w:val="24"/>
          <w:szCs w:val="24"/>
        </w:rPr>
        <w:t>a</w:t>
      </w:r>
      <w:r w:rsidR="00FA41E2" w:rsidRPr="000F0B41">
        <w:rPr>
          <w:rFonts w:ascii="Arial" w:hAnsi="Arial" w:cs="Arial"/>
          <w:color w:val="000000"/>
          <w:sz w:val="24"/>
          <w:szCs w:val="24"/>
        </w:rPr>
        <w:t xml:space="preserve">nimals necessary to provide individuals with disabilities an equal opportunity to use and enjoy </w:t>
      </w:r>
      <w:r w:rsidR="00F55A23" w:rsidRPr="000F0B41">
        <w:rPr>
          <w:rFonts w:ascii="Arial" w:hAnsi="Arial" w:cs="Arial"/>
          <w:color w:val="000000"/>
          <w:sz w:val="24"/>
          <w:szCs w:val="24"/>
        </w:rPr>
        <w:t>u</w:t>
      </w:r>
      <w:r w:rsidR="00FA41E2" w:rsidRPr="000F0B41">
        <w:rPr>
          <w:rFonts w:ascii="Arial" w:hAnsi="Arial" w:cs="Arial"/>
          <w:color w:val="000000"/>
          <w:sz w:val="24"/>
          <w:szCs w:val="24"/>
        </w:rPr>
        <w:t xml:space="preserve">niversity </w:t>
      </w:r>
      <w:r w:rsidR="00F55A23" w:rsidRPr="000F0B41">
        <w:rPr>
          <w:rFonts w:ascii="Arial" w:hAnsi="Arial" w:cs="Arial"/>
          <w:color w:val="000000"/>
          <w:sz w:val="24"/>
          <w:szCs w:val="24"/>
        </w:rPr>
        <w:t>h</w:t>
      </w:r>
      <w:r w:rsidR="00FA41E2" w:rsidRPr="000F0B41">
        <w:rPr>
          <w:rFonts w:ascii="Arial" w:hAnsi="Arial" w:cs="Arial"/>
          <w:color w:val="000000"/>
          <w:sz w:val="24"/>
          <w:szCs w:val="24"/>
        </w:rPr>
        <w:t xml:space="preserve">ousing. This </w:t>
      </w:r>
      <w:r w:rsidR="00F55A23" w:rsidRPr="000F0B41">
        <w:rPr>
          <w:rFonts w:ascii="Arial" w:hAnsi="Arial" w:cs="Arial"/>
          <w:color w:val="000000"/>
          <w:sz w:val="24"/>
          <w:szCs w:val="24"/>
        </w:rPr>
        <w:t>p</w:t>
      </w:r>
      <w:r w:rsidR="00FA41E2" w:rsidRPr="000F0B41">
        <w:rPr>
          <w:rFonts w:ascii="Arial" w:hAnsi="Arial" w:cs="Arial"/>
          <w:color w:val="000000"/>
          <w:sz w:val="24"/>
          <w:szCs w:val="24"/>
        </w:rPr>
        <w:t xml:space="preserve">olicy explains the specific requirements applicable to an individual’s use of an </w:t>
      </w:r>
      <w:r w:rsidR="00F55A23" w:rsidRPr="000F0B41">
        <w:rPr>
          <w:rFonts w:ascii="Arial" w:hAnsi="Arial" w:cs="Arial"/>
          <w:color w:val="000000"/>
          <w:sz w:val="24"/>
          <w:szCs w:val="24"/>
        </w:rPr>
        <w:t>e</w:t>
      </w:r>
      <w:r w:rsidR="00FA41E2" w:rsidRPr="000F0B41">
        <w:rPr>
          <w:rFonts w:ascii="Arial" w:hAnsi="Arial" w:cs="Arial"/>
          <w:color w:val="000000"/>
          <w:sz w:val="24"/>
          <w:szCs w:val="24"/>
        </w:rPr>
        <w:t xml:space="preserve">motional </w:t>
      </w:r>
      <w:r w:rsidR="00F55A23" w:rsidRPr="000F0B41">
        <w:rPr>
          <w:rFonts w:ascii="Arial" w:hAnsi="Arial" w:cs="Arial"/>
          <w:color w:val="000000"/>
          <w:sz w:val="24"/>
          <w:szCs w:val="24"/>
        </w:rPr>
        <w:t>s</w:t>
      </w:r>
      <w:r w:rsidR="00FA41E2" w:rsidRPr="000F0B41">
        <w:rPr>
          <w:rFonts w:ascii="Arial" w:hAnsi="Arial" w:cs="Arial"/>
          <w:color w:val="000000"/>
          <w:sz w:val="24"/>
          <w:szCs w:val="24"/>
        </w:rPr>
        <w:t xml:space="preserve">upport </w:t>
      </w:r>
      <w:r w:rsidR="00F55A23" w:rsidRPr="000F0B41">
        <w:rPr>
          <w:rFonts w:ascii="Arial" w:hAnsi="Arial" w:cs="Arial"/>
          <w:color w:val="000000"/>
          <w:sz w:val="24"/>
          <w:szCs w:val="24"/>
        </w:rPr>
        <w:t>a</w:t>
      </w:r>
      <w:r w:rsidR="00FA41E2" w:rsidRPr="000F0B41">
        <w:rPr>
          <w:rFonts w:ascii="Arial" w:hAnsi="Arial" w:cs="Arial"/>
          <w:color w:val="000000"/>
          <w:sz w:val="24"/>
          <w:szCs w:val="24"/>
        </w:rPr>
        <w:t xml:space="preserve">nimal in </w:t>
      </w:r>
      <w:r w:rsidR="00F55A23" w:rsidRPr="000F0B41">
        <w:rPr>
          <w:rFonts w:ascii="Arial" w:hAnsi="Arial" w:cs="Arial"/>
          <w:color w:val="000000"/>
          <w:sz w:val="24"/>
          <w:szCs w:val="24"/>
        </w:rPr>
        <w:t>u</w:t>
      </w:r>
      <w:r w:rsidR="00FA41E2" w:rsidRPr="000F0B41">
        <w:rPr>
          <w:rFonts w:ascii="Arial" w:hAnsi="Arial" w:cs="Arial"/>
          <w:color w:val="000000"/>
          <w:sz w:val="24"/>
          <w:szCs w:val="24"/>
        </w:rPr>
        <w:t xml:space="preserve">niversity </w:t>
      </w:r>
      <w:r w:rsidR="00F55A23" w:rsidRPr="000F0B41">
        <w:rPr>
          <w:rFonts w:ascii="Arial" w:hAnsi="Arial" w:cs="Arial"/>
          <w:color w:val="000000"/>
          <w:sz w:val="24"/>
          <w:szCs w:val="24"/>
        </w:rPr>
        <w:t>h</w:t>
      </w:r>
      <w:r w:rsidR="00FA41E2" w:rsidRPr="000F0B41">
        <w:rPr>
          <w:rFonts w:ascii="Arial" w:hAnsi="Arial" w:cs="Arial"/>
          <w:color w:val="000000"/>
          <w:sz w:val="24"/>
          <w:szCs w:val="24"/>
        </w:rPr>
        <w:t xml:space="preserve">ousing. </w:t>
      </w:r>
      <w:r w:rsidR="00C01F12" w:rsidRPr="000F0B41">
        <w:rPr>
          <w:rFonts w:ascii="Arial" w:hAnsi="Arial" w:cs="Arial"/>
          <w:color w:val="000000"/>
          <w:sz w:val="24"/>
          <w:szCs w:val="24"/>
        </w:rPr>
        <w:t xml:space="preserve">The </w:t>
      </w:r>
      <w:r w:rsidR="00F55A23" w:rsidRPr="000F0B41">
        <w:rPr>
          <w:rFonts w:ascii="Arial" w:hAnsi="Arial" w:cs="Arial"/>
          <w:color w:val="000000"/>
          <w:sz w:val="24"/>
          <w:szCs w:val="24"/>
        </w:rPr>
        <w:t>u</w:t>
      </w:r>
      <w:r w:rsidR="00C01F12" w:rsidRPr="000F0B41">
        <w:rPr>
          <w:rFonts w:ascii="Arial" w:hAnsi="Arial" w:cs="Arial"/>
          <w:color w:val="000000"/>
          <w:sz w:val="24"/>
          <w:szCs w:val="24"/>
        </w:rPr>
        <w:t>niversity</w:t>
      </w:r>
      <w:r w:rsidR="00FA41E2" w:rsidRPr="000F0B41">
        <w:rPr>
          <w:rFonts w:ascii="Arial" w:hAnsi="Arial" w:cs="Arial"/>
          <w:color w:val="000000"/>
          <w:sz w:val="24"/>
          <w:szCs w:val="24"/>
        </w:rPr>
        <w:t xml:space="preserve"> reserves the right to amend this </w:t>
      </w:r>
      <w:r w:rsidR="00F55A23" w:rsidRPr="000F0B41">
        <w:rPr>
          <w:rFonts w:ascii="Arial" w:hAnsi="Arial" w:cs="Arial"/>
          <w:color w:val="000000"/>
          <w:sz w:val="24"/>
          <w:szCs w:val="24"/>
        </w:rPr>
        <w:t>p</w:t>
      </w:r>
      <w:r w:rsidR="00FA41E2" w:rsidRPr="000F0B41">
        <w:rPr>
          <w:rFonts w:ascii="Arial" w:hAnsi="Arial" w:cs="Arial"/>
          <w:color w:val="000000"/>
          <w:sz w:val="24"/>
          <w:szCs w:val="24"/>
        </w:rPr>
        <w:t xml:space="preserve">olicy as circumstances require. This </w:t>
      </w:r>
      <w:r w:rsidR="00F55A23" w:rsidRPr="000F0B41">
        <w:rPr>
          <w:rFonts w:ascii="Arial" w:hAnsi="Arial" w:cs="Arial"/>
          <w:color w:val="000000"/>
          <w:sz w:val="24"/>
          <w:szCs w:val="24"/>
        </w:rPr>
        <w:t>p</w:t>
      </w:r>
      <w:r w:rsidR="00FA41E2" w:rsidRPr="000F0B41">
        <w:rPr>
          <w:rFonts w:ascii="Arial" w:hAnsi="Arial" w:cs="Arial"/>
          <w:color w:val="000000"/>
          <w:sz w:val="24"/>
          <w:szCs w:val="24"/>
        </w:rPr>
        <w:t xml:space="preserve">olicy applies solely to </w:t>
      </w:r>
      <w:r w:rsidR="00F55A23" w:rsidRPr="000F0B41">
        <w:rPr>
          <w:rFonts w:ascii="Arial" w:hAnsi="Arial" w:cs="Arial"/>
          <w:color w:val="000000"/>
          <w:sz w:val="24"/>
          <w:szCs w:val="24"/>
        </w:rPr>
        <w:t>e</w:t>
      </w:r>
      <w:r w:rsidR="00FA41E2" w:rsidRPr="000F0B41">
        <w:rPr>
          <w:rFonts w:ascii="Arial" w:hAnsi="Arial" w:cs="Arial"/>
          <w:color w:val="000000"/>
          <w:sz w:val="24"/>
          <w:szCs w:val="24"/>
        </w:rPr>
        <w:t xml:space="preserve">motional </w:t>
      </w:r>
      <w:r w:rsidR="00F55A23" w:rsidRPr="000F0B41">
        <w:rPr>
          <w:rFonts w:ascii="Arial" w:hAnsi="Arial" w:cs="Arial"/>
          <w:color w:val="000000"/>
          <w:sz w:val="24"/>
          <w:szCs w:val="24"/>
        </w:rPr>
        <w:t>s</w:t>
      </w:r>
      <w:r w:rsidR="00FA41E2" w:rsidRPr="000F0B41">
        <w:rPr>
          <w:rFonts w:ascii="Arial" w:hAnsi="Arial" w:cs="Arial"/>
          <w:color w:val="000000"/>
          <w:sz w:val="24"/>
          <w:szCs w:val="24"/>
        </w:rPr>
        <w:t xml:space="preserve">upport </w:t>
      </w:r>
      <w:r w:rsidR="00F55A23" w:rsidRPr="000F0B41">
        <w:rPr>
          <w:rFonts w:ascii="Arial" w:hAnsi="Arial" w:cs="Arial"/>
          <w:color w:val="000000"/>
          <w:sz w:val="24"/>
          <w:szCs w:val="24"/>
        </w:rPr>
        <w:t>a</w:t>
      </w:r>
      <w:r w:rsidR="00FA41E2" w:rsidRPr="000F0B41">
        <w:rPr>
          <w:rFonts w:ascii="Arial" w:hAnsi="Arial" w:cs="Arial"/>
          <w:color w:val="000000"/>
          <w:sz w:val="24"/>
          <w:szCs w:val="24"/>
        </w:rPr>
        <w:t xml:space="preserve">nimals which may be necessary in </w:t>
      </w:r>
      <w:r w:rsidR="00F55A23" w:rsidRPr="000F0B41">
        <w:rPr>
          <w:rFonts w:ascii="Arial" w:hAnsi="Arial" w:cs="Arial"/>
          <w:color w:val="000000"/>
          <w:sz w:val="24"/>
          <w:szCs w:val="24"/>
        </w:rPr>
        <w:t>u</w:t>
      </w:r>
      <w:r w:rsidR="00FA41E2" w:rsidRPr="000F0B41">
        <w:rPr>
          <w:rFonts w:ascii="Arial" w:hAnsi="Arial" w:cs="Arial"/>
          <w:color w:val="000000"/>
          <w:sz w:val="24"/>
          <w:szCs w:val="24"/>
        </w:rPr>
        <w:t xml:space="preserve">niversity </w:t>
      </w:r>
      <w:r w:rsidR="00F55A23" w:rsidRPr="000F0B41">
        <w:rPr>
          <w:rFonts w:ascii="Arial" w:hAnsi="Arial" w:cs="Arial"/>
          <w:color w:val="000000"/>
          <w:sz w:val="24"/>
          <w:szCs w:val="24"/>
        </w:rPr>
        <w:t>h</w:t>
      </w:r>
      <w:r w:rsidR="00FA41E2" w:rsidRPr="000F0B41">
        <w:rPr>
          <w:rFonts w:ascii="Arial" w:hAnsi="Arial" w:cs="Arial"/>
          <w:color w:val="000000"/>
          <w:sz w:val="24"/>
          <w:szCs w:val="24"/>
        </w:rPr>
        <w:t>ousing. It does not apply to</w:t>
      </w:r>
      <w:r w:rsidR="00F55A23" w:rsidRPr="000F0B41">
        <w:rPr>
          <w:rFonts w:ascii="Arial" w:hAnsi="Arial" w:cs="Arial"/>
          <w:color w:val="000000"/>
          <w:sz w:val="24"/>
          <w:szCs w:val="24"/>
        </w:rPr>
        <w:t xml:space="preserve"> s</w:t>
      </w:r>
      <w:r w:rsidR="00FA41E2" w:rsidRPr="000F0B41">
        <w:rPr>
          <w:rFonts w:ascii="Arial" w:hAnsi="Arial" w:cs="Arial"/>
          <w:color w:val="000000"/>
          <w:sz w:val="24"/>
          <w:szCs w:val="24"/>
        </w:rPr>
        <w:t xml:space="preserve">ervice </w:t>
      </w:r>
      <w:r w:rsidR="00F55A23" w:rsidRPr="000F0B41">
        <w:rPr>
          <w:rFonts w:ascii="Arial" w:hAnsi="Arial" w:cs="Arial"/>
          <w:color w:val="000000"/>
          <w:sz w:val="24"/>
          <w:szCs w:val="24"/>
        </w:rPr>
        <w:t>a</w:t>
      </w:r>
      <w:r w:rsidR="00FA41E2" w:rsidRPr="000F0B41">
        <w:rPr>
          <w:rFonts w:ascii="Arial" w:hAnsi="Arial" w:cs="Arial"/>
          <w:color w:val="000000"/>
          <w:sz w:val="24"/>
          <w:szCs w:val="24"/>
        </w:rPr>
        <w:t>nimals</w:t>
      </w:r>
      <w:r w:rsidR="00F55A23" w:rsidRPr="000F0B41">
        <w:rPr>
          <w:rFonts w:ascii="Arial" w:hAnsi="Arial" w:cs="Arial"/>
          <w:color w:val="000000"/>
          <w:sz w:val="24"/>
          <w:szCs w:val="24"/>
        </w:rPr>
        <w:t>,</w:t>
      </w:r>
      <w:r w:rsidR="00FA41E2" w:rsidRPr="000F0B41">
        <w:rPr>
          <w:rFonts w:ascii="Arial" w:hAnsi="Arial" w:cs="Arial"/>
          <w:color w:val="000000"/>
          <w:sz w:val="24"/>
          <w:szCs w:val="24"/>
        </w:rPr>
        <w:t xml:space="preserve"> as defined by the </w:t>
      </w:r>
      <w:hyperlink r:id="rId10" w:history="1">
        <w:r w:rsidR="00FA41E2" w:rsidRPr="000F0B41">
          <w:rPr>
            <w:rStyle w:val="Hyperlink"/>
            <w:rFonts w:ascii="Arial" w:hAnsi="Arial" w:cs="Arial"/>
            <w:sz w:val="24"/>
            <w:szCs w:val="24"/>
          </w:rPr>
          <w:t>ADA</w:t>
        </w:r>
      </w:hyperlink>
      <w:r w:rsidR="00FA41E2" w:rsidRPr="000F0B41">
        <w:rPr>
          <w:rFonts w:ascii="Arial" w:hAnsi="Arial" w:cs="Arial"/>
          <w:color w:val="000000"/>
          <w:sz w:val="24"/>
          <w:szCs w:val="24"/>
        </w:rPr>
        <w:t xml:space="preserve">. </w:t>
      </w:r>
    </w:p>
    <w:p w14:paraId="06742603" w14:textId="77777777" w:rsidR="00BF2B9B" w:rsidRPr="000F0B41" w:rsidRDefault="00BF2B9B" w:rsidP="000F0B41">
      <w:pPr>
        <w:pStyle w:val="ListParagraph"/>
        <w:spacing w:line="240" w:lineRule="auto"/>
        <w:ind w:left="1440"/>
        <w:rPr>
          <w:rFonts w:ascii="Arial" w:eastAsia="Times New Roman" w:hAnsi="Arial" w:cs="Arial"/>
          <w:sz w:val="24"/>
          <w:szCs w:val="24"/>
        </w:rPr>
      </w:pPr>
    </w:p>
    <w:p w14:paraId="6ED3D7DB" w14:textId="762C6BE7" w:rsidR="000F0B41" w:rsidRPr="009D16A5" w:rsidRDefault="00653116" w:rsidP="000F0B41">
      <w:pPr>
        <w:pStyle w:val="ListParagraph"/>
        <w:numPr>
          <w:ilvl w:val="1"/>
          <w:numId w:val="11"/>
        </w:numPr>
        <w:spacing w:line="240" w:lineRule="auto"/>
        <w:rPr>
          <w:rFonts w:ascii="Arial" w:eastAsia="Times New Roman" w:hAnsi="Arial" w:cs="Arial"/>
          <w:sz w:val="24"/>
          <w:szCs w:val="24"/>
        </w:rPr>
      </w:pPr>
      <w:r w:rsidRPr="000F0B41">
        <w:rPr>
          <w:rFonts w:ascii="Arial" w:hAnsi="Arial" w:cs="Arial"/>
          <w:color w:val="000000"/>
          <w:sz w:val="24"/>
          <w:szCs w:val="24"/>
        </w:rPr>
        <w:t xml:space="preserve">Although </w:t>
      </w:r>
      <w:r w:rsidR="009255F0" w:rsidRPr="000F0B41">
        <w:rPr>
          <w:rFonts w:ascii="Arial" w:hAnsi="Arial" w:cs="Arial"/>
          <w:color w:val="000000"/>
          <w:sz w:val="24"/>
          <w:szCs w:val="24"/>
        </w:rPr>
        <w:t>university</w:t>
      </w:r>
      <w:r w:rsidRPr="000F0B41">
        <w:rPr>
          <w:rFonts w:ascii="Arial" w:hAnsi="Arial" w:cs="Arial"/>
          <w:color w:val="000000"/>
          <w:sz w:val="24"/>
          <w:szCs w:val="24"/>
        </w:rPr>
        <w:t xml:space="preserve"> policy prohibit</w:t>
      </w:r>
      <w:r w:rsidR="009255F0" w:rsidRPr="000F0B41">
        <w:rPr>
          <w:rFonts w:ascii="Arial" w:hAnsi="Arial" w:cs="Arial"/>
          <w:color w:val="000000"/>
          <w:sz w:val="24"/>
          <w:szCs w:val="24"/>
        </w:rPr>
        <w:t>s</w:t>
      </w:r>
      <w:r w:rsidRPr="000F0B41">
        <w:rPr>
          <w:rFonts w:ascii="Arial" w:hAnsi="Arial" w:cs="Arial"/>
          <w:color w:val="000000"/>
          <w:sz w:val="24"/>
          <w:szCs w:val="24"/>
        </w:rPr>
        <w:t xml:space="preserve"> animals of any type in </w:t>
      </w:r>
      <w:r w:rsidR="00F55A23" w:rsidRPr="000F0B41">
        <w:rPr>
          <w:rFonts w:ascii="Arial" w:hAnsi="Arial" w:cs="Arial"/>
          <w:color w:val="000000"/>
          <w:sz w:val="24"/>
          <w:szCs w:val="24"/>
        </w:rPr>
        <w:t>university</w:t>
      </w:r>
      <w:r w:rsidRPr="000F0B41">
        <w:rPr>
          <w:rFonts w:ascii="Arial" w:hAnsi="Arial" w:cs="Arial"/>
          <w:color w:val="000000"/>
          <w:sz w:val="24"/>
          <w:szCs w:val="24"/>
        </w:rPr>
        <w:t xml:space="preserve"> housing, </w:t>
      </w:r>
      <w:r w:rsidR="00BF2B9B" w:rsidRPr="000F0B41">
        <w:rPr>
          <w:rFonts w:ascii="Arial" w:hAnsi="Arial" w:cs="Arial"/>
          <w:color w:val="000000"/>
          <w:sz w:val="24"/>
          <w:szCs w:val="24"/>
        </w:rPr>
        <w:t xml:space="preserve">the </w:t>
      </w:r>
      <w:r w:rsidR="00F55A23" w:rsidRPr="000F0B41">
        <w:rPr>
          <w:rFonts w:ascii="Arial" w:hAnsi="Arial" w:cs="Arial"/>
          <w:color w:val="000000"/>
          <w:sz w:val="24"/>
          <w:szCs w:val="24"/>
        </w:rPr>
        <w:t>u</w:t>
      </w:r>
      <w:r w:rsidR="00BF2B9B" w:rsidRPr="000F0B41">
        <w:rPr>
          <w:rFonts w:ascii="Arial" w:hAnsi="Arial" w:cs="Arial"/>
          <w:color w:val="000000"/>
          <w:sz w:val="24"/>
          <w:szCs w:val="24"/>
        </w:rPr>
        <w:t>niversity</w:t>
      </w:r>
      <w:r w:rsidRPr="000F0B41">
        <w:rPr>
          <w:rFonts w:ascii="Arial" w:hAnsi="Arial" w:cs="Arial"/>
          <w:color w:val="000000"/>
          <w:sz w:val="24"/>
          <w:szCs w:val="24"/>
        </w:rPr>
        <w:t xml:space="preserve"> will consider </w:t>
      </w:r>
      <w:r w:rsidR="009255F0" w:rsidRPr="000F0B41">
        <w:rPr>
          <w:rFonts w:ascii="Arial" w:hAnsi="Arial" w:cs="Arial"/>
          <w:color w:val="000000"/>
          <w:sz w:val="24"/>
          <w:szCs w:val="24"/>
        </w:rPr>
        <w:t>request</w:t>
      </w:r>
      <w:r w:rsidR="000F0B41">
        <w:rPr>
          <w:rFonts w:ascii="Arial" w:hAnsi="Arial" w:cs="Arial"/>
          <w:color w:val="000000"/>
          <w:sz w:val="24"/>
          <w:szCs w:val="24"/>
        </w:rPr>
        <w:t>s</w:t>
      </w:r>
      <w:r w:rsidR="009255F0" w:rsidRPr="000F0B41">
        <w:rPr>
          <w:rFonts w:ascii="Arial" w:hAnsi="Arial" w:cs="Arial"/>
          <w:color w:val="000000"/>
          <w:sz w:val="24"/>
          <w:szCs w:val="24"/>
        </w:rPr>
        <w:t xml:space="preserve"> submitted by a person with a disability and if the accommodation is reasonable. </w:t>
      </w:r>
      <w:r w:rsidRPr="000F0B41">
        <w:rPr>
          <w:rFonts w:ascii="Arial" w:hAnsi="Arial" w:cs="Arial"/>
          <w:color w:val="000000"/>
          <w:sz w:val="24"/>
          <w:szCs w:val="24"/>
        </w:rPr>
        <w:t xml:space="preserve">However, </w:t>
      </w:r>
      <w:r w:rsidR="00F55A23" w:rsidRPr="000F0B41">
        <w:rPr>
          <w:rFonts w:ascii="Arial" w:hAnsi="Arial" w:cs="Arial"/>
          <w:color w:val="000000"/>
          <w:sz w:val="24"/>
          <w:szCs w:val="24"/>
        </w:rPr>
        <w:t>e</w:t>
      </w:r>
      <w:r w:rsidRPr="000F0B41">
        <w:rPr>
          <w:rFonts w:ascii="Arial" w:hAnsi="Arial" w:cs="Arial"/>
          <w:color w:val="000000"/>
          <w:sz w:val="24"/>
          <w:szCs w:val="24"/>
        </w:rPr>
        <w:t xml:space="preserve">motional </w:t>
      </w:r>
      <w:r w:rsidR="00F55A23" w:rsidRPr="000F0B41">
        <w:rPr>
          <w:rFonts w:ascii="Arial" w:hAnsi="Arial" w:cs="Arial"/>
          <w:color w:val="000000"/>
          <w:sz w:val="24"/>
          <w:szCs w:val="24"/>
        </w:rPr>
        <w:t>s</w:t>
      </w:r>
      <w:r w:rsidRPr="000F0B41">
        <w:rPr>
          <w:rFonts w:ascii="Arial" w:hAnsi="Arial" w:cs="Arial"/>
          <w:color w:val="000000"/>
          <w:sz w:val="24"/>
          <w:szCs w:val="24"/>
        </w:rPr>
        <w:t xml:space="preserve">upport </w:t>
      </w:r>
      <w:r w:rsidR="00F55A23" w:rsidRPr="000F0B41">
        <w:rPr>
          <w:rFonts w:ascii="Arial" w:hAnsi="Arial" w:cs="Arial"/>
          <w:color w:val="000000"/>
          <w:sz w:val="24"/>
          <w:szCs w:val="24"/>
        </w:rPr>
        <w:t>a</w:t>
      </w:r>
      <w:r w:rsidRPr="000F0B41">
        <w:rPr>
          <w:rFonts w:ascii="Arial" w:hAnsi="Arial" w:cs="Arial"/>
          <w:color w:val="000000"/>
          <w:sz w:val="24"/>
          <w:szCs w:val="24"/>
        </w:rPr>
        <w:t xml:space="preserve">nimal may </w:t>
      </w:r>
      <w:r w:rsidR="009255F0" w:rsidRPr="000F0B41">
        <w:rPr>
          <w:rFonts w:ascii="Arial" w:hAnsi="Arial" w:cs="Arial"/>
          <w:color w:val="000000"/>
          <w:sz w:val="24"/>
          <w:szCs w:val="24"/>
        </w:rPr>
        <w:t xml:space="preserve">not </w:t>
      </w:r>
      <w:r w:rsidRPr="000F0B41">
        <w:rPr>
          <w:rFonts w:ascii="Arial" w:hAnsi="Arial" w:cs="Arial"/>
          <w:color w:val="000000"/>
          <w:sz w:val="24"/>
          <w:szCs w:val="24"/>
        </w:rPr>
        <w:t xml:space="preserve">be kept in </w:t>
      </w:r>
      <w:r w:rsidR="00F55A23" w:rsidRPr="000F0B41">
        <w:rPr>
          <w:rFonts w:ascii="Arial" w:hAnsi="Arial" w:cs="Arial"/>
          <w:color w:val="000000"/>
          <w:sz w:val="24"/>
          <w:szCs w:val="24"/>
        </w:rPr>
        <w:t>university</w:t>
      </w:r>
      <w:r w:rsidRPr="000F0B41">
        <w:rPr>
          <w:rFonts w:ascii="Arial" w:hAnsi="Arial" w:cs="Arial"/>
          <w:color w:val="000000"/>
          <w:sz w:val="24"/>
          <w:szCs w:val="24"/>
        </w:rPr>
        <w:t xml:space="preserve"> housing </w:t>
      </w:r>
      <w:r w:rsidR="009255F0" w:rsidRPr="000F0B41">
        <w:rPr>
          <w:rFonts w:ascii="Arial" w:hAnsi="Arial" w:cs="Arial"/>
          <w:color w:val="000000"/>
          <w:sz w:val="24"/>
          <w:szCs w:val="24"/>
        </w:rPr>
        <w:t>without prior approval.</w:t>
      </w:r>
    </w:p>
    <w:p w14:paraId="21348717" w14:textId="77777777" w:rsidR="009D16A5" w:rsidRPr="009D16A5" w:rsidRDefault="009D16A5" w:rsidP="009D16A5">
      <w:pPr>
        <w:pStyle w:val="ListParagraph"/>
        <w:spacing w:line="240" w:lineRule="auto"/>
        <w:ind w:left="1440"/>
        <w:rPr>
          <w:rFonts w:ascii="Arial" w:eastAsia="Times New Roman" w:hAnsi="Arial" w:cs="Arial"/>
          <w:sz w:val="24"/>
          <w:szCs w:val="24"/>
        </w:rPr>
      </w:pPr>
    </w:p>
    <w:p w14:paraId="1AF6E96F" w14:textId="77777777" w:rsidR="00363537" w:rsidRPr="000F0B41" w:rsidRDefault="00363537" w:rsidP="00363537">
      <w:pPr>
        <w:spacing w:line="240" w:lineRule="auto"/>
        <w:rPr>
          <w:rFonts w:ascii="Arial" w:eastAsia="Times New Roman" w:hAnsi="Arial" w:cs="Arial"/>
          <w:b/>
          <w:sz w:val="24"/>
          <w:szCs w:val="24"/>
        </w:rPr>
      </w:pPr>
      <w:r w:rsidRPr="000F0B41">
        <w:rPr>
          <w:rFonts w:ascii="Arial" w:eastAsia="Times New Roman" w:hAnsi="Arial" w:cs="Arial"/>
          <w:b/>
          <w:sz w:val="24"/>
          <w:szCs w:val="24"/>
        </w:rPr>
        <w:t>02.</w:t>
      </w:r>
      <w:r w:rsidR="005317F0" w:rsidRPr="000F0B41">
        <w:rPr>
          <w:rFonts w:ascii="Arial" w:eastAsia="Times New Roman" w:hAnsi="Arial" w:cs="Arial"/>
          <w:b/>
          <w:sz w:val="24"/>
          <w:szCs w:val="24"/>
        </w:rPr>
        <w:tab/>
      </w:r>
      <w:r w:rsidRPr="000F0B41">
        <w:rPr>
          <w:rFonts w:ascii="Arial" w:eastAsia="Times New Roman" w:hAnsi="Arial" w:cs="Arial"/>
          <w:b/>
          <w:sz w:val="24"/>
          <w:szCs w:val="24"/>
        </w:rPr>
        <w:t>DEFINITION</w:t>
      </w:r>
      <w:r w:rsidR="008A65A4" w:rsidRPr="000F0B41">
        <w:rPr>
          <w:rFonts w:ascii="Arial" w:eastAsia="Times New Roman" w:hAnsi="Arial" w:cs="Arial"/>
          <w:b/>
          <w:sz w:val="24"/>
          <w:szCs w:val="24"/>
        </w:rPr>
        <w:t>S</w:t>
      </w:r>
    </w:p>
    <w:p w14:paraId="0D660F8F" w14:textId="77777777" w:rsidR="00D65A19" w:rsidRPr="000F0B41" w:rsidRDefault="00D65A19" w:rsidP="00363537">
      <w:pPr>
        <w:spacing w:line="240" w:lineRule="auto"/>
        <w:rPr>
          <w:rFonts w:ascii="Arial" w:eastAsia="Times New Roman" w:hAnsi="Arial" w:cs="Arial"/>
          <w:sz w:val="24"/>
          <w:szCs w:val="24"/>
        </w:rPr>
      </w:pPr>
    </w:p>
    <w:p w14:paraId="1F6F9853" w14:textId="1379EA68" w:rsidR="00363537" w:rsidRPr="000F0B41" w:rsidRDefault="00363537" w:rsidP="00A55CBA">
      <w:pPr>
        <w:spacing w:line="240" w:lineRule="auto"/>
        <w:ind w:left="1440" w:hanging="720"/>
        <w:rPr>
          <w:rFonts w:ascii="Arial" w:eastAsia="Times New Roman" w:hAnsi="Arial" w:cs="Arial"/>
          <w:sz w:val="24"/>
          <w:szCs w:val="24"/>
        </w:rPr>
      </w:pPr>
      <w:r w:rsidRPr="000F0B41">
        <w:rPr>
          <w:rFonts w:ascii="Arial" w:eastAsia="Times New Roman" w:hAnsi="Arial" w:cs="Arial"/>
          <w:sz w:val="24"/>
          <w:szCs w:val="24"/>
        </w:rPr>
        <w:lastRenderedPageBreak/>
        <w:t>02.01</w:t>
      </w:r>
      <w:r w:rsidRPr="000F0B41">
        <w:rPr>
          <w:rFonts w:ascii="Arial" w:eastAsia="Times New Roman" w:hAnsi="Arial" w:cs="Arial"/>
          <w:sz w:val="24"/>
          <w:szCs w:val="24"/>
        </w:rPr>
        <w:tab/>
      </w:r>
      <w:hyperlink r:id="rId11" w:history="1">
        <w:r w:rsidRPr="000F0B41">
          <w:rPr>
            <w:rStyle w:val="Hyperlink"/>
            <w:rFonts w:ascii="Arial" w:eastAsia="Times New Roman" w:hAnsi="Arial" w:cs="Arial"/>
            <w:sz w:val="24"/>
            <w:szCs w:val="24"/>
          </w:rPr>
          <w:t>Americans with Disabilities Act of 1990</w:t>
        </w:r>
        <w:r w:rsidR="00376FF8" w:rsidRPr="000F0B41">
          <w:rPr>
            <w:rStyle w:val="Hyperlink"/>
            <w:rFonts w:ascii="Arial" w:eastAsia="Times New Roman" w:hAnsi="Arial" w:cs="Arial"/>
            <w:sz w:val="24"/>
            <w:szCs w:val="24"/>
          </w:rPr>
          <w:t>, as amended</w:t>
        </w:r>
      </w:hyperlink>
      <w:r w:rsidR="00E60C67" w:rsidRPr="000F0B41">
        <w:rPr>
          <w:rFonts w:ascii="Arial" w:eastAsia="Times New Roman" w:hAnsi="Arial" w:cs="Arial"/>
          <w:sz w:val="24"/>
          <w:szCs w:val="24"/>
        </w:rPr>
        <w:t xml:space="preserve"> (ADA)</w:t>
      </w:r>
      <w:r w:rsidRPr="000F0B41">
        <w:rPr>
          <w:rFonts w:ascii="Arial" w:eastAsia="Times New Roman" w:hAnsi="Arial" w:cs="Arial"/>
          <w:sz w:val="24"/>
          <w:szCs w:val="24"/>
        </w:rPr>
        <w:t xml:space="preserve"> </w:t>
      </w:r>
      <w:r w:rsidR="00E60C67" w:rsidRPr="000F0B41">
        <w:rPr>
          <w:rFonts w:ascii="Arial" w:eastAsia="Times New Roman" w:hAnsi="Arial" w:cs="Arial"/>
          <w:sz w:val="24"/>
          <w:szCs w:val="24"/>
        </w:rPr>
        <w:t xml:space="preserve">– </w:t>
      </w:r>
      <w:r w:rsidR="0027369A" w:rsidRPr="000F0B41">
        <w:rPr>
          <w:rFonts w:ascii="Arial" w:eastAsia="Times New Roman" w:hAnsi="Arial" w:cs="Arial"/>
          <w:sz w:val="24"/>
          <w:szCs w:val="24"/>
        </w:rPr>
        <w:t>S</w:t>
      </w:r>
      <w:r w:rsidRPr="000F0B41">
        <w:rPr>
          <w:rFonts w:ascii="Arial" w:eastAsia="Times New Roman" w:hAnsi="Arial" w:cs="Arial"/>
          <w:sz w:val="24"/>
          <w:szCs w:val="24"/>
        </w:rPr>
        <w:t xml:space="preserve">igned into law on July 26, 1990, </w:t>
      </w:r>
      <w:r w:rsidR="0027369A" w:rsidRPr="000F0B41">
        <w:rPr>
          <w:rFonts w:ascii="Arial" w:eastAsia="Times New Roman" w:hAnsi="Arial" w:cs="Arial"/>
          <w:sz w:val="24"/>
          <w:szCs w:val="24"/>
        </w:rPr>
        <w:t xml:space="preserve">the ADA </w:t>
      </w:r>
      <w:r w:rsidRPr="000F0B41">
        <w:rPr>
          <w:rFonts w:ascii="Arial" w:eastAsia="Times New Roman" w:hAnsi="Arial" w:cs="Arial"/>
          <w:sz w:val="24"/>
          <w:szCs w:val="24"/>
        </w:rPr>
        <w:t>prohibits discrimination on the basis of disability in employment, programs, and services provided by state and local governments, goods and services provided by private companies</w:t>
      </w:r>
      <w:r w:rsidR="005F0D7B" w:rsidRPr="000F0B41">
        <w:rPr>
          <w:rFonts w:ascii="Arial" w:eastAsia="Times New Roman" w:hAnsi="Arial" w:cs="Arial"/>
          <w:sz w:val="24"/>
          <w:szCs w:val="24"/>
        </w:rPr>
        <w:t>,</w:t>
      </w:r>
      <w:r w:rsidRPr="000F0B41">
        <w:rPr>
          <w:rFonts w:ascii="Arial" w:eastAsia="Times New Roman" w:hAnsi="Arial" w:cs="Arial"/>
          <w:sz w:val="24"/>
          <w:szCs w:val="24"/>
        </w:rPr>
        <w:t xml:space="preserve"> and in commercial facilities.</w:t>
      </w:r>
    </w:p>
    <w:p w14:paraId="1733648C" w14:textId="77777777" w:rsidR="00363537" w:rsidRPr="000F0B41" w:rsidRDefault="00363537" w:rsidP="00A55CBA">
      <w:pPr>
        <w:spacing w:line="240" w:lineRule="auto"/>
        <w:ind w:left="1440" w:hanging="720"/>
        <w:rPr>
          <w:rFonts w:ascii="Arial" w:eastAsia="Times New Roman" w:hAnsi="Arial" w:cs="Arial"/>
          <w:sz w:val="24"/>
          <w:szCs w:val="24"/>
        </w:rPr>
      </w:pPr>
    </w:p>
    <w:p w14:paraId="5F291EEC" w14:textId="297A0F3C" w:rsidR="00E83F4F" w:rsidRPr="000F0B41" w:rsidRDefault="00363537" w:rsidP="00FA5C99">
      <w:pPr>
        <w:spacing w:line="240" w:lineRule="auto"/>
        <w:ind w:left="1440" w:hanging="720"/>
        <w:rPr>
          <w:rFonts w:ascii="Arial" w:hAnsi="Arial" w:cs="Arial"/>
          <w:sz w:val="24"/>
          <w:szCs w:val="24"/>
        </w:rPr>
      </w:pPr>
      <w:r w:rsidRPr="000F0B41">
        <w:rPr>
          <w:rFonts w:ascii="Arial" w:eastAsia="Times New Roman" w:hAnsi="Arial" w:cs="Arial"/>
          <w:sz w:val="24"/>
          <w:szCs w:val="24"/>
        </w:rPr>
        <w:t>02.02</w:t>
      </w:r>
      <w:r w:rsidRPr="000F0B41">
        <w:rPr>
          <w:rFonts w:ascii="Arial" w:eastAsia="Times New Roman" w:hAnsi="Arial" w:cs="Arial"/>
          <w:sz w:val="24"/>
          <w:szCs w:val="24"/>
        </w:rPr>
        <w:tab/>
      </w:r>
      <w:hyperlink r:id="rId12" w:history="1">
        <w:r w:rsidR="005341E3" w:rsidRPr="000F0B41">
          <w:rPr>
            <w:rStyle w:val="Hyperlink"/>
            <w:rFonts w:ascii="Arial" w:eastAsia="Times New Roman" w:hAnsi="Arial" w:cs="Arial"/>
            <w:sz w:val="24"/>
            <w:szCs w:val="24"/>
          </w:rPr>
          <w:t>Fair Housing Act</w:t>
        </w:r>
      </w:hyperlink>
      <w:r w:rsidRPr="000F0B41">
        <w:rPr>
          <w:rFonts w:ascii="Arial" w:eastAsia="Times New Roman" w:hAnsi="Arial" w:cs="Arial"/>
          <w:sz w:val="24"/>
          <w:szCs w:val="24"/>
        </w:rPr>
        <w:t xml:space="preserve"> </w:t>
      </w:r>
      <w:r w:rsidR="00607DC5" w:rsidRPr="000F0B41">
        <w:rPr>
          <w:rFonts w:ascii="Arial" w:eastAsia="Times New Roman" w:hAnsi="Arial" w:cs="Arial"/>
          <w:sz w:val="24"/>
          <w:szCs w:val="24"/>
        </w:rPr>
        <w:t xml:space="preserve">(FHA) </w:t>
      </w:r>
      <w:r w:rsidR="00E60C67" w:rsidRPr="000F0B41">
        <w:rPr>
          <w:rFonts w:ascii="Arial" w:eastAsia="Times New Roman" w:hAnsi="Arial" w:cs="Arial"/>
          <w:sz w:val="24"/>
          <w:szCs w:val="24"/>
        </w:rPr>
        <w:t xml:space="preserve">– </w:t>
      </w:r>
      <w:r w:rsidR="00607DC5" w:rsidRPr="000F0B41">
        <w:rPr>
          <w:rFonts w:ascii="Arial" w:eastAsia="Times New Roman" w:hAnsi="Arial" w:cs="Arial"/>
          <w:sz w:val="24"/>
          <w:szCs w:val="24"/>
        </w:rPr>
        <w:t xml:space="preserve">The FHA </w:t>
      </w:r>
      <w:r w:rsidR="005341E3" w:rsidRPr="000F0B41">
        <w:rPr>
          <w:rFonts w:ascii="Arial" w:hAnsi="Arial" w:cs="Arial"/>
          <w:sz w:val="24"/>
          <w:szCs w:val="24"/>
        </w:rPr>
        <w:t>prohibits discrimination by direct providers of housing, such as landlords and real estate companies as well as other entities, such as municipalities, banks</w:t>
      </w:r>
      <w:r w:rsidR="00A054BF" w:rsidRPr="000F0B41">
        <w:rPr>
          <w:rFonts w:ascii="Arial" w:hAnsi="Arial" w:cs="Arial"/>
          <w:sz w:val="24"/>
          <w:szCs w:val="24"/>
        </w:rPr>
        <w:t>,</w:t>
      </w:r>
      <w:r w:rsidR="005341E3" w:rsidRPr="000F0B41">
        <w:rPr>
          <w:rFonts w:ascii="Arial" w:hAnsi="Arial" w:cs="Arial"/>
          <w:sz w:val="24"/>
          <w:szCs w:val="24"/>
        </w:rPr>
        <w:t xml:space="preserve"> other lending institutions</w:t>
      </w:r>
      <w:r w:rsidR="00A054BF" w:rsidRPr="000F0B41">
        <w:rPr>
          <w:rFonts w:ascii="Arial" w:hAnsi="Arial" w:cs="Arial"/>
          <w:sz w:val="24"/>
          <w:szCs w:val="24"/>
        </w:rPr>
        <w:t>,</w:t>
      </w:r>
      <w:r w:rsidR="005341E3" w:rsidRPr="000F0B41">
        <w:rPr>
          <w:rFonts w:ascii="Arial" w:hAnsi="Arial" w:cs="Arial"/>
          <w:sz w:val="24"/>
          <w:szCs w:val="24"/>
        </w:rPr>
        <w:t xml:space="preserve"> and homeowners insurance companies whose discriminatory practices make housing unavailable to persons because of</w:t>
      </w:r>
      <w:r w:rsidR="007D1E84" w:rsidRPr="000F0B41">
        <w:rPr>
          <w:rFonts w:ascii="Arial" w:hAnsi="Arial" w:cs="Arial"/>
          <w:sz w:val="24"/>
          <w:szCs w:val="24"/>
        </w:rPr>
        <w:t xml:space="preserve"> race</w:t>
      </w:r>
      <w:r w:rsidR="009255F0" w:rsidRPr="000F0B41">
        <w:rPr>
          <w:rFonts w:ascii="Arial" w:hAnsi="Arial" w:cs="Arial"/>
          <w:sz w:val="24"/>
          <w:szCs w:val="24"/>
        </w:rPr>
        <w:t xml:space="preserve">, </w:t>
      </w:r>
      <w:r w:rsidR="007D1E84" w:rsidRPr="000F0B41">
        <w:rPr>
          <w:rFonts w:ascii="Arial" w:hAnsi="Arial" w:cs="Arial"/>
          <w:sz w:val="24"/>
          <w:szCs w:val="24"/>
        </w:rPr>
        <w:t xml:space="preserve">color, religion, sex, </w:t>
      </w:r>
      <w:r w:rsidR="009255F0" w:rsidRPr="000F0B41">
        <w:rPr>
          <w:rFonts w:ascii="Arial" w:hAnsi="Arial" w:cs="Arial"/>
          <w:sz w:val="24"/>
          <w:szCs w:val="24"/>
        </w:rPr>
        <w:t xml:space="preserve">handicap, </w:t>
      </w:r>
      <w:r w:rsidR="007D1E84" w:rsidRPr="000F0B41">
        <w:rPr>
          <w:rFonts w:ascii="Arial" w:hAnsi="Arial" w:cs="Arial"/>
          <w:sz w:val="24"/>
          <w:szCs w:val="24"/>
        </w:rPr>
        <w:t xml:space="preserve">familial status, or </w:t>
      </w:r>
      <w:r w:rsidR="009255F0" w:rsidRPr="000F0B41">
        <w:rPr>
          <w:rFonts w:ascii="Arial" w:hAnsi="Arial" w:cs="Arial"/>
          <w:sz w:val="24"/>
          <w:szCs w:val="24"/>
        </w:rPr>
        <w:t>national origin</w:t>
      </w:r>
      <w:r w:rsidR="007D1E84" w:rsidRPr="000F0B41">
        <w:rPr>
          <w:rFonts w:ascii="Arial" w:hAnsi="Arial" w:cs="Arial"/>
          <w:sz w:val="24"/>
          <w:szCs w:val="24"/>
        </w:rPr>
        <w:t xml:space="preserve">. </w:t>
      </w:r>
    </w:p>
    <w:p w14:paraId="54BF4F17" w14:textId="77777777" w:rsidR="00BF2B9B" w:rsidRPr="000F0B41" w:rsidRDefault="00BF2B9B" w:rsidP="00FA5C99">
      <w:pPr>
        <w:spacing w:line="240" w:lineRule="auto"/>
        <w:ind w:left="1440" w:hanging="720"/>
        <w:rPr>
          <w:rFonts w:ascii="Arial" w:hAnsi="Arial" w:cs="Arial"/>
          <w:sz w:val="24"/>
          <w:szCs w:val="24"/>
        </w:rPr>
      </w:pPr>
    </w:p>
    <w:p w14:paraId="5710586F" w14:textId="4BE62FC9" w:rsidR="00BF2B9B" w:rsidRPr="000F0B41" w:rsidRDefault="00BF2B9B" w:rsidP="00FA5C99">
      <w:pPr>
        <w:tabs>
          <w:tab w:val="left" w:pos="1800"/>
        </w:tabs>
        <w:spacing w:line="240" w:lineRule="auto"/>
        <w:ind w:left="1440" w:hanging="720"/>
        <w:rPr>
          <w:rFonts w:ascii="Arial" w:hAnsi="Arial" w:cs="Arial"/>
          <w:sz w:val="24"/>
          <w:szCs w:val="24"/>
        </w:rPr>
      </w:pPr>
      <w:bookmarkStart w:id="1" w:name="_Hlk45699242"/>
      <w:r w:rsidRPr="000F0B41">
        <w:rPr>
          <w:rFonts w:ascii="Arial" w:hAnsi="Arial" w:cs="Arial"/>
          <w:sz w:val="24"/>
          <w:szCs w:val="24"/>
        </w:rPr>
        <w:t>02.03</w:t>
      </w:r>
      <w:r w:rsidRPr="000F0B41">
        <w:rPr>
          <w:rFonts w:ascii="Arial" w:hAnsi="Arial" w:cs="Arial"/>
          <w:sz w:val="24"/>
          <w:szCs w:val="24"/>
        </w:rPr>
        <w:tab/>
        <w:t>Emotional Support Animal –</w:t>
      </w:r>
      <w:bookmarkEnd w:id="1"/>
      <w:r w:rsidRPr="000F0B41">
        <w:rPr>
          <w:rFonts w:ascii="Arial" w:hAnsi="Arial" w:cs="Arial"/>
          <w:sz w:val="24"/>
          <w:szCs w:val="24"/>
        </w:rPr>
        <w:t xml:space="preserve"> a category of animals that provide necessary emotional support to an individual with a mental or psychiatric disability that alleviates one or more identified symptoms of an individual’s disability, but which are not considered </w:t>
      </w:r>
      <w:r w:rsidR="00A054BF" w:rsidRPr="000F0B41">
        <w:rPr>
          <w:rFonts w:ascii="Arial" w:hAnsi="Arial" w:cs="Arial"/>
          <w:sz w:val="24"/>
          <w:szCs w:val="24"/>
        </w:rPr>
        <w:t>s</w:t>
      </w:r>
      <w:r w:rsidRPr="000F0B41">
        <w:rPr>
          <w:rFonts w:ascii="Arial" w:hAnsi="Arial" w:cs="Arial"/>
          <w:sz w:val="24"/>
          <w:szCs w:val="24"/>
        </w:rPr>
        <w:t xml:space="preserve">ervice </w:t>
      </w:r>
      <w:r w:rsidR="00A054BF" w:rsidRPr="000F0B41">
        <w:rPr>
          <w:rFonts w:ascii="Arial" w:hAnsi="Arial" w:cs="Arial"/>
          <w:sz w:val="24"/>
          <w:szCs w:val="24"/>
        </w:rPr>
        <w:t>a</w:t>
      </w:r>
      <w:r w:rsidRPr="000F0B41">
        <w:rPr>
          <w:rFonts w:ascii="Arial" w:hAnsi="Arial" w:cs="Arial"/>
          <w:sz w:val="24"/>
          <w:szCs w:val="24"/>
        </w:rPr>
        <w:t xml:space="preserve">nimals under the </w:t>
      </w:r>
      <w:hyperlink r:id="rId13" w:history="1">
        <w:r w:rsidRPr="000F0B41">
          <w:rPr>
            <w:rStyle w:val="Hyperlink"/>
            <w:rFonts w:ascii="Arial" w:hAnsi="Arial" w:cs="Arial"/>
            <w:sz w:val="24"/>
            <w:szCs w:val="24"/>
          </w:rPr>
          <w:t>ADA</w:t>
        </w:r>
      </w:hyperlink>
      <w:r w:rsidRPr="000F0B41">
        <w:rPr>
          <w:rFonts w:ascii="Arial" w:hAnsi="Arial" w:cs="Arial"/>
          <w:sz w:val="24"/>
          <w:szCs w:val="24"/>
        </w:rPr>
        <w:t xml:space="preserve">. Some </w:t>
      </w:r>
      <w:r w:rsidR="00A054BF" w:rsidRPr="000F0B41">
        <w:rPr>
          <w:rFonts w:ascii="Arial" w:hAnsi="Arial" w:cs="Arial"/>
          <w:sz w:val="24"/>
          <w:szCs w:val="24"/>
        </w:rPr>
        <w:t>e</w:t>
      </w:r>
      <w:r w:rsidRPr="000F0B41">
        <w:rPr>
          <w:rFonts w:ascii="Arial" w:hAnsi="Arial" w:cs="Arial"/>
          <w:sz w:val="24"/>
          <w:szCs w:val="24"/>
        </w:rPr>
        <w:t xml:space="preserve">motional </w:t>
      </w:r>
      <w:r w:rsidR="00A054BF" w:rsidRPr="000F0B41">
        <w:rPr>
          <w:rFonts w:ascii="Arial" w:hAnsi="Arial" w:cs="Arial"/>
          <w:sz w:val="24"/>
          <w:szCs w:val="24"/>
        </w:rPr>
        <w:t>s</w:t>
      </w:r>
      <w:r w:rsidRPr="000F0B41">
        <w:rPr>
          <w:rFonts w:ascii="Arial" w:hAnsi="Arial" w:cs="Arial"/>
          <w:sz w:val="24"/>
          <w:szCs w:val="24"/>
        </w:rPr>
        <w:t xml:space="preserve">upport </w:t>
      </w:r>
      <w:r w:rsidR="00A054BF" w:rsidRPr="000F0B41">
        <w:rPr>
          <w:rFonts w:ascii="Arial" w:hAnsi="Arial" w:cs="Arial"/>
          <w:sz w:val="24"/>
          <w:szCs w:val="24"/>
        </w:rPr>
        <w:t>a</w:t>
      </w:r>
      <w:r w:rsidRPr="000F0B41">
        <w:rPr>
          <w:rFonts w:ascii="Arial" w:hAnsi="Arial" w:cs="Arial"/>
          <w:sz w:val="24"/>
          <w:szCs w:val="24"/>
        </w:rPr>
        <w:t xml:space="preserve">nimals are professionally trained, but in other cases </w:t>
      </w:r>
      <w:r w:rsidR="00A054BF" w:rsidRPr="000F0B41">
        <w:rPr>
          <w:rFonts w:ascii="Arial" w:hAnsi="Arial" w:cs="Arial"/>
          <w:sz w:val="24"/>
          <w:szCs w:val="24"/>
        </w:rPr>
        <w:t>e</w:t>
      </w:r>
      <w:r w:rsidRPr="000F0B41">
        <w:rPr>
          <w:rFonts w:ascii="Arial" w:hAnsi="Arial" w:cs="Arial"/>
          <w:sz w:val="24"/>
          <w:szCs w:val="24"/>
        </w:rPr>
        <w:t xml:space="preserve">motional </w:t>
      </w:r>
      <w:r w:rsidR="00A054BF" w:rsidRPr="000F0B41">
        <w:rPr>
          <w:rFonts w:ascii="Arial" w:hAnsi="Arial" w:cs="Arial"/>
          <w:sz w:val="24"/>
          <w:szCs w:val="24"/>
        </w:rPr>
        <w:t>s</w:t>
      </w:r>
      <w:r w:rsidRPr="000F0B41">
        <w:rPr>
          <w:rFonts w:ascii="Arial" w:hAnsi="Arial" w:cs="Arial"/>
          <w:sz w:val="24"/>
          <w:szCs w:val="24"/>
        </w:rPr>
        <w:t xml:space="preserve">upport </w:t>
      </w:r>
      <w:r w:rsidR="00A054BF" w:rsidRPr="000F0B41">
        <w:rPr>
          <w:rFonts w:ascii="Arial" w:hAnsi="Arial" w:cs="Arial"/>
          <w:sz w:val="24"/>
          <w:szCs w:val="24"/>
        </w:rPr>
        <w:t>a</w:t>
      </w:r>
      <w:r w:rsidRPr="000F0B41">
        <w:rPr>
          <w:rFonts w:ascii="Arial" w:hAnsi="Arial" w:cs="Arial"/>
          <w:sz w:val="24"/>
          <w:szCs w:val="24"/>
        </w:rPr>
        <w:t xml:space="preserve">nimals </w:t>
      </w:r>
      <w:r w:rsidR="00FA5C99">
        <w:rPr>
          <w:rFonts w:ascii="Arial" w:hAnsi="Arial" w:cs="Arial"/>
          <w:sz w:val="24"/>
          <w:szCs w:val="24"/>
        </w:rPr>
        <w:t>may not have any</w:t>
      </w:r>
      <w:r w:rsidRPr="000F0B41">
        <w:rPr>
          <w:rFonts w:ascii="Arial" w:hAnsi="Arial" w:cs="Arial"/>
          <w:sz w:val="24"/>
          <w:szCs w:val="24"/>
        </w:rPr>
        <w:t xml:space="preserve"> formal training or certification. Dogs are commonly used as </w:t>
      </w:r>
      <w:r w:rsidR="00A054BF" w:rsidRPr="000F0B41">
        <w:rPr>
          <w:rFonts w:ascii="Arial" w:hAnsi="Arial" w:cs="Arial"/>
          <w:sz w:val="24"/>
          <w:szCs w:val="24"/>
        </w:rPr>
        <w:t>e</w:t>
      </w:r>
      <w:r w:rsidRPr="000F0B41">
        <w:rPr>
          <w:rFonts w:ascii="Arial" w:hAnsi="Arial" w:cs="Arial"/>
          <w:sz w:val="24"/>
          <w:szCs w:val="24"/>
        </w:rPr>
        <w:t xml:space="preserve">motional </w:t>
      </w:r>
      <w:r w:rsidR="00A054BF" w:rsidRPr="000F0B41">
        <w:rPr>
          <w:rFonts w:ascii="Arial" w:hAnsi="Arial" w:cs="Arial"/>
          <w:sz w:val="24"/>
          <w:szCs w:val="24"/>
        </w:rPr>
        <w:t>s</w:t>
      </w:r>
      <w:r w:rsidRPr="000F0B41">
        <w:rPr>
          <w:rFonts w:ascii="Arial" w:hAnsi="Arial" w:cs="Arial"/>
          <w:sz w:val="24"/>
          <w:szCs w:val="24"/>
        </w:rPr>
        <w:t xml:space="preserve">upport animals, but </w:t>
      </w:r>
      <w:r w:rsidR="00882100" w:rsidRPr="000F0B41">
        <w:rPr>
          <w:rFonts w:ascii="Arial" w:hAnsi="Arial" w:cs="Arial"/>
          <w:sz w:val="24"/>
          <w:szCs w:val="24"/>
        </w:rPr>
        <w:t>other types of</w:t>
      </w:r>
      <w:r w:rsidRPr="000F0B41">
        <w:rPr>
          <w:rFonts w:ascii="Arial" w:hAnsi="Arial" w:cs="Arial"/>
          <w:sz w:val="24"/>
          <w:szCs w:val="24"/>
        </w:rPr>
        <w:t xml:space="preserve"> animal</w:t>
      </w:r>
      <w:r w:rsidR="00882100" w:rsidRPr="000F0B41">
        <w:rPr>
          <w:rFonts w:ascii="Arial" w:hAnsi="Arial" w:cs="Arial"/>
          <w:sz w:val="24"/>
          <w:szCs w:val="24"/>
        </w:rPr>
        <w:t>s</w:t>
      </w:r>
      <w:r w:rsidRPr="000F0B41">
        <w:rPr>
          <w:rFonts w:ascii="Arial" w:hAnsi="Arial" w:cs="Arial"/>
          <w:sz w:val="24"/>
          <w:szCs w:val="24"/>
        </w:rPr>
        <w:t xml:space="preserve"> may serve a person with a disability as an </w:t>
      </w:r>
      <w:r w:rsidR="00A054BF" w:rsidRPr="000F0B41">
        <w:rPr>
          <w:rFonts w:ascii="Arial" w:hAnsi="Arial" w:cs="Arial"/>
          <w:sz w:val="24"/>
          <w:szCs w:val="24"/>
        </w:rPr>
        <w:t>e</w:t>
      </w:r>
      <w:r w:rsidRPr="000F0B41">
        <w:rPr>
          <w:rFonts w:ascii="Arial" w:hAnsi="Arial" w:cs="Arial"/>
          <w:sz w:val="24"/>
          <w:szCs w:val="24"/>
        </w:rPr>
        <w:t xml:space="preserve">motional </w:t>
      </w:r>
      <w:r w:rsidR="00A054BF" w:rsidRPr="000F0B41">
        <w:rPr>
          <w:rFonts w:ascii="Arial" w:hAnsi="Arial" w:cs="Arial"/>
          <w:sz w:val="24"/>
          <w:szCs w:val="24"/>
        </w:rPr>
        <w:t>s</w:t>
      </w:r>
      <w:r w:rsidRPr="000F0B41">
        <w:rPr>
          <w:rFonts w:ascii="Arial" w:hAnsi="Arial" w:cs="Arial"/>
          <w:sz w:val="24"/>
          <w:szCs w:val="24"/>
        </w:rPr>
        <w:t xml:space="preserve">upport </w:t>
      </w:r>
      <w:r w:rsidR="00A054BF" w:rsidRPr="000F0B41">
        <w:rPr>
          <w:rFonts w:ascii="Arial" w:hAnsi="Arial" w:cs="Arial"/>
          <w:sz w:val="24"/>
          <w:szCs w:val="24"/>
        </w:rPr>
        <w:t>a</w:t>
      </w:r>
      <w:r w:rsidRPr="000F0B41">
        <w:rPr>
          <w:rFonts w:ascii="Arial" w:hAnsi="Arial" w:cs="Arial"/>
          <w:sz w:val="24"/>
          <w:szCs w:val="24"/>
        </w:rPr>
        <w:t>nimal.</w:t>
      </w:r>
    </w:p>
    <w:p w14:paraId="41428624" w14:textId="746BAE73" w:rsidR="00BF2B9B" w:rsidRPr="000F0B41" w:rsidRDefault="00BF2B9B" w:rsidP="00A55CBA">
      <w:pPr>
        <w:spacing w:line="240" w:lineRule="auto"/>
        <w:ind w:left="1440" w:hanging="720"/>
        <w:rPr>
          <w:rFonts w:ascii="Arial" w:hAnsi="Arial" w:cs="Arial"/>
          <w:sz w:val="24"/>
          <w:szCs w:val="24"/>
        </w:rPr>
      </w:pPr>
    </w:p>
    <w:p w14:paraId="291D6FE5" w14:textId="34AE281B" w:rsidR="00BF2B9B" w:rsidRPr="000F0B41" w:rsidRDefault="00BF2B9B" w:rsidP="00A55CBA">
      <w:pPr>
        <w:pStyle w:val="ListParagraph"/>
        <w:numPr>
          <w:ilvl w:val="0"/>
          <w:numId w:val="23"/>
        </w:numPr>
        <w:spacing w:line="240" w:lineRule="auto"/>
        <w:contextualSpacing w:val="0"/>
        <w:rPr>
          <w:rFonts w:ascii="Arial" w:eastAsia="Times New Roman" w:hAnsi="Arial" w:cs="Arial"/>
          <w:sz w:val="24"/>
          <w:szCs w:val="24"/>
        </w:rPr>
      </w:pPr>
      <w:r w:rsidRPr="000F0B41">
        <w:rPr>
          <w:rFonts w:ascii="Arial" w:hAnsi="Arial" w:cs="Arial"/>
          <w:sz w:val="24"/>
          <w:szCs w:val="24"/>
        </w:rPr>
        <w:t xml:space="preserve">It is important to note that emotional support animals may be identified by various names, such as a companion animal or comfort animal. For the purposes of this policy, </w:t>
      </w:r>
      <w:r w:rsidR="00C01F12" w:rsidRPr="000F0B41">
        <w:rPr>
          <w:rFonts w:ascii="Arial" w:hAnsi="Arial" w:cs="Arial"/>
          <w:sz w:val="24"/>
          <w:szCs w:val="24"/>
        </w:rPr>
        <w:t xml:space="preserve">the </w:t>
      </w:r>
      <w:r w:rsidR="00E14FC1" w:rsidRPr="000F0B41">
        <w:rPr>
          <w:rFonts w:ascii="Arial" w:hAnsi="Arial" w:cs="Arial"/>
          <w:sz w:val="24"/>
          <w:szCs w:val="24"/>
        </w:rPr>
        <w:t>u</w:t>
      </w:r>
      <w:r w:rsidR="00C01F12" w:rsidRPr="000F0B41">
        <w:rPr>
          <w:rFonts w:ascii="Arial" w:hAnsi="Arial" w:cs="Arial"/>
          <w:sz w:val="24"/>
          <w:szCs w:val="24"/>
        </w:rPr>
        <w:t>niversity</w:t>
      </w:r>
      <w:r w:rsidRPr="000F0B41">
        <w:rPr>
          <w:rFonts w:ascii="Arial" w:hAnsi="Arial" w:cs="Arial"/>
          <w:sz w:val="24"/>
          <w:szCs w:val="24"/>
        </w:rPr>
        <w:t xml:space="preserve"> will refer to these animals as </w:t>
      </w:r>
      <w:r w:rsidR="00E14FC1" w:rsidRPr="000F0B41">
        <w:rPr>
          <w:rFonts w:ascii="Arial" w:hAnsi="Arial" w:cs="Arial"/>
          <w:sz w:val="24"/>
          <w:szCs w:val="24"/>
        </w:rPr>
        <w:t>e</w:t>
      </w:r>
      <w:r w:rsidRPr="000F0B41">
        <w:rPr>
          <w:rFonts w:ascii="Arial" w:hAnsi="Arial" w:cs="Arial"/>
          <w:sz w:val="24"/>
          <w:szCs w:val="24"/>
        </w:rPr>
        <w:t xml:space="preserve">motional </w:t>
      </w:r>
      <w:r w:rsidR="00E14FC1" w:rsidRPr="000F0B41">
        <w:rPr>
          <w:rFonts w:ascii="Arial" w:hAnsi="Arial" w:cs="Arial"/>
          <w:sz w:val="24"/>
          <w:szCs w:val="24"/>
        </w:rPr>
        <w:t>s</w:t>
      </w:r>
      <w:r w:rsidRPr="000F0B41">
        <w:rPr>
          <w:rFonts w:ascii="Arial" w:hAnsi="Arial" w:cs="Arial"/>
          <w:sz w:val="24"/>
          <w:szCs w:val="24"/>
        </w:rPr>
        <w:t xml:space="preserve">upport </w:t>
      </w:r>
      <w:r w:rsidR="00E14FC1" w:rsidRPr="000F0B41">
        <w:rPr>
          <w:rFonts w:ascii="Arial" w:hAnsi="Arial" w:cs="Arial"/>
          <w:sz w:val="24"/>
          <w:szCs w:val="24"/>
        </w:rPr>
        <w:t>a</w:t>
      </w:r>
      <w:r w:rsidRPr="000F0B41">
        <w:rPr>
          <w:rFonts w:ascii="Arial" w:hAnsi="Arial" w:cs="Arial"/>
          <w:sz w:val="24"/>
          <w:szCs w:val="24"/>
        </w:rPr>
        <w:t xml:space="preserve">nimals.   </w:t>
      </w:r>
    </w:p>
    <w:p w14:paraId="07CD31CF" w14:textId="77777777" w:rsidR="00A55CBA" w:rsidRPr="000F0B41" w:rsidRDefault="00A55CBA" w:rsidP="00A55CBA">
      <w:pPr>
        <w:pStyle w:val="ListParagraph"/>
        <w:spacing w:line="240" w:lineRule="auto"/>
        <w:ind w:left="1800"/>
        <w:contextualSpacing w:val="0"/>
        <w:rPr>
          <w:rFonts w:ascii="Arial" w:eastAsia="Times New Roman" w:hAnsi="Arial" w:cs="Arial"/>
          <w:sz w:val="24"/>
          <w:szCs w:val="24"/>
        </w:rPr>
      </w:pPr>
    </w:p>
    <w:p w14:paraId="695A684D" w14:textId="18B41051" w:rsidR="00BF2B9B" w:rsidRPr="000F0B41" w:rsidRDefault="00E14FC1" w:rsidP="00FA5C99">
      <w:pPr>
        <w:pStyle w:val="ListParagraph"/>
        <w:numPr>
          <w:ilvl w:val="0"/>
          <w:numId w:val="23"/>
        </w:numPr>
        <w:spacing w:line="240" w:lineRule="auto"/>
        <w:contextualSpacing w:val="0"/>
        <w:rPr>
          <w:rFonts w:ascii="Arial" w:eastAsia="Times New Roman" w:hAnsi="Arial" w:cs="Arial"/>
          <w:sz w:val="24"/>
          <w:szCs w:val="24"/>
        </w:rPr>
      </w:pPr>
      <w:r w:rsidRPr="000F0B41">
        <w:rPr>
          <w:rFonts w:ascii="Arial" w:eastAsia="Times New Roman" w:hAnsi="Arial" w:cs="Arial"/>
          <w:sz w:val="24"/>
          <w:szCs w:val="24"/>
        </w:rPr>
        <w:t xml:space="preserve">Determining whether an animal will be labeled as an emotional support animal and will be allowed in university housing depends on </w:t>
      </w:r>
      <w:proofErr w:type="gramStart"/>
      <w:r w:rsidR="00BF2B9B" w:rsidRPr="000F0B41">
        <w:rPr>
          <w:rFonts w:ascii="Arial" w:hAnsi="Arial" w:cs="Arial"/>
          <w:sz w:val="24"/>
          <w:szCs w:val="24"/>
        </w:rPr>
        <w:t>whether or not</w:t>
      </w:r>
      <w:proofErr w:type="gramEnd"/>
      <w:r w:rsidR="00BF2B9B" w:rsidRPr="000F0B41">
        <w:rPr>
          <w:rFonts w:ascii="Arial" w:hAnsi="Arial" w:cs="Arial"/>
          <w:sz w:val="24"/>
          <w:szCs w:val="24"/>
        </w:rPr>
        <w:t xml:space="preserve"> the </w:t>
      </w:r>
      <w:r w:rsidRPr="000F0B41">
        <w:rPr>
          <w:rFonts w:ascii="Arial" w:hAnsi="Arial" w:cs="Arial"/>
          <w:sz w:val="24"/>
          <w:szCs w:val="24"/>
        </w:rPr>
        <w:t>e</w:t>
      </w:r>
      <w:r w:rsidR="00BF2B9B" w:rsidRPr="000F0B41">
        <w:rPr>
          <w:rFonts w:ascii="Arial" w:hAnsi="Arial" w:cs="Arial"/>
          <w:sz w:val="24"/>
          <w:szCs w:val="24"/>
        </w:rPr>
        <w:t xml:space="preserve">motional </w:t>
      </w:r>
      <w:r w:rsidRPr="000F0B41">
        <w:rPr>
          <w:rFonts w:ascii="Arial" w:hAnsi="Arial" w:cs="Arial"/>
          <w:sz w:val="24"/>
          <w:szCs w:val="24"/>
        </w:rPr>
        <w:t>s</w:t>
      </w:r>
      <w:r w:rsidR="00BF2B9B" w:rsidRPr="000F0B41">
        <w:rPr>
          <w:rFonts w:ascii="Arial" w:hAnsi="Arial" w:cs="Arial"/>
          <w:sz w:val="24"/>
          <w:szCs w:val="24"/>
        </w:rPr>
        <w:t xml:space="preserve">upport </w:t>
      </w:r>
      <w:r w:rsidRPr="000F0B41">
        <w:rPr>
          <w:rFonts w:ascii="Arial" w:hAnsi="Arial" w:cs="Arial"/>
          <w:sz w:val="24"/>
          <w:szCs w:val="24"/>
        </w:rPr>
        <w:t xml:space="preserve">animal </w:t>
      </w:r>
      <w:r w:rsidR="00BF2B9B" w:rsidRPr="000F0B41">
        <w:rPr>
          <w:rFonts w:ascii="Arial" w:hAnsi="Arial" w:cs="Arial"/>
          <w:sz w:val="24"/>
          <w:szCs w:val="24"/>
        </w:rPr>
        <w:t>afford</w:t>
      </w:r>
      <w:r w:rsidRPr="000F0B41">
        <w:rPr>
          <w:rFonts w:ascii="Arial" w:hAnsi="Arial" w:cs="Arial"/>
          <w:sz w:val="24"/>
          <w:szCs w:val="24"/>
        </w:rPr>
        <w:t>s</w:t>
      </w:r>
      <w:r w:rsidR="00BF2B9B" w:rsidRPr="000F0B41">
        <w:rPr>
          <w:rFonts w:ascii="Arial" w:hAnsi="Arial" w:cs="Arial"/>
          <w:sz w:val="24"/>
          <w:szCs w:val="24"/>
        </w:rPr>
        <w:t xml:space="preserve"> individual</w:t>
      </w:r>
      <w:r w:rsidRPr="000F0B41">
        <w:rPr>
          <w:rFonts w:ascii="Arial" w:hAnsi="Arial" w:cs="Arial"/>
          <w:sz w:val="24"/>
          <w:szCs w:val="24"/>
        </w:rPr>
        <w:t>s with disabilities the opportunity to</w:t>
      </w:r>
      <w:r w:rsidR="00BF2B9B" w:rsidRPr="000F0B41">
        <w:rPr>
          <w:rFonts w:ascii="Arial" w:hAnsi="Arial" w:cs="Arial"/>
          <w:sz w:val="24"/>
          <w:szCs w:val="24"/>
        </w:rPr>
        <w:t xml:space="preserve"> use and enjoy </w:t>
      </w:r>
      <w:r w:rsidRPr="000F0B41">
        <w:rPr>
          <w:rFonts w:ascii="Arial" w:hAnsi="Arial" w:cs="Arial"/>
          <w:sz w:val="24"/>
          <w:szCs w:val="24"/>
        </w:rPr>
        <w:t>u</w:t>
      </w:r>
      <w:r w:rsidR="00BF2B9B" w:rsidRPr="000F0B41">
        <w:rPr>
          <w:rFonts w:ascii="Arial" w:hAnsi="Arial" w:cs="Arial"/>
          <w:sz w:val="24"/>
          <w:szCs w:val="24"/>
        </w:rPr>
        <w:t xml:space="preserve">niversity housing and </w:t>
      </w:r>
      <w:r w:rsidRPr="000F0B41">
        <w:rPr>
          <w:rFonts w:ascii="Arial" w:hAnsi="Arial" w:cs="Arial"/>
          <w:sz w:val="24"/>
          <w:szCs w:val="24"/>
        </w:rPr>
        <w:t xml:space="preserve">whether the presence of the emotional support animal is reasonable. Even if an animal is approved as an emotional support animal in university housing does not mean that the animal will be </w:t>
      </w:r>
      <w:bookmarkStart w:id="2" w:name="_Hlk72946786"/>
      <w:r w:rsidR="00BF2B9B" w:rsidRPr="000F0B41">
        <w:rPr>
          <w:rFonts w:ascii="Arial" w:hAnsi="Arial" w:cs="Arial"/>
          <w:sz w:val="24"/>
          <w:szCs w:val="24"/>
        </w:rPr>
        <w:t xml:space="preserve">permitted in other areas of the </w:t>
      </w:r>
      <w:r w:rsidRPr="000F0B41">
        <w:rPr>
          <w:rFonts w:ascii="Arial" w:hAnsi="Arial" w:cs="Arial"/>
          <w:sz w:val="24"/>
          <w:szCs w:val="24"/>
        </w:rPr>
        <w:t>u</w:t>
      </w:r>
      <w:r w:rsidR="00BF2B9B" w:rsidRPr="000F0B41">
        <w:rPr>
          <w:rFonts w:ascii="Arial" w:hAnsi="Arial" w:cs="Arial"/>
          <w:sz w:val="24"/>
          <w:szCs w:val="24"/>
        </w:rPr>
        <w:t>niversity (e.g.</w:t>
      </w:r>
      <w:r w:rsidRPr="000F0B41">
        <w:rPr>
          <w:rFonts w:ascii="Arial" w:hAnsi="Arial" w:cs="Arial"/>
          <w:sz w:val="24"/>
          <w:szCs w:val="24"/>
        </w:rPr>
        <w:t>,</w:t>
      </w:r>
      <w:r w:rsidR="00BF2B9B" w:rsidRPr="000F0B41">
        <w:rPr>
          <w:rFonts w:ascii="Arial" w:hAnsi="Arial" w:cs="Arial"/>
          <w:sz w:val="24"/>
          <w:szCs w:val="24"/>
        </w:rPr>
        <w:t xml:space="preserve"> dining facilities, libraries, academic buildings, athletic building and facilities, classrooms, labs, etc.). </w:t>
      </w:r>
    </w:p>
    <w:bookmarkEnd w:id="2"/>
    <w:p w14:paraId="01D814B4" w14:textId="77777777" w:rsidR="00A55CBA" w:rsidRPr="000F0B41" w:rsidRDefault="00A55CBA" w:rsidP="00FA5C99">
      <w:pPr>
        <w:pStyle w:val="ListParagraph"/>
        <w:spacing w:line="240" w:lineRule="auto"/>
        <w:rPr>
          <w:rFonts w:ascii="Arial" w:eastAsia="Times New Roman" w:hAnsi="Arial" w:cs="Arial"/>
          <w:sz w:val="24"/>
          <w:szCs w:val="24"/>
        </w:rPr>
      </w:pPr>
    </w:p>
    <w:p w14:paraId="4C603015" w14:textId="765EFC9F" w:rsidR="00BF2B9B" w:rsidRPr="000F0B41" w:rsidRDefault="00A55CBA" w:rsidP="00FA5C99">
      <w:pPr>
        <w:spacing w:line="240" w:lineRule="auto"/>
        <w:ind w:left="1440" w:hanging="720"/>
        <w:rPr>
          <w:rFonts w:ascii="Arial" w:hAnsi="Arial" w:cs="Arial"/>
          <w:sz w:val="24"/>
          <w:szCs w:val="24"/>
        </w:rPr>
      </w:pPr>
      <w:r w:rsidRPr="000F0B41">
        <w:rPr>
          <w:rFonts w:ascii="Arial" w:eastAsia="Times New Roman" w:hAnsi="Arial" w:cs="Arial"/>
          <w:sz w:val="24"/>
          <w:szCs w:val="24"/>
        </w:rPr>
        <w:t>02.04</w:t>
      </w:r>
      <w:r w:rsidRPr="000F0B41">
        <w:rPr>
          <w:rFonts w:ascii="Arial" w:eastAsia="Times New Roman" w:hAnsi="Arial" w:cs="Arial"/>
          <w:sz w:val="24"/>
          <w:szCs w:val="24"/>
        </w:rPr>
        <w:tab/>
        <w:t xml:space="preserve">Owner </w:t>
      </w:r>
      <w:r w:rsidR="00E14FC1" w:rsidRPr="000F0B41">
        <w:rPr>
          <w:rFonts w:ascii="Arial" w:eastAsia="Times New Roman" w:hAnsi="Arial" w:cs="Arial"/>
          <w:sz w:val="24"/>
          <w:szCs w:val="24"/>
        </w:rPr>
        <w:t xml:space="preserve">– </w:t>
      </w:r>
      <w:r w:rsidR="00BF2B9B" w:rsidRPr="000F0B41">
        <w:rPr>
          <w:rFonts w:ascii="Arial" w:hAnsi="Arial" w:cs="Arial"/>
          <w:sz w:val="24"/>
          <w:szCs w:val="24"/>
        </w:rPr>
        <w:t xml:space="preserve">the individual who has requested the accommodation and has received approval to bring an </w:t>
      </w:r>
      <w:r w:rsidR="00E14FC1" w:rsidRPr="000F0B41">
        <w:rPr>
          <w:rFonts w:ascii="Arial" w:hAnsi="Arial" w:cs="Arial"/>
          <w:sz w:val="24"/>
          <w:szCs w:val="24"/>
        </w:rPr>
        <w:t>e</w:t>
      </w:r>
      <w:r w:rsidR="00BF2B9B" w:rsidRPr="000F0B41">
        <w:rPr>
          <w:rFonts w:ascii="Arial" w:hAnsi="Arial" w:cs="Arial"/>
          <w:sz w:val="24"/>
          <w:szCs w:val="24"/>
        </w:rPr>
        <w:t xml:space="preserve">motional </w:t>
      </w:r>
      <w:r w:rsidR="00E14FC1" w:rsidRPr="000F0B41">
        <w:rPr>
          <w:rFonts w:ascii="Arial" w:hAnsi="Arial" w:cs="Arial"/>
          <w:sz w:val="24"/>
          <w:szCs w:val="24"/>
        </w:rPr>
        <w:t>s</w:t>
      </w:r>
      <w:r w:rsidR="00BF2B9B" w:rsidRPr="000F0B41">
        <w:rPr>
          <w:rFonts w:ascii="Arial" w:hAnsi="Arial" w:cs="Arial"/>
          <w:sz w:val="24"/>
          <w:szCs w:val="24"/>
        </w:rPr>
        <w:t xml:space="preserve">upport </w:t>
      </w:r>
      <w:r w:rsidR="00E14FC1" w:rsidRPr="000F0B41">
        <w:rPr>
          <w:rFonts w:ascii="Arial" w:hAnsi="Arial" w:cs="Arial"/>
          <w:sz w:val="24"/>
          <w:szCs w:val="24"/>
        </w:rPr>
        <w:t>a</w:t>
      </w:r>
      <w:r w:rsidR="00BF2B9B" w:rsidRPr="000F0B41">
        <w:rPr>
          <w:rFonts w:ascii="Arial" w:hAnsi="Arial" w:cs="Arial"/>
          <w:sz w:val="24"/>
          <w:szCs w:val="24"/>
        </w:rPr>
        <w:t xml:space="preserve">nimal into </w:t>
      </w:r>
      <w:r w:rsidR="00E14FC1" w:rsidRPr="000F0B41">
        <w:rPr>
          <w:rFonts w:ascii="Arial" w:hAnsi="Arial" w:cs="Arial"/>
          <w:sz w:val="24"/>
          <w:szCs w:val="24"/>
        </w:rPr>
        <w:t>u</w:t>
      </w:r>
      <w:r w:rsidR="00BF2B9B" w:rsidRPr="000F0B41">
        <w:rPr>
          <w:rFonts w:ascii="Arial" w:hAnsi="Arial" w:cs="Arial"/>
          <w:sz w:val="24"/>
          <w:szCs w:val="24"/>
        </w:rPr>
        <w:t xml:space="preserve">niversity </w:t>
      </w:r>
      <w:r w:rsidR="00E14FC1" w:rsidRPr="000F0B41">
        <w:rPr>
          <w:rFonts w:ascii="Arial" w:hAnsi="Arial" w:cs="Arial"/>
          <w:sz w:val="24"/>
          <w:szCs w:val="24"/>
        </w:rPr>
        <w:t>h</w:t>
      </w:r>
      <w:r w:rsidR="00BF2B9B" w:rsidRPr="000F0B41">
        <w:rPr>
          <w:rFonts w:ascii="Arial" w:hAnsi="Arial" w:cs="Arial"/>
          <w:sz w:val="24"/>
          <w:szCs w:val="24"/>
        </w:rPr>
        <w:t>ousing.</w:t>
      </w:r>
    </w:p>
    <w:p w14:paraId="63905A92" w14:textId="33EF8E5F" w:rsidR="00A55CBA" w:rsidRPr="000F0B41" w:rsidRDefault="00A55CBA" w:rsidP="00FA5C99">
      <w:pPr>
        <w:spacing w:line="240" w:lineRule="auto"/>
        <w:ind w:left="1440" w:hanging="720"/>
        <w:rPr>
          <w:rFonts w:ascii="Arial" w:hAnsi="Arial" w:cs="Arial"/>
          <w:sz w:val="24"/>
          <w:szCs w:val="24"/>
        </w:rPr>
      </w:pPr>
    </w:p>
    <w:p w14:paraId="6231E85C" w14:textId="2F418F76" w:rsidR="003416DD" w:rsidRPr="000F0B41" w:rsidRDefault="00A55CBA" w:rsidP="00A55CBA">
      <w:pPr>
        <w:spacing w:line="240" w:lineRule="auto"/>
        <w:ind w:left="1440" w:hanging="720"/>
        <w:rPr>
          <w:rFonts w:ascii="Arial" w:hAnsi="Arial" w:cs="Arial"/>
          <w:sz w:val="24"/>
          <w:szCs w:val="24"/>
        </w:rPr>
      </w:pPr>
      <w:r w:rsidRPr="000F0B41">
        <w:rPr>
          <w:rFonts w:ascii="Arial" w:hAnsi="Arial" w:cs="Arial"/>
          <w:sz w:val="24"/>
          <w:szCs w:val="24"/>
        </w:rPr>
        <w:t>02.0</w:t>
      </w:r>
      <w:r w:rsidR="003416DD" w:rsidRPr="000F0B41">
        <w:rPr>
          <w:rFonts w:ascii="Arial" w:hAnsi="Arial" w:cs="Arial"/>
          <w:sz w:val="24"/>
          <w:szCs w:val="24"/>
        </w:rPr>
        <w:t>5</w:t>
      </w:r>
      <w:r w:rsidRPr="000F0B41">
        <w:rPr>
          <w:rFonts w:ascii="Arial" w:hAnsi="Arial" w:cs="Arial"/>
          <w:sz w:val="24"/>
          <w:szCs w:val="24"/>
        </w:rPr>
        <w:tab/>
        <w:t xml:space="preserve">Office of Disability Services </w:t>
      </w:r>
      <w:r w:rsidR="00E14FC1" w:rsidRPr="000F0B41">
        <w:rPr>
          <w:rFonts w:ascii="Arial" w:hAnsi="Arial" w:cs="Arial"/>
          <w:sz w:val="24"/>
          <w:szCs w:val="24"/>
        </w:rPr>
        <w:t xml:space="preserve">(ODS) </w:t>
      </w:r>
      <w:r w:rsidRPr="000F0B41">
        <w:rPr>
          <w:rFonts w:ascii="Arial" w:hAnsi="Arial" w:cs="Arial"/>
          <w:sz w:val="24"/>
          <w:szCs w:val="24"/>
        </w:rPr>
        <w:t>–</w:t>
      </w:r>
      <w:r w:rsidR="00E14FC1" w:rsidRPr="000F0B41">
        <w:rPr>
          <w:rFonts w:ascii="Arial" w:hAnsi="Arial" w:cs="Arial"/>
          <w:sz w:val="24"/>
          <w:szCs w:val="24"/>
        </w:rPr>
        <w:t xml:space="preserve"> </w:t>
      </w:r>
      <w:r w:rsidRPr="000F0B41">
        <w:rPr>
          <w:rFonts w:ascii="Arial" w:hAnsi="Arial" w:cs="Arial"/>
          <w:sz w:val="24"/>
          <w:szCs w:val="24"/>
        </w:rPr>
        <w:t xml:space="preserve">assists in providing accommodations and support services to students with disabilities. </w:t>
      </w:r>
    </w:p>
    <w:p w14:paraId="2E6AC35A" w14:textId="77777777" w:rsidR="009D16A5" w:rsidRDefault="009D16A5" w:rsidP="00FA5C99">
      <w:pPr>
        <w:spacing w:line="240" w:lineRule="auto"/>
        <w:ind w:left="1440" w:hanging="720"/>
        <w:rPr>
          <w:rFonts w:ascii="Arial" w:hAnsi="Arial" w:cs="Arial"/>
          <w:sz w:val="24"/>
          <w:szCs w:val="24"/>
        </w:rPr>
      </w:pPr>
    </w:p>
    <w:p w14:paraId="10D923A7" w14:textId="644E644D" w:rsidR="003416DD" w:rsidRPr="000F0B41" w:rsidRDefault="003416DD" w:rsidP="00FA5C99">
      <w:pPr>
        <w:spacing w:line="240" w:lineRule="auto"/>
        <w:ind w:left="1440" w:hanging="720"/>
        <w:rPr>
          <w:rFonts w:ascii="Arial" w:hAnsi="Arial" w:cs="Arial"/>
          <w:sz w:val="24"/>
          <w:szCs w:val="24"/>
        </w:rPr>
      </w:pPr>
      <w:r w:rsidRPr="000F0B41">
        <w:rPr>
          <w:rFonts w:ascii="Arial" w:hAnsi="Arial" w:cs="Arial"/>
          <w:sz w:val="24"/>
          <w:szCs w:val="24"/>
        </w:rPr>
        <w:lastRenderedPageBreak/>
        <w:t>02.06</w:t>
      </w:r>
      <w:r w:rsidRPr="000F0B41">
        <w:rPr>
          <w:rFonts w:ascii="Arial" w:hAnsi="Arial" w:cs="Arial"/>
          <w:sz w:val="24"/>
          <w:szCs w:val="24"/>
        </w:rPr>
        <w:tab/>
        <w:t xml:space="preserve">Department of Housing and Residential Life </w:t>
      </w:r>
      <w:r w:rsidR="00E14FC1" w:rsidRPr="000F0B41">
        <w:rPr>
          <w:rFonts w:ascii="Arial" w:hAnsi="Arial" w:cs="Arial"/>
          <w:sz w:val="24"/>
          <w:szCs w:val="24"/>
        </w:rPr>
        <w:t xml:space="preserve">(DHRL) </w:t>
      </w:r>
      <w:r w:rsidRPr="000F0B41">
        <w:rPr>
          <w:rFonts w:ascii="Arial" w:hAnsi="Arial" w:cs="Arial"/>
          <w:sz w:val="24"/>
          <w:szCs w:val="24"/>
        </w:rPr>
        <w:t>–</w:t>
      </w:r>
      <w:r w:rsidR="00E14FC1" w:rsidRPr="000F0B41">
        <w:rPr>
          <w:rFonts w:ascii="Arial" w:hAnsi="Arial" w:cs="Arial"/>
          <w:sz w:val="24"/>
          <w:szCs w:val="24"/>
        </w:rPr>
        <w:t xml:space="preserve"> </w:t>
      </w:r>
      <w:r w:rsidRPr="000F0B41">
        <w:rPr>
          <w:rFonts w:ascii="Arial" w:hAnsi="Arial" w:cs="Arial"/>
          <w:sz w:val="24"/>
          <w:szCs w:val="24"/>
        </w:rPr>
        <w:t xml:space="preserve">coordinates housing for students who live on campus. </w:t>
      </w:r>
    </w:p>
    <w:p w14:paraId="2E8381CA" w14:textId="0616DC62" w:rsidR="00173937" w:rsidRPr="000F0B41" w:rsidRDefault="00173937" w:rsidP="00FA5C99">
      <w:pPr>
        <w:spacing w:line="240" w:lineRule="auto"/>
        <w:rPr>
          <w:rFonts w:ascii="Arial" w:hAnsi="Arial" w:cs="Arial"/>
          <w:sz w:val="24"/>
          <w:szCs w:val="24"/>
        </w:rPr>
      </w:pPr>
    </w:p>
    <w:p w14:paraId="40501759" w14:textId="4C241463" w:rsidR="00384EAD" w:rsidRPr="000F0B41" w:rsidRDefault="00173937" w:rsidP="00FA5C99">
      <w:pPr>
        <w:spacing w:line="240" w:lineRule="auto"/>
        <w:ind w:left="1440" w:hanging="720"/>
        <w:rPr>
          <w:rFonts w:ascii="Arial" w:hAnsi="Arial" w:cs="Arial"/>
          <w:sz w:val="24"/>
          <w:szCs w:val="24"/>
        </w:rPr>
      </w:pPr>
      <w:r w:rsidRPr="000F0B41">
        <w:rPr>
          <w:rFonts w:ascii="Arial" w:hAnsi="Arial" w:cs="Arial"/>
          <w:sz w:val="24"/>
          <w:szCs w:val="24"/>
        </w:rPr>
        <w:t>02.0</w:t>
      </w:r>
      <w:r w:rsidR="007575D2" w:rsidRPr="000F0B41">
        <w:rPr>
          <w:rFonts w:ascii="Arial" w:hAnsi="Arial" w:cs="Arial"/>
          <w:sz w:val="24"/>
          <w:szCs w:val="24"/>
        </w:rPr>
        <w:t>7</w:t>
      </w:r>
      <w:r w:rsidRPr="000F0B41">
        <w:rPr>
          <w:rFonts w:ascii="Arial" w:hAnsi="Arial" w:cs="Arial"/>
          <w:sz w:val="24"/>
          <w:szCs w:val="24"/>
        </w:rPr>
        <w:tab/>
        <w:t>Undue Burden</w:t>
      </w:r>
      <w:r w:rsidR="00D962C5" w:rsidRPr="000F0B41">
        <w:rPr>
          <w:rFonts w:ascii="Arial" w:hAnsi="Arial" w:cs="Arial"/>
          <w:sz w:val="24"/>
          <w:szCs w:val="24"/>
        </w:rPr>
        <w:t xml:space="preserve"> – </w:t>
      </w:r>
      <w:r w:rsidR="00E14FC1" w:rsidRPr="000F0B41">
        <w:rPr>
          <w:rFonts w:ascii="Arial" w:hAnsi="Arial" w:cs="Arial"/>
          <w:sz w:val="24"/>
          <w:szCs w:val="24"/>
        </w:rPr>
        <w:t>a</w:t>
      </w:r>
      <w:r w:rsidR="00384EAD" w:rsidRPr="000F0B41">
        <w:rPr>
          <w:rFonts w:ascii="Arial" w:hAnsi="Arial" w:cs="Arial"/>
          <w:sz w:val="24"/>
          <w:szCs w:val="24"/>
        </w:rPr>
        <w:t>ny adjustment that would</w:t>
      </w:r>
      <w:r w:rsidR="00D962C5" w:rsidRPr="000F0B41">
        <w:rPr>
          <w:rFonts w:ascii="Arial" w:hAnsi="Arial" w:cs="Arial"/>
          <w:sz w:val="24"/>
          <w:szCs w:val="24"/>
        </w:rPr>
        <w:t xml:space="preserve"> pose a significant difficulty </w:t>
      </w:r>
      <w:r w:rsidR="00384EAD" w:rsidRPr="000F0B41">
        <w:rPr>
          <w:rFonts w:ascii="Arial" w:hAnsi="Arial" w:cs="Arial"/>
          <w:sz w:val="24"/>
          <w:szCs w:val="24"/>
        </w:rPr>
        <w:t>or expense</w:t>
      </w:r>
      <w:r w:rsidR="00D962C5" w:rsidRPr="000F0B41">
        <w:rPr>
          <w:rFonts w:ascii="Arial" w:hAnsi="Arial" w:cs="Arial"/>
          <w:sz w:val="24"/>
          <w:szCs w:val="24"/>
        </w:rPr>
        <w:t xml:space="preserve"> to the </w:t>
      </w:r>
      <w:r w:rsidR="00E14FC1" w:rsidRPr="000F0B41">
        <w:rPr>
          <w:rFonts w:ascii="Arial" w:hAnsi="Arial" w:cs="Arial"/>
          <w:sz w:val="24"/>
          <w:szCs w:val="24"/>
        </w:rPr>
        <w:t>u</w:t>
      </w:r>
      <w:r w:rsidR="00D962C5" w:rsidRPr="000F0B41">
        <w:rPr>
          <w:rFonts w:ascii="Arial" w:hAnsi="Arial" w:cs="Arial"/>
          <w:sz w:val="24"/>
          <w:szCs w:val="24"/>
        </w:rPr>
        <w:t xml:space="preserve">niversity. </w:t>
      </w:r>
    </w:p>
    <w:p w14:paraId="21C47BBF" w14:textId="09CC17D2" w:rsidR="00173937" w:rsidRPr="000F0B41" w:rsidRDefault="00173937" w:rsidP="00FA5C99">
      <w:pPr>
        <w:spacing w:line="240" w:lineRule="auto"/>
        <w:rPr>
          <w:rFonts w:ascii="Arial" w:hAnsi="Arial" w:cs="Arial"/>
          <w:sz w:val="24"/>
          <w:szCs w:val="24"/>
        </w:rPr>
      </w:pPr>
    </w:p>
    <w:p w14:paraId="7110B9D6" w14:textId="76EB10C2" w:rsidR="00384EAD" w:rsidRPr="000F0B41" w:rsidRDefault="00173937" w:rsidP="00FA5C99">
      <w:pPr>
        <w:spacing w:line="240" w:lineRule="auto"/>
        <w:ind w:left="1440" w:hanging="720"/>
        <w:rPr>
          <w:rFonts w:ascii="Arial" w:hAnsi="Arial" w:cs="Arial"/>
          <w:sz w:val="24"/>
          <w:szCs w:val="24"/>
        </w:rPr>
      </w:pPr>
      <w:r w:rsidRPr="000F0B41">
        <w:rPr>
          <w:rFonts w:ascii="Arial" w:hAnsi="Arial" w:cs="Arial"/>
          <w:sz w:val="24"/>
          <w:szCs w:val="24"/>
        </w:rPr>
        <w:t>02.0</w:t>
      </w:r>
      <w:r w:rsidR="007575D2" w:rsidRPr="000F0B41">
        <w:rPr>
          <w:rFonts w:ascii="Arial" w:hAnsi="Arial" w:cs="Arial"/>
          <w:sz w:val="24"/>
          <w:szCs w:val="24"/>
        </w:rPr>
        <w:t>8</w:t>
      </w:r>
      <w:r w:rsidRPr="000F0B41">
        <w:rPr>
          <w:rFonts w:ascii="Arial" w:hAnsi="Arial" w:cs="Arial"/>
          <w:sz w:val="24"/>
          <w:szCs w:val="24"/>
        </w:rPr>
        <w:tab/>
        <w:t>Fundamental Alteration</w:t>
      </w:r>
      <w:r w:rsidR="00D962C5" w:rsidRPr="000F0B41">
        <w:rPr>
          <w:rFonts w:ascii="Arial" w:hAnsi="Arial" w:cs="Arial"/>
          <w:sz w:val="24"/>
          <w:szCs w:val="24"/>
        </w:rPr>
        <w:t xml:space="preserve"> – </w:t>
      </w:r>
      <w:r w:rsidR="00384EAD" w:rsidRPr="000F0B41">
        <w:rPr>
          <w:rFonts w:ascii="Arial" w:hAnsi="Arial" w:cs="Arial"/>
          <w:sz w:val="24"/>
          <w:szCs w:val="24"/>
        </w:rPr>
        <w:t xml:space="preserve">a change that is so significant that it alters the essential nature of the goods, services, facilities, privileges, advantages, or accommodations offered. </w:t>
      </w:r>
    </w:p>
    <w:p w14:paraId="35651BBE" w14:textId="02E6119B" w:rsidR="00173937" w:rsidRPr="000F0B41" w:rsidRDefault="00173937" w:rsidP="00FA5C99">
      <w:pPr>
        <w:spacing w:line="240" w:lineRule="auto"/>
        <w:rPr>
          <w:rFonts w:ascii="Arial" w:hAnsi="Arial" w:cs="Arial"/>
          <w:sz w:val="24"/>
          <w:szCs w:val="24"/>
        </w:rPr>
      </w:pPr>
    </w:p>
    <w:p w14:paraId="7AEA6607" w14:textId="4C6E2003" w:rsidR="00173937" w:rsidRPr="000F0B41" w:rsidRDefault="00173937" w:rsidP="00FA5C99">
      <w:pPr>
        <w:spacing w:line="240" w:lineRule="auto"/>
        <w:ind w:left="1440" w:hanging="720"/>
        <w:rPr>
          <w:rFonts w:ascii="Arial" w:hAnsi="Arial" w:cs="Arial"/>
          <w:sz w:val="24"/>
          <w:szCs w:val="24"/>
        </w:rPr>
      </w:pPr>
      <w:r w:rsidRPr="000F0B41">
        <w:rPr>
          <w:rFonts w:ascii="Arial" w:hAnsi="Arial" w:cs="Arial"/>
          <w:sz w:val="24"/>
          <w:szCs w:val="24"/>
        </w:rPr>
        <w:t>02.</w:t>
      </w:r>
      <w:r w:rsidR="007575D2" w:rsidRPr="000F0B41">
        <w:rPr>
          <w:rFonts w:ascii="Arial" w:hAnsi="Arial" w:cs="Arial"/>
          <w:sz w:val="24"/>
          <w:szCs w:val="24"/>
        </w:rPr>
        <w:t>09</w:t>
      </w:r>
      <w:r w:rsidRPr="000F0B41">
        <w:rPr>
          <w:rFonts w:ascii="Arial" w:hAnsi="Arial" w:cs="Arial"/>
          <w:sz w:val="24"/>
          <w:szCs w:val="24"/>
        </w:rPr>
        <w:tab/>
        <w:t xml:space="preserve">Direct Threat </w:t>
      </w:r>
      <w:r w:rsidR="00E9526D" w:rsidRPr="000F0B41">
        <w:rPr>
          <w:rFonts w:ascii="Arial" w:hAnsi="Arial" w:cs="Arial"/>
          <w:sz w:val="24"/>
          <w:szCs w:val="24"/>
        </w:rPr>
        <w:t>–</w:t>
      </w:r>
      <w:r w:rsidRPr="000F0B41">
        <w:rPr>
          <w:rFonts w:ascii="Arial" w:hAnsi="Arial" w:cs="Arial"/>
          <w:sz w:val="24"/>
          <w:szCs w:val="24"/>
        </w:rPr>
        <w:t xml:space="preserve"> a significant risk to others that cannot be eliminated or reduced to an acceptable level by reasonable modifications to the </w:t>
      </w:r>
      <w:r w:rsidR="00EE43F8" w:rsidRPr="000F0B41">
        <w:rPr>
          <w:rFonts w:ascii="Arial" w:hAnsi="Arial" w:cs="Arial"/>
          <w:sz w:val="24"/>
          <w:szCs w:val="24"/>
        </w:rPr>
        <w:t>u</w:t>
      </w:r>
      <w:r w:rsidRPr="000F0B41">
        <w:rPr>
          <w:rFonts w:ascii="Arial" w:hAnsi="Arial" w:cs="Arial"/>
          <w:sz w:val="24"/>
          <w:szCs w:val="24"/>
        </w:rPr>
        <w:t xml:space="preserve">niversity’s policies, practices, or procedures or by the provision of appropriate auxiliary aids or services. </w:t>
      </w:r>
    </w:p>
    <w:p w14:paraId="3F1D45BA" w14:textId="77777777" w:rsidR="00363537" w:rsidRPr="000F0B41" w:rsidRDefault="00363537" w:rsidP="00FA5C99">
      <w:pPr>
        <w:spacing w:line="240" w:lineRule="auto"/>
        <w:rPr>
          <w:rFonts w:ascii="Arial" w:eastAsia="Times New Roman" w:hAnsi="Arial" w:cs="Arial"/>
          <w:sz w:val="24"/>
          <w:szCs w:val="24"/>
        </w:rPr>
      </w:pPr>
    </w:p>
    <w:p w14:paraId="6108BE6B" w14:textId="7A43F016" w:rsidR="00363537" w:rsidRPr="000F0B41" w:rsidRDefault="00363537" w:rsidP="00FA5C99">
      <w:pPr>
        <w:spacing w:line="240" w:lineRule="auto"/>
        <w:ind w:left="720" w:hanging="720"/>
        <w:rPr>
          <w:rFonts w:ascii="Arial" w:eastAsia="Times New Roman" w:hAnsi="Arial" w:cs="Arial"/>
          <w:b/>
          <w:sz w:val="24"/>
          <w:szCs w:val="24"/>
        </w:rPr>
      </w:pPr>
      <w:r w:rsidRPr="000F0B41">
        <w:rPr>
          <w:rFonts w:ascii="Arial" w:eastAsia="Times New Roman" w:hAnsi="Arial" w:cs="Arial"/>
          <w:b/>
          <w:sz w:val="24"/>
          <w:szCs w:val="24"/>
        </w:rPr>
        <w:t>03.</w:t>
      </w:r>
      <w:r w:rsidR="005317F0" w:rsidRPr="000F0B41">
        <w:rPr>
          <w:rFonts w:ascii="Arial" w:eastAsia="Times New Roman" w:hAnsi="Arial" w:cs="Arial"/>
          <w:b/>
          <w:sz w:val="24"/>
          <w:szCs w:val="24"/>
        </w:rPr>
        <w:tab/>
      </w:r>
      <w:r w:rsidRPr="000F0B41">
        <w:rPr>
          <w:rFonts w:ascii="Arial" w:eastAsia="Times New Roman" w:hAnsi="Arial" w:cs="Arial"/>
          <w:b/>
          <w:sz w:val="24"/>
          <w:szCs w:val="24"/>
        </w:rPr>
        <w:t xml:space="preserve">PROCEDURES FOR </w:t>
      </w:r>
      <w:r w:rsidR="007D1E84" w:rsidRPr="000F0B41">
        <w:rPr>
          <w:rFonts w:ascii="Arial" w:eastAsia="Times New Roman" w:hAnsi="Arial" w:cs="Arial"/>
          <w:b/>
          <w:sz w:val="24"/>
          <w:szCs w:val="24"/>
        </w:rPr>
        <w:t xml:space="preserve">REQUESTING </w:t>
      </w:r>
      <w:r w:rsidR="009101D9" w:rsidRPr="000F0B41">
        <w:rPr>
          <w:rFonts w:ascii="Arial" w:eastAsia="Times New Roman" w:hAnsi="Arial" w:cs="Arial"/>
          <w:b/>
          <w:sz w:val="24"/>
          <w:szCs w:val="24"/>
        </w:rPr>
        <w:t>EMOTIONAL SUPPORT ANIMALS IN UNIVERSITY HOUSING</w:t>
      </w:r>
    </w:p>
    <w:p w14:paraId="4CA37ECD" w14:textId="77777777" w:rsidR="00B01B51" w:rsidRPr="000F0B41" w:rsidRDefault="00B01B51" w:rsidP="00FA5C99">
      <w:pPr>
        <w:spacing w:line="240" w:lineRule="auto"/>
        <w:ind w:left="1440" w:hanging="720"/>
        <w:rPr>
          <w:rFonts w:ascii="Arial" w:eastAsia="Times New Roman" w:hAnsi="Arial" w:cs="Arial"/>
          <w:sz w:val="24"/>
          <w:szCs w:val="24"/>
        </w:rPr>
      </w:pPr>
    </w:p>
    <w:p w14:paraId="65810462" w14:textId="4BFD75A2" w:rsidR="00432858" w:rsidRPr="000F0B41" w:rsidRDefault="00432858" w:rsidP="00FA5C99">
      <w:pPr>
        <w:spacing w:line="240" w:lineRule="auto"/>
        <w:ind w:left="1440" w:hanging="720"/>
        <w:rPr>
          <w:rFonts w:ascii="Arial" w:eastAsia="Times New Roman" w:hAnsi="Arial" w:cs="Arial"/>
          <w:sz w:val="24"/>
          <w:szCs w:val="24"/>
        </w:rPr>
      </w:pPr>
      <w:r w:rsidRPr="000F0B41">
        <w:rPr>
          <w:rFonts w:ascii="Arial" w:eastAsia="Times New Roman" w:hAnsi="Arial" w:cs="Arial"/>
          <w:sz w:val="24"/>
          <w:szCs w:val="24"/>
        </w:rPr>
        <w:t>03.01</w:t>
      </w:r>
      <w:r w:rsidRPr="000F0B41">
        <w:rPr>
          <w:rFonts w:ascii="Arial" w:eastAsia="Times New Roman" w:hAnsi="Arial" w:cs="Arial"/>
          <w:sz w:val="24"/>
          <w:szCs w:val="24"/>
        </w:rPr>
        <w:tab/>
      </w:r>
      <w:r w:rsidR="00B61810" w:rsidRPr="000F0B41">
        <w:rPr>
          <w:rFonts w:ascii="Arial" w:eastAsia="Times New Roman" w:hAnsi="Arial" w:cs="Arial"/>
          <w:sz w:val="24"/>
          <w:szCs w:val="24"/>
        </w:rPr>
        <w:t xml:space="preserve">The procedure for requesting </w:t>
      </w:r>
      <w:r w:rsidR="00EE43F8" w:rsidRPr="000F0B41">
        <w:rPr>
          <w:rFonts w:ascii="Arial" w:eastAsia="Times New Roman" w:hAnsi="Arial" w:cs="Arial"/>
          <w:sz w:val="24"/>
          <w:szCs w:val="24"/>
        </w:rPr>
        <w:t>e</w:t>
      </w:r>
      <w:r w:rsidR="00B61810" w:rsidRPr="000F0B41">
        <w:rPr>
          <w:rFonts w:ascii="Arial" w:eastAsia="Times New Roman" w:hAnsi="Arial" w:cs="Arial"/>
          <w:sz w:val="24"/>
          <w:szCs w:val="24"/>
        </w:rPr>
        <w:t xml:space="preserve">motional </w:t>
      </w:r>
      <w:r w:rsidR="00EE43F8" w:rsidRPr="000F0B41">
        <w:rPr>
          <w:rFonts w:ascii="Arial" w:eastAsia="Times New Roman" w:hAnsi="Arial" w:cs="Arial"/>
          <w:sz w:val="24"/>
          <w:szCs w:val="24"/>
        </w:rPr>
        <w:t>s</w:t>
      </w:r>
      <w:r w:rsidR="00B61810" w:rsidRPr="000F0B41">
        <w:rPr>
          <w:rFonts w:ascii="Arial" w:eastAsia="Times New Roman" w:hAnsi="Arial" w:cs="Arial"/>
          <w:sz w:val="24"/>
          <w:szCs w:val="24"/>
        </w:rPr>
        <w:t xml:space="preserve">upport </w:t>
      </w:r>
      <w:r w:rsidR="00EE43F8" w:rsidRPr="000F0B41">
        <w:rPr>
          <w:rFonts w:ascii="Arial" w:eastAsia="Times New Roman" w:hAnsi="Arial" w:cs="Arial"/>
          <w:sz w:val="24"/>
          <w:szCs w:val="24"/>
        </w:rPr>
        <w:t>a</w:t>
      </w:r>
      <w:r w:rsidR="00B61810" w:rsidRPr="000F0B41">
        <w:rPr>
          <w:rFonts w:ascii="Arial" w:eastAsia="Times New Roman" w:hAnsi="Arial" w:cs="Arial"/>
          <w:sz w:val="24"/>
          <w:szCs w:val="24"/>
        </w:rPr>
        <w:t xml:space="preserve">nimals follows the general procedures set forth in </w:t>
      </w:r>
      <w:hyperlink r:id="rId14" w:history="1">
        <w:r w:rsidR="00C54110">
          <w:rPr>
            <w:rStyle w:val="Hyperlink"/>
            <w:rFonts w:ascii="Arial" w:eastAsia="Times New Roman" w:hAnsi="Arial" w:cs="Arial"/>
            <w:sz w:val="24"/>
            <w:szCs w:val="24"/>
          </w:rPr>
          <w:t>SS</w:t>
        </w:r>
        <w:r w:rsidR="00420A94">
          <w:rPr>
            <w:rStyle w:val="Hyperlink"/>
            <w:rFonts w:ascii="Arial" w:eastAsia="Times New Roman" w:hAnsi="Arial" w:cs="Arial"/>
            <w:sz w:val="24"/>
            <w:szCs w:val="24"/>
          </w:rPr>
          <w:t xml:space="preserve">/PPS </w:t>
        </w:r>
        <w:r w:rsidR="00692C6D" w:rsidRPr="00692C6D">
          <w:rPr>
            <w:rStyle w:val="Hyperlink"/>
            <w:rFonts w:ascii="Arial" w:eastAsia="Times New Roman" w:hAnsi="Arial" w:cs="Arial"/>
            <w:sz w:val="24"/>
            <w:szCs w:val="24"/>
          </w:rPr>
          <w:t>No. 07.13</w:t>
        </w:r>
      </w:hyperlink>
      <w:r w:rsidR="00692C6D">
        <w:rPr>
          <w:rFonts w:ascii="Arial" w:eastAsia="Times New Roman" w:hAnsi="Arial" w:cs="Arial"/>
          <w:sz w:val="24"/>
          <w:szCs w:val="24"/>
        </w:rPr>
        <w:t>, Housing Accommodations Based on Disability-Related Needs,</w:t>
      </w:r>
      <w:r w:rsidR="00B61810" w:rsidRPr="000F0B41">
        <w:rPr>
          <w:rFonts w:ascii="Arial" w:eastAsia="Times New Roman" w:hAnsi="Arial" w:cs="Arial"/>
          <w:sz w:val="24"/>
          <w:szCs w:val="24"/>
        </w:rPr>
        <w:t xml:space="preserve"> and the requirements set forth below. However, to the extent the requirements and procedures in this </w:t>
      </w:r>
      <w:r w:rsidR="00EE43F8" w:rsidRPr="000F0B41">
        <w:rPr>
          <w:rFonts w:ascii="Arial" w:eastAsia="Times New Roman" w:hAnsi="Arial" w:cs="Arial"/>
          <w:sz w:val="24"/>
          <w:szCs w:val="24"/>
        </w:rPr>
        <w:t>p</w:t>
      </w:r>
      <w:r w:rsidR="00B61810" w:rsidRPr="000F0B41">
        <w:rPr>
          <w:rFonts w:ascii="Arial" w:eastAsia="Times New Roman" w:hAnsi="Arial" w:cs="Arial"/>
          <w:sz w:val="24"/>
          <w:szCs w:val="24"/>
        </w:rPr>
        <w:t xml:space="preserve">olicy conflict with the Housing Accommodation </w:t>
      </w:r>
      <w:r w:rsidR="00EE43F8" w:rsidRPr="000F0B41">
        <w:rPr>
          <w:rFonts w:ascii="Arial" w:eastAsia="Times New Roman" w:hAnsi="Arial" w:cs="Arial"/>
          <w:sz w:val="24"/>
          <w:szCs w:val="24"/>
        </w:rPr>
        <w:t>p</w:t>
      </w:r>
      <w:r w:rsidR="00B61810" w:rsidRPr="000F0B41">
        <w:rPr>
          <w:rFonts w:ascii="Arial" w:eastAsia="Times New Roman" w:hAnsi="Arial" w:cs="Arial"/>
          <w:sz w:val="24"/>
          <w:szCs w:val="24"/>
        </w:rPr>
        <w:t xml:space="preserve">olicy, this </w:t>
      </w:r>
      <w:r w:rsidR="00EE43F8" w:rsidRPr="000F0B41">
        <w:rPr>
          <w:rFonts w:ascii="Arial" w:eastAsia="Times New Roman" w:hAnsi="Arial" w:cs="Arial"/>
          <w:sz w:val="24"/>
          <w:szCs w:val="24"/>
        </w:rPr>
        <w:t>p</w:t>
      </w:r>
      <w:r w:rsidR="00B61810" w:rsidRPr="000F0B41">
        <w:rPr>
          <w:rFonts w:ascii="Arial" w:eastAsia="Times New Roman" w:hAnsi="Arial" w:cs="Arial"/>
          <w:sz w:val="24"/>
          <w:szCs w:val="24"/>
        </w:rPr>
        <w:t xml:space="preserve">olicy </w:t>
      </w:r>
      <w:r w:rsidR="00EE43F8" w:rsidRPr="000F0B41">
        <w:rPr>
          <w:rFonts w:ascii="Arial" w:eastAsia="Times New Roman" w:hAnsi="Arial" w:cs="Arial"/>
          <w:sz w:val="24"/>
          <w:szCs w:val="24"/>
        </w:rPr>
        <w:t>will prevail</w:t>
      </w:r>
      <w:r w:rsidR="00B61810" w:rsidRPr="000F0B41">
        <w:rPr>
          <w:rFonts w:ascii="Arial" w:eastAsia="Times New Roman" w:hAnsi="Arial" w:cs="Arial"/>
          <w:sz w:val="24"/>
          <w:szCs w:val="24"/>
        </w:rPr>
        <w:t xml:space="preserve">. </w:t>
      </w:r>
    </w:p>
    <w:p w14:paraId="6A695777" w14:textId="77777777" w:rsidR="00432858" w:rsidRPr="000F0B41" w:rsidRDefault="00432858" w:rsidP="00FA5C99">
      <w:pPr>
        <w:spacing w:line="240" w:lineRule="auto"/>
        <w:ind w:left="1440" w:hanging="720"/>
        <w:rPr>
          <w:rFonts w:ascii="Arial" w:eastAsia="Times New Roman" w:hAnsi="Arial" w:cs="Arial"/>
          <w:sz w:val="24"/>
          <w:szCs w:val="24"/>
        </w:rPr>
      </w:pPr>
    </w:p>
    <w:p w14:paraId="75F1CFF3" w14:textId="479382B0" w:rsidR="003416DD" w:rsidRPr="000F0B41" w:rsidRDefault="00363537" w:rsidP="00FA5C99">
      <w:pPr>
        <w:spacing w:line="240" w:lineRule="auto"/>
        <w:ind w:left="1440" w:hanging="720"/>
        <w:rPr>
          <w:rFonts w:ascii="Arial" w:eastAsia="Times New Roman" w:hAnsi="Arial" w:cs="Arial"/>
          <w:sz w:val="24"/>
          <w:szCs w:val="24"/>
        </w:rPr>
      </w:pPr>
      <w:r w:rsidRPr="000F0B41">
        <w:rPr>
          <w:rFonts w:ascii="Arial" w:eastAsia="Times New Roman" w:hAnsi="Arial" w:cs="Arial"/>
          <w:sz w:val="24"/>
          <w:szCs w:val="24"/>
        </w:rPr>
        <w:t>03.0</w:t>
      </w:r>
      <w:r w:rsidR="00B61810" w:rsidRPr="000F0B41">
        <w:rPr>
          <w:rFonts w:ascii="Arial" w:eastAsia="Times New Roman" w:hAnsi="Arial" w:cs="Arial"/>
          <w:sz w:val="24"/>
          <w:szCs w:val="24"/>
        </w:rPr>
        <w:t>2</w:t>
      </w:r>
      <w:r w:rsidR="00C01F12" w:rsidRPr="000F0B41">
        <w:rPr>
          <w:rFonts w:ascii="Arial" w:eastAsia="Times New Roman" w:hAnsi="Arial" w:cs="Arial"/>
          <w:sz w:val="24"/>
          <w:szCs w:val="24"/>
        </w:rPr>
        <w:tab/>
      </w:r>
      <w:r w:rsidR="008679BD" w:rsidRPr="000F0B41">
        <w:rPr>
          <w:rFonts w:ascii="Arial" w:eastAsia="Times New Roman" w:hAnsi="Arial" w:cs="Arial"/>
          <w:sz w:val="24"/>
          <w:szCs w:val="24"/>
        </w:rPr>
        <w:t>Students</w:t>
      </w:r>
      <w:r w:rsidR="003416DD" w:rsidRPr="000F0B41">
        <w:rPr>
          <w:rFonts w:ascii="Arial" w:eastAsia="Times New Roman" w:hAnsi="Arial" w:cs="Arial"/>
          <w:sz w:val="24"/>
          <w:szCs w:val="24"/>
        </w:rPr>
        <w:t xml:space="preserve"> with </w:t>
      </w:r>
      <w:r w:rsidR="00FA5C99">
        <w:rPr>
          <w:rFonts w:ascii="Arial" w:eastAsia="Times New Roman" w:hAnsi="Arial" w:cs="Arial"/>
          <w:sz w:val="24"/>
          <w:szCs w:val="24"/>
        </w:rPr>
        <w:t>disabilities</w:t>
      </w:r>
      <w:r w:rsidR="003416DD" w:rsidRPr="000F0B41">
        <w:rPr>
          <w:rFonts w:ascii="Arial" w:eastAsia="Times New Roman" w:hAnsi="Arial" w:cs="Arial"/>
          <w:sz w:val="24"/>
          <w:szCs w:val="24"/>
        </w:rPr>
        <w:t xml:space="preserve"> who reside or intend to reside in </w:t>
      </w:r>
      <w:r w:rsidR="00EE43F8" w:rsidRPr="000F0B41">
        <w:rPr>
          <w:rFonts w:ascii="Arial" w:eastAsia="Times New Roman" w:hAnsi="Arial" w:cs="Arial"/>
          <w:sz w:val="24"/>
          <w:szCs w:val="24"/>
        </w:rPr>
        <w:t>u</w:t>
      </w:r>
      <w:r w:rsidR="003416DD" w:rsidRPr="000F0B41">
        <w:rPr>
          <w:rFonts w:ascii="Arial" w:eastAsia="Times New Roman" w:hAnsi="Arial" w:cs="Arial"/>
          <w:sz w:val="24"/>
          <w:szCs w:val="24"/>
        </w:rPr>
        <w:t xml:space="preserve">niversity housing </w:t>
      </w:r>
      <w:r w:rsidR="00FA5C99">
        <w:rPr>
          <w:rFonts w:ascii="Arial" w:eastAsia="Times New Roman" w:hAnsi="Arial" w:cs="Arial"/>
          <w:sz w:val="24"/>
          <w:szCs w:val="24"/>
        </w:rPr>
        <w:t>and</w:t>
      </w:r>
      <w:r w:rsidR="003416DD" w:rsidRPr="000F0B41">
        <w:rPr>
          <w:rFonts w:ascii="Arial" w:eastAsia="Times New Roman" w:hAnsi="Arial" w:cs="Arial"/>
          <w:sz w:val="24"/>
          <w:szCs w:val="24"/>
        </w:rPr>
        <w:t xml:space="preserve"> believe they need an </w:t>
      </w:r>
      <w:r w:rsidR="00EE43F8" w:rsidRPr="000F0B41">
        <w:rPr>
          <w:rFonts w:ascii="Arial" w:eastAsia="Times New Roman" w:hAnsi="Arial" w:cs="Arial"/>
          <w:sz w:val="24"/>
          <w:szCs w:val="24"/>
        </w:rPr>
        <w:t>e</w:t>
      </w:r>
      <w:r w:rsidR="003416DD" w:rsidRPr="000F0B41">
        <w:rPr>
          <w:rFonts w:ascii="Arial" w:eastAsia="Times New Roman" w:hAnsi="Arial" w:cs="Arial"/>
          <w:sz w:val="24"/>
          <w:szCs w:val="24"/>
        </w:rPr>
        <w:t xml:space="preserve">motional </w:t>
      </w:r>
      <w:r w:rsidR="00EE43F8" w:rsidRPr="000F0B41">
        <w:rPr>
          <w:rFonts w:ascii="Arial" w:eastAsia="Times New Roman" w:hAnsi="Arial" w:cs="Arial"/>
          <w:sz w:val="24"/>
          <w:szCs w:val="24"/>
        </w:rPr>
        <w:t>s</w:t>
      </w:r>
      <w:r w:rsidR="003416DD" w:rsidRPr="000F0B41">
        <w:rPr>
          <w:rFonts w:ascii="Arial" w:eastAsia="Times New Roman" w:hAnsi="Arial" w:cs="Arial"/>
          <w:sz w:val="24"/>
          <w:szCs w:val="24"/>
        </w:rPr>
        <w:t xml:space="preserve">upport </w:t>
      </w:r>
      <w:r w:rsidR="00EE43F8" w:rsidRPr="000F0B41">
        <w:rPr>
          <w:rFonts w:ascii="Arial" w:eastAsia="Times New Roman" w:hAnsi="Arial" w:cs="Arial"/>
          <w:sz w:val="24"/>
          <w:szCs w:val="24"/>
        </w:rPr>
        <w:t>a</w:t>
      </w:r>
      <w:r w:rsidR="003416DD" w:rsidRPr="000F0B41">
        <w:rPr>
          <w:rFonts w:ascii="Arial" w:eastAsia="Times New Roman" w:hAnsi="Arial" w:cs="Arial"/>
          <w:sz w:val="24"/>
          <w:szCs w:val="24"/>
        </w:rPr>
        <w:t xml:space="preserve">nimal as a reasonable accommodation must register with ODS and request the animal as an accommodation. If the </w:t>
      </w:r>
      <w:r w:rsidR="008679BD" w:rsidRPr="000F0B41">
        <w:rPr>
          <w:rFonts w:ascii="Arial" w:eastAsia="Times New Roman" w:hAnsi="Arial" w:cs="Arial"/>
          <w:sz w:val="24"/>
          <w:szCs w:val="24"/>
        </w:rPr>
        <w:t>student</w:t>
      </w:r>
      <w:r w:rsidR="003416DD" w:rsidRPr="000F0B41">
        <w:rPr>
          <w:rFonts w:ascii="Arial" w:eastAsia="Times New Roman" w:hAnsi="Arial" w:cs="Arial"/>
          <w:sz w:val="24"/>
          <w:szCs w:val="24"/>
        </w:rPr>
        <w:t xml:space="preserve"> requires assistance in completing the registration process </w:t>
      </w:r>
      <w:r w:rsidR="00FA5C99">
        <w:rPr>
          <w:rFonts w:ascii="Arial" w:eastAsia="Times New Roman" w:hAnsi="Arial" w:cs="Arial"/>
          <w:sz w:val="24"/>
          <w:szCs w:val="24"/>
        </w:rPr>
        <w:t>due to</w:t>
      </w:r>
      <w:r w:rsidR="003416DD" w:rsidRPr="000F0B41">
        <w:rPr>
          <w:rFonts w:ascii="Arial" w:eastAsia="Times New Roman" w:hAnsi="Arial" w:cs="Arial"/>
          <w:sz w:val="24"/>
          <w:szCs w:val="24"/>
        </w:rPr>
        <w:t xml:space="preserve"> their disability, ODS will </w:t>
      </w:r>
      <w:proofErr w:type="gramStart"/>
      <w:r w:rsidR="003416DD" w:rsidRPr="000F0B41">
        <w:rPr>
          <w:rFonts w:ascii="Arial" w:eastAsia="Times New Roman" w:hAnsi="Arial" w:cs="Arial"/>
          <w:sz w:val="24"/>
          <w:szCs w:val="24"/>
        </w:rPr>
        <w:t>provide assistance</w:t>
      </w:r>
      <w:proofErr w:type="gramEnd"/>
      <w:r w:rsidR="003416DD" w:rsidRPr="000F0B41">
        <w:rPr>
          <w:rFonts w:ascii="Arial" w:eastAsia="Times New Roman" w:hAnsi="Arial" w:cs="Arial"/>
          <w:sz w:val="24"/>
          <w:szCs w:val="24"/>
        </w:rPr>
        <w:t>. Students will need to schedule a meeting with ODS to complete the registration process. The accommodations will not be determined until the student has successfully completed the registration process.</w:t>
      </w:r>
    </w:p>
    <w:p w14:paraId="707055C5" w14:textId="20975A2F" w:rsidR="00523ACF" w:rsidRPr="000F0B41" w:rsidRDefault="00523ACF" w:rsidP="00FA5C99">
      <w:pPr>
        <w:spacing w:line="240" w:lineRule="auto"/>
        <w:ind w:left="1440" w:hanging="720"/>
        <w:rPr>
          <w:rFonts w:ascii="Arial" w:eastAsia="Times New Roman" w:hAnsi="Arial" w:cs="Arial"/>
          <w:sz w:val="24"/>
          <w:szCs w:val="24"/>
        </w:rPr>
      </w:pPr>
    </w:p>
    <w:p w14:paraId="06E35817" w14:textId="5C914965" w:rsidR="00BA7957" w:rsidRDefault="00523ACF" w:rsidP="009D16A5">
      <w:pPr>
        <w:spacing w:line="240" w:lineRule="auto"/>
        <w:ind w:left="1440" w:hanging="720"/>
        <w:rPr>
          <w:rFonts w:ascii="Arial" w:eastAsia="Times New Roman" w:hAnsi="Arial" w:cs="Arial"/>
          <w:sz w:val="24"/>
          <w:szCs w:val="24"/>
        </w:rPr>
      </w:pPr>
      <w:r w:rsidRPr="000F0B41">
        <w:rPr>
          <w:rFonts w:ascii="Arial" w:eastAsia="Times New Roman" w:hAnsi="Arial" w:cs="Arial"/>
          <w:sz w:val="24"/>
          <w:szCs w:val="24"/>
        </w:rPr>
        <w:t>03.0</w:t>
      </w:r>
      <w:r w:rsidR="00B61810" w:rsidRPr="000F0B41">
        <w:rPr>
          <w:rFonts w:ascii="Arial" w:eastAsia="Times New Roman" w:hAnsi="Arial" w:cs="Arial"/>
          <w:sz w:val="24"/>
          <w:szCs w:val="24"/>
        </w:rPr>
        <w:t>3</w:t>
      </w:r>
      <w:r w:rsidRPr="000F0B41">
        <w:rPr>
          <w:rFonts w:ascii="Arial" w:eastAsia="Times New Roman" w:hAnsi="Arial" w:cs="Arial"/>
          <w:sz w:val="24"/>
          <w:szCs w:val="24"/>
        </w:rPr>
        <w:t xml:space="preserve"> </w:t>
      </w:r>
      <w:r w:rsidR="00EE43F8" w:rsidRPr="000F0B41">
        <w:rPr>
          <w:rFonts w:ascii="Arial" w:eastAsia="Times New Roman" w:hAnsi="Arial" w:cs="Arial"/>
          <w:sz w:val="24"/>
          <w:szCs w:val="24"/>
        </w:rPr>
        <w:tab/>
        <w:t>Students</w:t>
      </w:r>
      <w:r w:rsidR="00BA7957" w:rsidRPr="000F0B41">
        <w:rPr>
          <w:rFonts w:ascii="Arial" w:eastAsia="Times New Roman" w:hAnsi="Arial" w:cs="Arial"/>
          <w:sz w:val="24"/>
          <w:szCs w:val="24"/>
        </w:rPr>
        <w:t xml:space="preserve"> requesting </w:t>
      </w:r>
      <w:r w:rsidR="00EE43F8" w:rsidRPr="000F0B41">
        <w:rPr>
          <w:rFonts w:ascii="Arial" w:eastAsia="Times New Roman" w:hAnsi="Arial" w:cs="Arial"/>
          <w:sz w:val="24"/>
          <w:szCs w:val="24"/>
        </w:rPr>
        <w:t>an emotional support animal</w:t>
      </w:r>
      <w:r w:rsidR="00BA7957" w:rsidRPr="000F0B41">
        <w:rPr>
          <w:rFonts w:ascii="Arial" w:eastAsia="Times New Roman" w:hAnsi="Arial" w:cs="Arial"/>
          <w:sz w:val="24"/>
          <w:szCs w:val="24"/>
        </w:rPr>
        <w:t xml:space="preserve"> must</w:t>
      </w:r>
      <w:r w:rsidR="00EE43F8" w:rsidRPr="000F0B41">
        <w:rPr>
          <w:rFonts w:ascii="Arial" w:eastAsia="Times New Roman" w:hAnsi="Arial" w:cs="Arial"/>
          <w:sz w:val="24"/>
          <w:szCs w:val="24"/>
        </w:rPr>
        <w:t xml:space="preserve"> </w:t>
      </w:r>
      <w:r w:rsidR="00BA7957" w:rsidRPr="000F0B41">
        <w:rPr>
          <w:rFonts w:ascii="Arial" w:eastAsia="Times New Roman" w:hAnsi="Arial" w:cs="Arial"/>
          <w:sz w:val="24"/>
          <w:szCs w:val="24"/>
        </w:rPr>
        <w:t>s</w:t>
      </w:r>
      <w:r w:rsidRPr="000F0B41">
        <w:rPr>
          <w:rFonts w:ascii="Arial" w:eastAsia="Times New Roman" w:hAnsi="Arial" w:cs="Arial"/>
          <w:sz w:val="24"/>
          <w:szCs w:val="24"/>
        </w:rPr>
        <w:t xml:space="preserve">ubmit </w:t>
      </w:r>
      <w:r w:rsidR="00BA7957" w:rsidRPr="000F0B41">
        <w:rPr>
          <w:rFonts w:ascii="Arial" w:eastAsia="Times New Roman" w:hAnsi="Arial" w:cs="Arial"/>
          <w:sz w:val="24"/>
          <w:szCs w:val="24"/>
        </w:rPr>
        <w:t>the following</w:t>
      </w:r>
      <w:r w:rsidR="00DD7A55" w:rsidRPr="000F0B41">
        <w:rPr>
          <w:rFonts w:ascii="Arial" w:eastAsia="Times New Roman" w:hAnsi="Arial" w:cs="Arial"/>
          <w:sz w:val="24"/>
          <w:szCs w:val="24"/>
        </w:rPr>
        <w:t xml:space="preserve"> to ODS</w:t>
      </w:r>
      <w:r w:rsidR="00BA7957" w:rsidRPr="000F0B41">
        <w:rPr>
          <w:rFonts w:ascii="Arial" w:eastAsia="Times New Roman" w:hAnsi="Arial" w:cs="Arial"/>
          <w:sz w:val="24"/>
          <w:szCs w:val="24"/>
        </w:rPr>
        <w:t>:</w:t>
      </w:r>
    </w:p>
    <w:p w14:paraId="4CB9850D" w14:textId="77777777" w:rsidR="009D16A5" w:rsidRPr="000F0B41" w:rsidRDefault="009D16A5" w:rsidP="009D16A5">
      <w:pPr>
        <w:spacing w:line="240" w:lineRule="auto"/>
        <w:ind w:left="1440" w:hanging="720"/>
        <w:rPr>
          <w:rFonts w:ascii="Arial" w:eastAsia="Times New Roman" w:hAnsi="Arial" w:cs="Arial"/>
          <w:sz w:val="24"/>
          <w:szCs w:val="24"/>
        </w:rPr>
      </w:pPr>
    </w:p>
    <w:p w14:paraId="47696ED0" w14:textId="00614242" w:rsidR="00BA7957" w:rsidRPr="000F0B41" w:rsidRDefault="00EE43F8" w:rsidP="009D16A5">
      <w:pPr>
        <w:pStyle w:val="ListParagraph"/>
        <w:numPr>
          <w:ilvl w:val="0"/>
          <w:numId w:val="28"/>
        </w:numPr>
        <w:spacing w:line="240" w:lineRule="auto"/>
        <w:rPr>
          <w:rFonts w:ascii="Arial" w:eastAsia="Times New Roman" w:hAnsi="Arial" w:cs="Arial"/>
          <w:sz w:val="24"/>
          <w:szCs w:val="24"/>
        </w:rPr>
      </w:pPr>
      <w:r w:rsidRPr="000F0B41">
        <w:rPr>
          <w:rFonts w:ascii="Arial" w:hAnsi="Arial" w:cs="Arial"/>
          <w:sz w:val="24"/>
          <w:szCs w:val="24"/>
        </w:rPr>
        <w:t xml:space="preserve">an </w:t>
      </w:r>
      <w:hyperlink r:id="rId15" w:history="1">
        <w:r w:rsidRPr="000F0B41">
          <w:rPr>
            <w:rStyle w:val="Hyperlink"/>
            <w:rFonts w:ascii="Arial" w:eastAsia="Times New Roman" w:hAnsi="Arial" w:cs="Arial"/>
            <w:sz w:val="24"/>
            <w:szCs w:val="24"/>
          </w:rPr>
          <w:t>E</w:t>
        </w:r>
        <w:r w:rsidR="00BA7957" w:rsidRPr="000F0B41">
          <w:rPr>
            <w:rStyle w:val="Hyperlink"/>
            <w:rFonts w:ascii="Arial" w:eastAsia="Times New Roman" w:hAnsi="Arial" w:cs="Arial"/>
            <w:sz w:val="24"/>
            <w:szCs w:val="24"/>
          </w:rPr>
          <w:t xml:space="preserve">motional </w:t>
        </w:r>
        <w:r w:rsidRPr="000F0B41">
          <w:rPr>
            <w:rStyle w:val="Hyperlink"/>
            <w:rFonts w:ascii="Arial" w:eastAsia="Times New Roman" w:hAnsi="Arial" w:cs="Arial"/>
            <w:sz w:val="24"/>
            <w:szCs w:val="24"/>
          </w:rPr>
          <w:t>S</w:t>
        </w:r>
        <w:r w:rsidR="00BA7957" w:rsidRPr="000F0B41">
          <w:rPr>
            <w:rStyle w:val="Hyperlink"/>
            <w:rFonts w:ascii="Arial" w:eastAsia="Times New Roman" w:hAnsi="Arial" w:cs="Arial"/>
            <w:sz w:val="24"/>
            <w:szCs w:val="24"/>
          </w:rPr>
          <w:t xml:space="preserve">upport </w:t>
        </w:r>
        <w:r w:rsidRPr="000F0B41">
          <w:rPr>
            <w:rStyle w:val="Hyperlink"/>
            <w:rFonts w:ascii="Arial" w:eastAsia="Times New Roman" w:hAnsi="Arial" w:cs="Arial"/>
            <w:sz w:val="24"/>
            <w:szCs w:val="24"/>
          </w:rPr>
          <w:t>A</w:t>
        </w:r>
        <w:r w:rsidR="00BA7957" w:rsidRPr="000F0B41">
          <w:rPr>
            <w:rStyle w:val="Hyperlink"/>
            <w:rFonts w:ascii="Arial" w:eastAsia="Times New Roman" w:hAnsi="Arial" w:cs="Arial"/>
            <w:sz w:val="24"/>
            <w:szCs w:val="24"/>
          </w:rPr>
          <w:t xml:space="preserve">nimal </w:t>
        </w:r>
        <w:r w:rsidRPr="000F0B41">
          <w:rPr>
            <w:rStyle w:val="Hyperlink"/>
            <w:rFonts w:ascii="Arial" w:eastAsia="Times New Roman" w:hAnsi="Arial" w:cs="Arial"/>
            <w:sz w:val="24"/>
            <w:szCs w:val="24"/>
          </w:rPr>
          <w:t>I</w:t>
        </w:r>
        <w:r w:rsidR="00BA7957" w:rsidRPr="000F0B41">
          <w:rPr>
            <w:rStyle w:val="Hyperlink"/>
            <w:rFonts w:ascii="Arial" w:eastAsia="Times New Roman" w:hAnsi="Arial" w:cs="Arial"/>
            <w:sz w:val="24"/>
            <w:szCs w:val="24"/>
          </w:rPr>
          <w:t xml:space="preserve">nformation </w:t>
        </w:r>
        <w:r w:rsidRPr="000F0B41">
          <w:rPr>
            <w:rStyle w:val="Hyperlink"/>
            <w:rFonts w:ascii="Arial" w:eastAsia="Times New Roman" w:hAnsi="Arial" w:cs="Arial"/>
            <w:sz w:val="24"/>
            <w:szCs w:val="24"/>
          </w:rPr>
          <w:t>f</w:t>
        </w:r>
        <w:r w:rsidR="00BA7957" w:rsidRPr="000F0B41">
          <w:rPr>
            <w:rStyle w:val="Hyperlink"/>
            <w:rFonts w:ascii="Arial" w:eastAsia="Times New Roman" w:hAnsi="Arial" w:cs="Arial"/>
            <w:sz w:val="24"/>
            <w:szCs w:val="24"/>
          </w:rPr>
          <w:t>orm</w:t>
        </w:r>
      </w:hyperlink>
      <w:r w:rsidRPr="000F0B41">
        <w:rPr>
          <w:rFonts w:ascii="Arial" w:eastAsia="Times New Roman" w:hAnsi="Arial" w:cs="Arial"/>
          <w:sz w:val="24"/>
          <w:szCs w:val="24"/>
        </w:rPr>
        <w:t>;</w:t>
      </w:r>
      <w:r w:rsidR="00BA7957" w:rsidRPr="000F0B41">
        <w:rPr>
          <w:rFonts w:ascii="Arial" w:eastAsia="Times New Roman" w:hAnsi="Arial" w:cs="Arial"/>
          <w:sz w:val="24"/>
          <w:szCs w:val="24"/>
        </w:rPr>
        <w:t xml:space="preserve"> </w:t>
      </w:r>
      <w:r w:rsidR="00523ACF" w:rsidRPr="000F0B41">
        <w:rPr>
          <w:rFonts w:ascii="Arial" w:eastAsia="Times New Roman" w:hAnsi="Arial" w:cs="Arial"/>
          <w:sz w:val="24"/>
          <w:szCs w:val="24"/>
        </w:rPr>
        <w:t xml:space="preserve">and </w:t>
      </w:r>
    </w:p>
    <w:p w14:paraId="7FA9CF7F" w14:textId="77777777" w:rsidR="00BA7957" w:rsidRPr="000F0B41" w:rsidRDefault="00BA7957" w:rsidP="009D16A5">
      <w:pPr>
        <w:pStyle w:val="ListParagraph"/>
        <w:spacing w:line="240" w:lineRule="auto"/>
        <w:ind w:left="1800"/>
        <w:rPr>
          <w:rFonts w:ascii="Arial" w:eastAsia="Times New Roman" w:hAnsi="Arial" w:cs="Arial"/>
          <w:sz w:val="24"/>
          <w:szCs w:val="24"/>
        </w:rPr>
      </w:pPr>
    </w:p>
    <w:p w14:paraId="0442631C" w14:textId="3ACA5C3D" w:rsidR="00DC680E" w:rsidRDefault="00EE43F8" w:rsidP="009D16A5">
      <w:pPr>
        <w:pStyle w:val="ListParagraph"/>
        <w:numPr>
          <w:ilvl w:val="0"/>
          <w:numId w:val="28"/>
        </w:numPr>
        <w:spacing w:line="240" w:lineRule="auto"/>
        <w:rPr>
          <w:rFonts w:ascii="Arial" w:eastAsia="Times New Roman" w:hAnsi="Arial" w:cs="Arial"/>
          <w:sz w:val="24"/>
          <w:szCs w:val="24"/>
        </w:rPr>
      </w:pPr>
      <w:r w:rsidRPr="000F0B41">
        <w:rPr>
          <w:rFonts w:ascii="Arial" w:eastAsia="Times New Roman" w:hAnsi="Arial" w:cs="Arial"/>
          <w:sz w:val="24"/>
          <w:szCs w:val="24"/>
        </w:rPr>
        <w:t>v</w:t>
      </w:r>
      <w:r w:rsidR="0015265F" w:rsidRPr="000F0B41">
        <w:rPr>
          <w:rFonts w:ascii="Arial" w:eastAsia="Times New Roman" w:hAnsi="Arial" w:cs="Arial"/>
          <w:sz w:val="24"/>
          <w:szCs w:val="24"/>
        </w:rPr>
        <w:t xml:space="preserve">eterinary </w:t>
      </w:r>
      <w:r w:rsidR="00523ACF" w:rsidRPr="000F0B41">
        <w:rPr>
          <w:rFonts w:ascii="Arial" w:eastAsia="Times New Roman" w:hAnsi="Arial" w:cs="Arial"/>
          <w:sz w:val="24"/>
          <w:szCs w:val="24"/>
        </w:rPr>
        <w:t>records</w:t>
      </w:r>
      <w:r w:rsidR="0015265F" w:rsidRPr="000F0B41">
        <w:rPr>
          <w:rFonts w:ascii="Arial" w:eastAsia="Times New Roman" w:hAnsi="Arial" w:cs="Arial"/>
          <w:sz w:val="24"/>
          <w:szCs w:val="24"/>
        </w:rPr>
        <w:t xml:space="preserve"> indicating the animal </w:t>
      </w:r>
      <w:r w:rsidR="001418B0" w:rsidRPr="000F0B41">
        <w:rPr>
          <w:rFonts w:ascii="Arial" w:eastAsia="Times New Roman" w:hAnsi="Arial" w:cs="Arial"/>
          <w:sz w:val="24"/>
          <w:szCs w:val="24"/>
        </w:rPr>
        <w:t xml:space="preserve">is in good health and is </w:t>
      </w:r>
      <w:r w:rsidRPr="000F0B41">
        <w:rPr>
          <w:rFonts w:ascii="Arial" w:eastAsia="Times New Roman" w:hAnsi="Arial" w:cs="Arial"/>
          <w:sz w:val="24"/>
          <w:szCs w:val="24"/>
        </w:rPr>
        <w:t>up to date</w:t>
      </w:r>
      <w:r w:rsidR="001418B0" w:rsidRPr="000F0B41">
        <w:rPr>
          <w:rFonts w:ascii="Arial" w:eastAsia="Times New Roman" w:hAnsi="Arial" w:cs="Arial"/>
          <w:sz w:val="24"/>
          <w:szCs w:val="24"/>
        </w:rPr>
        <w:t xml:space="preserve"> on its </w:t>
      </w:r>
      <w:r w:rsidR="0015265F" w:rsidRPr="000F0B41">
        <w:rPr>
          <w:rFonts w:ascii="Arial" w:eastAsia="Times New Roman" w:hAnsi="Arial" w:cs="Arial"/>
          <w:sz w:val="24"/>
          <w:szCs w:val="24"/>
        </w:rPr>
        <w:t>vaccinat</w:t>
      </w:r>
      <w:r w:rsidR="001418B0" w:rsidRPr="000F0B41">
        <w:rPr>
          <w:rFonts w:ascii="Arial" w:eastAsia="Times New Roman" w:hAnsi="Arial" w:cs="Arial"/>
          <w:sz w:val="24"/>
          <w:szCs w:val="24"/>
        </w:rPr>
        <w:t>ions</w:t>
      </w:r>
      <w:r w:rsidR="0015265F" w:rsidRPr="000F0B41">
        <w:rPr>
          <w:rFonts w:ascii="Arial" w:eastAsia="Times New Roman" w:hAnsi="Arial" w:cs="Arial"/>
          <w:sz w:val="24"/>
          <w:szCs w:val="24"/>
        </w:rPr>
        <w:t xml:space="preserve">. Requests for exotic animals that cannot be vaccinated </w:t>
      </w:r>
      <w:r w:rsidR="00097BC7" w:rsidRPr="000F0B41">
        <w:rPr>
          <w:rFonts w:ascii="Arial" w:eastAsia="Times New Roman" w:hAnsi="Arial" w:cs="Arial"/>
          <w:sz w:val="24"/>
          <w:szCs w:val="24"/>
        </w:rPr>
        <w:t>are likely to be denied since the animal may pose health and safety risks.</w:t>
      </w:r>
    </w:p>
    <w:p w14:paraId="00416FB3" w14:textId="77777777" w:rsidR="00FA5C99" w:rsidRPr="000F0B41" w:rsidRDefault="00FA5C99" w:rsidP="00FA5C99">
      <w:pPr>
        <w:pStyle w:val="ListParagraph"/>
        <w:spacing w:line="240" w:lineRule="auto"/>
        <w:ind w:left="1800"/>
        <w:rPr>
          <w:rFonts w:ascii="Arial" w:eastAsia="Times New Roman" w:hAnsi="Arial" w:cs="Arial"/>
          <w:sz w:val="24"/>
          <w:szCs w:val="24"/>
        </w:rPr>
      </w:pPr>
    </w:p>
    <w:p w14:paraId="02CD0FC3" w14:textId="5878E140" w:rsidR="00EA0818" w:rsidRPr="000F0B41" w:rsidRDefault="00DC680E" w:rsidP="00FA5C99">
      <w:pPr>
        <w:tabs>
          <w:tab w:val="left" w:pos="1530"/>
        </w:tabs>
        <w:spacing w:line="240" w:lineRule="auto"/>
        <w:ind w:left="1440" w:hanging="720"/>
        <w:rPr>
          <w:rFonts w:ascii="Arial" w:eastAsia="Times New Roman" w:hAnsi="Arial" w:cs="Arial"/>
          <w:sz w:val="24"/>
          <w:szCs w:val="24"/>
        </w:rPr>
      </w:pPr>
      <w:r w:rsidRPr="000F0B41">
        <w:rPr>
          <w:rFonts w:ascii="Arial" w:eastAsia="Times New Roman" w:hAnsi="Arial" w:cs="Arial"/>
          <w:sz w:val="24"/>
          <w:szCs w:val="24"/>
        </w:rPr>
        <w:lastRenderedPageBreak/>
        <w:t>0</w:t>
      </w:r>
      <w:r w:rsidR="00803CF4" w:rsidRPr="000F0B41">
        <w:rPr>
          <w:rFonts w:ascii="Arial" w:eastAsia="Times New Roman" w:hAnsi="Arial" w:cs="Arial"/>
          <w:sz w:val="24"/>
          <w:szCs w:val="24"/>
        </w:rPr>
        <w:t>3</w:t>
      </w:r>
      <w:r w:rsidRPr="000F0B41">
        <w:rPr>
          <w:rFonts w:ascii="Arial" w:eastAsia="Times New Roman" w:hAnsi="Arial" w:cs="Arial"/>
          <w:sz w:val="24"/>
          <w:szCs w:val="24"/>
        </w:rPr>
        <w:t>.0</w:t>
      </w:r>
      <w:r w:rsidR="00B61810" w:rsidRPr="000F0B41">
        <w:rPr>
          <w:rFonts w:ascii="Arial" w:eastAsia="Times New Roman" w:hAnsi="Arial" w:cs="Arial"/>
          <w:sz w:val="24"/>
          <w:szCs w:val="24"/>
        </w:rPr>
        <w:t>4</w:t>
      </w:r>
      <w:r w:rsidRPr="000F0B41">
        <w:rPr>
          <w:rFonts w:ascii="Arial" w:eastAsia="Times New Roman" w:hAnsi="Arial" w:cs="Arial"/>
          <w:sz w:val="24"/>
          <w:szCs w:val="24"/>
        </w:rPr>
        <w:tab/>
      </w:r>
      <w:r w:rsidR="00067EB8" w:rsidRPr="000F0B41">
        <w:rPr>
          <w:rFonts w:ascii="Arial" w:eastAsia="Times New Roman" w:hAnsi="Arial" w:cs="Arial"/>
          <w:sz w:val="24"/>
          <w:szCs w:val="24"/>
        </w:rPr>
        <w:t>With rare</w:t>
      </w:r>
      <w:r w:rsidRPr="000F0B41">
        <w:rPr>
          <w:rFonts w:ascii="Arial" w:eastAsia="Times New Roman" w:hAnsi="Arial" w:cs="Arial"/>
          <w:sz w:val="24"/>
          <w:szCs w:val="24"/>
        </w:rPr>
        <w:t xml:space="preserve"> </w:t>
      </w:r>
      <w:r w:rsidR="00067EB8" w:rsidRPr="000F0B41">
        <w:rPr>
          <w:rFonts w:ascii="Arial" w:eastAsia="Times New Roman" w:hAnsi="Arial" w:cs="Arial"/>
          <w:sz w:val="24"/>
          <w:szCs w:val="24"/>
        </w:rPr>
        <w:t>exception,</w:t>
      </w:r>
      <w:r w:rsidRPr="000F0B41">
        <w:rPr>
          <w:rFonts w:ascii="Arial" w:eastAsia="Times New Roman" w:hAnsi="Arial" w:cs="Arial"/>
          <w:sz w:val="24"/>
          <w:szCs w:val="24"/>
        </w:rPr>
        <w:t xml:space="preserve"> </w:t>
      </w:r>
      <w:r w:rsidR="00067EB8" w:rsidRPr="000F0B41">
        <w:rPr>
          <w:rFonts w:ascii="Arial" w:eastAsia="Times New Roman" w:hAnsi="Arial" w:cs="Arial"/>
          <w:sz w:val="24"/>
          <w:szCs w:val="24"/>
        </w:rPr>
        <w:t>students</w:t>
      </w:r>
      <w:r w:rsidRPr="000F0B41">
        <w:rPr>
          <w:rFonts w:ascii="Arial" w:eastAsia="Times New Roman" w:hAnsi="Arial" w:cs="Arial"/>
          <w:sz w:val="24"/>
          <w:szCs w:val="24"/>
        </w:rPr>
        <w:t xml:space="preserve"> </w:t>
      </w:r>
      <w:r w:rsidR="00067EB8" w:rsidRPr="000F0B41">
        <w:rPr>
          <w:rFonts w:ascii="Arial" w:eastAsia="Times New Roman" w:hAnsi="Arial" w:cs="Arial"/>
          <w:sz w:val="24"/>
          <w:szCs w:val="24"/>
        </w:rPr>
        <w:t>are</w:t>
      </w:r>
      <w:r w:rsidRPr="000F0B41">
        <w:rPr>
          <w:rFonts w:ascii="Arial" w:eastAsia="Times New Roman" w:hAnsi="Arial" w:cs="Arial"/>
          <w:sz w:val="24"/>
          <w:szCs w:val="24"/>
        </w:rPr>
        <w:t xml:space="preserve"> </w:t>
      </w:r>
      <w:r w:rsidR="00067EB8" w:rsidRPr="000F0B41">
        <w:rPr>
          <w:rFonts w:ascii="Arial" w:eastAsia="Times New Roman" w:hAnsi="Arial" w:cs="Arial"/>
          <w:sz w:val="24"/>
          <w:szCs w:val="24"/>
        </w:rPr>
        <w:t>allowed</w:t>
      </w:r>
      <w:r w:rsidRPr="000F0B41">
        <w:rPr>
          <w:rFonts w:ascii="Arial" w:eastAsia="Times New Roman" w:hAnsi="Arial" w:cs="Arial"/>
          <w:sz w:val="24"/>
          <w:szCs w:val="24"/>
        </w:rPr>
        <w:t xml:space="preserve"> </w:t>
      </w:r>
      <w:r w:rsidR="00067EB8" w:rsidRPr="000F0B41">
        <w:rPr>
          <w:rFonts w:ascii="Arial" w:eastAsia="Times New Roman" w:hAnsi="Arial" w:cs="Arial"/>
          <w:sz w:val="24"/>
          <w:szCs w:val="24"/>
        </w:rPr>
        <w:t>only</w:t>
      </w:r>
      <w:r w:rsidRPr="000F0B41">
        <w:rPr>
          <w:rFonts w:ascii="Arial" w:eastAsia="Times New Roman" w:hAnsi="Arial" w:cs="Arial"/>
          <w:sz w:val="24"/>
          <w:szCs w:val="24"/>
        </w:rPr>
        <w:t xml:space="preserve"> </w:t>
      </w:r>
      <w:r w:rsidR="00067EB8" w:rsidRPr="000F0B41">
        <w:rPr>
          <w:rFonts w:ascii="Arial" w:eastAsia="Times New Roman" w:hAnsi="Arial" w:cs="Arial"/>
          <w:sz w:val="24"/>
          <w:szCs w:val="24"/>
        </w:rPr>
        <w:t>one</w:t>
      </w:r>
      <w:r w:rsidRPr="000F0B41">
        <w:rPr>
          <w:rFonts w:ascii="Arial" w:eastAsia="Times New Roman" w:hAnsi="Arial" w:cs="Arial"/>
          <w:sz w:val="24"/>
          <w:szCs w:val="24"/>
        </w:rPr>
        <w:t xml:space="preserve"> </w:t>
      </w:r>
      <w:r w:rsidR="00EE43F8" w:rsidRPr="000F0B41">
        <w:rPr>
          <w:rFonts w:ascii="Arial" w:eastAsia="Times New Roman" w:hAnsi="Arial" w:cs="Arial"/>
          <w:sz w:val="24"/>
          <w:szCs w:val="24"/>
        </w:rPr>
        <w:t>e</w:t>
      </w:r>
      <w:r w:rsidR="00067EB8" w:rsidRPr="000F0B41">
        <w:rPr>
          <w:rFonts w:ascii="Arial" w:eastAsia="Times New Roman" w:hAnsi="Arial" w:cs="Arial"/>
          <w:sz w:val="24"/>
          <w:szCs w:val="24"/>
        </w:rPr>
        <w:t xml:space="preserve">motional </w:t>
      </w:r>
      <w:r w:rsidR="00EE43F8" w:rsidRPr="000F0B41">
        <w:rPr>
          <w:rFonts w:ascii="Arial" w:eastAsia="Times New Roman" w:hAnsi="Arial" w:cs="Arial"/>
          <w:sz w:val="24"/>
          <w:szCs w:val="24"/>
        </w:rPr>
        <w:t>s</w:t>
      </w:r>
      <w:r w:rsidR="00067EB8" w:rsidRPr="000F0B41">
        <w:rPr>
          <w:rFonts w:ascii="Arial" w:eastAsia="Times New Roman" w:hAnsi="Arial" w:cs="Arial"/>
          <w:sz w:val="24"/>
          <w:szCs w:val="24"/>
        </w:rPr>
        <w:t>upport</w:t>
      </w:r>
      <w:r w:rsidRPr="000F0B41">
        <w:rPr>
          <w:rFonts w:ascii="Arial" w:eastAsia="Times New Roman" w:hAnsi="Arial" w:cs="Arial"/>
          <w:sz w:val="24"/>
          <w:szCs w:val="24"/>
        </w:rPr>
        <w:t xml:space="preserve"> </w:t>
      </w:r>
      <w:r w:rsidR="00EE43F8" w:rsidRPr="000F0B41">
        <w:rPr>
          <w:rFonts w:ascii="Arial" w:eastAsia="Times New Roman" w:hAnsi="Arial" w:cs="Arial"/>
          <w:sz w:val="24"/>
          <w:szCs w:val="24"/>
        </w:rPr>
        <w:t>a</w:t>
      </w:r>
      <w:r w:rsidR="00067EB8" w:rsidRPr="000F0B41">
        <w:rPr>
          <w:rFonts w:ascii="Arial" w:eastAsia="Times New Roman" w:hAnsi="Arial" w:cs="Arial"/>
          <w:sz w:val="24"/>
          <w:szCs w:val="24"/>
        </w:rPr>
        <w:t>nimal</w:t>
      </w:r>
      <w:r w:rsidRPr="000F0B41">
        <w:rPr>
          <w:rFonts w:ascii="Arial" w:eastAsia="Times New Roman" w:hAnsi="Arial" w:cs="Arial"/>
          <w:sz w:val="24"/>
          <w:szCs w:val="24"/>
        </w:rPr>
        <w:t xml:space="preserve"> </w:t>
      </w:r>
      <w:r w:rsidR="00067EB8" w:rsidRPr="000F0B41">
        <w:rPr>
          <w:rFonts w:ascii="Arial" w:eastAsia="Times New Roman" w:hAnsi="Arial" w:cs="Arial"/>
          <w:sz w:val="24"/>
          <w:szCs w:val="24"/>
        </w:rPr>
        <w:t>in</w:t>
      </w:r>
      <w:r w:rsidRPr="000F0B41">
        <w:rPr>
          <w:rFonts w:ascii="Arial" w:eastAsia="Times New Roman" w:hAnsi="Arial" w:cs="Arial"/>
          <w:sz w:val="24"/>
          <w:szCs w:val="24"/>
        </w:rPr>
        <w:t xml:space="preserve"> </w:t>
      </w:r>
      <w:r w:rsidR="00EE43F8" w:rsidRPr="000F0B41">
        <w:rPr>
          <w:rFonts w:ascii="Arial" w:eastAsia="Times New Roman" w:hAnsi="Arial" w:cs="Arial"/>
          <w:sz w:val="24"/>
          <w:szCs w:val="24"/>
        </w:rPr>
        <w:t>u</w:t>
      </w:r>
      <w:r w:rsidR="00067EB8" w:rsidRPr="000F0B41">
        <w:rPr>
          <w:rFonts w:ascii="Arial" w:eastAsia="Times New Roman" w:hAnsi="Arial" w:cs="Arial"/>
          <w:sz w:val="24"/>
          <w:szCs w:val="24"/>
        </w:rPr>
        <w:t xml:space="preserve">niversity </w:t>
      </w:r>
      <w:r w:rsidRPr="000F0B41">
        <w:rPr>
          <w:rFonts w:ascii="Arial" w:eastAsia="Times New Roman" w:hAnsi="Arial" w:cs="Arial"/>
          <w:sz w:val="24"/>
          <w:szCs w:val="24"/>
        </w:rPr>
        <w:t xml:space="preserve">housing. </w:t>
      </w:r>
    </w:p>
    <w:p w14:paraId="2559F307" w14:textId="77777777" w:rsidR="009D16A5" w:rsidRDefault="009D16A5" w:rsidP="00FA5C99">
      <w:pPr>
        <w:spacing w:line="240" w:lineRule="auto"/>
        <w:ind w:left="1440" w:hanging="720"/>
        <w:rPr>
          <w:rFonts w:ascii="Arial" w:eastAsia="Times New Roman" w:hAnsi="Arial" w:cs="Arial"/>
          <w:sz w:val="24"/>
          <w:szCs w:val="24"/>
        </w:rPr>
      </w:pPr>
    </w:p>
    <w:p w14:paraId="4A541735" w14:textId="723CE63F" w:rsidR="00363537" w:rsidRPr="000F0B41" w:rsidRDefault="00EA0818" w:rsidP="00FA5C99">
      <w:pPr>
        <w:spacing w:line="240" w:lineRule="auto"/>
        <w:ind w:left="1440" w:hanging="720"/>
        <w:rPr>
          <w:rFonts w:ascii="Arial" w:eastAsia="Times New Roman" w:hAnsi="Arial" w:cs="Arial"/>
          <w:sz w:val="24"/>
          <w:szCs w:val="24"/>
        </w:rPr>
      </w:pPr>
      <w:r w:rsidRPr="000F0B41">
        <w:rPr>
          <w:rFonts w:ascii="Arial" w:eastAsia="Times New Roman" w:hAnsi="Arial" w:cs="Arial"/>
          <w:sz w:val="24"/>
          <w:szCs w:val="24"/>
        </w:rPr>
        <w:t>03.05</w:t>
      </w:r>
      <w:r w:rsidRPr="000F0B41">
        <w:rPr>
          <w:rFonts w:ascii="Arial" w:eastAsia="Times New Roman" w:hAnsi="Arial" w:cs="Arial"/>
          <w:sz w:val="24"/>
          <w:szCs w:val="24"/>
        </w:rPr>
        <w:tab/>
        <w:t xml:space="preserve">When a request for an </w:t>
      </w:r>
      <w:r w:rsidR="00134E95" w:rsidRPr="000F0B41">
        <w:rPr>
          <w:rFonts w:ascii="Arial" w:eastAsia="Times New Roman" w:hAnsi="Arial" w:cs="Arial"/>
          <w:sz w:val="24"/>
          <w:szCs w:val="24"/>
        </w:rPr>
        <w:t>e</w:t>
      </w:r>
      <w:r w:rsidRPr="000F0B41">
        <w:rPr>
          <w:rFonts w:ascii="Arial" w:eastAsia="Times New Roman" w:hAnsi="Arial" w:cs="Arial"/>
          <w:sz w:val="24"/>
          <w:szCs w:val="24"/>
        </w:rPr>
        <w:t xml:space="preserve">motional </w:t>
      </w:r>
      <w:r w:rsidR="00134E95" w:rsidRPr="000F0B41">
        <w:rPr>
          <w:rFonts w:ascii="Arial" w:eastAsia="Times New Roman" w:hAnsi="Arial" w:cs="Arial"/>
          <w:sz w:val="24"/>
          <w:szCs w:val="24"/>
        </w:rPr>
        <w:t>s</w:t>
      </w:r>
      <w:r w:rsidRPr="000F0B41">
        <w:rPr>
          <w:rFonts w:ascii="Arial" w:eastAsia="Times New Roman" w:hAnsi="Arial" w:cs="Arial"/>
          <w:sz w:val="24"/>
          <w:szCs w:val="24"/>
        </w:rPr>
        <w:t xml:space="preserve">upport </w:t>
      </w:r>
      <w:r w:rsidR="00134E95" w:rsidRPr="000F0B41">
        <w:rPr>
          <w:rFonts w:ascii="Arial" w:eastAsia="Times New Roman" w:hAnsi="Arial" w:cs="Arial"/>
          <w:sz w:val="24"/>
          <w:szCs w:val="24"/>
        </w:rPr>
        <w:t>a</w:t>
      </w:r>
      <w:r w:rsidRPr="000F0B41">
        <w:rPr>
          <w:rFonts w:ascii="Arial" w:eastAsia="Times New Roman" w:hAnsi="Arial" w:cs="Arial"/>
          <w:sz w:val="24"/>
          <w:szCs w:val="24"/>
        </w:rPr>
        <w:t xml:space="preserve">nimal is determined to be reasonable, ODS will share the decision approving the request with the </w:t>
      </w:r>
      <w:r w:rsidR="00134E95" w:rsidRPr="000F0B41">
        <w:rPr>
          <w:rFonts w:ascii="Arial" w:eastAsia="Times New Roman" w:hAnsi="Arial" w:cs="Arial"/>
          <w:sz w:val="24"/>
          <w:szCs w:val="24"/>
        </w:rPr>
        <w:t>o</w:t>
      </w:r>
      <w:r w:rsidRPr="000F0B41">
        <w:rPr>
          <w:rFonts w:ascii="Arial" w:eastAsia="Times New Roman" w:hAnsi="Arial" w:cs="Arial"/>
          <w:sz w:val="24"/>
          <w:szCs w:val="24"/>
        </w:rPr>
        <w:t xml:space="preserve">wner and DHRL. If the request is found to be unreasonable, the </w:t>
      </w:r>
      <w:r w:rsidR="00134E95" w:rsidRPr="000F0B41">
        <w:rPr>
          <w:rFonts w:ascii="Arial" w:eastAsia="Times New Roman" w:hAnsi="Arial" w:cs="Arial"/>
          <w:sz w:val="24"/>
          <w:szCs w:val="24"/>
        </w:rPr>
        <w:t>o</w:t>
      </w:r>
      <w:r w:rsidRPr="000F0B41">
        <w:rPr>
          <w:rFonts w:ascii="Arial" w:eastAsia="Times New Roman" w:hAnsi="Arial" w:cs="Arial"/>
          <w:sz w:val="24"/>
          <w:szCs w:val="24"/>
        </w:rPr>
        <w:t>wner may appeal this decision through the ODS dispute resolution procedure.</w:t>
      </w:r>
    </w:p>
    <w:p w14:paraId="1E5D147F" w14:textId="77777777" w:rsidR="00DD7A55" w:rsidRPr="000F0B41" w:rsidRDefault="00DD7A55" w:rsidP="00FA5C99">
      <w:pPr>
        <w:spacing w:line="240" w:lineRule="auto"/>
        <w:ind w:left="1440" w:hanging="720"/>
        <w:rPr>
          <w:rFonts w:ascii="Arial" w:eastAsia="Times New Roman" w:hAnsi="Arial" w:cs="Arial"/>
          <w:sz w:val="24"/>
          <w:szCs w:val="24"/>
        </w:rPr>
      </w:pPr>
    </w:p>
    <w:p w14:paraId="61B2B30A" w14:textId="72E77B5A" w:rsidR="00DD7A55" w:rsidRPr="000F0B41" w:rsidRDefault="00DD7A55" w:rsidP="00FA5C99">
      <w:pPr>
        <w:pStyle w:val="ListParagraph"/>
        <w:spacing w:line="240" w:lineRule="auto"/>
        <w:ind w:left="1440" w:hanging="720"/>
        <w:rPr>
          <w:rFonts w:ascii="Arial" w:eastAsia="Times New Roman" w:hAnsi="Arial" w:cs="Arial"/>
          <w:sz w:val="24"/>
          <w:szCs w:val="24"/>
        </w:rPr>
      </w:pPr>
      <w:r w:rsidRPr="000F0B41">
        <w:rPr>
          <w:rFonts w:ascii="Arial" w:eastAsia="Times New Roman" w:hAnsi="Arial" w:cs="Arial"/>
          <w:sz w:val="24"/>
          <w:szCs w:val="24"/>
        </w:rPr>
        <w:t>03.06</w:t>
      </w:r>
      <w:r w:rsidRPr="000F0B41">
        <w:rPr>
          <w:rFonts w:ascii="Arial" w:eastAsia="Times New Roman" w:hAnsi="Arial" w:cs="Arial"/>
          <w:sz w:val="24"/>
          <w:szCs w:val="24"/>
        </w:rPr>
        <w:tab/>
      </w:r>
      <w:r w:rsidRPr="000F0B41">
        <w:rPr>
          <w:rFonts w:ascii="Arial" w:hAnsi="Arial" w:cs="Arial"/>
          <w:sz w:val="24"/>
          <w:szCs w:val="24"/>
        </w:rPr>
        <w:t xml:space="preserve">In the rare instance where a student with a disability is living in the residence halls beyond the one-year requirement and </w:t>
      </w:r>
      <w:r w:rsidR="00134E95" w:rsidRPr="000F0B41">
        <w:rPr>
          <w:rFonts w:ascii="Arial" w:hAnsi="Arial" w:cs="Arial"/>
          <w:sz w:val="24"/>
          <w:szCs w:val="24"/>
        </w:rPr>
        <w:t>is the owner of an</w:t>
      </w:r>
      <w:r w:rsidRPr="000F0B41">
        <w:rPr>
          <w:rFonts w:ascii="Arial" w:hAnsi="Arial" w:cs="Arial"/>
          <w:sz w:val="24"/>
          <w:szCs w:val="24"/>
        </w:rPr>
        <w:t xml:space="preserve"> </w:t>
      </w:r>
      <w:r w:rsidR="00134E95" w:rsidRPr="000F0B41">
        <w:rPr>
          <w:rFonts w:ascii="Arial" w:hAnsi="Arial" w:cs="Arial"/>
          <w:sz w:val="24"/>
          <w:szCs w:val="24"/>
        </w:rPr>
        <w:t>e</w:t>
      </w:r>
      <w:r w:rsidRPr="000F0B41">
        <w:rPr>
          <w:rFonts w:ascii="Arial" w:hAnsi="Arial" w:cs="Arial"/>
          <w:sz w:val="24"/>
          <w:szCs w:val="24"/>
        </w:rPr>
        <w:t xml:space="preserve">motional </w:t>
      </w:r>
      <w:r w:rsidR="00134E95" w:rsidRPr="000F0B41">
        <w:rPr>
          <w:rFonts w:ascii="Arial" w:hAnsi="Arial" w:cs="Arial"/>
          <w:sz w:val="24"/>
          <w:szCs w:val="24"/>
        </w:rPr>
        <w:t>s</w:t>
      </w:r>
      <w:r w:rsidRPr="000F0B41">
        <w:rPr>
          <w:rFonts w:ascii="Arial" w:hAnsi="Arial" w:cs="Arial"/>
          <w:sz w:val="24"/>
          <w:szCs w:val="24"/>
        </w:rPr>
        <w:t xml:space="preserve">upport </w:t>
      </w:r>
      <w:r w:rsidR="00134E95" w:rsidRPr="000F0B41">
        <w:rPr>
          <w:rFonts w:ascii="Arial" w:hAnsi="Arial" w:cs="Arial"/>
          <w:sz w:val="24"/>
          <w:szCs w:val="24"/>
        </w:rPr>
        <w:t>a</w:t>
      </w:r>
      <w:r w:rsidRPr="000F0B41">
        <w:rPr>
          <w:rFonts w:ascii="Arial" w:hAnsi="Arial" w:cs="Arial"/>
          <w:sz w:val="24"/>
          <w:szCs w:val="24"/>
        </w:rPr>
        <w:t xml:space="preserve">nimal, the student must contact ODS </w:t>
      </w:r>
      <w:r w:rsidR="00134E95" w:rsidRPr="000F0B41">
        <w:rPr>
          <w:rFonts w:ascii="Arial" w:hAnsi="Arial" w:cs="Arial"/>
          <w:sz w:val="24"/>
          <w:szCs w:val="24"/>
        </w:rPr>
        <w:t xml:space="preserve">to report that the emotional support animal will continue residing in university housing. </w:t>
      </w:r>
    </w:p>
    <w:p w14:paraId="5AF0D9F3" w14:textId="77777777" w:rsidR="00EA0818" w:rsidRPr="000F0B41" w:rsidRDefault="00EA0818" w:rsidP="00FA5C99">
      <w:pPr>
        <w:tabs>
          <w:tab w:val="left" w:pos="720"/>
        </w:tabs>
        <w:spacing w:line="240" w:lineRule="auto"/>
        <w:rPr>
          <w:rFonts w:ascii="Arial" w:eastAsia="Times New Roman" w:hAnsi="Arial" w:cs="Arial"/>
          <w:sz w:val="24"/>
          <w:szCs w:val="24"/>
        </w:rPr>
      </w:pPr>
    </w:p>
    <w:p w14:paraId="11398DAE" w14:textId="15D2EAFE" w:rsidR="00363537" w:rsidRPr="000F0B41" w:rsidRDefault="00363537" w:rsidP="00FA5C99">
      <w:pPr>
        <w:spacing w:line="240" w:lineRule="auto"/>
        <w:ind w:left="720" w:hanging="720"/>
        <w:rPr>
          <w:rFonts w:ascii="Arial" w:eastAsia="Times New Roman" w:hAnsi="Arial" w:cs="Arial"/>
          <w:b/>
          <w:sz w:val="24"/>
          <w:szCs w:val="24"/>
        </w:rPr>
      </w:pPr>
      <w:r w:rsidRPr="000F0B41">
        <w:rPr>
          <w:rFonts w:ascii="Arial" w:eastAsia="Times New Roman" w:hAnsi="Arial" w:cs="Arial"/>
          <w:b/>
          <w:sz w:val="24"/>
          <w:szCs w:val="24"/>
        </w:rPr>
        <w:t>04.</w:t>
      </w:r>
      <w:r w:rsidR="005317F0" w:rsidRPr="000F0B41">
        <w:rPr>
          <w:rFonts w:ascii="Arial" w:eastAsia="Times New Roman" w:hAnsi="Arial" w:cs="Arial"/>
          <w:b/>
          <w:sz w:val="24"/>
          <w:szCs w:val="24"/>
        </w:rPr>
        <w:tab/>
      </w:r>
      <w:r w:rsidR="00DC680E" w:rsidRPr="000F0B41">
        <w:rPr>
          <w:rFonts w:ascii="Arial" w:eastAsia="Times New Roman" w:hAnsi="Arial" w:cs="Arial"/>
          <w:b/>
          <w:sz w:val="24"/>
          <w:szCs w:val="24"/>
        </w:rPr>
        <w:t xml:space="preserve">CRITERIA FOR DETERMINING IF THE PRESENCE OF </w:t>
      </w:r>
      <w:r w:rsidR="00134E95" w:rsidRPr="000F0B41">
        <w:rPr>
          <w:rFonts w:ascii="Arial" w:eastAsia="Times New Roman" w:hAnsi="Arial" w:cs="Arial"/>
          <w:b/>
          <w:sz w:val="24"/>
          <w:szCs w:val="24"/>
        </w:rPr>
        <w:t>AN</w:t>
      </w:r>
      <w:r w:rsidR="00DC680E" w:rsidRPr="000F0B41">
        <w:rPr>
          <w:rFonts w:ascii="Arial" w:eastAsia="Times New Roman" w:hAnsi="Arial" w:cs="Arial"/>
          <w:b/>
          <w:sz w:val="24"/>
          <w:szCs w:val="24"/>
        </w:rPr>
        <w:t xml:space="preserve"> EMOTIONAL SUPPORT ANIMAL IS REASONABLE</w:t>
      </w:r>
    </w:p>
    <w:p w14:paraId="67FD08FA" w14:textId="77777777" w:rsidR="00363537" w:rsidRPr="000F0B41" w:rsidRDefault="00363537" w:rsidP="00FA5C99">
      <w:pPr>
        <w:spacing w:line="240" w:lineRule="auto"/>
        <w:rPr>
          <w:rFonts w:ascii="Arial" w:eastAsia="Times New Roman" w:hAnsi="Arial" w:cs="Arial"/>
          <w:sz w:val="24"/>
          <w:szCs w:val="24"/>
        </w:rPr>
      </w:pPr>
    </w:p>
    <w:p w14:paraId="4B4949ED" w14:textId="12F0EB96" w:rsidR="00DC680E" w:rsidRPr="000F0B41" w:rsidRDefault="00FD72CB" w:rsidP="00FA5C99">
      <w:pPr>
        <w:spacing w:line="240" w:lineRule="auto"/>
        <w:ind w:left="1440" w:hanging="720"/>
        <w:rPr>
          <w:rFonts w:ascii="Arial" w:eastAsia="Times New Roman" w:hAnsi="Arial" w:cs="Arial"/>
          <w:sz w:val="24"/>
          <w:szCs w:val="24"/>
        </w:rPr>
      </w:pPr>
      <w:r w:rsidRPr="000F0B41">
        <w:rPr>
          <w:rFonts w:ascii="Arial" w:eastAsia="Times New Roman" w:hAnsi="Arial" w:cs="Arial"/>
          <w:sz w:val="24"/>
          <w:szCs w:val="24"/>
        </w:rPr>
        <w:t>04.01</w:t>
      </w:r>
      <w:r w:rsidRPr="000F0B41">
        <w:rPr>
          <w:rFonts w:ascii="Arial" w:eastAsia="Times New Roman" w:hAnsi="Arial" w:cs="Arial"/>
          <w:sz w:val="24"/>
          <w:szCs w:val="24"/>
        </w:rPr>
        <w:tab/>
      </w:r>
      <w:r w:rsidR="002A2A8F" w:rsidRPr="000F0B41">
        <w:rPr>
          <w:rFonts w:ascii="Arial" w:hAnsi="Arial" w:cs="Arial"/>
          <w:sz w:val="24"/>
          <w:szCs w:val="24"/>
        </w:rPr>
        <w:t>DHRL</w:t>
      </w:r>
      <w:r w:rsidR="00DC680E" w:rsidRPr="000F0B41">
        <w:rPr>
          <w:rFonts w:ascii="Arial" w:hAnsi="Arial" w:cs="Arial"/>
          <w:sz w:val="24"/>
          <w:szCs w:val="24"/>
        </w:rPr>
        <w:t xml:space="preserve"> is unique in several aspects</w:t>
      </w:r>
      <w:r w:rsidR="00134E95" w:rsidRPr="000F0B41">
        <w:rPr>
          <w:rFonts w:ascii="Arial" w:hAnsi="Arial" w:cs="Arial"/>
          <w:sz w:val="24"/>
          <w:szCs w:val="24"/>
        </w:rPr>
        <w:t>,</w:t>
      </w:r>
      <w:r w:rsidR="00DC680E" w:rsidRPr="000F0B41">
        <w:rPr>
          <w:rFonts w:ascii="Arial" w:hAnsi="Arial" w:cs="Arial"/>
          <w:sz w:val="24"/>
          <w:szCs w:val="24"/>
        </w:rPr>
        <w:t xml:space="preserve"> including the mandatory assignment of roommates for many individuals and the mandate that individuals must share a room or suite in certain residence halls. To ensure that the presence of </w:t>
      </w:r>
      <w:r w:rsidR="00685261" w:rsidRPr="000F0B41">
        <w:rPr>
          <w:rFonts w:ascii="Arial" w:hAnsi="Arial" w:cs="Arial"/>
          <w:sz w:val="24"/>
          <w:szCs w:val="24"/>
        </w:rPr>
        <w:t>e</w:t>
      </w:r>
      <w:r w:rsidR="00DC680E" w:rsidRPr="000F0B41">
        <w:rPr>
          <w:rFonts w:ascii="Arial" w:hAnsi="Arial" w:cs="Arial"/>
          <w:sz w:val="24"/>
          <w:szCs w:val="24"/>
        </w:rPr>
        <w:t xml:space="preserve">motional </w:t>
      </w:r>
      <w:r w:rsidR="00685261" w:rsidRPr="000F0B41">
        <w:rPr>
          <w:rFonts w:ascii="Arial" w:hAnsi="Arial" w:cs="Arial"/>
          <w:sz w:val="24"/>
          <w:szCs w:val="24"/>
        </w:rPr>
        <w:t>s</w:t>
      </w:r>
      <w:r w:rsidR="00DC680E" w:rsidRPr="000F0B41">
        <w:rPr>
          <w:rFonts w:ascii="Arial" w:hAnsi="Arial" w:cs="Arial"/>
          <w:sz w:val="24"/>
          <w:szCs w:val="24"/>
        </w:rPr>
        <w:t xml:space="preserve">upport </w:t>
      </w:r>
      <w:r w:rsidR="00685261" w:rsidRPr="000F0B41">
        <w:rPr>
          <w:rFonts w:ascii="Arial" w:hAnsi="Arial" w:cs="Arial"/>
          <w:sz w:val="24"/>
          <w:szCs w:val="24"/>
        </w:rPr>
        <w:t>a</w:t>
      </w:r>
      <w:r w:rsidR="00DC680E" w:rsidRPr="000F0B41">
        <w:rPr>
          <w:rFonts w:ascii="Arial" w:hAnsi="Arial" w:cs="Arial"/>
          <w:sz w:val="24"/>
          <w:szCs w:val="24"/>
        </w:rPr>
        <w:t xml:space="preserve">nimals is not an undue administrative burden or fundamental alteration of </w:t>
      </w:r>
      <w:r w:rsidR="00685261" w:rsidRPr="000F0B41">
        <w:rPr>
          <w:rFonts w:ascii="Arial" w:hAnsi="Arial" w:cs="Arial"/>
          <w:sz w:val="24"/>
          <w:szCs w:val="24"/>
        </w:rPr>
        <w:t>u</w:t>
      </w:r>
      <w:r w:rsidR="00DC680E" w:rsidRPr="000F0B41">
        <w:rPr>
          <w:rFonts w:ascii="Arial" w:hAnsi="Arial" w:cs="Arial"/>
          <w:sz w:val="24"/>
          <w:szCs w:val="24"/>
        </w:rPr>
        <w:t xml:space="preserve">niversity housing, </w:t>
      </w:r>
      <w:r w:rsidR="00523ACF" w:rsidRPr="000F0B41">
        <w:rPr>
          <w:rFonts w:ascii="Arial" w:hAnsi="Arial" w:cs="Arial"/>
          <w:sz w:val="24"/>
          <w:szCs w:val="24"/>
        </w:rPr>
        <w:t xml:space="preserve">the </w:t>
      </w:r>
      <w:r w:rsidR="00685261" w:rsidRPr="000F0B41">
        <w:rPr>
          <w:rFonts w:ascii="Arial" w:hAnsi="Arial" w:cs="Arial"/>
          <w:sz w:val="24"/>
          <w:szCs w:val="24"/>
        </w:rPr>
        <w:t>u</w:t>
      </w:r>
      <w:r w:rsidR="00523ACF" w:rsidRPr="000F0B41">
        <w:rPr>
          <w:rFonts w:ascii="Arial" w:hAnsi="Arial" w:cs="Arial"/>
          <w:sz w:val="24"/>
          <w:szCs w:val="24"/>
        </w:rPr>
        <w:t>niversity</w:t>
      </w:r>
      <w:r w:rsidR="00DC680E" w:rsidRPr="000F0B41">
        <w:rPr>
          <w:rFonts w:ascii="Arial" w:hAnsi="Arial" w:cs="Arial"/>
          <w:sz w:val="24"/>
          <w:szCs w:val="24"/>
        </w:rPr>
        <w:t xml:space="preserve"> reserves the right to assign </w:t>
      </w:r>
      <w:r w:rsidR="00685261" w:rsidRPr="000F0B41">
        <w:rPr>
          <w:rFonts w:ascii="Arial" w:hAnsi="Arial" w:cs="Arial"/>
          <w:sz w:val="24"/>
          <w:szCs w:val="24"/>
        </w:rPr>
        <w:t>owners of e</w:t>
      </w:r>
      <w:r w:rsidR="00DC680E" w:rsidRPr="000F0B41">
        <w:rPr>
          <w:rFonts w:ascii="Arial" w:hAnsi="Arial" w:cs="Arial"/>
          <w:sz w:val="24"/>
          <w:szCs w:val="24"/>
        </w:rPr>
        <w:t xml:space="preserve">motional </w:t>
      </w:r>
      <w:r w:rsidR="00685261" w:rsidRPr="000F0B41">
        <w:rPr>
          <w:rFonts w:ascii="Arial" w:hAnsi="Arial" w:cs="Arial"/>
          <w:sz w:val="24"/>
          <w:szCs w:val="24"/>
        </w:rPr>
        <w:t>s</w:t>
      </w:r>
      <w:r w:rsidR="00DC680E" w:rsidRPr="000F0B41">
        <w:rPr>
          <w:rFonts w:ascii="Arial" w:hAnsi="Arial" w:cs="Arial"/>
          <w:sz w:val="24"/>
          <w:szCs w:val="24"/>
        </w:rPr>
        <w:t>upport animal</w:t>
      </w:r>
      <w:r w:rsidR="00685261" w:rsidRPr="000F0B41">
        <w:rPr>
          <w:rFonts w:ascii="Arial" w:hAnsi="Arial" w:cs="Arial"/>
          <w:sz w:val="24"/>
          <w:szCs w:val="24"/>
        </w:rPr>
        <w:t>s</w:t>
      </w:r>
      <w:r w:rsidR="00DC680E" w:rsidRPr="000F0B41">
        <w:rPr>
          <w:rFonts w:ascii="Arial" w:hAnsi="Arial" w:cs="Arial"/>
          <w:sz w:val="24"/>
          <w:szCs w:val="24"/>
        </w:rPr>
        <w:t xml:space="preserve"> to single room</w:t>
      </w:r>
      <w:r w:rsidR="00685261" w:rsidRPr="000F0B41">
        <w:rPr>
          <w:rFonts w:ascii="Arial" w:hAnsi="Arial" w:cs="Arial"/>
          <w:sz w:val="24"/>
          <w:szCs w:val="24"/>
        </w:rPr>
        <w:t>s</w:t>
      </w:r>
      <w:r w:rsidR="00DC680E" w:rsidRPr="000F0B41">
        <w:rPr>
          <w:rFonts w:ascii="Arial" w:hAnsi="Arial" w:cs="Arial"/>
          <w:sz w:val="24"/>
          <w:szCs w:val="24"/>
        </w:rPr>
        <w:t xml:space="preserve"> without a roommate.</w:t>
      </w:r>
    </w:p>
    <w:p w14:paraId="6EE5EDC6" w14:textId="77777777" w:rsidR="006329AA" w:rsidRPr="000F0B41" w:rsidRDefault="006329AA" w:rsidP="006329AA">
      <w:pPr>
        <w:spacing w:line="240" w:lineRule="auto"/>
        <w:ind w:left="1440" w:hanging="720"/>
        <w:rPr>
          <w:rFonts w:ascii="Arial" w:eastAsia="Times New Roman" w:hAnsi="Arial" w:cs="Arial"/>
          <w:sz w:val="24"/>
          <w:szCs w:val="24"/>
        </w:rPr>
      </w:pPr>
    </w:p>
    <w:p w14:paraId="1977F66A" w14:textId="65EA5B6B" w:rsidR="00DC680E" w:rsidRPr="000F0B41" w:rsidRDefault="006329AA" w:rsidP="00DB654D">
      <w:pPr>
        <w:spacing w:line="240" w:lineRule="auto"/>
        <w:ind w:left="1440" w:hanging="720"/>
        <w:rPr>
          <w:rFonts w:ascii="Arial" w:hAnsi="Arial" w:cs="Arial"/>
          <w:sz w:val="24"/>
          <w:szCs w:val="24"/>
        </w:rPr>
      </w:pPr>
      <w:r w:rsidRPr="000F0B41">
        <w:rPr>
          <w:rFonts w:ascii="Arial" w:eastAsia="Times New Roman" w:hAnsi="Arial" w:cs="Arial"/>
          <w:sz w:val="24"/>
          <w:szCs w:val="24"/>
        </w:rPr>
        <w:t>04.02</w:t>
      </w:r>
      <w:r w:rsidRPr="000F0B41">
        <w:rPr>
          <w:rFonts w:ascii="Arial" w:eastAsia="Times New Roman" w:hAnsi="Arial" w:cs="Arial"/>
          <w:sz w:val="24"/>
          <w:szCs w:val="24"/>
        </w:rPr>
        <w:tab/>
      </w:r>
      <w:r w:rsidR="00DB654D">
        <w:rPr>
          <w:rFonts w:ascii="Arial" w:hAnsi="Arial" w:cs="Arial"/>
          <w:sz w:val="24"/>
          <w:szCs w:val="24"/>
        </w:rPr>
        <w:t xml:space="preserve">ODS will consult with university housing on all request </w:t>
      </w:r>
      <w:r w:rsidR="00DC680E" w:rsidRPr="000F0B41">
        <w:rPr>
          <w:rFonts w:ascii="Arial" w:hAnsi="Arial" w:cs="Arial"/>
          <w:sz w:val="24"/>
          <w:szCs w:val="24"/>
        </w:rPr>
        <w:t xml:space="preserve">for </w:t>
      </w:r>
      <w:r w:rsidR="00685261" w:rsidRPr="000F0B41">
        <w:rPr>
          <w:rFonts w:ascii="Arial" w:hAnsi="Arial" w:cs="Arial"/>
          <w:sz w:val="24"/>
          <w:szCs w:val="24"/>
        </w:rPr>
        <w:t>e</w:t>
      </w:r>
      <w:r w:rsidR="00DC680E" w:rsidRPr="000F0B41">
        <w:rPr>
          <w:rFonts w:ascii="Arial" w:hAnsi="Arial" w:cs="Arial"/>
          <w:sz w:val="24"/>
          <w:szCs w:val="24"/>
        </w:rPr>
        <w:t xml:space="preserve">motional </w:t>
      </w:r>
      <w:r w:rsidR="00685261" w:rsidRPr="000F0B41">
        <w:rPr>
          <w:rFonts w:ascii="Arial" w:hAnsi="Arial" w:cs="Arial"/>
          <w:sz w:val="24"/>
          <w:szCs w:val="24"/>
        </w:rPr>
        <w:t>s</w:t>
      </w:r>
      <w:r w:rsidR="00DC680E" w:rsidRPr="000F0B41">
        <w:rPr>
          <w:rFonts w:ascii="Arial" w:hAnsi="Arial" w:cs="Arial"/>
          <w:sz w:val="24"/>
          <w:szCs w:val="24"/>
        </w:rPr>
        <w:t xml:space="preserve">upport </w:t>
      </w:r>
      <w:r w:rsidR="00685261" w:rsidRPr="000F0B41">
        <w:rPr>
          <w:rFonts w:ascii="Arial" w:hAnsi="Arial" w:cs="Arial"/>
          <w:sz w:val="24"/>
          <w:szCs w:val="24"/>
        </w:rPr>
        <w:t>a</w:t>
      </w:r>
      <w:r w:rsidR="00DC680E" w:rsidRPr="000F0B41">
        <w:rPr>
          <w:rFonts w:ascii="Arial" w:hAnsi="Arial" w:cs="Arial"/>
          <w:sz w:val="24"/>
          <w:szCs w:val="24"/>
        </w:rPr>
        <w:t>nimals</w:t>
      </w:r>
      <w:r w:rsidR="00DB654D">
        <w:rPr>
          <w:rFonts w:ascii="Arial" w:hAnsi="Arial" w:cs="Arial"/>
          <w:sz w:val="24"/>
          <w:szCs w:val="24"/>
        </w:rPr>
        <w:t xml:space="preserve"> </w:t>
      </w:r>
      <w:proofErr w:type="gramStart"/>
      <w:r w:rsidR="00DB654D">
        <w:rPr>
          <w:rFonts w:ascii="Arial" w:hAnsi="Arial" w:cs="Arial"/>
          <w:sz w:val="24"/>
          <w:szCs w:val="24"/>
        </w:rPr>
        <w:t>in order to</w:t>
      </w:r>
      <w:proofErr w:type="gramEnd"/>
      <w:r w:rsidR="00DB654D">
        <w:rPr>
          <w:rFonts w:ascii="Arial" w:hAnsi="Arial" w:cs="Arial"/>
          <w:sz w:val="24"/>
          <w:szCs w:val="24"/>
        </w:rPr>
        <w:t xml:space="preserve"> determine if the presence of the emotional support animal is reasonable. Requests </w:t>
      </w:r>
      <w:r w:rsidR="00DC680E" w:rsidRPr="000F0B41">
        <w:rPr>
          <w:rFonts w:ascii="Arial" w:hAnsi="Arial" w:cs="Arial"/>
          <w:sz w:val="24"/>
          <w:szCs w:val="24"/>
        </w:rPr>
        <w:t>may be denied a</w:t>
      </w:r>
      <w:r w:rsidR="00DB654D">
        <w:rPr>
          <w:rFonts w:ascii="Arial" w:hAnsi="Arial" w:cs="Arial"/>
          <w:sz w:val="24"/>
          <w:szCs w:val="24"/>
        </w:rPr>
        <w:t>nd labeled</w:t>
      </w:r>
      <w:r w:rsidR="00DC680E" w:rsidRPr="000F0B41">
        <w:rPr>
          <w:rFonts w:ascii="Arial" w:hAnsi="Arial" w:cs="Arial"/>
          <w:sz w:val="24"/>
          <w:szCs w:val="24"/>
        </w:rPr>
        <w:t xml:space="preserve"> unreasonable if the presence of the animal: </w:t>
      </w:r>
    </w:p>
    <w:p w14:paraId="75DDC245" w14:textId="5772D876" w:rsidR="00803CF4" w:rsidRPr="000F0B41" w:rsidRDefault="00803CF4" w:rsidP="00DB654D">
      <w:pPr>
        <w:spacing w:line="240" w:lineRule="auto"/>
        <w:ind w:left="1440" w:hanging="720"/>
        <w:rPr>
          <w:rFonts w:ascii="Arial" w:hAnsi="Arial" w:cs="Arial"/>
          <w:sz w:val="24"/>
          <w:szCs w:val="24"/>
        </w:rPr>
      </w:pPr>
    </w:p>
    <w:p w14:paraId="21ACB775" w14:textId="31E35259" w:rsidR="00803CF4" w:rsidRPr="000F0B41" w:rsidRDefault="00685261" w:rsidP="00DB654D">
      <w:pPr>
        <w:pStyle w:val="ListParagraph"/>
        <w:numPr>
          <w:ilvl w:val="0"/>
          <w:numId w:val="35"/>
        </w:numPr>
        <w:spacing w:line="240" w:lineRule="auto"/>
        <w:rPr>
          <w:rFonts w:ascii="Arial" w:eastAsia="Times New Roman" w:hAnsi="Arial" w:cs="Arial"/>
          <w:sz w:val="24"/>
          <w:szCs w:val="24"/>
        </w:rPr>
      </w:pPr>
      <w:bookmarkStart w:id="3" w:name="_Hlk45701163"/>
      <w:r w:rsidRPr="000F0B41">
        <w:rPr>
          <w:rFonts w:ascii="Arial" w:eastAsia="Times New Roman" w:hAnsi="Arial" w:cs="Arial"/>
          <w:sz w:val="24"/>
          <w:szCs w:val="24"/>
        </w:rPr>
        <w:t>i</w:t>
      </w:r>
      <w:r w:rsidR="00803CF4" w:rsidRPr="000F0B41">
        <w:rPr>
          <w:rFonts w:ascii="Arial" w:eastAsia="Times New Roman" w:hAnsi="Arial" w:cs="Arial"/>
          <w:sz w:val="24"/>
          <w:szCs w:val="24"/>
        </w:rPr>
        <w:t xml:space="preserve">mposes an undue financial or administrative </w:t>
      </w:r>
      <w:proofErr w:type="gramStart"/>
      <w:r w:rsidR="00803CF4" w:rsidRPr="000F0B41">
        <w:rPr>
          <w:rFonts w:ascii="Arial" w:eastAsia="Times New Roman" w:hAnsi="Arial" w:cs="Arial"/>
          <w:sz w:val="24"/>
          <w:szCs w:val="24"/>
        </w:rPr>
        <w:t>burden</w:t>
      </w:r>
      <w:r w:rsidRPr="000F0B41">
        <w:rPr>
          <w:rFonts w:ascii="Arial" w:eastAsia="Times New Roman" w:hAnsi="Arial" w:cs="Arial"/>
          <w:sz w:val="24"/>
          <w:szCs w:val="24"/>
        </w:rPr>
        <w:t>;</w:t>
      </w:r>
      <w:proofErr w:type="gramEnd"/>
      <w:r w:rsidRPr="000F0B41">
        <w:rPr>
          <w:rFonts w:ascii="Arial" w:eastAsia="Times New Roman" w:hAnsi="Arial" w:cs="Arial"/>
          <w:sz w:val="24"/>
          <w:szCs w:val="24"/>
        </w:rPr>
        <w:t xml:space="preserve"> </w:t>
      </w:r>
    </w:p>
    <w:bookmarkEnd w:id="3"/>
    <w:p w14:paraId="7A06BE65" w14:textId="77777777" w:rsidR="00803CF4" w:rsidRPr="000F0B41" w:rsidRDefault="00803CF4" w:rsidP="00DB654D">
      <w:pPr>
        <w:pStyle w:val="ListParagraph"/>
        <w:spacing w:line="240" w:lineRule="auto"/>
        <w:ind w:left="1800"/>
        <w:rPr>
          <w:rFonts w:ascii="Arial" w:eastAsia="Times New Roman" w:hAnsi="Arial" w:cs="Arial"/>
          <w:sz w:val="24"/>
          <w:szCs w:val="24"/>
        </w:rPr>
      </w:pPr>
    </w:p>
    <w:p w14:paraId="6FC3200D" w14:textId="08CAAD70" w:rsidR="00803CF4" w:rsidRPr="000F0B41" w:rsidRDefault="00685261" w:rsidP="00DB654D">
      <w:pPr>
        <w:pStyle w:val="ListParagraph"/>
        <w:numPr>
          <w:ilvl w:val="0"/>
          <w:numId w:val="35"/>
        </w:numPr>
        <w:spacing w:line="240" w:lineRule="auto"/>
        <w:rPr>
          <w:rFonts w:ascii="Arial" w:eastAsia="Times New Roman" w:hAnsi="Arial" w:cs="Arial"/>
          <w:sz w:val="24"/>
          <w:szCs w:val="24"/>
        </w:rPr>
      </w:pPr>
      <w:r w:rsidRPr="000F0B41">
        <w:rPr>
          <w:rFonts w:ascii="Arial" w:eastAsia="Times New Roman" w:hAnsi="Arial" w:cs="Arial"/>
          <w:sz w:val="24"/>
          <w:szCs w:val="24"/>
        </w:rPr>
        <w:t>f</w:t>
      </w:r>
      <w:r w:rsidR="00803CF4" w:rsidRPr="000F0B41">
        <w:rPr>
          <w:rFonts w:ascii="Arial" w:eastAsia="Times New Roman" w:hAnsi="Arial" w:cs="Arial"/>
          <w:sz w:val="24"/>
          <w:szCs w:val="24"/>
        </w:rPr>
        <w:t xml:space="preserve">undamentally alters university housing </w:t>
      </w:r>
      <w:proofErr w:type="gramStart"/>
      <w:r w:rsidR="00803CF4" w:rsidRPr="000F0B41">
        <w:rPr>
          <w:rFonts w:ascii="Arial" w:eastAsia="Times New Roman" w:hAnsi="Arial" w:cs="Arial"/>
          <w:sz w:val="24"/>
          <w:szCs w:val="24"/>
        </w:rPr>
        <w:t>policies</w:t>
      </w:r>
      <w:r w:rsidRPr="000F0B41">
        <w:rPr>
          <w:rFonts w:ascii="Arial" w:eastAsia="Times New Roman" w:hAnsi="Arial" w:cs="Arial"/>
          <w:sz w:val="24"/>
          <w:szCs w:val="24"/>
        </w:rPr>
        <w:t>;</w:t>
      </w:r>
      <w:proofErr w:type="gramEnd"/>
      <w:r w:rsidR="00803CF4" w:rsidRPr="000F0B41">
        <w:rPr>
          <w:rFonts w:ascii="Arial" w:eastAsia="Times New Roman" w:hAnsi="Arial" w:cs="Arial"/>
          <w:sz w:val="24"/>
          <w:szCs w:val="24"/>
        </w:rPr>
        <w:t xml:space="preserve"> </w:t>
      </w:r>
    </w:p>
    <w:p w14:paraId="2BB17A33" w14:textId="77777777" w:rsidR="00803CF4" w:rsidRPr="000F0B41" w:rsidRDefault="00803CF4" w:rsidP="00DB654D">
      <w:pPr>
        <w:pStyle w:val="ListParagraph"/>
        <w:spacing w:line="240" w:lineRule="auto"/>
        <w:rPr>
          <w:rFonts w:ascii="Arial" w:eastAsia="Times New Roman" w:hAnsi="Arial" w:cs="Arial"/>
          <w:sz w:val="24"/>
          <w:szCs w:val="24"/>
        </w:rPr>
      </w:pPr>
    </w:p>
    <w:p w14:paraId="2D906BBC" w14:textId="77777777" w:rsidR="00685261" w:rsidRPr="000F0B41" w:rsidRDefault="00685261" w:rsidP="00DB654D">
      <w:pPr>
        <w:pStyle w:val="ListParagraph"/>
        <w:numPr>
          <w:ilvl w:val="0"/>
          <w:numId w:val="35"/>
        </w:numPr>
        <w:spacing w:line="240" w:lineRule="auto"/>
        <w:rPr>
          <w:rFonts w:ascii="Arial" w:eastAsia="Times New Roman" w:hAnsi="Arial" w:cs="Arial"/>
          <w:sz w:val="24"/>
          <w:szCs w:val="24"/>
        </w:rPr>
      </w:pPr>
      <w:r w:rsidRPr="000F0B41">
        <w:rPr>
          <w:rFonts w:ascii="Arial" w:eastAsia="Times New Roman" w:hAnsi="Arial" w:cs="Arial"/>
          <w:sz w:val="24"/>
          <w:szCs w:val="24"/>
        </w:rPr>
        <w:t>p</w:t>
      </w:r>
      <w:r w:rsidR="00803CF4" w:rsidRPr="000F0B41">
        <w:rPr>
          <w:rFonts w:ascii="Arial" w:eastAsia="Times New Roman" w:hAnsi="Arial" w:cs="Arial"/>
          <w:sz w:val="24"/>
          <w:szCs w:val="24"/>
        </w:rPr>
        <w:t>oses a direct threat to the health or safety of others</w:t>
      </w:r>
      <w:r w:rsidRPr="000F0B41">
        <w:rPr>
          <w:rFonts w:ascii="Arial" w:eastAsia="Times New Roman" w:hAnsi="Arial" w:cs="Arial"/>
          <w:sz w:val="24"/>
          <w:szCs w:val="24"/>
        </w:rPr>
        <w:t>;</w:t>
      </w:r>
      <w:r w:rsidR="00803CF4" w:rsidRPr="000F0B41">
        <w:rPr>
          <w:rFonts w:ascii="Arial" w:eastAsia="Times New Roman" w:hAnsi="Arial" w:cs="Arial"/>
          <w:sz w:val="24"/>
          <w:szCs w:val="24"/>
        </w:rPr>
        <w:t xml:space="preserve"> or </w:t>
      </w:r>
    </w:p>
    <w:p w14:paraId="494ECC40" w14:textId="77777777" w:rsidR="00685261" w:rsidRPr="000F0B41" w:rsidRDefault="00685261" w:rsidP="00DB654D">
      <w:pPr>
        <w:pStyle w:val="ListParagraph"/>
        <w:spacing w:line="240" w:lineRule="auto"/>
        <w:ind w:left="1800"/>
        <w:rPr>
          <w:rFonts w:ascii="Arial" w:eastAsia="Times New Roman" w:hAnsi="Arial" w:cs="Arial"/>
          <w:sz w:val="24"/>
          <w:szCs w:val="24"/>
        </w:rPr>
      </w:pPr>
    </w:p>
    <w:p w14:paraId="52A9CA85" w14:textId="6B5C2A8B" w:rsidR="00803CF4" w:rsidRPr="000F0B41" w:rsidRDefault="00685261" w:rsidP="00DB654D">
      <w:pPr>
        <w:pStyle w:val="ListParagraph"/>
        <w:numPr>
          <w:ilvl w:val="0"/>
          <w:numId w:val="35"/>
        </w:numPr>
        <w:spacing w:line="240" w:lineRule="auto"/>
        <w:rPr>
          <w:rFonts w:ascii="Arial" w:eastAsia="Times New Roman" w:hAnsi="Arial" w:cs="Arial"/>
          <w:sz w:val="24"/>
          <w:szCs w:val="24"/>
        </w:rPr>
      </w:pPr>
      <w:r w:rsidRPr="000F0B41">
        <w:rPr>
          <w:rFonts w:ascii="Arial" w:eastAsia="Times New Roman" w:hAnsi="Arial" w:cs="Arial"/>
          <w:sz w:val="24"/>
          <w:szCs w:val="24"/>
        </w:rPr>
        <w:t>causes</w:t>
      </w:r>
      <w:r w:rsidR="00803CF4" w:rsidRPr="000F0B41">
        <w:rPr>
          <w:rFonts w:ascii="Arial" w:eastAsia="Times New Roman" w:hAnsi="Arial" w:cs="Arial"/>
          <w:sz w:val="24"/>
          <w:szCs w:val="24"/>
        </w:rPr>
        <w:t xml:space="preserve"> substantial property damage to the property of others, including </w:t>
      </w:r>
      <w:r w:rsidRPr="000F0B41">
        <w:rPr>
          <w:rFonts w:ascii="Arial" w:eastAsia="Times New Roman" w:hAnsi="Arial" w:cs="Arial"/>
          <w:sz w:val="24"/>
          <w:szCs w:val="24"/>
        </w:rPr>
        <w:t>u</w:t>
      </w:r>
      <w:r w:rsidR="00803CF4" w:rsidRPr="000F0B41">
        <w:rPr>
          <w:rFonts w:ascii="Arial" w:eastAsia="Times New Roman" w:hAnsi="Arial" w:cs="Arial"/>
          <w:sz w:val="24"/>
          <w:szCs w:val="24"/>
        </w:rPr>
        <w:t>niversity property.</w:t>
      </w:r>
    </w:p>
    <w:p w14:paraId="440AABC3" w14:textId="77777777" w:rsidR="00803CF4" w:rsidRPr="000F0B41" w:rsidRDefault="00803CF4" w:rsidP="00DB654D">
      <w:pPr>
        <w:pStyle w:val="ListParagraph"/>
        <w:spacing w:line="240" w:lineRule="auto"/>
        <w:rPr>
          <w:rFonts w:ascii="Arial" w:eastAsia="Times New Roman" w:hAnsi="Arial" w:cs="Arial"/>
          <w:sz w:val="24"/>
          <w:szCs w:val="24"/>
        </w:rPr>
      </w:pPr>
    </w:p>
    <w:p w14:paraId="53D90378" w14:textId="0B4DB3E1" w:rsidR="00DC680E" w:rsidRPr="000F0B41" w:rsidRDefault="00803CF4" w:rsidP="00DB654D">
      <w:pPr>
        <w:spacing w:line="240" w:lineRule="auto"/>
        <w:ind w:left="1440" w:hanging="720"/>
        <w:rPr>
          <w:rFonts w:ascii="Arial" w:hAnsi="Arial" w:cs="Arial"/>
          <w:sz w:val="24"/>
          <w:szCs w:val="24"/>
        </w:rPr>
      </w:pPr>
      <w:r w:rsidRPr="000F0B41">
        <w:rPr>
          <w:rFonts w:ascii="Arial" w:eastAsia="Times New Roman" w:hAnsi="Arial" w:cs="Arial"/>
          <w:sz w:val="24"/>
          <w:szCs w:val="24"/>
        </w:rPr>
        <w:t>04.03</w:t>
      </w:r>
      <w:r w:rsidRPr="000F0B41">
        <w:rPr>
          <w:rFonts w:ascii="Arial" w:eastAsia="Times New Roman" w:hAnsi="Arial" w:cs="Arial"/>
          <w:sz w:val="24"/>
          <w:szCs w:val="24"/>
        </w:rPr>
        <w:tab/>
      </w:r>
      <w:r w:rsidR="00DC680E" w:rsidRPr="000F0B41">
        <w:rPr>
          <w:rFonts w:ascii="Arial" w:hAnsi="Arial" w:cs="Arial"/>
          <w:sz w:val="24"/>
          <w:szCs w:val="24"/>
        </w:rPr>
        <w:t xml:space="preserve">The </w:t>
      </w:r>
      <w:r w:rsidR="00685261" w:rsidRPr="000F0B41">
        <w:rPr>
          <w:rFonts w:ascii="Arial" w:hAnsi="Arial" w:cs="Arial"/>
          <w:sz w:val="24"/>
          <w:szCs w:val="24"/>
        </w:rPr>
        <w:t>u</w:t>
      </w:r>
      <w:r w:rsidR="00DC680E" w:rsidRPr="000F0B41">
        <w:rPr>
          <w:rFonts w:ascii="Arial" w:hAnsi="Arial" w:cs="Arial"/>
          <w:sz w:val="24"/>
          <w:szCs w:val="24"/>
        </w:rPr>
        <w:t xml:space="preserve">niversity may consider the following factors, among others, as evidence in determining whether the presence of </w:t>
      </w:r>
      <w:r w:rsidR="00D432A0" w:rsidRPr="000F0B41">
        <w:rPr>
          <w:rFonts w:ascii="Arial" w:hAnsi="Arial" w:cs="Arial"/>
          <w:sz w:val="24"/>
          <w:szCs w:val="24"/>
        </w:rPr>
        <w:t>an emotional support</w:t>
      </w:r>
      <w:r w:rsidR="00DC680E" w:rsidRPr="000F0B41">
        <w:rPr>
          <w:rFonts w:ascii="Arial" w:hAnsi="Arial" w:cs="Arial"/>
          <w:sz w:val="24"/>
          <w:szCs w:val="24"/>
        </w:rPr>
        <w:t xml:space="preserve"> animal is </w:t>
      </w:r>
      <w:r w:rsidR="00DB654D">
        <w:rPr>
          <w:rFonts w:ascii="Arial" w:hAnsi="Arial" w:cs="Arial"/>
          <w:sz w:val="24"/>
          <w:szCs w:val="24"/>
        </w:rPr>
        <w:t>un</w:t>
      </w:r>
      <w:r w:rsidR="00DC680E" w:rsidRPr="000F0B41">
        <w:rPr>
          <w:rFonts w:ascii="Arial" w:hAnsi="Arial" w:cs="Arial"/>
          <w:sz w:val="24"/>
          <w:szCs w:val="24"/>
        </w:rPr>
        <w:t xml:space="preserve">reasonable or in the making of housing assignments for </w:t>
      </w:r>
      <w:r w:rsidR="00FA5C99">
        <w:rPr>
          <w:rFonts w:ascii="Arial" w:hAnsi="Arial" w:cs="Arial"/>
          <w:sz w:val="24"/>
          <w:szCs w:val="24"/>
        </w:rPr>
        <w:t>an owner</w:t>
      </w:r>
      <w:r w:rsidR="00DC680E" w:rsidRPr="000F0B41">
        <w:rPr>
          <w:rFonts w:ascii="Arial" w:hAnsi="Arial" w:cs="Arial"/>
          <w:sz w:val="24"/>
          <w:szCs w:val="24"/>
        </w:rPr>
        <w:t>:</w:t>
      </w:r>
    </w:p>
    <w:p w14:paraId="46C51791" w14:textId="1225E76D" w:rsidR="00803CF4" w:rsidRPr="000F0B41" w:rsidRDefault="00803CF4" w:rsidP="00DB654D">
      <w:pPr>
        <w:spacing w:line="240" w:lineRule="auto"/>
        <w:ind w:left="1440" w:hanging="720"/>
        <w:rPr>
          <w:rFonts w:ascii="Arial" w:hAnsi="Arial" w:cs="Arial"/>
          <w:sz w:val="24"/>
          <w:szCs w:val="24"/>
        </w:rPr>
      </w:pPr>
    </w:p>
    <w:p w14:paraId="4766FEF1" w14:textId="765E03DE" w:rsidR="00DC680E" w:rsidRPr="000F0B41" w:rsidRDefault="00D432A0" w:rsidP="00DB654D">
      <w:pPr>
        <w:pStyle w:val="ListParagraph"/>
        <w:numPr>
          <w:ilvl w:val="0"/>
          <w:numId w:val="30"/>
        </w:numPr>
        <w:spacing w:line="240" w:lineRule="auto"/>
        <w:rPr>
          <w:rFonts w:ascii="Arial" w:eastAsia="Times New Roman" w:hAnsi="Arial" w:cs="Arial"/>
          <w:sz w:val="24"/>
          <w:szCs w:val="24"/>
        </w:rPr>
      </w:pPr>
      <w:r w:rsidRPr="000F0B41">
        <w:rPr>
          <w:rFonts w:ascii="Arial" w:hAnsi="Arial" w:cs="Arial"/>
          <w:color w:val="000000"/>
          <w:sz w:val="24"/>
          <w:szCs w:val="24"/>
        </w:rPr>
        <w:t>t</w:t>
      </w:r>
      <w:r w:rsidR="00DC680E" w:rsidRPr="000F0B41">
        <w:rPr>
          <w:rFonts w:ascii="Arial" w:hAnsi="Arial" w:cs="Arial"/>
          <w:color w:val="000000"/>
          <w:sz w:val="24"/>
          <w:szCs w:val="24"/>
        </w:rPr>
        <w:t xml:space="preserve">he size of the animal is too large for available assigned housing </w:t>
      </w:r>
      <w:proofErr w:type="gramStart"/>
      <w:r w:rsidR="00DC680E" w:rsidRPr="000F0B41">
        <w:rPr>
          <w:rFonts w:ascii="Arial" w:hAnsi="Arial" w:cs="Arial"/>
          <w:color w:val="000000"/>
          <w:sz w:val="24"/>
          <w:szCs w:val="24"/>
        </w:rPr>
        <w:t>space;</w:t>
      </w:r>
      <w:proofErr w:type="gramEnd"/>
    </w:p>
    <w:p w14:paraId="49D78A74" w14:textId="77777777" w:rsidR="00803CF4" w:rsidRPr="000F0B41" w:rsidRDefault="00803CF4" w:rsidP="00DB654D">
      <w:pPr>
        <w:pStyle w:val="ListParagraph"/>
        <w:spacing w:line="240" w:lineRule="auto"/>
        <w:ind w:left="1800"/>
        <w:rPr>
          <w:rFonts w:ascii="Arial" w:eastAsia="Times New Roman" w:hAnsi="Arial" w:cs="Arial"/>
          <w:sz w:val="24"/>
          <w:szCs w:val="24"/>
        </w:rPr>
      </w:pPr>
    </w:p>
    <w:p w14:paraId="02947D4B" w14:textId="3D373AC6" w:rsidR="00803CF4" w:rsidRPr="00FA44AC" w:rsidRDefault="00D432A0" w:rsidP="00803CF4">
      <w:pPr>
        <w:pStyle w:val="ListParagraph"/>
        <w:numPr>
          <w:ilvl w:val="0"/>
          <w:numId w:val="30"/>
        </w:numPr>
        <w:tabs>
          <w:tab w:val="left" w:pos="1890"/>
        </w:tabs>
        <w:spacing w:line="240" w:lineRule="auto"/>
        <w:rPr>
          <w:rFonts w:ascii="Arial" w:eastAsia="Times New Roman" w:hAnsi="Arial" w:cs="Arial"/>
          <w:sz w:val="24"/>
          <w:szCs w:val="24"/>
        </w:rPr>
      </w:pPr>
      <w:r w:rsidRPr="000F0B41">
        <w:rPr>
          <w:rFonts w:ascii="Arial" w:hAnsi="Arial" w:cs="Arial"/>
          <w:sz w:val="24"/>
          <w:szCs w:val="24"/>
        </w:rPr>
        <w:lastRenderedPageBreak/>
        <w:t>t</w:t>
      </w:r>
      <w:r w:rsidR="00DC680E" w:rsidRPr="000F0B41">
        <w:rPr>
          <w:rFonts w:ascii="Arial" w:hAnsi="Arial" w:cs="Arial"/>
          <w:sz w:val="24"/>
          <w:szCs w:val="24"/>
        </w:rPr>
        <w:t xml:space="preserve">he animal’s presence would </w:t>
      </w:r>
      <w:r w:rsidRPr="000F0B41">
        <w:rPr>
          <w:rFonts w:ascii="Arial" w:hAnsi="Arial" w:cs="Arial"/>
          <w:sz w:val="24"/>
          <w:szCs w:val="24"/>
        </w:rPr>
        <w:t>create discomfort to a housemate or will create the need to reassign housemates to another assigned housing space</w:t>
      </w:r>
      <w:r w:rsidR="00DC680E" w:rsidRPr="000F0B41">
        <w:rPr>
          <w:rFonts w:ascii="Arial" w:hAnsi="Arial" w:cs="Arial"/>
          <w:sz w:val="24"/>
          <w:szCs w:val="24"/>
        </w:rPr>
        <w:t xml:space="preserve"> (e.g., serious allergies</w:t>
      </w:r>
      <w:proofErr w:type="gramStart"/>
      <w:r w:rsidR="00DC680E" w:rsidRPr="000F0B41">
        <w:rPr>
          <w:rFonts w:ascii="Arial" w:hAnsi="Arial" w:cs="Arial"/>
          <w:sz w:val="24"/>
          <w:szCs w:val="24"/>
        </w:rPr>
        <w:t>);</w:t>
      </w:r>
      <w:proofErr w:type="gramEnd"/>
    </w:p>
    <w:p w14:paraId="0AD68E68" w14:textId="77777777" w:rsidR="00FA44AC" w:rsidRPr="00DB654D" w:rsidRDefault="00FA44AC" w:rsidP="00FA44AC">
      <w:pPr>
        <w:pStyle w:val="ListParagraph"/>
        <w:tabs>
          <w:tab w:val="left" w:pos="1890"/>
        </w:tabs>
        <w:spacing w:line="240" w:lineRule="auto"/>
        <w:ind w:left="1800"/>
        <w:rPr>
          <w:rFonts w:ascii="Arial" w:eastAsia="Times New Roman" w:hAnsi="Arial" w:cs="Arial"/>
          <w:sz w:val="24"/>
          <w:szCs w:val="24"/>
        </w:rPr>
      </w:pPr>
    </w:p>
    <w:p w14:paraId="43B86887" w14:textId="6734E42F" w:rsidR="00803CF4" w:rsidRPr="000F0B41" w:rsidRDefault="00D432A0" w:rsidP="00803CF4">
      <w:pPr>
        <w:pStyle w:val="ListParagraph"/>
        <w:numPr>
          <w:ilvl w:val="0"/>
          <w:numId w:val="30"/>
        </w:numPr>
        <w:spacing w:line="240" w:lineRule="auto"/>
        <w:rPr>
          <w:rFonts w:ascii="Arial" w:eastAsia="Times New Roman" w:hAnsi="Arial" w:cs="Arial"/>
          <w:sz w:val="24"/>
          <w:szCs w:val="24"/>
        </w:rPr>
      </w:pPr>
      <w:r w:rsidRPr="000F0B41">
        <w:rPr>
          <w:rFonts w:ascii="Arial" w:hAnsi="Arial" w:cs="Arial"/>
          <w:color w:val="000000"/>
          <w:sz w:val="24"/>
          <w:szCs w:val="24"/>
        </w:rPr>
        <w:t>t</w:t>
      </w:r>
      <w:r w:rsidR="00DC680E" w:rsidRPr="000F0B41">
        <w:rPr>
          <w:rFonts w:ascii="Arial" w:hAnsi="Arial" w:cs="Arial"/>
          <w:color w:val="000000"/>
          <w:sz w:val="24"/>
          <w:szCs w:val="24"/>
        </w:rPr>
        <w:t>he animal’s presence otherwise violates individual</w:t>
      </w:r>
      <w:r w:rsidR="00D17321" w:rsidRPr="000F0B41">
        <w:rPr>
          <w:rFonts w:ascii="Arial" w:hAnsi="Arial" w:cs="Arial"/>
          <w:color w:val="000000"/>
          <w:sz w:val="24"/>
          <w:szCs w:val="24"/>
        </w:rPr>
        <w:t>’</w:t>
      </w:r>
      <w:r w:rsidR="00DC680E" w:rsidRPr="000F0B41">
        <w:rPr>
          <w:rFonts w:ascii="Arial" w:hAnsi="Arial" w:cs="Arial"/>
          <w:color w:val="000000"/>
          <w:sz w:val="24"/>
          <w:szCs w:val="24"/>
        </w:rPr>
        <w:t>s right to peace and quiet enjoymen</w:t>
      </w:r>
      <w:r w:rsidR="003D4B3C" w:rsidRPr="000F0B41">
        <w:rPr>
          <w:rFonts w:ascii="Arial" w:hAnsi="Arial" w:cs="Arial"/>
          <w:color w:val="000000"/>
          <w:sz w:val="24"/>
          <w:szCs w:val="24"/>
        </w:rPr>
        <w:t xml:space="preserve">t of the </w:t>
      </w:r>
      <w:proofErr w:type="gramStart"/>
      <w:r w:rsidR="003D4B3C" w:rsidRPr="000F0B41">
        <w:rPr>
          <w:rFonts w:ascii="Arial" w:hAnsi="Arial" w:cs="Arial"/>
          <w:color w:val="000000"/>
          <w:sz w:val="24"/>
          <w:szCs w:val="24"/>
        </w:rPr>
        <w:t>environment;</w:t>
      </w:r>
      <w:proofErr w:type="gramEnd"/>
    </w:p>
    <w:p w14:paraId="677A00FD" w14:textId="77777777" w:rsidR="00803CF4" w:rsidRPr="000F0B41" w:rsidRDefault="00803CF4" w:rsidP="00803CF4">
      <w:pPr>
        <w:pStyle w:val="ListParagraph"/>
        <w:spacing w:line="240" w:lineRule="auto"/>
        <w:ind w:left="1800"/>
        <w:rPr>
          <w:rFonts w:ascii="Arial" w:eastAsia="Times New Roman" w:hAnsi="Arial" w:cs="Arial"/>
          <w:sz w:val="24"/>
          <w:szCs w:val="24"/>
        </w:rPr>
      </w:pPr>
    </w:p>
    <w:p w14:paraId="5174D85C" w14:textId="636CE7B7" w:rsidR="00803CF4" w:rsidRPr="000F0B41" w:rsidRDefault="00D432A0" w:rsidP="00803CF4">
      <w:pPr>
        <w:pStyle w:val="ListParagraph"/>
        <w:numPr>
          <w:ilvl w:val="0"/>
          <w:numId w:val="30"/>
        </w:numPr>
        <w:spacing w:line="240" w:lineRule="auto"/>
        <w:rPr>
          <w:rFonts w:ascii="Arial" w:eastAsia="Times New Roman" w:hAnsi="Arial" w:cs="Arial"/>
          <w:sz w:val="24"/>
          <w:szCs w:val="24"/>
        </w:rPr>
      </w:pPr>
      <w:r w:rsidRPr="000F0B41">
        <w:rPr>
          <w:rFonts w:ascii="Arial" w:hAnsi="Arial" w:cs="Arial"/>
          <w:sz w:val="24"/>
          <w:szCs w:val="24"/>
        </w:rPr>
        <w:t>t</w:t>
      </w:r>
      <w:r w:rsidR="00DC680E" w:rsidRPr="000F0B41">
        <w:rPr>
          <w:rFonts w:ascii="Arial" w:hAnsi="Arial" w:cs="Arial"/>
          <w:sz w:val="24"/>
          <w:szCs w:val="24"/>
        </w:rPr>
        <w:t xml:space="preserve">he animal is not housebroken or is unable to live with others in a reasonable </w:t>
      </w:r>
      <w:proofErr w:type="gramStart"/>
      <w:r w:rsidR="00DC680E" w:rsidRPr="000F0B41">
        <w:rPr>
          <w:rFonts w:ascii="Arial" w:hAnsi="Arial" w:cs="Arial"/>
          <w:sz w:val="24"/>
          <w:szCs w:val="24"/>
        </w:rPr>
        <w:t>manner;</w:t>
      </w:r>
      <w:proofErr w:type="gramEnd"/>
    </w:p>
    <w:p w14:paraId="56D7C89A" w14:textId="77777777" w:rsidR="00803CF4" w:rsidRPr="000F0B41" w:rsidRDefault="00803CF4" w:rsidP="00803CF4">
      <w:pPr>
        <w:pStyle w:val="ListParagraph"/>
        <w:spacing w:line="240" w:lineRule="auto"/>
        <w:ind w:left="1800"/>
        <w:rPr>
          <w:rFonts w:ascii="Arial" w:eastAsia="Times New Roman" w:hAnsi="Arial" w:cs="Arial"/>
          <w:sz w:val="24"/>
          <w:szCs w:val="24"/>
        </w:rPr>
      </w:pPr>
    </w:p>
    <w:p w14:paraId="54CB7030" w14:textId="720ACF3E" w:rsidR="00803CF4" w:rsidRPr="000F0B41" w:rsidRDefault="00D432A0" w:rsidP="00803CF4">
      <w:pPr>
        <w:pStyle w:val="ListParagraph"/>
        <w:numPr>
          <w:ilvl w:val="0"/>
          <w:numId w:val="30"/>
        </w:numPr>
        <w:spacing w:line="240" w:lineRule="auto"/>
        <w:rPr>
          <w:rFonts w:ascii="Arial" w:eastAsia="Times New Roman" w:hAnsi="Arial" w:cs="Arial"/>
          <w:sz w:val="24"/>
          <w:szCs w:val="24"/>
        </w:rPr>
      </w:pPr>
      <w:r w:rsidRPr="000F0B41">
        <w:rPr>
          <w:rFonts w:ascii="Arial" w:hAnsi="Arial" w:cs="Arial"/>
          <w:sz w:val="24"/>
          <w:szCs w:val="24"/>
        </w:rPr>
        <w:t>t</w:t>
      </w:r>
      <w:r w:rsidR="00DC680E" w:rsidRPr="000F0B41">
        <w:rPr>
          <w:rFonts w:ascii="Arial" w:hAnsi="Arial" w:cs="Arial"/>
          <w:sz w:val="24"/>
          <w:szCs w:val="24"/>
        </w:rPr>
        <w:t xml:space="preserve">he animal's vaccinations are not </w:t>
      </w:r>
      <w:r w:rsidRPr="000F0B41">
        <w:rPr>
          <w:rFonts w:ascii="Arial" w:hAnsi="Arial" w:cs="Arial"/>
          <w:sz w:val="24"/>
          <w:szCs w:val="24"/>
        </w:rPr>
        <w:t>up</w:t>
      </w:r>
      <w:r w:rsidR="00DB654D">
        <w:rPr>
          <w:rFonts w:ascii="Arial" w:hAnsi="Arial" w:cs="Arial"/>
          <w:sz w:val="24"/>
          <w:szCs w:val="24"/>
        </w:rPr>
        <w:t xml:space="preserve"> </w:t>
      </w:r>
      <w:r w:rsidRPr="000F0B41">
        <w:rPr>
          <w:rFonts w:ascii="Arial" w:hAnsi="Arial" w:cs="Arial"/>
          <w:sz w:val="24"/>
          <w:szCs w:val="24"/>
        </w:rPr>
        <w:t>to</w:t>
      </w:r>
      <w:r w:rsidR="00DB654D">
        <w:rPr>
          <w:rFonts w:ascii="Arial" w:hAnsi="Arial" w:cs="Arial"/>
          <w:sz w:val="24"/>
          <w:szCs w:val="24"/>
        </w:rPr>
        <w:t xml:space="preserve"> </w:t>
      </w:r>
      <w:proofErr w:type="gramStart"/>
      <w:r w:rsidRPr="000F0B41">
        <w:rPr>
          <w:rFonts w:ascii="Arial" w:hAnsi="Arial" w:cs="Arial"/>
          <w:sz w:val="24"/>
          <w:szCs w:val="24"/>
        </w:rPr>
        <w:t>date;</w:t>
      </w:r>
      <w:proofErr w:type="gramEnd"/>
      <w:r w:rsidRPr="000F0B41">
        <w:rPr>
          <w:rFonts w:ascii="Arial" w:hAnsi="Arial" w:cs="Arial"/>
          <w:sz w:val="24"/>
          <w:szCs w:val="24"/>
        </w:rPr>
        <w:t xml:space="preserve"> </w:t>
      </w:r>
    </w:p>
    <w:p w14:paraId="035D277B" w14:textId="77777777" w:rsidR="00803CF4" w:rsidRPr="000F0B41" w:rsidRDefault="00803CF4" w:rsidP="00803CF4">
      <w:pPr>
        <w:pStyle w:val="ListParagraph"/>
        <w:spacing w:line="240" w:lineRule="auto"/>
        <w:ind w:left="1800"/>
        <w:rPr>
          <w:rFonts w:ascii="Arial" w:eastAsia="Times New Roman" w:hAnsi="Arial" w:cs="Arial"/>
          <w:sz w:val="24"/>
          <w:szCs w:val="24"/>
        </w:rPr>
      </w:pPr>
    </w:p>
    <w:p w14:paraId="5CC64A70" w14:textId="19E3FF20" w:rsidR="00803CF4" w:rsidRPr="000F0B41" w:rsidRDefault="00D432A0" w:rsidP="00803CF4">
      <w:pPr>
        <w:pStyle w:val="ListParagraph"/>
        <w:numPr>
          <w:ilvl w:val="0"/>
          <w:numId w:val="30"/>
        </w:numPr>
        <w:spacing w:line="240" w:lineRule="auto"/>
        <w:rPr>
          <w:rFonts w:ascii="Arial" w:eastAsia="Times New Roman" w:hAnsi="Arial" w:cs="Arial"/>
          <w:sz w:val="24"/>
          <w:szCs w:val="24"/>
        </w:rPr>
      </w:pPr>
      <w:r w:rsidRPr="000F0B41">
        <w:rPr>
          <w:rFonts w:ascii="Arial" w:hAnsi="Arial" w:cs="Arial"/>
          <w:sz w:val="24"/>
          <w:szCs w:val="24"/>
        </w:rPr>
        <w:t>t</w:t>
      </w:r>
      <w:r w:rsidR="00DC680E" w:rsidRPr="000F0B41">
        <w:rPr>
          <w:rFonts w:ascii="Arial" w:hAnsi="Arial" w:cs="Arial"/>
          <w:sz w:val="24"/>
          <w:szCs w:val="24"/>
        </w:rPr>
        <w:t>he animal poses or has posed a direct threat to others</w:t>
      </w:r>
      <w:r w:rsidR="00D17321" w:rsidRPr="000F0B41">
        <w:rPr>
          <w:rFonts w:ascii="Arial" w:hAnsi="Arial" w:cs="Arial"/>
          <w:sz w:val="24"/>
          <w:szCs w:val="24"/>
        </w:rPr>
        <w:t>,</w:t>
      </w:r>
      <w:r w:rsidR="00DC680E" w:rsidRPr="000F0B41">
        <w:rPr>
          <w:rFonts w:ascii="Arial" w:hAnsi="Arial" w:cs="Arial"/>
          <w:sz w:val="24"/>
          <w:szCs w:val="24"/>
        </w:rPr>
        <w:t xml:space="preserve"> such as aggressive behavior towards or injuring others; or</w:t>
      </w:r>
    </w:p>
    <w:p w14:paraId="147FF08C" w14:textId="77777777" w:rsidR="00803CF4" w:rsidRPr="000F0B41" w:rsidRDefault="00803CF4" w:rsidP="00803CF4">
      <w:pPr>
        <w:pStyle w:val="ListParagraph"/>
        <w:spacing w:line="240" w:lineRule="auto"/>
        <w:ind w:left="1800"/>
        <w:rPr>
          <w:rFonts w:ascii="Arial" w:eastAsia="Times New Roman" w:hAnsi="Arial" w:cs="Arial"/>
          <w:sz w:val="24"/>
          <w:szCs w:val="24"/>
        </w:rPr>
      </w:pPr>
    </w:p>
    <w:p w14:paraId="4FAAB53C" w14:textId="5A5A763E" w:rsidR="00DC680E" w:rsidRPr="000F0B41" w:rsidRDefault="00D432A0" w:rsidP="00803CF4">
      <w:pPr>
        <w:pStyle w:val="ListParagraph"/>
        <w:numPr>
          <w:ilvl w:val="0"/>
          <w:numId w:val="30"/>
        </w:numPr>
        <w:spacing w:line="240" w:lineRule="auto"/>
        <w:rPr>
          <w:rFonts w:ascii="Arial" w:eastAsia="Times New Roman" w:hAnsi="Arial" w:cs="Arial"/>
          <w:sz w:val="24"/>
          <w:szCs w:val="24"/>
        </w:rPr>
      </w:pPr>
      <w:r w:rsidRPr="000F0B41">
        <w:rPr>
          <w:rFonts w:ascii="Arial" w:hAnsi="Arial" w:cs="Arial"/>
          <w:sz w:val="24"/>
          <w:szCs w:val="24"/>
        </w:rPr>
        <w:t>t</w:t>
      </w:r>
      <w:r w:rsidR="00DC680E" w:rsidRPr="000F0B41">
        <w:rPr>
          <w:rFonts w:ascii="Arial" w:hAnsi="Arial" w:cs="Arial"/>
          <w:sz w:val="24"/>
          <w:szCs w:val="24"/>
        </w:rPr>
        <w:t>he animal causes or has caused excessive damage to housing beyond reasonable wear and tear.</w:t>
      </w:r>
    </w:p>
    <w:p w14:paraId="6AC84513" w14:textId="77777777" w:rsidR="00803CF4" w:rsidRPr="000F0B41" w:rsidRDefault="00803CF4" w:rsidP="00803CF4">
      <w:pPr>
        <w:pStyle w:val="ListParagraph"/>
        <w:rPr>
          <w:rFonts w:ascii="Arial" w:eastAsia="Times New Roman" w:hAnsi="Arial" w:cs="Arial"/>
          <w:sz w:val="24"/>
          <w:szCs w:val="24"/>
        </w:rPr>
      </w:pPr>
    </w:p>
    <w:p w14:paraId="62F7AB84" w14:textId="49EBAF89" w:rsidR="00DC680E" w:rsidRPr="000F0B41" w:rsidRDefault="00803CF4" w:rsidP="00803CF4">
      <w:pPr>
        <w:spacing w:line="240" w:lineRule="auto"/>
        <w:ind w:left="1440" w:hanging="720"/>
        <w:rPr>
          <w:rFonts w:ascii="Arial" w:hAnsi="Arial" w:cs="Arial"/>
          <w:sz w:val="24"/>
          <w:szCs w:val="24"/>
        </w:rPr>
      </w:pPr>
      <w:r w:rsidRPr="000F0B41">
        <w:rPr>
          <w:rFonts w:ascii="Arial" w:eastAsia="Times New Roman" w:hAnsi="Arial" w:cs="Arial"/>
          <w:sz w:val="24"/>
          <w:szCs w:val="24"/>
        </w:rPr>
        <w:t>04.04</w:t>
      </w:r>
      <w:r w:rsidRPr="000F0B41">
        <w:rPr>
          <w:rFonts w:ascii="Arial" w:eastAsia="Times New Roman" w:hAnsi="Arial" w:cs="Arial"/>
          <w:sz w:val="24"/>
          <w:szCs w:val="24"/>
        </w:rPr>
        <w:tab/>
      </w:r>
      <w:r w:rsidR="00DC680E" w:rsidRPr="000F0B41">
        <w:rPr>
          <w:rFonts w:ascii="Arial" w:hAnsi="Arial" w:cs="Arial"/>
          <w:sz w:val="24"/>
          <w:szCs w:val="24"/>
        </w:rPr>
        <w:t xml:space="preserve">The </w:t>
      </w:r>
      <w:r w:rsidR="00D432A0" w:rsidRPr="000F0B41">
        <w:rPr>
          <w:rFonts w:ascii="Arial" w:hAnsi="Arial" w:cs="Arial"/>
          <w:sz w:val="24"/>
          <w:szCs w:val="24"/>
        </w:rPr>
        <w:t>u</w:t>
      </w:r>
      <w:r w:rsidR="00DC680E" w:rsidRPr="000F0B41">
        <w:rPr>
          <w:rFonts w:ascii="Arial" w:hAnsi="Arial" w:cs="Arial"/>
          <w:sz w:val="24"/>
          <w:szCs w:val="24"/>
        </w:rPr>
        <w:t xml:space="preserve">niversity will not limit room assignments for </w:t>
      </w:r>
      <w:r w:rsidR="00930BB5" w:rsidRPr="000F0B41">
        <w:rPr>
          <w:rFonts w:ascii="Arial" w:hAnsi="Arial" w:cs="Arial"/>
          <w:sz w:val="24"/>
          <w:szCs w:val="24"/>
        </w:rPr>
        <w:t>students</w:t>
      </w:r>
      <w:r w:rsidR="00DC680E" w:rsidRPr="000F0B41">
        <w:rPr>
          <w:rFonts w:ascii="Arial" w:hAnsi="Arial" w:cs="Arial"/>
          <w:sz w:val="24"/>
          <w:szCs w:val="24"/>
        </w:rPr>
        <w:t xml:space="preserve"> with </w:t>
      </w:r>
      <w:r w:rsidR="005C39F7" w:rsidRPr="000F0B41">
        <w:rPr>
          <w:rFonts w:ascii="Arial" w:hAnsi="Arial" w:cs="Arial"/>
          <w:sz w:val="24"/>
          <w:szCs w:val="24"/>
        </w:rPr>
        <w:t>e</w:t>
      </w:r>
      <w:r w:rsidR="00DC680E" w:rsidRPr="000F0B41">
        <w:rPr>
          <w:rFonts w:ascii="Arial" w:hAnsi="Arial" w:cs="Arial"/>
          <w:sz w:val="24"/>
          <w:szCs w:val="24"/>
        </w:rPr>
        <w:t xml:space="preserve">motional </w:t>
      </w:r>
      <w:r w:rsidR="005C39F7" w:rsidRPr="000F0B41">
        <w:rPr>
          <w:rFonts w:ascii="Arial" w:hAnsi="Arial" w:cs="Arial"/>
          <w:sz w:val="24"/>
          <w:szCs w:val="24"/>
        </w:rPr>
        <w:t>s</w:t>
      </w:r>
      <w:r w:rsidR="00DC680E" w:rsidRPr="000F0B41">
        <w:rPr>
          <w:rFonts w:ascii="Arial" w:hAnsi="Arial" w:cs="Arial"/>
          <w:sz w:val="24"/>
          <w:szCs w:val="24"/>
        </w:rPr>
        <w:t xml:space="preserve">upport </w:t>
      </w:r>
      <w:r w:rsidR="005C39F7" w:rsidRPr="000F0B41">
        <w:rPr>
          <w:rFonts w:ascii="Arial" w:hAnsi="Arial" w:cs="Arial"/>
          <w:sz w:val="24"/>
          <w:szCs w:val="24"/>
        </w:rPr>
        <w:t>a</w:t>
      </w:r>
      <w:r w:rsidR="00DC680E" w:rsidRPr="000F0B41">
        <w:rPr>
          <w:rFonts w:ascii="Arial" w:hAnsi="Arial" w:cs="Arial"/>
          <w:sz w:val="24"/>
          <w:szCs w:val="24"/>
        </w:rPr>
        <w:t xml:space="preserve">nimals to any </w:t>
      </w:r>
      <w:proofErr w:type="gramStart"/>
      <w:r w:rsidR="00DC680E" w:rsidRPr="000F0B41">
        <w:rPr>
          <w:rFonts w:ascii="Arial" w:hAnsi="Arial" w:cs="Arial"/>
          <w:sz w:val="24"/>
          <w:szCs w:val="24"/>
        </w:rPr>
        <w:t>particular building</w:t>
      </w:r>
      <w:proofErr w:type="gramEnd"/>
      <w:r w:rsidR="00DC680E" w:rsidRPr="000F0B41">
        <w:rPr>
          <w:rFonts w:ascii="Arial" w:hAnsi="Arial" w:cs="Arial"/>
          <w:sz w:val="24"/>
          <w:szCs w:val="24"/>
        </w:rPr>
        <w:t xml:space="preserve"> or buildings.</w:t>
      </w:r>
    </w:p>
    <w:p w14:paraId="2A0C6613" w14:textId="38B4A9D0" w:rsidR="00803CF4" w:rsidRPr="000F0B41" w:rsidRDefault="00803CF4" w:rsidP="00803CF4">
      <w:pPr>
        <w:spacing w:line="240" w:lineRule="auto"/>
        <w:ind w:left="1440" w:hanging="720"/>
        <w:rPr>
          <w:rFonts w:ascii="Arial" w:hAnsi="Arial" w:cs="Arial"/>
          <w:sz w:val="24"/>
          <w:szCs w:val="24"/>
        </w:rPr>
      </w:pPr>
    </w:p>
    <w:p w14:paraId="3539CB6E" w14:textId="0BD768B0" w:rsidR="00B01B51" w:rsidRPr="000F0B41" w:rsidRDefault="00803CF4" w:rsidP="00EA0818">
      <w:pPr>
        <w:spacing w:line="240" w:lineRule="auto"/>
        <w:ind w:left="1440" w:hanging="720"/>
        <w:rPr>
          <w:rFonts w:ascii="Arial" w:hAnsi="Arial" w:cs="Arial"/>
          <w:sz w:val="24"/>
          <w:szCs w:val="24"/>
        </w:rPr>
      </w:pPr>
      <w:r w:rsidRPr="000F0B41">
        <w:rPr>
          <w:rFonts w:ascii="Arial" w:hAnsi="Arial" w:cs="Arial"/>
          <w:sz w:val="24"/>
          <w:szCs w:val="24"/>
        </w:rPr>
        <w:t>04.05</w:t>
      </w:r>
      <w:r w:rsidRPr="000F0B41">
        <w:rPr>
          <w:rFonts w:ascii="Arial" w:eastAsia="Times New Roman" w:hAnsi="Arial" w:cs="Arial"/>
          <w:sz w:val="24"/>
          <w:szCs w:val="24"/>
        </w:rPr>
        <w:tab/>
      </w:r>
      <w:r w:rsidR="00DC680E" w:rsidRPr="000F0B41">
        <w:rPr>
          <w:rFonts w:ascii="Arial" w:hAnsi="Arial" w:cs="Arial"/>
          <w:sz w:val="24"/>
          <w:szCs w:val="24"/>
        </w:rPr>
        <w:t xml:space="preserve">When a request for an </w:t>
      </w:r>
      <w:r w:rsidR="005C39F7" w:rsidRPr="000F0B41">
        <w:rPr>
          <w:rFonts w:ascii="Arial" w:hAnsi="Arial" w:cs="Arial"/>
          <w:sz w:val="24"/>
          <w:szCs w:val="24"/>
        </w:rPr>
        <w:t>e</w:t>
      </w:r>
      <w:r w:rsidR="00DC680E" w:rsidRPr="000F0B41">
        <w:rPr>
          <w:rFonts w:ascii="Arial" w:hAnsi="Arial" w:cs="Arial"/>
          <w:sz w:val="24"/>
          <w:szCs w:val="24"/>
        </w:rPr>
        <w:t xml:space="preserve">motional </w:t>
      </w:r>
      <w:r w:rsidR="005C39F7" w:rsidRPr="000F0B41">
        <w:rPr>
          <w:rFonts w:ascii="Arial" w:hAnsi="Arial" w:cs="Arial"/>
          <w:sz w:val="24"/>
          <w:szCs w:val="24"/>
        </w:rPr>
        <w:t>s</w:t>
      </w:r>
      <w:r w:rsidR="00DC680E" w:rsidRPr="000F0B41">
        <w:rPr>
          <w:rFonts w:ascii="Arial" w:hAnsi="Arial" w:cs="Arial"/>
          <w:sz w:val="24"/>
          <w:szCs w:val="24"/>
        </w:rPr>
        <w:t xml:space="preserve">upport </w:t>
      </w:r>
      <w:r w:rsidR="005C39F7" w:rsidRPr="000F0B41">
        <w:rPr>
          <w:rFonts w:ascii="Arial" w:hAnsi="Arial" w:cs="Arial"/>
          <w:sz w:val="24"/>
          <w:szCs w:val="24"/>
        </w:rPr>
        <w:t>a</w:t>
      </w:r>
      <w:r w:rsidR="00DC680E" w:rsidRPr="000F0B41">
        <w:rPr>
          <w:rFonts w:ascii="Arial" w:hAnsi="Arial" w:cs="Arial"/>
          <w:sz w:val="24"/>
          <w:szCs w:val="24"/>
        </w:rPr>
        <w:t xml:space="preserve">nimal is determined to be reasonable, </w:t>
      </w:r>
      <w:r w:rsidRPr="000F0B41">
        <w:rPr>
          <w:rFonts w:ascii="Arial" w:hAnsi="Arial" w:cs="Arial"/>
          <w:sz w:val="24"/>
          <w:szCs w:val="24"/>
        </w:rPr>
        <w:t xml:space="preserve">ODS </w:t>
      </w:r>
      <w:r w:rsidR="00DC680E" w:rsidRPr="000F0B41">
        <w:rPr>
          <w:rFonts w:ascii="Arial" w:hAnsi="Arial" w:cs="Arial"/>
          <w:sz w:val="24"/>
          <w:szCs w:val="24"/>
        </w:rPr>
        <w:t xml:space="preserve">will share this decision with the </w:t>
      </w:r>
      <w:r w:rsidR="005C39F7" w:rsidRPr="000F0B41">
        <w:rPr>
          <w:rFonts w:ascii="Arial" w:hAnsi="Arial" w:cs="Arial"/>
          <w:sz w:val="24"/>
          <w:szCs w:val="24"/>
        </w:rPr>
        <w:t>owner</w:t>
      </w:r>
      <w:r w:rsidR="00DC680E" w:rsidRPr="000F0B41">
        <w:rPr>
          <w:rFonts w:ascii="Arial" w:hAnsi="Arial" w:cs="Arial"/>
          <w:sz w:val="24"/>
          <w:szCs w:val="24"/>
        </w:rPr>
        <w:t xml:space="preserve"> and </w:t>
      </w:r>
      <w:r w:rsidR="005C39F7" w:rsidRPr="000F0B41">
        <w:rPr>
          <w:rFonts w:ascii="Arial" w:hAnsi="Arial" w:cs="Arial"/>
          <w:sz w:val="24"/>
          <w:szCs w:val="24"/>
        </w:rPr>
        <w:t>u</w:t>
      </w:r>
      <w:r w:rsidR="00DC680E" w:rsidRPr="000F0B41">
        <w:rPr>
          <w:rFonts w:ascii="Arial" w:hAnsi="Arial" w:cs="Arial"/>
          <w:sz w:val="24"/>
          <w:szCs w:val="24"/>
        </w:rPr>
        <w:t xml:space="preserve">niversity </w:t>
      </w:r>
      <w:r w:rsidR="005C39F7" w:rsidRPr="000F0B41">
        <w:rPr>
          <w:rFonts w:ascii="Arial" w:hAnsi="Arial" w:cs="Arial"/>
          <w:sz w:val="24"/>
          <w:szCs w:val="24"/>
        </w:rPr>
        <w:t>h</w:t>
      </w:r>
      <w:r w:rsidR="00DC680E" w:rsidRPr="000F0B41">
        <w:rPr>
          <w:rFonts w:ascii="Arial" w:hAnsi="Arial" w:cs="Arial"/>
          <w:sz w:val="24"/>
          <w:szCs w:val="24"/>
        </w:rPr>
        <w:t>ousing.</w:t>
      </w:r>
      <w:r w:rsidR="00EA0818" w:rsidRPr="000F0B41">
        <w:rPr>
          <w:rFonts w:ascii="Arial" w:hAnsi="Arial" w:cs="Arial"/>
          <w:sz w:val="24"/>
          <w:szCs w:val="24"/>
        </w:rPr>
        <w:t xml:space="preserve"> </w:t>
      </w:r>
      <w:r w:rsidR="00B01B51" w:rsidRPr="000F0B41">
        <w:rPr>
          <w:rFonts w:ascii="Arial" w:eastAsia="Times New Roman" w:hAnsi="Arial" w:cs="Arial"/>
          <w:sz w:val="24"/>
          <w:szCs w:val="24"/>
        </w:rPr>
        <w:t xml:space="preserve">The </w:t>
      </w:r>
      <w:r w:rsidR="005C39F7" w:rsidRPr="000F0B41">
        <w:rPr>
          <w:rFonts w:ascii="Arial" w:eastAsia="Times New Roman" w:hAnsi="Arial" w:cs="Arial"/>
          <w:sz w:val="24"/>
          <w:szCs w:val="24"/>
        </w:rPr>
        <w:t>o</w:t>
      </w:r>
      <w:r w:rsidR="00B01B51" w:rsidRPr="000F0B41">
        <w:rPr>
          <w:rFonts w:ascii="Arial" w:eastAsia="Times New Roman" w:hAnsi="Arial" w:cs="Arial"/>
          <w:sz w:val="24"/>
          <w:szCs w:val="24"/>
        </w:rPr>
        <w:t xml:space="preserve">wner of the </w:t>
      </w:r>
      <w:r w:rsidR="00D17321" w:rsidRPr="000F0B41">
        <w:rPr>
          <w:rFonts w:ascii="Arial" w:eastAsia="Times New Roman" w:hAnsi="Arial" w:cs="Arial"/>
          <w:sz w:val="24"/>
          <w:szCs w:val="24"/>
        </w:rPr>
        <w:t>e</w:t>
      </w:r>
      <w:r w:rsidR="00B01B51" w:rsidRPr="000F0B41">
        <w:rPr>
          <w:rFonts w:ascii="Arial" w:eastAsia="Times New Roman" w:hAnsi="Arial" w:cs="Arial"/>
          <w:sz w:val="24"/>
          <w:szCs w:val="24"/>
        </w:rPr>
        <w:t xml:space="preserve">motional </w:t>
      </w:r>
      <w:r w:rsidR="00D17321" w:rsidRPr="000F0B41">
        <w:rPr>
          <w:rFonts w:ascii="Arial" w:eastAsia="Times New Roman" w:hAnsi="Arial" w:cs="Arial"/>
          <w:sz w:val="24"/>
          <w:szCs w:val="24"/>
        </w:rPr>
        <w:t>s</w:t>
      </w:r>
      <w:r w:rsidR="00B01B51" w:rsidRPr="000F0B41">
        <w:rPr>
          <w:rFonts w:ascii="Arial" w:eastAsia="Times New Roman" w:hAnsi="Arial" w:cs="Arial"/>
          <w:sz w:val="24"/>
          <w:szCs w:val="24"/>
        </w:rPr>
        <w:t xml:space="preserve">upport </w:t>
      </w:r>
      <w:r w:rsidR="00D17321" w:rsidRPr="000F0B41">
        <w:rPr>
          <w:rFonts w:ascii="Arial" w:eastAsia="Times New Roman" w:hAnsi="Arial" w:cs="Arial"/>
          <w:sz w:val="24"/>
          <w:szCs w:val="24"/>
        </w:rPr>
        <w:t>a</w:t>
      </w:r>
      <w:r w:rsidR="00B01B51" w:rsidRPr="000F0B41">
        <w:rPr>
          <w:rFonts w:ascii="Arial" w:eastAsia="Times New Roman" w:hAnsi="Arial" w:cs="Arial"/>
          <w:sz w:val="24"/>
          <w:szCs w:val="24"/>
        </w:rPr>
        <w:t>nimal is responsible for discussing the presence of the animal with their roommates</w:t>
      </w:r>
      <w:r w:rsidR="00D17321" w:rsidRPr="000F0B41">
        <w:rPr>
          <w:rFonts w:ascii="Arial" w:eastAsia="Times New Roman" w:hAnsi="Arial" w:cs="Arial"/>
          <w:sz w:val="24"/>
          <w:szCs w:val="24"/>
        </w:rPr>
        <w:t xml:space="preserve"> or </w:t>
      </w:r>
      <w:r w:rsidR="00B01B51" w:rsidRPr="000F0B41">
        <w:rPr>
          <w:rFonts w:ascii="Arial" w:eastAsia="Times New Roman" w:hAnsi="Arial" w:cs="Arial"/>
          <w:sz w:val="24"/>
          <w:szCs w:val="24"/>
        </w:rPr>
        <w:t xml:space="preserve">suitemates. </w:t>
      </w:r>
    </w:p>
    <w:p w14:paraId="3B548347" w14:textId="343D1994" w:rsidR="00803CF4" w:rsidRPr="000F0B41" w:rsidRDefault="00803CF4" w:rsidP="00EA0818">
      <w:pPr>
        <w:spacing w:line="240" w:lineRule="auto"/>
        <w:rPr>
          <w:rFonts w:ascii="Arial" w:hAnsi="Arial" w:cs="Arial"/>
          <w:sz w:val="24"/>
          <w:szCs w:val="24"/>
        </w:rPr>
      </w:pPr>
    </w:p>
    <w:p w14:paraId="73D8F84C" w14:textId="0916D210" w:rsidR="00DC680E" w:rsidRPr="000F0B41" w:rsidRDefault="00803CF4" w:rsidP="00803CF4">
      <w:pPr>
        <w:spacing w:line="240" w:lineRule="auto"/>
        <w:ind w:left="1440" w:hanging="720"/>
        <w:rPr>
          <w:rFonts w:ascii="Arial" w:hAnsi="Arial" w:cs="Arial"/>
          <w:color w:val="000000"/>
          <w:sz w:val="24"/>
          <w:szCs w:val="24"/>
        </w:rPr>
      </w:pPr>
      <w:r w:rsidRPr="000F0B41">
        <w:rPr>
          <w:rFonts w:ascii="Arial" w:hAnsi="Arial" w:cs="Arial"/>
          <w:sz w:val="24"/>
          <w:szCs w:val="24"/>
        </w:rPr>
        <w:t>04.06</w:t>
      </w:r>
      <w:r w:rsidRPr="000F0B41">
        <w:rPr>
          <w:rFonts w:ascii="Arial" w:hAnsi="Arial" w:cs="Arial"/>
          <w:sz w:val="24"/>
          <w:szCs w:val="24"/>
        </w:rPr>
        <w:tab/>
      </w:r>
      <w:r w:rsidR="00DC680E" w:rsidRPr="000F0B41">
        <w:rPr>
          <w:rFonts w:ascii="Arial" w:hAnsi="Arial" w:cs="Arial"/>
          <w:color w:val="000000"/>
          <w:sz w:val="24"/>
          <w:szCs w:val="24"/>
        </w:rPr>
        <w:t>If roommates</w:t>
      </w:r>
      <w:r w:rsidR="00D17321" w:rsidRPr="000F0B41">
        <w:rPr>
          <w:rFonts w:ascii="Arial" w:hAnsi="Arial" w:cs="Arial"/>
          <w:color w:val="000000"/>
          <w:sz w:val="24"/>
          <w:szCs w:val="24"/>
        </w:rPr>
        <w:t xml:space="preserve"> or </w:t>
      </w:r>
      <w:r w:rsidR="00DC680E" w:rsidRPr="000F0B41">
        <w:rPr>
          <w:rFonts w:ascii="Arial" w:hAnsi="Arial" w:cs="Arial"/>
          <w:color w:val="000000"/>
          <w:sz w:val="24"/>
          <w:szCs w:val="24"/>
        </w:rPr>
        <w:t xml:space="preserve">suitemates have concerns about sharing their living quarters with </w:t>
      </w:r>
      <w:r w:rsidR="00D17321" w:rsidRPr="000F0B41">
        <w:rPr>
          <w:rFonts w:ascii="Arial" w:hAnsi="Arial" w:cs="Arial"/>
          <w:color w:val="000000"/>
          <w:sz w:val="24"/>
          <w:szCs w:val="24"/>
        </w:rPr>
        <w:t>an</w:t>
      </w:r>
      <w:r w:rsidR="00DC680E" w:rsidRPr="000F0B41">
        <w:rPr>
          <w:rFonts w:ascii="Arial" w:hAnsi="Arial" w:cs="Arial"/>
          <w:color w:val="000000"/>
          <w:sz w:val="24"/>
          <w:szCs w:val="24"/>
        </w:rPr>
        <w:t xml:space="preserve"> </w:t>
      </w:r>
      <w:r w:rsidR="00D17321" w:rsidRPr="000F0B41">
        <w:rPr>
          <w:rFonts w:ascii="Arial" w:hAnsi="Arial" w:cs="Arial"/>
          <w:color w:val="000000"/>
          <w:sz w:val="24"/>
          <w:szCs w:val="24"/>
        </w:rPr>
        <w:t>e</w:t>
      </w:r>
      <w:r w:rsidR="00DC680E" w:rsidRPr="000F0B41">
        <w:rPr>
          <w:rFonts w:ascii="Arial" w:hAnsi="Arial" w:cs="Arial"/>
          <w:color w:val="000000"/>
          <w:sz w:val="24"/>
          <w:szCs w:val="24"/>
        </w:rPr>
        <w:t xml:space="preserve">motional </w:t>
      </w:r>
      <w:r w:rsidR="00D17321" w:rsidRPr="000F0B41">
        <w:rPr>
          <w:rFonts w:ascii="Arial" w:hAnsi="Arial" w:cs="Arial"/>
          <w:color w:val="000000"/>
          <w:sz w:val="24"/>
          <w:szCs w:val="24"/>
        </w:rPr>
        <w:t>s</w:t>
      </w:r>
      <w:r w:rsidR="00DC680E" w:rsidRPr="000F0B41">
        <w:rPr>
          <w:rFonts w:ascii="Arial" w:hAnsi="Arial" w:cs="Arial"/>
          <w:color w:val="000000"/>
          <w:sz w:val="24"/>
          <w:szCs w:val="24"/>
        </w:rPr>
        <w:t xml:space="preserve">upport </w:t>
      </w:r>
      <w:r w:rsidR="00D17321" w:rsidRPr="000F0B41">
        <w:rPr>
          <w:rFonts w:ascii="Arial" w:hAnsi="Arial" w:cs="Arial"/>
          <w:color w:val="000000"/>
          <w:sz w:val="24"/>
          <w:szCs w:val="24"/>
        </w:rPr>
        <w:t>a</w:t>
      </w:r>
      <w:r w:rsidR="00DC680E" w:rsidRPr="000F0B41">
        <w:rPr>
          <w:rFonts w:ascii="Arial" w:hAnsi="Arial" w:cs="Arial"/>
          <w:color w:val="000000"/>
          <w:sz w:val="24"/>
          <w:szCs w:val="24"/>
        </w:rPr>
        <w:t xml:space="preserve">nimal, </w:t>
      </w:r>
      <w:r w:rsidR="00D17321" w:rsidRPr="000F0B41">
        <w:rPr>
          <w:rFonts w:ascii="Arial" w:hAnsi="Arial" w:cs="Arial"/>
          <w:color w:val="000000"/>
          <w:sz w:val="24"/>
          <w:szCs w:val="24"/>
        </w:rPr>
        <w:t>u</w:t>
      </w:r>
      <w:r w:rsidR="00DC680E" w:rsidRPr="000F0B41">
        <w:rPr>
          <w:rFonts w:ascii="Arial" w:hAnsi="Arial" w:cs="Arial"/>
          <w:color w:val="000000"/>
          <w:sz w:val="24"/>
          <w:szCs w:val="24"/>
        </w:rPr>
        <w:t xml:space="preserve">niversity </w:t>
      </w:r>
      <w:r w:rsidR="00D17321" w:rsidRPr="000F0B41">
        <w:rPr>
          <w:rFonts w:ascii="Arial" w:hAnsi="Arial" w:cs="Arial"/>
          <w:color w:val="000000"/>
          <w:sz w:val="24"/>
          <w:szCs w:val="24"/>
        </w:rPr>
        <w:t>h</w:t>
      </w:r>
      <w:r w:rsidR="00DC680E" w:rsidRPr="000F0B41">
        <w:rPr>
          <w:rFonts w:ascii="Arial" w:hAnsi="Arial" w:cs="Arial"/>
          <w:color w:val="000000"/>
          <w:sz w:val="24"/>
          <w:szCs w:val="24"/>
        </w:rPr>
        <w:t>ousing will mediate th</w:t>
      </w:r>
      <w:r w:rsidR="00D17321" w:rsidRPr="000F0B41">
        <w:rPr>
          <w:rFonts w:ascii="Arial" w:hAnsi="Arial" w:cs="Arial"/>
          <w:color w:val="000000"/>
          <w:sz w:val="24"/>
          <w:szCs w:val="24"/>
        </w:rPr>
        <w:t>e</w:t>
      </w:r>
      <w:r w:rsidR="00DC680E" w:rsidRPr="000F0B41">
        <w:rPr>
          <w:rFonts w:ascii="Arial" w:hAnsi="Arial" w:cs="Arial"/>
          <w:color w:val="000000"/>
          <w:sz w:val="24"/>
          <w:szCs w:val="24"/>
        </w:rPr>
        <w:t xml:space="preserve"> situation to determine which student may need to shift to an alternative living arrangement. Such decisions will be made on a case-by-case basis. </w:t>
      </w:r>
    </w:p>
    <w:p w14:paraId="153B92F3" w14:textId="0F4920AF" w:rsidR="00E3651F" w:rsidRPr="000F0B41" w:rsidRDefault="00E3651F" w:rsidP="00803CF4">
      <w:pPr>
        <w:spacing w:line="240" w:lineRule="auto"/>
        <w:rPr>
          <w:rFonts w:ascii="Arial" w:eastAsia="Times New Roman" w:hAnsi="Arial" w:cs="Arial"/>
          <w:sz w:val="24"/>
          <w:szCs w:val="24"/>
        </w:rPr>
      </w:pPr>
    </w:p>
    <w:p w14:paraId="037793DF" w14:textId="446B0886" w:rsidR="006329AA" w:rsidRPr="000F0B41" w:rsidRDefault="006329AA" w:rsidP="00574D65">
      <w:pPr>
        <w:spacing w:line="240" w:lineRule="auto"/>
        <w:ind w:left="720" w:hanging="720"/>
        <w:rPr>
          <w:rFonts w:ascii="Arial" w:eastAsia="Times New Roman" w:hAnsi="Arial" w:cs="Arial"/>
          <w:b/>
          <w:sz w:val="24"/>
          <w:szCs w:val="24"/>
        </w:rPr>
      </w:pPr>
      <w:r w:rsidRPr="000F0B41">
        <w:rPr>
          <w:rFonts w:ascii="Arial" w:eastAsia="Times New Roman" w:hAnsi="Arial" w:cs="Arial"/>
          <w:b/>
          <w:sz w:val="24"/>
          <w:szCs w:val="24"/>
        </w:rPr>
        <w:t>05.</w:t>
      </w:r>
      <w:r w:rsidRPr="000F0B41">
        <w:rPr>
          <w:rFonts w:ascii="Arial" w:eastAsia="Times New Roman" w:hAnsi="Arial" w:cs="Arial"/>
          <w:b/>
          <w:sz w:val="24"/>
          <w:szCs w:val="24"/>
        </w:rPr>
        <w:tab/>
      </w:r>
      <w:r w:rsidR="00803CF4" w:rsidRPr="000F0B41">
        <w:rPr>
          <w:rFonts w:ascii="Arial" w:eastAsia="Times New Roman" w:hAnsi="Arial" w:cs="Arial"/>
          <w:b/>
          <w:sz w:val="24"/>
          <w:szCs w:val="24"/>
        </w:rPr>
        <w:t>ACCESS TO UNIVERS</w:t>
      </w:r>
      <w:r w:rsidR="007578DE" w:rsidRPr="000F0B41">
        <w:rPr>
          <w:rFonts w:ascii="Arial" w:eastAsia="Times New Roman" w:hAnsi="Arial" w:cs="Arial"/>
          <w:b/>
          <w:sz w:val="24"/>
          <w:szCs w:val="24"/>
        </w:rPr>
        <w:t>I</w:t>
      </w:r>
      <w:r w:rsidR="00803CF4" w:rsidRPr="000F0B41">
        <w:rPr>
          <w:rFonts w:ascii="Arial" w:eastAsia="Times New Roman" w:hAnsi="Arial" w:cs="Arial"/>
          <w:b/>
          <w:sz w:val="24"/>
          <w:szCs w:val="24"/>
        </w:rPr>
        <w:t>TY FACILITIES BY EMOTIONAL SUPPORT ANIMALS</w:t>
      </w:r>
    </w:p>
    <w:p w14:paraId="3A7D692D" w14:textId="4E44B34A" w:rsidR="00803CF4" w:rsidRPr="000F0B41" w:rsidRDefault="00574D65" w:rsidP="00390386">
      <w:pPr>
        <w:spacing w:before="100" w:beforeAutospacing="1" w:after="100" w:afterAutospacing="1" w:line="240" w:lineRule="auto"/>
        <w:ind w:left="1440" w:hanging="720"/>
        <w:rPr>
          <w:rFonts w:ascii="Arial" w:hAnsi="Arial" w:cs="Arial"/>
          <w:sz w:val="24"/>
          <w:szCs w:val="24"/>
        </w:rPr>
      </w:pPr>
      <w:r w:rsidRPr="000F0B41">
        <w:rPr>
          <w:rFonts w:ascii="Arial" w:eastAsia="Times New Roman" w:hAnsi="Arial" w:cs="Arial"/>
          <w:sz w:val="24"/>
          <w:szCs w:val="24"/>
        </w:rPr>
        <w:t>05.01</w:t>
      </w:r>
      <w:r w:rsidRPr="000F0B41">
        <w:rPr>
          <w:rFonts w:ascii="Arial" w:eastAsia="Times New Roman" w:hAnsi="Arial" w:cs="Arial"/>
          <w:sz w:val="24"/>
          <w:szCs w:val="24"/>
        </w:rPr>
        <w:tab/>
      </w:r>
      <w:r w:rsidR="00803CF4" w:rsidRPr="000F0B41">
        <w:rPr>
          <w:rFonts w:ascii="Arial" w:hAnsi="Arial" w:cs="Arial"/>
          <w:sz w:val="24"/>
          <w:szCs w:val="24"/>
        </w:rPr>
        <w:t xml:space="preserve">An </w:t>
      </w:r>
      <w:r w:rsidR="00D17321" w:rsidRPr="000F0B41">
        <w:rPr>
          <w:rFonts w:ascii="Arial" w:hAnsi="Arial" w:cs="Arial"/>
          <w:sz w:val="24"/>
          <w:szCs w:val="24"/>
        </w:rPr>
        <w:t>e</w:t>
      </w:r>
      <w:r w:rsidR="00803CF4" w:rsidRPr="000F0B41">
        <w:rPr>
          <w:rFonts w:ascii="Arial" w:hAnsi="Arial" w:cs="Arial"/>
          <w:sz w:val="24"/>
          <w:szCs w:val="24"/>
        </w:rPr>
        <w:t xml:space="preserve">motional </w:t>
      </w:r>
      <w:r w:rsidR="00D17321" w:rsidRPr="000F0B41">
        <w:rPr>
          <w:rFonts w:ascii="Arial" w:hAnsi="Arial" w:cs="Arial"/>
          <w:sz w:val="24"/>
          <w:szCs w:val="24"/>
        </w:rPr>
        <w:t>s</w:t>
      </w:r>
      <w:r w:rsidR="00803CF4" w:rsidRPr="000F0B41">
        <w:rPr>
          <w:rFonts w:ascii="Arial" w:hAnsi="Arial" w:cs="Arial"/>
          <w:sz w:val="24"/>
          <w:szCs w:val="24"/>
        </w:rPr>
        <w:t xml:space="preserve">upport </w:t>
      </w:r>
      <w:r w:rsidR="00D17321" w:rsidRPr="000F0B41">
        <w:rPr>
          <w:rFonts w:ascii="Arial" w:hAnsi="Arial" w:cs="Arial"/>
          <w:sz w:val="24"/>
          <w:szCs w:val="24"/>
        </w:rPr>
        <w:t>a</w:t>
      </w:r>
      <w:r w:rsidR="00803CF4" w:rsidRPr="000F0B41">
        <w:rPr>
          <w:rFonts w:ascii="Arial" w:hAnsi="Arial" w:cs="Arial"/>
          <w:sz w:val="24"/>
          <w:szCs w:val="24"/>
        </w:rPr>
        <w:t xml:space="preserve">nimal must be contained within the privately assigned individual </w:t>
      </w:r>
      <w:r w:rsidR="00EA0818" w:rsidRPr="000F0B41">
        <w:rPr>
          <w:rFonts w:ascii="Arial" w:hAnsi="Arial" w:cs="Arial"/>
          <w:sz w:val="24"/>
          <w:szCs w:val="24"/>
        </w:rPr>
        <w:t>sleeping</w:t>
      </w:r>
      <w:r w:rsidR="00803CF4" w:rsidRPr="000F0B41">
        <w:rPr>
          <w:rFonts w:ascii="Arial" w:hAnsi="Arial" w:cs="Arial"/>
          <w:sz w:val="24"/>
          <w:szCs w:val="24"/>
        </w:rPr>
        <w:t xml:space="preserve"> accommodations (e.g., room, suite, apartment) except to the extent the individual is taking the animal out for natural relief.</w:t>
      </w:r>
      <w:r w:rsidR="00EA0818" w:rsidRPr="000F0B41">
        <w:rPr>
          <w:rFonts w:ascii="Arial" w:hAnsi="Arial" w:cs="Arial"/>
          <w:sz w:val="24"/>
          <w:szCs w:val="24"/>
        </w:rPr>
        <w:t xml:space="preserve"> The </w:t>
      </w:r>
      <w:r w:rsidR="00D17321" w:rsidRPr="000F0B41">
        <w:rPr>
          <w:rFonts w:ascii="Arial" w:hAnsi="Arial" w:cs="Arial"/>
          <w:sz w:val="24"/>
          <w:szCs w:val="24"/>
        </w:rPr>
        <w:t>e</w:t>
      </w:r>
      <w:r w:rsidR="00EA0818" w:rsidRPr="000F0B41">
        <w:rPr>
          <w:rFonts w:ascii="Arial" w:hAnsi="Arial" w:cs="Arial"/>
          <w:sz w:val="24"/>
          <w:szCs w:val="24"/>
        </w:rPr>
        <w:t xml:space="preserve">motional </w:t>
      </w:r>
      <w:r w:rsidR="00D17321" w:rsidRPr="000F0B41">
        <w:rPr>
          <w:rFonts w:ascii="Arial" w:hAnsi="Arial" w:cs="Arial"/>
          <w:sz w:val="24"/>
          <w:szCs w:val="24"/>
        </w:rPr>
        <w:t>s</w:t>
      </w:r>
      <w:r w:rsidR="00EA0818" w:rsidRPr="000F0B41">
        <w:rPr>
          <w:rFonts w:ascii="Arial" w:hAnsi="Arial" w:cs="Arial"/>
          <w:sz w:val="24"/>
          <w:szCs w:val="24"/>
        </w:rPr>
        <w:t xml:space="preserve">upport </w:t>
      </w:r>
      <w:r w:rsidR="00D17321" w:rsidRPr="000F0B41">
        <w:rPr>
          <w:rFonts w:ascii="Arial" w:hAnsi="Arial" w:cs="Arial"/>
          <w:sz w:val="24"/>
          <w:szCs w:val="24"/>
        </w:rPr>
        <w:t>a</w:t>
      </w:r>
      <w:r w:rsidR="00EA0818" w:rsidRPr="000F0B41">
        <w:rPr>
          <w:rFonts w:ascii="Arial" w:hAnsi="Arial" w:cs="Arial"/>
          <w:sz w:val="24"/>
          <w:szCs w:val="24"/>
        </w:rPr>
        <w:t>nimal is not permitted in residence hall common spaces (e</w:t>
      </w:r>
      <w:r w:rsidR="00D17321" w:rsidRPr="000F0B41">
        <w:rPr>
          <w:rFonts w:ascii="Arial" w:hAnsi="Arial" w:cs="Arial"/>
          <w:sz w:val="24"/>
          <w:szCs w:val="24"/>
        </w:rPr>
        <w:t>.g.,</w:t>
      </w:r>
      <w:r w:rsidR="00EA0818" w:rsidRPr="000F0B41">
        <w:rPr>
          <w:rFonts w:ascii="Arial" w:hAnsi="Arial" w:cs="Arial"/>
          <w:sz w:val="24"/>
          <w:szCs w:val="24"/>
        </w:rPr>
        <w:t xml:space="preserve"> living rooms, laundry facilities, study lounges, etc.)</w:t>
      </w:r>
      <w:r w:rsidR="00AD0840" w:rsidRPr="000F0B41">
        <w:rPr>
          <w:rFonts w:ascii="Arial" w:hAnsi="Arial" w:cs="Arial"/>
          <w:sz w:val="24"/>
          <w:szCs w:val="24"/>
        </w:rPr>
        <w:t>, academic or administrative buildings, recreational facilities, dining halls, or any other campus buildings</w:t>
      </w:r>
      <w:r w:rsidR="00EA0818" w:rsidRPr="000F0B41">
        <w:rPr>
          <w:rFonts w:ascii="Arial" w:hAnsi="Arial" w:cs="Arial"/>
          <w:sz w:val="24"/>
          <w:szCs w:val="24"/>
        </w:rPr>
        <w:t>.</w:t>
      </w:r>
      <w:r w:rsidR="00803CF4" w:rsidRPr="000F0B41">
        <w:rPr>
          <w:rFonts w:ascii="Arial" w:hAnsi="Arial" w:cs="Arial"/>
          <w:sz w:val="24"/>
          <w:szCs w:val="24"/>
        </w:rPr>
        <w:t xml:space="preserve"> When an </w:t>
      </w:r>
      <w:r w:rsidR="00D17321" w:rsidRPr="000F0B41">
        <w:rPr>
          <w:rFonts w:ascii="Arial" w:hAnsi="Arial" w:cs="Arial"/>
          <w:sz w:val="24"/>
          <w:szCs w:val="24"/>
        </w:rPr>
        <w:t>e</w:t>
      </w:r>
      <w:r w:rsidR="00803CF4" w:rsidRPr="000F0B41">
        <w:rPr>
          <w:rFonts w:ascii="Arial" w:hAnsi="Arial" w:cs="Arial"/>
          <w:sz w:val="24"/>
          <w:szCs w:val="24"/>
        </w:rPr>
        <w:t xml:space="preserve">motional </w:t>
      </w:r>
      <w:r w:rsidR="00D17321" w:rsidRPr="000F0B41">
        <w:rPr>
          <w:rFonts w:ascii="Arial" w:hAnsi="Arial" w:cs="Arial"/>
          <w:sz w:val="24"/>
          <w:szCs w:val="24"/>
        </w:rPr>
        <w:t>s</w:t>
      </w:r>
      <w:r w:rsidR="00803CF4" w:rsidRPr="000F0B41">
        <w:rPr>
          <w:rFonts w:ascii="Arial" w:hAnsi="Arial" w:cs="Arial"/>
          <w:sz w:val="24"/>
          <w:szCs w:val="24"/>
        </w:rPr>
        <w:t xml:space="preserve">upport </w:t>
      </w:r>
      <w:r w:rsidR="00D17321" w:rsidRPr="000F0B41">
        <w:rPr>
          <w:rFonts w:ascii="Arial" w:hAnsi="Arial" w:cs="Arial"/>
          <w:sz w:val="24"/>
          <w:szCs w:val="24"/>
        </w:rPr>
        <w:t>a</w:t>
      </w:r>
      <w:r w:rsidR="00803CF4" w:rsidRPr="000F0B41">
        <w:rPr>
          <w:rFonts w:ascii="Arial" w:hAnsi="Arial" w:cs="Arial"/>
          <w:sz w:val="24"/>
          <w:szCs w:val="24"/>
        </w:rPr>
        <w:t xml:space="preserve">nimal is outside the private individual </w:t>
      </w:r>
      <w:r w:rsidR="00EA0818" w:rsidRPr="000F0B41">
        <w:rPr>
          <w:rFonts w:ascii="Arial" w:hAnsi="Arial" w:cs="Arial"/>
          <w:sz w:val="24"/>
          <w:szCs w:val="24"/>
        </w:rPr>
        <w:t>sleeping</w:t>
      </w:r>
      <w:r w:rsidR="00803CF4" w:rsidRPr="000F0B41">
        <w:rPr>
          <w:rFonts w:ascii="Arial" w:hAnsi="Arial" w:cs="Arial"/>
          <w:sz w:val="24"/>
          <w:szCs w:val="24"/>
        </w:rPr>
        <w:t xml:space="preserve"> accommodations, it must be in an animal carrier or controlled by a leash or harness. Emotional </w:t>
      </w:r>
      <w:r w:rsidR="00D17321" w:rsidRPr="000F0B41">
        <w:rPr>
          <w:rFonts w:ascii="Arial" w:hAnsi="Arial" w:cs="Arial"/>
          <w:sz w:val="24"/>
          <w:szCs w:val="24"/>
        </w:rPr>
        <w:t>s</w:t>
      </w:r>
      <w:r w:rsidR="00803CF4" w:rsidRPr="000F0B41">
        <w:rPr>
          <w:rFonts w:ascii="Arial" w:hAnsi="Arial" w:cs="Arial"/>
          <w:sz w:val="24"/>
          <w:szCs w:val="24"/>
        </w:rPr>
        <w:t xml:space="preserve">upport </w:t>
      </w:r>
      <w:r w:rsidR="00D17321" w:rsidRPr="000F0B41">
        <w:rPr>
          <w:rFonts w:ascii="Arial" w:hAnsi="Arial" w:cs="Arial"/>
          <w:sz w:val="24"/>
          <w:szCs w:val="24"/>
        </w:rPr>
        <w:t>a</w:t>
      </w:r>
      <w:r w:rsidR="00803CF4" w:rsidRPr="000F0B41">
        <w:rPr>
          <w:rFonts w:ascii="Arial" w:hAnsi="Arial" w:cs="Arial"/>
          <w:sz w:val="24"/>
          <w:szCs w:val="24"/>
        </w:rPr>
        <w:t xml:space="preserve">nimals are not allowed in any </w:t>
      </w:r>
      <w:r w:rsidR="00D17321" w:rsidRPr="000F0B41">
        <w:rPr>
          <w:rFonts w:ascii="Arial" w:hAnsi="Arial" w:cs="Arial"/>
          <w:sz w:val="24"/>
          <w:szCs w:val="24"/>
        </w:rPr>
        <w:t>u</w:t>
      </w:r>
      <w:r w:rsidR="00803CF4" w:rsidRPr="000F0B41">
        <w:rPr>
          <w:rFonts w:ascii="Arial" w:hAnsi="Arial" w:cs="Arial"/>
          <w:sz w:val="24"/>
          <w:szCs w:val="24"/>
        </w:rPr>
        <w:t>niversity facilities other than</w:t>
      </w:r>
      <w:r w:rsidR="00D17321" w:rsidRPr="000F0B41">
        <w:rPr>
          <w:rFonts w:ascii="Arial" w:hAnsi="Arial" w:cs="Arial"/>
          <w:sz w:val="24"/>
          <w:szCs w:val="24"/>
        </w:rPr>
        <w:t xml:space="preserve"> the</w:t>
      </w:r>
      <w:r w:rsidR="00803CF4" w:rsidRPr="000F0B41">
        <w:rPr>
          <w:rFonts w:ascii="Arial" w:hAnsi="Arial" w:cs="Arial"/>
          <w:sz w:val="24"/>
          <w:szCs w:val="24"/>
        </w:rPr>
        <w:t xml:space="preserve"> </w:t>
      </w:r>
      <w:r w:rsidR="00D17321" w:rsidRPr="000F0B41">
        <w:rPr>
          <w:rFonts w:ascii="Arial" w:hAnsi="Arial" w:cs="Arial"/>
          <w:sz w:val="24"/>
          <w:szCs w:val="24"/>
        </w:rPr>
        <w:t>u</w:t>
      </w:r>
      <w:r w:rsidR="00803CF4" w:rsidRPr="000F0B41">
        <w:rPr>
          <w:rFonts w:ascii="Arial" w:hAnsi="Arial" w:cs="Arial"/>
          <w:sz w:val="24"/>
          <w:szCs w:val="24"/>
        </w:rPr>
        <w:t>niversity residence hall to which the</w:t>
      </w:r>
      <w:r w:rsidR="00D17321" w:rsidRPr="000F0B41">
        <w:rPr>
          <w:rFonts w:ascii="Arial" w:hAnsi="Arial" w:cs="Arial"/>
          <w:sz w:val="24"/>
          <w:szCs w:val="24"/>
        </w:rPr>
        <w:t xml:space="preserve"> owner</w:t>
      </w:r>
      <w:r w:rsidR="00803CF4" w:rsidRPr="000F0B41">
        <w:rPr>
          <w:rFonts w:ascii="Arial" w:hAnsi="Arial" w:cs="Arial"/>
          <w:sz w:val="24"/>
          <w:szCs w:val="24"/>
        </w:rPr>
        <w:t xml:space="preserve"> is assigned.</w:t>
      </w:r>
    </w:p>
    <w:p w14:paraId="7ABA569A" w14:textId="4DBB5A78" w:rsidR="00574D65" w:rsidRPr="000F0B41" w:rsidRDefault="0069362B" w:rsidP="00390386">
      <w:pPr>
        <w:spacing w:before="100" w:beforeAutospacing="1" w:after="100" w:afterAutospacing="1" w:line="240" w:lineRule="auto"/>
        <w:ind w:left="1440" w:hanging="720"/>
        <w:rPr>
          <w:rFonts w:ascii="Arial" w:eastAsia="Times New Roman" w:hAnsi="Arial" w:cs="Arial"/>
          <w:sz w:val="24"/>
          <w:szCs w:val="24"/>
        </w:rPr>
      </w:pPr>
      <w:r w:rsidRPr="000F0B41">
        <w:rPr>
          <w:rFonts w:ascii="Arial" w:hAnsi="Arial" w:cs="Arial"/>
          <w:sz w:val="24"/>
          <w:szCs w:val="24"/>
        </w:rPr>
        <w:lastRenderedPageBreak/>
        <w:t>05.02</w:t>
      </w:r>
      <w:r w:rsidRPr="000F0B41">
        <w:rPr>
          <w:rFonts w:ascii="Arial" w:hAnsi="Arial" w:cs="Arial"/>
          <w:sz w:val="24"/>
          <w:szCs w:val="24"/>
        </w:rPr>
        <w:tab/>
      </w:r>
      <w:r w:rsidR="00803CF4" w:rsidRPr="000F0B41">
        <w:rPr>
          <w:rFonts w:ascii="Arial" w:hAnsi="Arial" w:cs="Arial"/>
          <w:sz w:val="24"/>
          <w:szCs w:val="24"/>
        </w:rPr>
        <w:t xml:space="preserve">Notwithstanding the restrictions set forth herein, the </w:t>
      </w:r>
      <w:r w:rsidR="00D17321" w:rsidRPr="000F0B41">
        <w:rPr>
          <w:rFonts w:ascii="Arial" w:hAnsi="Arial" w:cs="Arial"/>
          <w:sz w:val="24"/>
          <w:szCs w:val="24"/>
        </w:rPr>
        <w:t>e</w:t>
      </w:r>
      <w:r w:rsidR="00803CF4" w:rsidRPr="000F0B41">
        <w:rPr>
          <w:rFonts w:ascii="Arial" w:hAnsi="Arial" w:cs="Arial"/>
          <w:sz w:val="24"/>
          <w:szCs w:val="24"/>
        </w:rPr>
        <w:t xml:space="preserve">motional </w:t>
      </w:r>
      <w:r w:rsidR="00D17321" w:rsidRPr="000F0B41">
        <w:rPr>
          <w:rFonts w:ascii="Arial" w:hAnsi="Arial" w:cs="Arial"/>
          <w:sz w:val="24"/>
          <w:szCs w:val="24"/>
        </w:rPr>
        <w:t>s</w:t>
      </w:r>
      <w:r w:rsidR="00803CF4" w:rsidRPr="000F0B41">
        <w:rPr>
          <w:rFonts w:ascii="Arial" w:hAnsi="Arial" w:cs="Arial"/>
          <w:sz w:val="24"/>
          <w:szCs w:val="24"/>
        </w:rPr>
        <w:t xml:space="preserve">upport </w:t>
      </w:r>
      <w:r w:rsidR="00D17321" w:rsidRPr="000F0B41">
        <w:rPr>
          <w:rFonts w:ascii="Arial" w:hAnsi="Arial" w:cs="Arial"/>
          <w:sz w:val="24"/>
          <w:szCs w:val="24"/>
        </w:rPr>
        <w:t>a</w:t>
      </w:r>
      <w:r w:rsidR="00803CF4" w:rsidRPr="000F0B41">
        <w:rPr>
          <w:rFonts w:ascii="Arial" w:hAnsi="Arial" w:cs="Arial"/>
          <w:sz w:val="24"/>
          <w:szCs w:val="24"/>
        </w:rPr>
        <w:t xml:space="preserve">nimal must </w:t>
      </w:r>
      <w:r w:rsidR="00390386" w:rsidRPr="000F0B41">
        <w:rPr>
          <w:rFonts w:ascii="Arial" w:hAnsi="Arial" w:cs="Arial"/>
          <w:sz w:val="24"/>
          <w:szCs w:val="24"/>
        </w:rPr>
        <w:t xml:space="preserve">always </w:t>
      </w:r>
      <w:r w:rsidR="00803CF4" w:rsidRPr="000F0B41">
        <w:rPr>
          <w:rFonts w:ascii="Arial" w:hAnsi="Arial" w:cs="Arial"/>
          <w:sz w:val="24"/>
          <w:szCs w:val="24"/>
        </w:rPr>
        <w:t xml:space="preserve">be properly </w:t>
      </w:r>
      <w:r w:rsidR="00D17321" w:rsidRPr="000F0B41">
        <w:rPr>
          <w:rFonts w:ascii="Arial" w:hAnsi="Arial" w:cs="Arial"/>
          <w:sz w:val="24"/>
          <w:szCs w:val="24"/>
        </w:rPr>
        <w:t>housed and restrained or otherwise under the dominion and control of the owner</w:t>
      </w:r>
      <w:r w:rsidR="00803CF4" w:rsidRPr="000F0B41">
        <w:rPr>
          <w:rFonts w:ascii="Arial" w:hAnsi="Arial" w:cs="Arial"/>
          <w:sz w:val="24"/>
          <w:szCs w:val="24"/>
        </w:rPr>
        <w:t xml:space="preserve">. No </w:t>
      </w:r>
      <w:r w:rsidR="00D17321" w:rsidRPr="000F0B41">
        <w:rPr>
          <w:rFonts w:ascii="Arial" w:hAnsi="Arial" w:cs="Arial"/>
          <w:sz w:val="24"/>
          <w:szCs w:val="24"/>
        </w:rPr>
        <w:t>o</w:t>
      </w:r>
      <w:r w:rsidR="00803CF4" w:rsidRPr="000F0B41">
        <w:rPr>
          <w:rFonts w:ascii="Arial" w:hAnsi="Arial" w:cs="Arial"/>
          <w:sz w:val="24"/>
          <w:szCs w:val="24"/>
        </w:rPr>
        <w:t xml:space="preserve">wner shall permit the animal to go loose or run at large. If an animal is found running at large, the animal is subject to capture and confinement and immediate removal from </w:t>
      </w:r>
      <w:r w:rsidR="00D17321" w:rsidRPr="000F0B41">
        <w:rPr>
          <w:rFonts w:ascii="Arial" w:hAnsi="Arial" w:cs="Arial"/>
          <w:sz w:val="24"/>
          <w:szCs w:val="24"/>
        </w:rPr>
        <w:t>u</w:t>
      </w:r>
      <w:r w:rsidR="00803CF4" w:rsidRPr="000F0B41">
        <w:rPr>
          <w:rFonts w:ascii="Arial" w:hAnsi="Arial" w:cs="Arial"/>
          <w:sz w:val="24"/>
          <w:szCs w:val="24"/>
        </w:rPr>
        <w:t xml:space="preserve">niversity housing. </w:t>
      </w:r>
    </w:p>
    <w:p w14:paraId="02DD51FB" w14:textId="7A0CE4C3" w:rsidR="00574D65" w:rsidRPr="000F0B41" w:rsidRDefault="00574D65" w:rsidP="00574D65">
      <w:pPr>
        <w:spacing w:line="240" w:lineRule="auto"/>
        <w:ind w:left="720" w:hanging="720"/>
        <w:rPr>
          <w:rFonts w:ascii="Arial" w:eastAsia="Times New Roman" w:hAnsi="Arial" w:cs="Arial"/>
          <w:b/>
          <w:sz w:val="24"/>
          <w:szCs w:val="24"/>
        </w:rPr>
      </w:pPr>
      <w:r w:rsidRPr="000F0B41">
        <w:rPr>
          <w:rFonts w:ascii="Arial" w:eastAsia="Times New Roman" w:hAnsi="Arial" w:cs="Arial"/>
          <w:b/>
          <w:sz w:val="24"/>
          <w:szCs w:val="24"/>
        </w:rPr>
        <w:t>06.</w:t>
      </w:r>
      <w:r w:rsidRPr="000F0B41">
        <w:rPr>
          <w:rFonts w:ascii="Arial" w:eastAsia="Times New Roman" w:hAnsi="Arial" w:cs="Arial"/>
          <w:b/>
          <w:sz w:val="24"/>
          <w:szCs w:val="24"/>
        </w:rPr>
        <w:tab/>
      </w:r>
      <w:r w:rsidR="00BE7040" w:rsidRPr="000F0B41">
        <w:rPr>
          <w:rFonts w:ascii="Arial" w:eastAsia="Times New Roman" w:hAnsi="Arial" w:cs="Arial"/>
          <w:b/>
          <w:sz w:val="24"/>
          <w:szCs w:val="24"/>
        </w:rPr>
        <w:t>OWNER’S</w:t>
      </w:r>
      <w:r w:rsidR="0069362B" w:rsidRPr="000F0B41">
        <w:rPr>
          <w:rFonts w:ascii="Arial" w:eastAsia="Times New Roman" w:hAnsi="Arial" w:cs="Arial"/>
          <w:b/>
          <w:sz w:val="24"/>
          <w:szCs w:val="24"/>
        </w:rPr>
        <w:t xml:space="preserve"> RESPONSIBILITIES FOR EMOTIONAL SUPPORT ANIMALS</w:t>
      </w:r>
    </w:p>
    <w:p w14:paraId="01A63069" w14:textId="6496D0B0" w:rsidR="0069362B" w:rsidRPr="000F0B41" w:rsidRDefault="00574D65" w:rsidP="0069362B">
      <w:pPr>
        <w:spacing w:before="100" w:beforeAutospacing="1" w:after="100" w:afterAutospacing="1" w:line="240" w:lineRule="auto"/>
        <w:ind w:left="1440" w:hanging="720"/>
        <w:rPr>
          <w:rFonts w:ascii="Arial" w:hAnsi="Arial" w:cs="Arial"/>
          <w:sz w:val="24"/>
          <w:szCs w:val="24"/>
        </w:rPr>
      </w:pPr>
      <w:r w:rsidRPr="000F0B41">
        <w:rPr>
          <w:rFonts w:ascii="Arial" w:eastAsia="Times New Roman" w:hAnsi="Arial" w:cs="Arial"/>
          <w:sz w:val="24"/>
          <w:szCs w:val="24"/>
        </w:rPr>
        <w:t>06.01</w:t>
      </w:r>
      <w:r w:rsidRPr="000F0B41">
        <w:rPr>
          <w:rFonts w:ascii="Arial" w:eastAsia="Times New Roman" w:hAnsi="Arial" w:cs="Arial"/>
          <w:sz w:val="24"/>
          <w:szCs w:val="24"/>
        </w:rPr>
        <w:tab/>
      </w:r>
      <w:r w:rsidR="0069362B" w:rsidRPr="000F0B41">
        <w:rPr>
          <w:rFonts w:ascii="Arial" w:hAnsi="Arial" w:cs="Arial"/>
          <w:sz w:val="24"/>
          <w:szCs w:val="24"/>
        </w:rPr>
        <w:t xml:space="preserve">If the </w:t>
      </w:r>
      <w:r w:rsidR="00590D0E" w:rsidRPr="000F0B41">
        <w:rPr>
          <w:rFonts w:ascii="Arial" w:hAnsi="Arial" w:cs="Arial"/>
          <w:sz w:val="24"/>
          <w:szCs w:val="24"/>
        </w:rPr>
        <w:t>u</w:t>
      </w:r>
      <w:r w:rsidR="0069362B" w:rsidRPr="000F0B41">
        <w:rPr>
          <w:rFonts w:ascii="Arial" w:hAnsi="Arial" w:cs="Arial"/>
          <w:sz w:val="24"/>
          <w:szCs w:val="24"/>
        </w:rPr>
        <w:t xml:space="preserve">niversity grants an </w:t>
      </w:r>
      <w:r w:rsidR="00590D0E" w:rsidRPr="000F0B41">
        <w:rPr>
          <w:rFonts w:ascii="Arial" w:hAnsi="Arial" w:cs="Arial"/>
          <w:sz w:val="24"/>
          <w:szCs w:val="24"/>
        </w:rPr>
        <w:t>owner</w:t>
      </w:r>
      <w:r w:rsidR="0069362B" w:rsidRPr="000F0B41">
        <w:rPr>
          <w:rFonts w:ascii="Arial" w:hAnsi="Arial" w:cs="Arial"/>
          <w:sz w:val="24"/>
          <w:szCs w:val="24"/>
        </w:rPr>
        <w:t xml:space="preserve">’s request to live with an </w:t>
      </w:r>
      <w:r w:rsidR="00590D0E" w:rsidRPr="000F0B41">
        <w:rPr>
          <w:rFonts w:ascii="Arial" w:hAnsi="Arial" w:cs="Arial"/>
          <w:sz w:val="24"/>
          <w:szCs w:val="24"/>
        </w:rPr>
        <w:t>e</w:t>
      </w:r>
      <w:r w:rsidR="0069362B" w:rsidRPr="000F0B41">
        <w:rPr>
          <w:rFonts w:ascii="Arial" w:hAnsi="Arial" w:cs="Arial"/>
          <w:sz w:val="24"/>
          <w:szCs w:val="24"/>
        </w:rPr>
        <w:t xml:space="preserve">motional </w:t>
      </w:r>
      <w:r w:rsidR="00590D0E" w:rsidRPr="000F0B41">
        <w:rPr>
          <w:rFonts w:ascii="Arial" w:hAnsi="Arial" w:cs="Arial"/>
          <w:sz w:val="24"/>
          <w:szCs w:val="24"/>
        </w:rPr>
        <w:t>s</w:t>
      </w:r>
      <w:r w:rsidR="0069362B" w:rsidRPr="000F0B41">
        <w:rPr>
          <w:rFonts w:ascii="Arial" w:hAnsi="Arial" w:cs="Arial"/>
          <w:sz w:val="24"/>
          <w:szCs w:val="24"/>
        </w:rPr>
        <w:t xml:space="preserve">upport </w:t>
      </w:r>
      <w:r w:rsidR="00590D0E" w:rsidRPr="000F0B41">
        <w:rPr>
          <w:rFonts w:ascii="Arial" w:hAnsi="Arial" w:cs="Arial"/>
          <w:sz w:val="24"/>
          <w:szCs w:val="24"/>
        </w:rPr>
        <w:t>a</w:t>
      </w:r>
      <w:r w:rsidR="0069362B" w:rsidRPr="000F0B41">
        <w:rPr>
          <w:rFonts w:ascii="Arial" w:hAnsi="Arial" w:cs="Arial"/>
          <w:sz w:val="24"/>
          <w:szCs w:val="24"/>
        </w:rPr>
        <w:t xml:space="preserve">nimal, the </w:t>
      </w:r>
      <w:r w:rsidR="00590D0E" w:rsidRPr="000F0B41">
        <w:rPr>
          <w:rFonts w:ascii="Arial" w:hAnsi="Arial" w:cs="Arial"/>
          <w:sz w:val="24"/>
          <w:szCs w:val="24"/>
        </w:rPr>
        <w:t>o</w:t>
      </w:r>
      <w:r w:rsidR="003C6F3B" w:rsidRPr="000F0B41">
        <w:rPr>
          <w:rFonts w:ascii="Arial" w:hAnsi="Arial" w:cs="Arial"/>
          <w:sz w:val="24"/>
          <w:szCs w:val="24"/>
        </w:rPr>
        <w:t>wner</w:t>
      </w:r>
      <w:r w:rsidR="0069362B" w:rsidRPr="000F0B41">
        <w:rPr>
          <w:rFonts w:ascii="Arial" w:hAnsi="Arial" w:cs="Arial"/>
          <w:sz w:val="24"/>
          <w:szCs w:val="24"/>
        </w:rPr>
        <w:t xml:space="preserve"> is solely responsible for the custody and care of the </w:t>
      </w:r>
      <w:r w:rsidR="00590D0E" w:rsidRPr="000F0B41">
        <w:rPr>
          <w:rFonts w:ascii="Arial" w:hAnsi="Arial" w:cs="Arial"/>
          <w:sz w:val="24"/>
          <w:szCs w:val="24"/>
        </w:rPr>
        <w:t>e</w:t>
      </w:r>
      <w:r w:rsidR="0069362B" w:rsidRPr="000F0B41">
        <w:rPr>
          <w:rFonts w:ascii="Arial" w:hAnsi="Arial" w:cs="Arial"/>
          <w:sz w:val="24"/>
          <w:szCs w:val="24"/>
        </w:rPr>
        <w:t xml:space="preserve">motional </w:t>
      </w:r>
      <w:r w:rsidR="00590D0E" w:rsidRPr="000F0B41">
        <w:rPr>
          <w:rFonts w:ascii="Arial" w:hAnsi="Arial" w:cs="Arial"/>
          <w:sz w:val="24"/>
          <w:szCs w:val="24"/>
        </w:rPr>
        <w:t>s</w:t>
      </w:r>
      <w:r w:rsidR="0069362B" w:rsidRPr="000F0B41">
        <w:rPr>
          <w:rFonts w:ascii="Arial" w:hAnsi="Arial" w:cs="Arial"/>
          <w:sz w:val="24"/>
          <w:szCs w:val="24"/>
        </w:rPr>
        <w:t xml:space="preserve">upport </w:t>
      </w:r>
      <w:r w:rsidR="00590D0E" w:rsidRPr="000F0B41">
        <w:rPr>
          <w:rFonts w:ascii="Arial" w:hAnsi="Arial" w:cs="Arial"/>
          <w:sz w:val="24"/>
          <w:szCs w:val="24"/>
        </w:rPr>
        <w:t>a</w:t>
      </w:r>
      <w:r w:rsidR="0069362B" w:rsidRPr="000F0B41">
        <w:rPr>
          <w:rFonts w:ascii="Arial" w:hAnsi="Arial" w:cs="Arial"/>
          <w:sz w:val="24"/>
          <w:szCs w:val="24"/>
        </w:rPr>
        <w:t xml:space="preserve">nimal and must meet the following requirements: </w:t>
      </w:r>
    </w:p>
    <w:p w14:paraId="2D9E189A" w14:textId="36EE6CE3" w:rsidR="0069362B" w:rsidRPr="000F0B41" w:rsidRDefault="0069362B" w:rsidP="006A64C5">
      <w:pPr>
        <w:pStyle w:val="ListParagraph"/>
        <w:numPr>
          <w:ilvl w:val="0"/>
          <w:numId w:val="32"/>
        </w:numPr>
        <w:spacing w:line="240" w:lineRule="auto"/>
        <w:rPr>
          <w:rFonts w:ascii="Arial" w:eastAsia="Times New Roman" w:hAnsi="Arial" w:cs="Arial"/>
          <w:sz w:val="24"/>
          <w:szCs w:val="24"/>
        </w:rPr>
      </w:pPr>
      <w:r w:rsidRPr="000F0B41">
        <w:rPr>
          <w:rFonts w:ascii="Arial" w:hAnsi="Arial" w:cs="Arial"/>
          <w:sz w:val="24"/>
          <w:szCs w:val="24"/>
        </w:rPr>
        <w:t xml:space="preserve">The </w:t>
      </w:r>
      <w:r w:rsidR="00590D0E" w:rsidRPr="000F0B41">
        <w:rPr>
          <w:rFonts w:ascii="Arial" w:hAnsi="Arial" w:cs="Arial"/>
          <w:sz w:val="24"/>
          <w:szCs w:val="24"/>
        </w:rPr>
        <w:t>o</w:t>
      </w:r>
      <w:r w:rsidRPr="000F0B41">
        <w:rPr>
          <w:rFonts w:ascii="Arial" w:hAnsi="Arial" w:cs="Arial"/>
          <w:sz w:val="24"/>
          <w:szCs w:val="24"/>
        </w:rPr>
        <w:t xml:space="preserve">wner must </w:t>
      </w:r>
      <w:r w:rsidR="00390386">
        <w:rPr>
          <w:rFonts w:ascii="Arial" w:hAnsi="Arial" w:cs="Arial"/>
          <w:sz w:val="24"/>
          <w:szCs w:val="24"/>
        </w:rPr>
        <w:t xml:space="preserve">be knowledgeable, understand, and </w:t>
      </w:r>
      <w:r w:rsidRPr="000F0B41">
        <w:rPr>
          <w:rFonts w:ascii="Arial" w:hAnsi="Arial" w:cs="Arial"/>
          <w:sz w:val="24"/>
          <w:szCs w:val="24"/>
        </w:rPr>
        <w:t>abide by current city, county, and state ordinances, laws, and</w:t>
      </w:r>
      <w:r w:rsidR="00590D0E" w:rsidRPr="000F0B41">
        <w:rPr>
          <w:rFonts w:ascii="Arial" w:hAnsi="Arial" w:cs="Arial"/>
          <w:sz w:val="24"/>
          <w:szCs w:val="24"/>
        </w:rPr>
        <w:t xml:space="preserve"> </w:t>
      </w:r>
      <w:r w:rsidRPr="000F0B41">
        <w:rPr>
          <w:rFonts w:ascii="Arial" w:hAnsi="Arial" w:cs="Arial"/>
          <w:sz w:val="24"/>
          <w:szCs w:val="24"/>
        </w:rPr>
        <w:t xml:space="preserve">regulations pertaining to licensing, vaccination, and other requirements for animals. The </w:t>
      </w:r>
      <w:r w:rsidR="00590D0E" w:rsidRPr="000F0B41">
        <w:rPr>
          <w:rFonts w:ascii="Arial" w:hAnsi="Arial" w:cs="Arial"/>
          <w:sz w:val="24"/>
          <w:szCs w:val="24"/>
        </w:rPr>
        <w:t>u</w:t>
      </w:r>
      <w:r w:rsidRPr="000F0B41">
        <w:rPr>
          <w:rFonts w:ascii="Arial" w:hAnsi="Arial" w:cs="Arial"/>
          <w:sz w:val="24"/>
          <w:szCs w:val="24"/>
        </w:rPr>
        <w:t xml:space="preserve">niversity has the right to require </w:t>
      </w:r>
      <w:r w:rsidR="00590D0E" w:rsidRPr="000F0B41">
        <w:rPr>
          <w:rFonts w:ascii="Arial" w:hAnsi="Arial" w:cs="Arial"/>
          <w:sz w:val="24"/>
          <w:szCs w:val="24"/>
        </w:rPr>
        <w:t xml:space="preserve">and request </w:t>
      </w:r>
      <w:r w:rsidRPr="000F0B41">
        <w:rPr>
          <w:rFonts w:ascii="Arial" w:hAnsi="Arial" w:cs="Arial"/>
          <w:sz w:val="24"/>
          <w:szCs w:val="24"/>
        </w:rPr>
        <w:t>documentation of compliance with such ordinances, laws, and regulations, which may include a vaccination certificate</w:t>
      </w:r>
      <w:r w:rsidR="001539F9" w:rsidRPr="000F0B41">
        <w:rPr>
          <w:rFonts w:ascii="Arial" w:hAnsi="Arial" w:cs="Arial"/>
          <w:sz w:val="24"/>
          <w:szCs w:val="24"/>
        </w:rPr>
        <w:t xml:space="preserve"> administered by a licensed veterinarian</w:t>
      </w:r>
      <w:r w:rsidRPr="000F0B41">
        <w:rPr>
          <w:rFonts w:ascii="Arial" w:hAnsi="Arial" w:cs="Arial"/>
          <w:sz w:val="24"/>
          <w:szCs w:val="24"/>
        </w:rPr>
        <w:t xml:space="preserve">. </w:t>
      </w:r>
    </w:p>
    <w:p w14:paraId="5E6C2191" w14:textId="77777777" w:rsidR="00590D0E" w:rsidRPr="000F0B41" w:rsidRDefault="00590D0E" w:rsidP="00590D0E">
      <w:pPr>
        <w:pStyle w:val="ListParagraph"/>
        <w:spacing w:line="240" w:lineRule="auto"/>
        <w:ind w:left="1800"/>
        <w:rPr>
          <w:rFonts w:ascii="Arial" w:eastAsia="Times New Roman" w:hAnsi="Arial" w:cs="Arial"/>
          <w:sz w:val="24"/>
          <w:szCs w:val="24"/>
        </w:rPr>
      </w:pPr>
    </w:p>
    <w:p w14:paraId="38359CEC" w14:textId="2FBFFD0E" w:rsidR="0069362B" w:rsidRPr="000F0B41" w:rsidRDefault="0069362B" w:rsidP="0069362B">
      <w:pPr>
        <w:pStyle w:val="ListParagraph"/>
        <w:numPr>
          <w:ilvl w:val="0"/>
          <w:numId w:val="32"/>
        </w:numPr>
        <w:spacing w:line="240" w:lineRule="auto"/>
        <w:rPr>
          <w:rFonts w:ascii="Arial" w:eastAsia="Times New Roman" w:hAnsi="Arial" w:cs="Arial"/>
          <w:sz w:val="24"/>
          <w:szCs w:val="24"/>
        </w:rPr>
      </w:pPr>
      <w:r w:rsidRPr="000F0B41">
        <w:rPr>
          <w:rFonts w:ascii="Arial" w:hAnsi="Arial" w:cs="Arial"/>
          <w:sz w:val="24"/>
          <w:szCs w:val="24"/>
        </w:rPr>
        <w:t xml:space="preserve">The </w:t>
      </w:r>
      <w:r w:rsidR="00590D0E" w:rsidRPr="000F0B41">
        <w:rPr>
          <w:rFonts w:ascii="Arial" w:hAnsi="Arial" w:cs="Arial"/>
          <w:sz w:val="24"/>
          <w:szCs w:val="24"/>
        </w:rPr>
        <w:t>o</w:t>
      </w:r>
      <w:r w:rsidRPr="000F0B41">
        <w:rPr>
          <w:rFonts w:ascii="Arial" w:hAnsi="Arial" w:cs="Arial"/>
          <w:sz w:val="24"/>
          <w:szCs w:val="24"/>
        </w:rPr>
        <w:t>wner is required to clean up after and properly dispose of the animal’s waste in a safe and sanitary manner.</w:t>
      </w:r>
      <w:r w:rsidR="001539F9" w:rsidRPr="000F0B41">
        <w:rPr>
          <w:rFonts w:ascii="Arial" w:hAnsi="Arial" w:cs="Arial"/>
          <w:sz w:val="24"/>
          <w:szCs w:val="24"/>
        </w:rPr>
        <w:t xml:space="preserve"> The animal's waste must also be disposed in a timely manner to prevent odor issues. </w:t>
      </w:r>
    </w:p>
    <w:p w14:paraId="3ABDDE88" w14:textId="77777777" w:rsidR="0069362B" w:rsidRPr="000F0B41" w:rsidRDefault="0069362B" w:rsidP="0069362B">
      <w:pPr>
        <w:pStyle w:val="ListParagraph"/>
        <w:spacing w:line="240" w:lineRule="auto"/>
        <w:ind w:left="1800"/>
        <w:rPr>
          <w:rFonts w:ascii="Arial" w:eastAsia="Times New Roman" w:hAnsi="Arial" w:cs="Arial"/>
          <w:sz w:val="24"/>
          <w:szCs w:val="24"/>
        </w:rPr>
      </w:pPr>
    </w:p>
    <w:p w14:paraId="7FD65075" w14:textId="75E3925B" w:rsidR="0069362B" w:rsidRPr="000F0B41" w:rsidRDefault="0069362B" w:rsidP="0069362B">
      <w:pPr>
        <w:pStyle w:val="ListParagraph"/>
        <w:numPr>
          <w:ilvl w:val="0"/>
          <w:numId w:val="32"/>
        </w:numPr>
        <w:spacing w:line="240" w:lineRule="auto"/>
        <w:rPr>
          <w:rFonts w:ascii="Arial" w:eastAsia="Times New Roman" w:hAnsi="Arial" w:cs="Arial"/>
          <w:sz w:val="24"/>
          <w:szCs w:val="24"/>
        </w:rPr>
      </w:pPr>
      <w:r w:rsidRPr="000F0B41">
        <w:rPr>
          <w:rFonts w:ascii="Arial" w:hAnsi="Arial" w:cs="Arial"/>
          <w:sz w:val="24"/>
          <w:szCs w:val="24"/>
        </w:rPr>
        <w:t xml:space="preserve">The </w:t>
      </w:r>
      <w:r w:rsidR="00590D0E" w:rsidRPr="000F0B41">
        <w:rPr>
          <w:rFonts w:ascii="Arial" w:hAnsi="Arial" w:cs="Arial"/>
          <w:sz w:val="24"/>
          <w:szCs w:val="24"/>
        </w:rPr>
        <w:t>o</w:t>
      </w:r>
      <w:r w:rsidRPr="000F0B41">
        <w:rPr>
          <w:rFonts w:ascii="Arial" w:hAnsi="Arial" w:cs="Arial"/>
          <w:sz w:val="24"/>
          <w:szCs w:val="24"/>
        </w:rPr>
        <w:t>wner is required to ensure the animal i</w:t>
      </w:r>
      <w:r w:rsidR="00390386">
        <w:rPr>
          <w:rFonts w:ascii="Arial" w:hAnsi="Arial" w:cs="Arial"/>
          <w:sz w:val="24"/>
          <w:szCs w:val="24"/>
        </w:rPr>
        <w:t>s</w:t>
      </w:r>
      <w:r w:rsidRPr="000F0B41">
        <w:rPr>
          <w:rFonts w:ascii="Arial" w:hAnsi="Arial" w:cs="Arial"/>
          <w:sz w:val="24"/>
          <w:szCs w:val="24"/>
        </w:rPr>
        <w:t xml:space="preserve"> </w:t>
      </w:r>
      <w:r w:rsidR="00590D0E" w:rsidRPr="000F0B41">
        <w:rPr>
          <w:rFonts w:ascii="Arial" w:hAnsi="Arial" w:cs="Arial"/>
          <w:sz w:val="24"/>
          <w:szCs w:val="24"/>
        </w:rPr>
        <w:t>always cared for</w:t>
      </w:r>
      <w:r w:rsidRPr="000F0B41">
        <w:rPr>
          <w:rFonts w:ascii="Arial" w:hAnsi="Arial" w:cs="Arial"/>
          <w:sz w:val="24"/>
          <w:szCs w:val="24"/>
        </w:rPr>
        <w:t xml:space="preserve">. Any evidence of mistreatment, abuse, or neglect may result in immediate removal of the </w:t>
      </w:r>
      <w:r w:rsidR="00590D0E" w:rsidRPr="000F0B41">
        <w:rPr>
          <w:rFonts w:ascii="Arial" w:hAnsi="Arial" w:cs="Arial"/>
          <w:sz w:val="24"/>
          <w:szCs w:val="24"/>
        </w:rPr>
        <w:t>e</w:t>
      </w:r>
      <w:r w:rsidRPr="000F0B41">
        <w:rPr>
          <w:rFonts w:ascii="Arial" w:hAnsi="Arial" w:cs="Arial"/>
          <w:sz w:val="24"/>
          <w:szCs w:val="24"/>
        </w:rPr>
        <w:t xml:space="preserve">motional </w:t>
      </w:r>
      <w:r w:rsidR="00590D0E" w:rsidRPr="000F0B41">
        <w:rPr>
          <w:rFonts w:ascii="Arial" w:hAnsi="Arial" w:cs="Arial"/>
          <w:sz w:val="24"/>
          <w:szCs w:val="24"/>
        </w:rPr>
        <w:t>s</w:t>
      </w:r>
      <w:r w:rsidRPr="000F0B41">
        <w:rPr>
          <w:rFonts w:ascii="Arial" w:hAnsi="Arial" w:cs="Arial"/>
          <w:sz w:val="24"/>
          <w:szCs w:val="24"/>
        </w:rPr>
        <w:t xml:space="preserve">upport </w:t>
      </w:r>
      <w:r w:rsidR="00590D0E" w:rsidRPr="000F0B41">
        <w:rPr>
          <w:rFonts w:ascii="Arial" w:hAnsi="Arial" w:cs="Arial"/>
          <w:sz w:val="24"/>
          <w:szCs w:val="24"/>
        </w:rPr>
        <w:t>a</w:t>
      </w:r>
      <w:r w:rsidRPr="000F0B41">
        <w:rPr>
          <w:rFonts w:ascii="Arial" w:hAnsi="Arial" w:cs="Arial"/>
          <w:sz w:val="24"/>
          <w:szCs w:val="24"/>
        </w:rPr>
        <w:t xml:space="preserve">nimal and discipline for the </w:t>
      </w:r>
      <w:r w:rsidR="00590D0E" w:rsidRPr="000F0B41">
        <w:rPr>
          <w:rFonts w:ascii="Arial" w:hAnsi="Arial" w:cs="Arial"/>
          <w:sz w:val="24"/>
          <w:szCs w:val="24"/>
        </w:rPr>
        <w:t>o</w:t>
      </w:r>
      <w:r w:rsidR="003C6F3B" w:rsidRPr="000F0B41">
        <w:rPr>
          <w:rFonts w:ascii="Arial" w:hAnsi="Arial" w:cs="Arial"/>
          <w:sz w:val="24"/>
          <w:szCs w:val="24"/>
        </w:rPr>
        <w:t>wner</w:t>
      </w:r>
      <w:r w:rsidRPr="000F0B41">
        <w:rPr>
          <w:rFonts w:ascii="Arial" w:hAnsi="Arial" w:cs="Arial"/>
          <w:sz w:val="24"/>
          <w:szCs w:val="24"/>
        </w:rPr>
        <w:t xml:space="preserve">. </w:t>
      </w:r>
    </w:p>
    <w:p w14:paraId="745AFE92" w14:textId="77777777" w:rsidR="0069362B" w:rsidRPr="000F0B41" w:rsidRDefault="0069362B" w:rsidP="0069362B">
      <w:pPr>
        <w:pStyle w:val="ListParagraph"/>
        <w:spacing w:line="240" w:lineRule="auto"/>
        <w:ind w:left="1800"/>
        <w:rPr>
          <w:rFonts w:ascii="Arial" w:eastAsia="Times New Roman" w:hAnsi="Arial" w:cs="Arial"/>
          <w:sz w:val="24"/>
          <w:szCs w:val="24"/>
        </w:rPr>
      </w:pPr>
    </w:p>
    <w:p w14:paraId="1A4E80E4" w14:textId="24F38B61" w:rsidR="0069362B" w:rsidRPr="000F0B41" w:rsidRDefault="0069362B" w:rsidP="0069362B">
      <w:pPr>
        <w:pStyle w:val="ListParagraph"/>
        <w:numPr>
          <w:ilvl w:val="0"/>
          <w:numId w:val="32"/>
        </w:numPr>
        <w:spacing w:line="240" w:lineRule="auto"/>
        <w:rPr>
          <w:rFonts w:ascii="Arial" w:eastAsia="Times New Roman" w:hAnsi="Arial" w:cs="Arial"/>
          <w:sz w:val="24"/>
          <w:szCs w:val="24"/>
        </w:rPr>
      </w:pPr>
      <w:r w:rsidRPr="000F0B41">
        <w:rPr>
          <w:rFonts w:ascii="Arial" w:hAnsi="Arial" w:cs="Arial"/>
          <w:sz w:val="24"/>
          <w:szCs w:val="24"/>
        </w:rPr>
        <w:t xml:space="preserve">The </w:t>
      </w:r>
      <w:r w:rsidR="00590D0E" w:rsidRPr="000F0B41">
        <w:rPr>
          <w:rFonts w:ascii="Arial" w:hAnsi="Arial" w:cs="Arial"/>
          <w:sz w:val="24"/>
          <w:szCs w:val="24"/>
        </w:rPr>
        <w:t>u</w:t>
      </w:r>
      <w:r w:rsidRPr="000F0B41">
        <w:rPr>
          <w:rFonts w:ascii="Arial" w:hAnsi="Arial" w:cs="Arial"/>
          <w:sz w:val="24"/>
          <w:szCs w:val="24"/>
        </w:rPr>
        <w:t xml:space="preserve">niversity will not ask for or require an </w:t>
      </w:r>
      <w:r w:rsidR="00590D0E" w:rsidRPr="000F0B41">
        <w:rPr>
          <w:rFonts w:ascii="Arial" w:hAnsi="Arial" w:cs="Arial"/>
          <w:sz w:val="24"/>
          <w:szCs w:val="24"/>
        </w:rPr>
        <w:t>owner</w:t>
      </w:r>
      <w:r w:rsidRPr="000F0B41">
        <w:rPr>
          <w:rFonts w:ascii="Arial" w:hAnsi="Arial" w:cs="Arial"/>
          <w:sz w:val="24"/>
          <w:szCs w:val="24"/>
        </w:rPr>
        <w:t xml:space="preserve"> to pay a fee or surcharge for an approved </w:t>
      </w:r>
      <w:r w:rsidR="00590D0E" w:rsidRPr="000F0B41">
        <w:rPr>
          <w:rFonts w:ascii="Arial" w:hAnsi="Arial" w:cs="Arial"/>
          <w:sz w:val="24"/>
          <w:szCs w:val="24"/>
        </w:rPr>
        <w:t>e</w:t>
      </w:r>
      <w:r w:rsidRPr="000F0B41">
        <w:rPr>
          <w:rFonts w:ascii="Arial" w:hAnsi="Arial" w:cs="Arial"/>
          <w:sz w:val="24"/>
          <w:szCs w:val="24"/>
        </w:rPr>
        <w:t xml:space="preserve">motional </w:t>
      </w:r>
      <w:r w:rsidR="00590D0E" w:rsidRPr="000F0B41">
        <w:rPr>
          <w:rFonts w:ascii="Arial" w:hAnsi="Arial" w:cs="Arial"/>
          <w:sz w:val="24"/>
          <w:szCs w:val="24"/>
        </w:rPr>
        <w:t>s</w:t>
      </w:r>
      <w:r w:rsidRPr="000F0B41">
        <w:rPr>
          <w:rFonts w:ascii="Arial" w:hAnsi="Arial" w:cs="Arial"/>
          <w:sz w:val="24"/>
          <w:szCs w:val="24"/>
        </w:rPr>
        <w:t xml:space="preserve">upport </w:t>
      </w:r>
      <w:r w:rsidR="00590D0E" w:rsidRPr="000F0B41">
        <w:rPr>
          <w:rFonts w:ascii="Arial" w:hAnsi="Arial" w:cs="Arial"/>
          <w:sz w:val="24"/>
          <w:szCs w:val="24"/>
        </w:rPr>
        <w:t>a</w:t>
      </w:r>
      <w:r w:rsidRPr="000F0B41">
        <w:rPr>
          <w:rFonts w:ascii="Arial" w:hAnsi="Arial" w:cs="Arial"/>
          <w:sz w:val="24"/>
          <w:szCs w:val="24"/>
        </w:rPr>
        <w:t xml:space="preserve">nimal. </w:t>
      </w:r>
    </w:p>
    <w:p w14:paraId="0F60438B" w14:textId="77777777" w:rsidR="0069362B" w:rsidRPr="000F0B41" w:rsidRDefault="0069362B" w:rsidP="0069362B">
      <w:pPr>
        <w:pStyle w:val="ListParagraph"/>
        <w:spacing w:line="240" w:lineRule="auto"/>
        <w:ind w:left="1800"/>
        <w:rPr>
          <w:rFonts w:ascii="Arial" w:eastAsia="Times New Roman" w:hAnsi="Arial" w:cs="Arial"/>
          <w:sz w:val="24"/>
          <w:szCs w:val="24"/>
        </w:rPr>
      </w:pPr>
    </w:p>
    <w:p w14:paraId="61236592" w14:textId="1BBC3C95" w:rsidR="0069362B" w:rsidRPr="000F0B41" w:rsidRDefault="0069362B" w:rsidP="00390386">
      <w:pPr>
        <w:pStyle w:val="ListParagraph"/>
        <w:numPr>
          <w:ilvl w:val="0"/>
          <w:numId w:val="32"/>
        </w:numPr>
        <w:spacing w:line="240" w:lineRule="auto"/>
        <w:rPr>
          <w:rFonts w:ascii="Arial" w:eastAsia="Times New Roman" w:hAnsi="Arial" w:cs="Arial"/>
          <w:bCs/>
          <w:sz w:val="24"/>
          <w:szCs w:val="24"/>
        </w:rPr>
      </w:pPr>
      <w:r w:rsidRPr="000F0B41">
        <w:rPr>
          <w:rFonts w:ascii="Arial" w:hAnsi="Arial" w:cs="Arial"/>
          <w:sz w:val="24"/>
          <w:szCs w:val="24"/>
        </w:rPr>
        <w:t xml:space="preserve">An </w:t>
      </w:r>
      <w:r w:rsidR="00590D0E" w:rsidRPr="000F0B41">
        <w:rPr>
          <w:rFonts w:ascii="Arial" w:hAnsi="Arial" w:cs="Arial"/>
          <w:sz w:val="24"/>
          <w:szCs w:val="24"/>
        </w:rPr>
        <w:t>owner</w:t>
      </w:r>
      <w:r w:rsidRPr="000F0B41">
        <w:rPr>
          <w:rFonts w:ascii="Arial" w:hAnsi="Arial" w:cs="Arial"/>
          <w:sz w:val="24"/>
          <w:szCs w:val="24"/>
        </w:rPr>
        <w:t xml:space="preserve"> may be charged for any damage caused by </w:t>
      </w:r>
      <w:r w:rsidR="003C6F3B" w:rsidRPr="000F0B41">
        <w:rPr>
          <w:rFonts w:ascii="Arial" w:hAnsi="Arial" w:cs="Arial"/>
          <w:sz w:val="24"/>
          <w:szCs w:val="24"/>
        </w:rPr>
        <w:t>their</w:t>
      </w:r>
      <w:r w:rsidRPr="000F0B41">
        <w:rPr>
          <w:rFonts w:ascii="Arial" w:hAnsi="Arial" w:cs="Arial"/>
          <w:sz w:val="24"/>
          <w:szCs w:val="24"/>
        </w:rPr>
        <w:t xml:space="preserve"> </w:t>
      </w:r>
      <w:r w:rsidR="00590D0E" w:rsidRPr="000F0B41">
        <w:rPr>
          <w:rFonts w:ascii="Arial" w:hAnsi="Arial" w:cs="Arial"/>
          <w:sz w:val="24"/>
          <w:szCs w:val="24"/>
        </w:rPr>
        <w:t>e</w:t>
      </w:r>
      <w:r w:rsidRPr="000F0B41">
        <w:rPr>
          <w:rFonts w:ascii="Arial" w:hAnsi="Arial" w:cs="Arial"/>
          <w:sz w:val="24"/>
          <w:szCs w:val="24"/>
        </w:rPr>
        <w:t xml:space="preserve">motional </w:t>
      </w:r>
      <w:r w:rsidR="00590D0E" w:rsidRPr="000F0B41">
        <w:rPr>
          <w:rFonts w:ascii="Arial" w:hAnsi="Arial" w:cs="Arial"/>
          <w:sz w:val="24"/>
          <w:szCs w:val="24"/>
        </w:rPr>
        <w:t>s</w:t>
      </w:r>
      <w:r w:rsidRPr="000F0B41">
        <w:rPr>
          <w:rFonts w:ascii="Arial" w:hAnsi="Arial" w:cs="Arial"/>
          <w:sz w:val="24"/>
          <w:szCs w:val="24"/>
        </w:rPr>
        <w:t xml:space="preserve">upport </w:t>
      </w:r>
      <w:r w:rsidR="00590D0E" w:rsidRPr="000F0B41">
        <w:rPr>
          <w:rFonts w:ascii="Arial" w:hAnsi="Arial" w:cs="Arial"/>
          <w:sz w:val="24"/>
          <w:szCs w:val="24"/>
        </w:rPr>
        <w:t>a</w:t>
      </w:r>
      <w:r w:rsidRPr="000F0B41">
        <w:rPr>
          <w:rFonts w:ascii="Arial" w:hAnsi="Arial" w:cs="Arial"/>
          <w:sz w:val="24"/>
          <w:szCs w:val="24"/>
        </w:rPr>
        <w:t xml:space="preserve">nimal beyond reasonable wear and tear to the same extent that </w:t>
      </w:r>
      <w:r w:rsidR="00590D0E" w:rsidRPr="000F0B41">
        <w:rPr>
          <w:rFonts w:ascii="Arial" w:hAnsi="Arial" w:cs="Arial"/>
          <w:sz w:val="24"/>
          <w:szCs w:val="24"/>
        </w:rPr>
        <w:t>the university</w:t>
      </w:r>
      <w:r w:rsidRPr="000F0B41">
        <w:rPr>
          <w:rFonts w:ascii="Arial" w:hAnsi="Arial" w:cs="Arial"/>
          <w:sz w:val="24"/>
          <w:szCs w:val="24"/>
        </w:rPr>
        <w:t xml:space="preserve"> charges other individuals for damages beyond reasonable wear and tear. </w:t>
      </w:r>
      <w:r w:rsidR="00F24541" w:rsidRPr="000F0B41">
        <w:rPr>
          <w:rFonts w:ascii="Arial" w:hAnsi="Arial" w:cs="Arial"/>
          <w:sz w:val="24"/>
          <w:szCs w:val="24"/>
        </w:rPr>
        <w:t xml:space="preserve">The </w:t>
      </w:r>
      <w:r w:rsidR="00590D0E" w:rsidRPr="000F0B41">
        <w:rPr>
          <w:rFonts w:ascii="Arial" w:hAnsi="Arial" w:cs="Arial"/>
          <w:sz w:val="24"/>
          <w:szCs w:val="24"/>
        </w:rPr>
        <w:t>o</w:t>
      </w:r>
      <w:r w:rsidR="00F24541" w:rsidRPr="000F0B41">
        <w:rPr>
          <w:rFonts w:ascii="Arial" w:hAnsi="Arial" w:cs="Arial"/>
          <w:sz w:val="24"/>
          <w:szCs w:val="24"/>
        </w:rPr>
        <w:t xml:space="preserve">wner must also take the necessary actions to address odor issues that may arise from the animal. </w:t>
      </w:r>
      <w:r w:rsidRPr="000F0B41">
        <w:rPr>
          <w:rFonts w:ascii="Arial" w:hAnsi="Arial" w:cs="Arial"/>
          <w:sz w:val="24"/>
          <w:szCs w:val="24"/>
        </w:rPr>
        <w:t xml:space="preserve">The </w:t>
      </w:r>
      <w:r w:rsidR="00590D0E" w:rsidRPr="000F0B41">
        <w:rPr>
          <w:rFonts w:ascii="Arial" w:hAnsi="Arial" w:cs="Arial"/>
          <w:sz w:val="24"/>
          <w:szCs w:val="24"/>
        </w:rPr>
        <w:t>o</w:t>
      </w:r>
      <w:r w:rsidRPr="000F0B41">
        <w:rPr>
          <w:rFonts w:ascii="Arial" w:hAnsi="Arial" w:cs="Arial"/>
          <w:sz w:val="24"/>
          <w:szCs w:val="24"/>
        </w:rPr>
        <w:t xml:space="preserve">wner's living accommodations may also be inspected for fleas, </w:t>
      </w:r>
      <w:r w:rsidR="00390386" w:rsidRPr="000F0B41">
        <w:rPr>
          <w:rFonts w:ascii="Arial" w:hAnsi="Arial" w:cs="Arial"/>
          <w:sz w:val="24"/>
          <w:szCs w:val="24"/>
        </w:rPr>
        <w:t>ticks,</w:t>
      </w:r>
      <w:r w:rsidRPr="000F0B41">
        <w:rPr>
          <w:rFonts w:ascii="Arial" w:hAnsi="Arial" w:cs="Arial"/>
          <w:sz w:val="24"/>
          <w:szCs w:val="24"/>
        </w:rPr>
        <w:t xml:space="preserve"> or other </w:t>
      </w:r>
      <w:r w:rsidR="00590D0E" w:rsidRPr="000F0B41">
        <w:rPr>
          <w:rFonts w:ascii="Arial" w:hAnsi="Arial" w:cs="Arial"/>
          <w:sz w:val="24"/>
          <w:szCs w:val="24"/>
        </w:rPr>
        <w:t>pests,</w:t>
      </w:r>
      <w:r w:rsidRPr="000F0B41">
        <w:rPr>
          <w:rFonts w:ascii="Arial" w:hAnsi="Arial" w:cs="Arial"/>
          <w:sz w:val="24"/>
          <w:szCs w:val="24"/>
        </w:rPr>
        <w:t xml:space="preserve"> as part of the </w:t>
      </w:r>
      <w:r w:rsidR="00590D0E" w:rsidRPr="000F0B41">
        <w:rPr>
          <w:rFonts w:ascii="Arial" w:hAnsi="Arial" w:cs="Arial"/>
          <w:sz w:val="24"/>
          <w:szCs w:val="24"/>
        </w:rPr>
        <w:t>u</w:t>
      </w:r>
      <w:r w:rsidRPr="000F0B41">
        <w:rPr>
          <w:rFonts w:ascii="Arial" w:hAnsi="Arial" w:cs="Arial"/>
          <w:sz w:val="24"/>
          <w:szCs w:val="24"/>
        </w:rPr>
        <w:t xml:space="preserve">niversity’s standard or routine inspections. If fleas, </w:t>
      </w:r>
      <w:r w:rsidR="00590D0E" w:rsidRPr="000F0B41">
        <w:rPr>
          <w:rFonts w:ascii="Arial" w:hAnsi="Arial" w:cs="Arial"/>
          <w:sz w:val="24"/>
          <w:szCs w:val="24"/>
        </w:rPr>
        <w:t>ticks,</w:t>
      </w:r>
      <w:r w:rsidRPr="000F0B41">
        <w:rPr>
          <w:rFonts w:ascii="Arial" w:hAnsi="Arial" w:cs="Arial"/>
          <w:sz w:val="24"/>
          <w:szCs w:val="24"/>
        </w:rPr>
        <w:t xml:space="preserve"> or other pests are detected through inspection, the residence will be treated using approved fumigation methods by a university-approved pest control service. The </w:t>
      </w:r>
      <w:r w:rsidR="00590D0E" w:rsidRPr="000F0B41">
        <w:rPr>
          <w:rFonts w:ascii="Arial" w:hAnsi="Arial" w:cs="Arial"/>
          <w:sz w:val="24"/>
          <w:szCs w:val="24"/>
        </w:rPr>
        <w:t>o</w:t>
      </w:r>
      <w:r w:rsidRPr="000F0B41">
        <w:rPr>
          <w:rFonts w:ascii="Arial" w:hAnsi="Arial" w:cs="Arial"/>
          <w:sz w:val="24"/>
          <w:szCs w:val="24"/>
        </w:rPr>
        <w:t xml:space="preserve">wner will be billed for the expense of any pest treatment above and beyond standard pest management in the residence halls. </w:t>
      </w:r>
      <w:r w:rsidRPr="000F0B41">
        <w:rPr>
          <w:rFonts w:ascii="Arial" w:hAnsi="Arial" w:cs="Arial"/>
          <w:bCs/>
          <w:sz w:val="24"/>
          <w:szCs w:val="24"/>
        </w:rPr>
        <w:t xml:space="preserve">The </w:t>
      </w:r>
      <w:r w:rsidR="00590D0E" w:rsidRPr="000F0B41">
        <w:rPr>
          <w:rFonts w:ascii="Arial" w:hAnsi="Arial" w:cs="Arial"/>
          <w:bCs/>
          <w:sz w:val="24"/>
          <w:szCs w:val="24"/>
        </w:rPr>
        <w:t>u</w:t>
      </w:r>
      <w:r w:rsidRPr="000F0B41">
        <w:rPr>
          <w:rFonts w:ascii="Arial" w:hAnsi="Arial" w:cs="Arial"/>
          <w:bCs/>
          <w:sz w:val="24"/>
          <w:szCs w:val="24"/>
        </w:rPr>
        <w:t>niversity shall have the right to bill the individual</w:t>
      </w:r>
      <w:r w:rsidR="00590D0E" w:rsidRPr="000F0B41">
        <w:rPr>
          <w:rFonts w:ascii="Arial" w:hAnsi="Arial" w:cs="Arial"/>
          <w:bCs/>
          <w:sz w:val="24"/>
          <w:szCs w:val="24"/>
        </w:rPr>
        <w:t>’</w:t>
      </w:r>
      <w:r w:rsidRPr="000F0B41">
        <w:rPr>
          <w:rFonts w:ascii="Arial" w:hAnsi="Arial" w:cs="Arial"/>
          <w:bCs/>
          <w:sz w:val="24"/>
          <w:szCs w:val="24"/>
        </w:rPr>
        <w:t xml:space="preserve">s account for unmet obligations under this provision. </w:t>
      </w:r>
    </w:p>
    <w:p w14:paraId="25FC8821" w14:textId="77777777" w:rsidR="0069362B" w:rsidRPr="000F0B41" w:rsidRDefault="0069362B" w:rsidP="00390386">
      <w:pPr>
        <w:pStyle w:val="ListParagraph"/>
        <w:spacing w:line="240" w:lineRule="auto"/>
        <w:rPr>
          <w:rFonts w:ascii="Arial" w:hAnsi="Arial" w:cs="Arial"/>
          <w:sz w:val="24"/>
          <w:szCs w:val="24"/>
        </w:rPr>
      </w:pPr>
    </w:p>
    <w:p w14:paraId="43F24898" w14:textId="1C28B4F6" w:rsidR="0069362B" w:rsidRPr="000F0B41" w:rsidRDefault="0069362B" w:rsidP="00390386">
      <w:pPr>
        <w:pStyle w:val="ListParagraph"/>
        <w:numPr>
          <w:ilvl w:val="0"/>
          <w:numId w:val="32"/>
        </w:numPr>
        <w:spacing w:line="240" w:lineRule="auto"/>
        <w:rPr>
          <w:rFonts w:ascii="Arial" w:eastAsia="Times New Roman" w:hAnsi="Arial" w:cs="Arial"/>
          <w:sz w:val="24"/>
          <w:szCs w:val="24"/>
        </w:rPr>
      </w:pPr>
      <w:r w:rsidRPr="000F0B41">
        <w:rPr>
          <w:rFonts w:ascii="Arial" w:hAnsi="Arial" w:cs="Arial"/>
          <w:sz w:val="24"/>
          <w:szCs w:val="24"/>
        </w:rPr>
        <w:t xml:space="preserve">The </w:t>
      </w:r>
      <w:r w:rsidR="00590D0E" w:rsidRPr="000F0B41">
        <w:rPr>
          <w:rFonts w:ascii="Arial" w:hAnsi="Arial" w:cs="Arial"/>
          <w:sz w:val="24"/>
          <w:szCs w:val="24"/>
        </w:rPr>
        <w:t>o</w:t>
      </w:r>
      <w:r w:rsidRPr="000F0B41">
        <w:rPr>
          <w:rFonts w:ascii="Arial" w:hAnsi="Arial" w:cs="Arial"/>
          <w:sz w:val="24"/>
          <w:szCs w:val="24"/>
        </w:rPr>
        <w:t xml:space="preserve">wner must fully cooperate with </w:t>
      </w:r>
      <w:r w:rsidR="00590D0E" w:rsidRPr="000F0B41">
        <w:rPr>
          <w:rFonts w:ascii="Arial" w:hAnsi="Arial" w:cs="Arial"/>
          <w:sz w:val="24"/>
          <w:szCs w:val="24"/>
        </w:rPr>
        <w:t>u</w:t>
      </w:r>
      <w:r w:rsidRPr="000F0B41">
        <w:rPr>
          <w:rFonts w:ascii="Arial" w:hAnsi="Arial" w:cs="Arial"/>
          <w:sz w:val="24"/>
          <w:szCs w:val="24"/>
        </w:rPr>
        <w:t>niversity personnel with regard</w:t>
      </w:r>
      <w:r w:rsidR="00691446" w:rsidRPr="000F0B41">
        <w:rPr>
          <w:rFonts w:ascii="Arial" w:hAnsi="Arial" w:cs="Arial"/>
          <w:sz w:val="24"/>
          <w:szCs w:val="24"/>
        </w:rPr>
        <w:t>s</w:t>
      </w:r>
      <w:r w:rsidRPr="000F0B41">
        <w:rPr>
          <w:rFonts w:ascii="Arial" w:hAnsi="Arial" w:cs="Arial"/>
          <w:sz w:val="24"/>
          <w:szCs w:val="24"/>
        </w:rPr>
        <w:t xml:space="preserve"> to meeting the terms of this </w:t>
      </w:r>
      <w:r w:rsidR="00590D0E" w:rsidRPr="000F0B41">
        <w:rPr>
          <w:rFonts w:ascii="Arial" w:hAnsi="Arial" w:cs="Arial"/>
          <w:sz w:val="24"/>
          <w:szCs w:val="24"/>
        </w:rPr>
        <w:t>p</w:t>
      </w:r>
      <w:r w:rsidRPr="000F0B41">
        <w:rPr>
          <w:rFonts w:ascii="Arial" w:hAnsi="Arial" w:cs="Arial"/>
          <w:sz w:val="24"/>
          <w:szCs w:val="24"/>
        </w:rPr>
        <w:t xml:space="preserve">olicy and developing procedures for care of the animal (e.g., cleaning the animal, </w:t>
      </w:r>
      <w:proofErr w:type="gramStart"/>
      <w:r w:rsidRPr="000F0B41">
        <w:rPr>
          <w:rFonts w:ascii="Arial" w:hAnsi="Arial" w:cs="Arial"/>
          <w:sz w:val="24"/>
          <w:szCs w:val="24"/>
        </w:rPr>
        <w:t>feeding</w:t>
      </w:r>
      <w:proofErr w:type="gramEnd"/>
      <w:r w:rsidR="00590D0E" w:rsidRPr="000F0B41">
        <w:rPr>
          <w:rFonts w:ascii="Arial" w:hAnsi="Arial" w:cs="Arial"/>
          <w:sz w:val="24"/>
          <w:szCs w:val="24"/>
        </w:rPr>
        <w:t xml:space="preserve"> and </w:t>
      </w:r>
      <w:r w:rsidR="00756700" w:rsidRPr="000F0B41">
        <w:rPr>
          <w:rFonts w:ascii="Arial" w:hAnsi="Arial" w:cs="Arial"/>
          <w:sz w:val="24"/>
          <w:szCs w:val="24"/>
        </w:rPr>
        <w:t>providing water for</w:t>
      </w:r>
      <w:r w:rsidRPr="000F0B41">
        <w:rPr>
          <w:rFonts w:ascii="Arial" w:hAnsi="Arial" w:cs="Arial"/>
          <w:sz w:val="24"/>
          <w:szCs w:val="24"/>
        </w:rPr>
        <w:t xml:space="preserve"> the animal, disposing of feces, etc.). </w:t>
      </w:r>
    </w:p>
    <w:p w14:paraId="40D7C949" w14:textId="77777777" w:rsidR="0069362B" w:rsidRPr="000F0B41" w:rsidRDefault="0069362B" w:rsidP="00390386">
      <w:pPr>
        <w:pStyle w:val="ListParagraph"/>
        <w:spacing w:line="240" w:lineRule="auto"/>
        <w:rPr>
          <w:rFonts w:ascii="Arial" w:hAnsi="Arial" w:cs="Arial"/>
          <w:sz w:val="24"/>
          <w:szCs w:val="24"/>
        </w:rPr>
      </w:pPr>
    </w:p>
    <w:p w14:paraId="1C1A42A5" w14:textId="3481CB41" w:rsidR="0069362B" w:rsidRPr="000F0B41" w:rsidRDefault="0069362B" w:rsidP="00390386">
      <w:pPr>
        <w:pStyle w:val="ListParagraph"/>
        <w:numPr>
          <w:ilvl w:val="0"/>
          <w:numId w:val="32"/>
        </w:numPr>
        <w:spacing w:line="240" w:lineRule="auto"/>
        <w:rPr>
          <w:rFonts w:ascii="Arial" w:eastAsia="Times New Roman" w:hAnsi="Arial" w:cs="Arial"/>
          <w:sz w:val="24"/>
          <w:szCs w:val="24"/>
        </w:rPr>
      </w:pPr>
      <w:r w:rsidRPr="000F0B41">
        <w:rPr>
          <w:rFonts w:ascii="Arial" w:hAnsi="Arial" w:cs="Arial"/>
          <w:sz w:val="24"/>
          <w:szCs w:val="24"/>
        </w:rPr>
        <w:t xml:space="preserve">Emotional </w:t>
      </w:r>
      <w:r w:rsidR="00590D0E" w:rsidRPr="000F0B41">
        <w:rPr>
          <w:rFonts w:ascii="Arial" w:hAnsi="Arial" w:cs="Arial"/>
          <w:sz w:val="24"/>
          <w:szCs w:val="24"/>
        </w:rPr>
        <w:t>s</w:t>
      </w:r>
      <w:r w:rsidRPr="000F0B41">
        <w:rPr>
          <w:rFonts w:ascii="Arial" w:hAnsi="Arial" w:cs="Arial"/>
          <w:sz w:val="24"/>
          <w:szCs w:val="24"/>
        </w:rPr>
        <w:t xml:space="preserve">upport </w:t>
      </w:r>
      <w:r w:rsidR="00590D0E" w:rsidRPr="000F0B41">
        <w:rPr>
          <w:rFonts w:ascii="Arial" w:hAnsi="Arial" w:cs="Arial"/>
          <w:sz w:val="24"/>
          <w:szCs w:val="24"/>
        </w:rPr>
        <w:t>a</w:t>
      </w:r>
      <w:r w:rsidRPr="000F0B41">
        <w:rPr>
          <w:rFonts w:ascii="Arial" w:hAnsi="Arial" w:cs="Arial"/>
          <w:sz w:val="24"/>
          <w:szCs w:val="24"/>
        </w:rPr>
        <w:t xml:space="preserve">nimals may not be left </w:t>
      </w:r>
      <w:r w:rsidR="00390386" w:rsidRPr="000F0B41">
        <w:rPr>
          <w:rFonts w:ascii="Arial" w:hAnsi="Arial" w:cs="Arial"/>
          <w:sz w:val="24"/>
          <w:szCs w:val="24"/>
        </w:rPr>
        <w:t xml:space="preserve">in university housing </w:t>
      </w:r>
      <w:r w:rsidRPr="000F0B41">
        <w:rPr>
          <w:rFonts w:ascii="Arial" w:hAnsi="Arial" w:cs="Arial"/>
          <w:sz w:val="24"/>
          <w:szCs w:val="24"/>
        </w:rPr>
        <w:t xml:space="preserve">overnight </w:t>
      </w:r>
      <w:r w:rsidR="00390386">
        <w:rPr>
          <w:rFonts w:ascii="Arial" w:hAnsi="Arial" w:cs="Arial"/>
          <w:sz w:val="24"/>
          <w:szCs w:val="24"/>
        </w:rPr>
        <w:t>if the owner is not present</w:t>
      </w:r>
      <w:r w:rsidRPr="000F0B41">
        <w:rPr>
          <w:rFonts w:ascii="Arial" w:hAnsi="Arial" w:cs="Arial"/>
          <w:sz w:val="24"/>
          <w:szCs w:val="24"/>
        </w:rPr>
        <w:t xml:space="preserve">. </w:t>
      </w:r>
      <w:r w:rsidR="00390386">
        <w:rPr>
          <w:rFonts w:ascii="Arial" w:hAnsi="Arial" w:cs="Arial"/>
          <w:sz w:val="24"/>
          <w:szCs w:val="24"/>
        </w:rPr>
        <w:t>E</w:t>
      </w:r>
      <w:r w:rsidR="00691446" w:rsidRPr="000F0B41">
        <w:rPr>
          <w:rFonts w:ascii="Arial" w:hAnsi="Arial" w:cs="Arial"/>
          <w:sz w:val="24"/>
          <w:szCs w:val="24"/>
        </w:rPr>
        <w:t xml:space="preserve">motional support </w:t>
      </w:r>
      <w:r w:rsidRPr="000F0B41">
        <w:rPr>
          <w:rFonts w:ascii="Arial" w:hAnsi="Arial" w:cs="Arial"/>
          <w:sz w:val="24"/>
          <w:szCs w:val="24"/>
        </w:rPr>
        <w:t xml:space="preserve">animal must accompany the </w:t>
      </w:r>
      <w:r w:rsidR="00590D0E" w:rsidRPr="000F0B41">
        <w:rPr>
          <w:rFonts w:ascii="Arial" w:hAnsi="Arial" w:cs="Arial"/>
          <w:sz w:val="24"/>
          <w:szCs w:val="24"/>
        </w:rPr>
        <w:t>o</w:t>
      </w:r>
      <w:r w:rsidRPr="000F0B41">
        <w:rPr>
          <w:rFonts w:ascii="Arial" w:hAnsi="Arial" w:cs="Arial"/>
          <w:sz w:val="24"/>
          <w:szCs w:val="24"/>
        </w:rPr>
        <w:t>wner</w:t>
      </w:r>
      <w:r w:rsidR="00390386">
        <w:rPr>
          <w:rFonts w:ascii="Arial" w:hAnsi="Arial" w:cs="Arial"/>
          <w:sz w:val="24"/>
          <w:szCs w:val="24"/>
        </w:rPr>
        <w:t xml:space="preserve"> in all overnight trips</w:t>
      </w:r>
      <w:r w:rsidRPr="000F0B41">
        <w:rPr>
          <w:rFonts w:ascii="Arial" w:hAnsi="Arial" w:cs="Arial"/>
          <w:sz w:val="24"/>
          <w:szCs w:val="24"/>
        </w:rPr>
        <w:t xml:space="preserve">. The </w:t>
      </w:r>
      <w:r w:rsidR="00691446" w:rsidRPr="000F0B41">
        <w:rPr>
          <w:rFonts w:ascii="Arial" w:hAnsi="Arial" w:cs="Arial"/>
          <w:sz w:val="24"/>
          <w:szCs w:val="24"/>
        </w:rPr>
        <w:t>o</w:t>
      </w:r>
      <w:r w:rsidRPr="000F0B41">
        <w:rPr>
          <w:rFonts w:ascii="Arial" w:hAnsi="Arial" w:cs="Arial"/>
          <w:sz w:val="24"/>
          <w:szCs w:val="24"/>
        </w:rPr>
        <w:t xml:space="preserve">wner is responsible for ensuring that the </w:t>
      </w:r>
      <w:r w:rsidR="00691446" w:rsidRPr="000F0B41">
        <w:rPr>
          <w:rFonts w:ascii="Arial" w:hAnsi="Arial" w:cs="Arial"/>
          <w:sz w:val="24"/>
          <w:szCs w:val="24"/>
        </w:rPr>
        <w:t>e</w:t>
      </w:r>
      <w:r w:rsidRPr="000F0B41">
        <w:rPr>
          <w:rFonts w:ascii="Arial" w:hAnsi="Arial" w:cs="Arial"/>
          <w:sz w:val="24"/>
          <w:szCs w:val="24"/>
        </w:rPr>
        <w:t xml:space="preserve">motional </w:t>
      </w:r>
      <w:r w:rsidR="00691446" w:rsidRPr="000F0B41">
        <w:rPr>
          <w:rFonts w:ascii="Arial" w:hAnsi="Arial" w:cs="Arial"/>
          <w:sz w:val="24"/>
          <w:szCs w:val="24"/>
        </w:rPr>
        <w:t>s</w:t>
      </w:r>
      <w:r w:rsidRPr="000F0B41">
        <w:rPr>
          <w:rFonts w:ascii="Arial" w:hAnsi="Arial" w:cs="Arial"/>
          <w:sz w:val="24"/>
          <w:szCs w:val="24"/>
        </w:rPr>
        <w:t xml:space="preserve">upport </w:t>
      </w:r>
      <w:r w:rsidR="00691446" w:rsidRPr="000F0B41">
        <w:rPr>
          <w:rFonts w:ascii="Arial" w:hAnsi="Arial" w:cs="Arial"/>
          <w:sz w:val="24"/>
          <w:szCs w:val="24"/>
        </w:rPr>
        <w:t>a</w:t>
      </w:r>
      <w:r w:rsidRPr="000F0B41">
        <w:rPr>
          <w:rFonts w:ascii="Arial" w:hAnsi="Arial" w:cs="Arial"/>
          <w:sz w:val="24"/>
          <w:szCs w:val="24"/>
        </w:rPr>
        <w:t xml:space="preserve">nimal is contained, as appropriate, when the </w:t>
      </w:r>
      <w:r w:rsidR="00691446" w:rsidRPr="000F0B41">
        <w:rPr>
          <w:rFonts w:ascii="Arial" w:hAnsi="Arial" w:cs="Arial"/>
          <w:sz w:val="24"/>
          <w:szCs w:val="24"/>
        </w:rPr>
        <w:t>o</w:t>
      </w:r>
      <w:r w:rsidRPr="000F0B41">
        <w:rPr>
          <w:rFonts w:ascii="Arial" w:hAnsi="Arial" w:cs="Arial"/>
          <w:sz w:val="24"/>
          <w:szCs w:val="24"/>
        </w:rPr>
        <w:t xml:space="preserve">wner is not present during the day while attending classes or other activities. </w:t>
      </w:r>
    </w:p>
    <w:p w14:paraId="367B7E1F" w14:textId="77777777" w:rsidR="0069362B" w:rsidRPr="000F0B41" w:rsidRDefault="0069362B" w:rsidP="00390386">
      <w:pPr>
        <w:pStyle w:val="ListParagraph"/>
        <w:spacing w:line="240" w:lineRule="auto"/>
        <w:rPr>
          <w:rFonts w:ascii="Arial" w:hAnsi="Arial" w:cs="Arial"/>
          <w:sz w:val="24"/>
          <w:szCs w:val="24"/>
        </w:rPr>
      </w:pPr>
    </w:p>
    <w:p w14:paraId="0656C29E" w14:textId="358A3A1A" w:rsidR="0069362B" w:rsidRPr="000F0B41" w:rsidRDefault="0069362B" w:rsidP="00390386">
      <w:pPr>
        <w:pStyle w:val="ListParagraph"/>
        <w:numPr>
          <w:ilvl w:val="0"/>
          <w:numId w:val="32"/>
        </w:numPr>
        <w:spacing w:line="240" w:lineRule="auto"/>
        <w:rPr>
          <w:rFonts w:ascii="Arial" w:eastAsia="Times New Roman" w:hAnsi="Arial" w:cs="Arial"/>
          <w:sz w:val="24"/>
          <w:szCs w:val="24"/>
        </w:rPr>
      </w:pPr>
      <w:r w:rsidRPr="000F0B41">
        <w:rPr>
          <w:rFonts w:ascii="Arial" w:hAnsi="Arial" w:cs="Arial"/>
          <w:sz w:val="24"/>
          <w:szCs w:val="24"/>
        </w:rPr>
        <w:t xml:space="preserve">The </w:t>
      </w:r>
      <w:r w:rsidR="00691446" w:rsidRPr="000F0B41">
        <w:rPr>
          <w:rFonts w:ascii="Arial" w:hAnsi="Arial" w:cs="Arial"/>
          <w:sz w:val="24"/>
          <w:szCs w:val="24"/>
        </w:rPr>
        <w:t>o</w:t>
      </w:r>
      <w:r w:rsidRPr="000F0B41">
        <w:rPr>
          <w:rFonts w:ascii="Arial" w:hAnsi="Arial" w:cs="Arial"/>
          <w:sz w:val="24"/>
          <w:szCs w:val="24"/>
        </w:rPr>
        <w:t xml:space="preserve">wner shall provide the </w:t>
      </w:r>
      <w:r w:rsidR="00691446" w:rsidRPr="000F0B41">
        <w:rPr>
          <w:rFonts w:ascii="Arial" w:hAnsi="Arial" w:cs="Arial"/>
          <w:sz w:val="24"/>
          <w:szCs w:val="24"/>
        </w:rPr>
        <w:t>u</w:t>
      </w:r>
      <w:r w:rsidRPr="000F0B41">
        <w:rPr>
          <w:rFonts w:ascii="Arial" w:hAnsi="Arial" w:cs="Arial"/>
          <w:sz w:val="24"/>
          <w:szCs w:val="24"/>
        </w:rPr>
        <w:t xml:space="preserve">niversity with emergency contact information </w:t>
      </w:r>
      <w:r w:rsidR="00390386">
        <w:rPr>
          <w:rFonts w:ascii="Arial" w:hAnsi="Arial" w:cs="Arial"/>
          <w:sz w:val="24"/>
          <w:szCs w:val="24"/>
        </w:rPr>
        <w:t>in case</w:t>
      </w:r>
      <w:r w:rsidRPr="000F0B41">
        <w:rPr>
          <w:rFonts w:ascii="Arial" w:hAnsi="Arial" w:cs="Arial"/>
          <w:sz w:val="24"/>
          <w:szCs w:val="24"/>
        </w:rPr>
        <w:t xml:space="preserve"> the </w:t>
      </w:r>
      <w:r w:rsidR="00691446" w:rsidRPr="000F0B41">
        <w:rPr>
          <w:rFonts w:ascii="Arial" w:hAnsi="Arial" w:cs="Arial"/>
          <w:sz w:val="24"/>
          <w:szCs w:val="24"/>
        </w:rPr>
        <w:t>o</w:t>
      </w:r>
      <w:r w:rsidRPr="000F0B41">
        <w:rPr>
          <w:rFonts w:ascii="Arial" w:hAnsi="Arial" w:cs="Arial"/>
          <w:sz w:val="24"/>
          <w:szCs w:val="24"/>
        </w:rPr>
        <w:t xml:space="preserve">wner </w:t>
      </w:r>
      <w:r w:rsidR="00390386">
        <w:rPr>
          <w:rFonts w:ascii="Arial" w:hAnsi="Arial" w:cs="Arial"/>
          <w:sz w:val="24"/>
          <w:szCs w:val="24"/>
        </w:rPr>
        <w:t>is</w:t>
      </w:r>
      <w:r w:rsidRPr="000F0B41">
        <w:rPr>
          <w:rFonts w:ascii="Arial" w:hAnsi="Arial" w:cs="Arial"/>
          <w:sz w:val="24"/>
          <w:szCs w:val="24"/>
        </w:rPr>
        <w:t xml:space="preserve"> unable to care for the </w:t>
      </w:r>
      <w:r w:rsidR="00691446" w:rsidRPr="000F0B41">
        <w:rPr>
          <w:rFonts w:ascii="Arial" w:hAnsi="Arial" w:cs="Arial"/>
          <w:sz w:val="24"/>
          <w:szCs w:val="24"/>
        </w:rPr>
        <w:t>e</w:t>
      </w:r>
      <w:r w:rsidRPr="000F0B41">
        <w:rPr>
          <w:rFonts w:ascii="Arial" w:hAnsi="Arial" w:cs="Arial"/>
          <w:sz w:val="24"/>
          <w:szCs w:val="24"/>
        </w:rPr>
        <w:t xml:space="preserve">motional </w:t>
      </w:r>
      <w:r w:rsidR="00691446" w:rsidRPr="000F0B41">
        <w:rPr>
          <w:rFonts w:ascii="Arial" w:hAnsi="Arial" w:cs="Arial"/>
          <w:sz w:val="24"/>
          <w:szCs w:val="24"/>
        </w:rPr>
        <w:t>s</w:t>
      </w:r>
      <w:r w:rsidRPr="000F0B41">
        <w:rPr>
          <w:rFonts w:ascii="Arial" w:hAnsi="Arial" w:cs="Arial"/>
          <w:sz w:val="24"/>
          <w:szCs w:val="24"/>
        </w:rPr>
        <w:t xml:space="preserve">upport </w:t>
      </w:r>
      <w:r w:rsidR="00691446" w:rsidRPr="000F0B41">
        <w:rPr>
          <w:rFonts w:ascii="Arial" w:hAnsi="Arial" w:cs="Arial"/>
          <w:sz w:val="24"/>
          <w:szCs w:val="24"/>
        </w:rPr>
        <w:t>a</w:t>
      </w:r>
      <w:r w:rsidRPr="000F0B41">
        <w:rPr>
          <w:rFonts w:ascii="Arial" w:hAnsi="Arial" w:cs="Arial"/>
          <w:sz w:val="24"/>
          <w:szCs w:val="24"/>
        </w:rPr>
        <w:t xml:space="preserve">nimal at any time. </w:t>
      </w:r>
      <w:r w:rsidR="00691446" w:rsidRPr="000F0B41">
        <w:rPr>
          <w:rFonts w:ascii="Arial" w:hAnsi="Arial" w:cs="Arial"/>
          <w:sz w:val="24"/>
          <w:szCs w:val="24"/>
        </w:rPr>
        <w:t>Current students or university personnel</w:t>
      </w:r>
      <w:r w:rsidRPr="000F0B41">
        <w:rPr>
          <w:rFonts w:ascii="Arial" w:hAnsi="Arial" w:cs="Arial"/>
          <w:sz w:val="24"/>
          <w:szCs w:val="24"/>
        </w:rPr>
        <w:t xml:space="preserve"> </w:t>
      </w:r>
      <w:r w:rsidR="00D56F40" w:rsidRPr="000F0B41">
        <w:rPr>
          <w:rFonts w:ascii="Arial" w:hAnsi="Arial" w:cs="Arial"/>
          <w:sz w:val="24"/>
          <w:szCs w:val="24"/>
        </w:rPr>
        <w:t>may not be selected as</w:t>
      </w:r>
      <w:r w:rsidRPr="000F0B41">
        <w:rPr>
          <w:rFonts w:ascii="Arial" w:hAnsi="Arial" w:cs="Arial"/>
          <w:sz w:val="24"/>
          <w:szCs w:val="24"/>
        </w:rPr>
        <w:t xml:space="preserve"> an emergency contact. </w:t>
      </w:r>
      <w:proofErr w:type="gramStart"/>
      <w:r w:rsidRPr="000F0B41">
        <w:rPr>
          <w:rFonts w:ascii="Arial" w:hAnsi="Arial" w:cs="Arial"/>
          <w:sz w:val="24"/>
          <w:szCs w:val="24"/>
        </w:rPr>
        <w:t>In the event that</w:t>
      </w:r>
      <w:proofErr w:type="gramEnd"/>
      <w:r w:rsidRPr="000F0B41">
        <w:rPr>
          <w:rFonts w:ascii="Arial" w:hAnsi="Arial" w:cs="Arial"/>
          <w:sz w:val="24"/>
          <w:szCs w:val="24"/>
        </w:rPr>
        <w:t xml:space="preserve"> the </w:t>
      </w:r>
      <w:r w:rsidR="00691446" w:rsidRPr="000F0B41">
        <w:rPr>
          <w:rFonts w:ascii="Arial" w:hAnsi="Arial" w:cs="Arial"/>
          <w:sz w:val="24"/>
          <w:szCs w:val="24"/>
        </w:rPr>
        <w:t>u</w:t>
      </w:r>
      <w:r w:rsidRPr="000F0B41">
        <w:rPr>
          <w:rFonts w:ascii="Arial" w:hAnsi="Arial" w:cs="Arial"/>
          <w:sz w:val="24"/>
          <w:szCs w:val="24"/>
        </w:rPr>
        <w:t xml:space="preserve">niversity cannot reach the emergency contact, then the </w:t>
      </w:r>
      <w:r w:rsidR="00691446" w:rsidRPr="000F0B41">
        <w:rPr>
          <w:rFonts w:ascii="Arial" w:hAnsi="Arial" w:cs="Arial"/>
          <w:sz w:val="24"/>
          <w:szCs w:val="24"/>
        </w:rPr>
        <w:t>u</w:t>
      </w:r>
      <w:r w:rsidRPr="000F0B41">
        <w:rPr>
          <w:rFonts w:ascii="Arial" w:hAnsi="Arial" w:cs="Arial"/>
          <w:sz w:val="24"/>
          <w:szCs w:val="24"/>
        </w:rPr>
        <w:t xml:space="preserve">niversity will collaborate with </w:t>
      </w:r>
      <w:r w:rsidR="000604F3" w:rsidRPr="000F0B41">
        <w:rPr>
          <w:rFonts w:ascii="Arial" w:hAnsi="Arial" w:cs="Arial"/>
          <w:sz w:val="24"/>
          <w:szCs w:val="24"/>
        </w:rPr>
        <w:t>the San Marcos Regional Animal Shelter</w:t>
      </w:r>
      <w:r w:rsidRPr="000F0B41">
        <w:rPr>
          <w:rFonts w:ascii="Arial" w:hAnsi="Arial" w:cs="Arial"/>
          <w:sz w:val="24"/>
          <w:szCs w:val="24"/>
        </w:rPr>
        <w:t xml:space="preserve"> to care for the animal until the </w:t>
      </w:r>
      <w:r w:rsidR="00691446" w:rsidRPr="000F0B41">
        <w:rPr>
          <w:rFonts w:ascii="Arial" w:hAnsi="Arial" w:cs="Arial"/>
          <w:sz w:val="24"/>
          <w:szCs w:val="24"/>
        </w:rPr>
        <w:t>o</w:t>
      </w:r>
      <w:r w:rsidRPr="000F0B41">
        <w:rPr>
          <w:rFonts w:ascii="Arial" w:hAnsi="Arial" w:cs="Arial"/>
          <w:sz w:val="24"/>
          <w:szCs w:val="24"/>
        </w:rPr>
        <w:t xml:space="preserve">wner is able to resume these responsibilities. The </w:t>
      </w:r>
      <w:r w:rsidR="00691446" w:rsidRPr="000F0B41">
        <w:rPr>
          <w:rFonts w:ascii="Arial" w:hAnsi="Arial" w:cs="Arial"/>
          <w:sz w:val="24"/>
          <w:szCs w:val="24"/>
        </w:rPr>
        <w:t>o</w:t>
      </w:r>
      <w:r w:rsidRPr="000F0B41">
        <w:rPr>
          <w:rFonts w:ascii="Arial" w:hAnsi="Arial" w:cs="Arial"/>
          <w:sz w:val="24"/>
          <w:szCs w:val="24"/>
        </w:rPr>
        <w:t>wner will be responsible for incurring all costs associated with this temporary care.</w:t>
      </w:r>
    </w:p>
    <w:p w14:paraId="4974CB97" w14:textId="77777777" w:rsidR="0069362B" w:rsidRPr="000F0B41" w:rsidRDefault="0069362B" w:rsidP="00390386">
      <w:pPr>
        <w:pStyle w:val="ListParagraph"/>
        <w:spacing w:line="240" w:lineRule="auto"/>
        <w:rPr>
          <w:rFonts w:ascii="Arial" w:hAnsi="Arial" w:cs="Arial"/>
          <w:sz w:val="24"/>
          <w:szCs w:val="24"/>
        </w:rPr>
      </w:pPr>
    </w:p>
    <w:p w14:paraId="2FBCF7D8" w14:textId="38790FB1" w:rsidR="0069362B" w:rsidRPr="000F0B41" w:rsidRDefault="0069362B" w:rsidP="00390386">
      <w:pPr>
        <w:pStyle w:val="ListParagraph"/>
        <w:numPr>
          <w:ilvl w:val="0"/>
          <w:numId w:val="32"/>
        </w:numPr>
        <w:spacing w:line="240" w:lineRule="auto"/>
        <w:rPr>
          <w:rFonts w:ascii="Arial" w:eastAsia="Times New Roman" w:hAnsi="Arial" w:cs="Arial"/>
          <w:sz w:val="24"/>
          <w:szCs w:val="24"/>
        </w:rPr>
      </w:pPr>
      <w:r w:rsidRPr="000F0B41">
        <w:rPr>
          <w:rFonts w:ascii="Arial" w:hAnsi="Arial" w:cs="Arial"/>
          <w:sz w:val="24"/>
          <w:szCs w:val="24"/>
        </w:rPr>
        <w:t xml:space="preserve">The </w:t>
      </w:r>
      <w:r w:rsidR="00691446" w:rsidRPr="000F0B41">
        <w:rPr>
          <w:rFonts w:ascii="Arial" w:hAnsi="Arial" w:cs="Arial"/>
          <w:sz w:val="24"/>
          <w:szCs w:val="24"/>
        </w:rPr>
        <w:t>o</w:t>
      </w:r>
      <w:r w:rsidRPr="000F0B41">
        <w:rPr>
          <w:rFonts w:ascii="Arial" w:hAnsi="Arial" w:cs="Arial"/>
          <w:sz w:val="24"/>
          <w:szCs w:val="24"/>
        </w:rPr>
        <w:t xml:space="preserve">wner agrees to abide by all equally applicable residential policies that are unrelated to the individual’s disability such as assuring that the animal does not unduly interfere with the routine activities of the residence or cause difficulties for individuals who reside there. </w:t>
      </w:r>
    </w:p>
    <w:p w14:paraId="7F7CE7EA" w14:textId="77777777" w:rsidR="0069362B" w:rsidRPr="000F0B41" w:rsidRDefault="0069362B" w:rsidP="00390386">
      <w:pPr>
        <w:pStyle w:val="ListParagraph"/>
        <w:spacing w:line="240" w:lineRule="auto"/>
        <w:rPr>
          <w:rFonts w:ascii="Arial" w:hAnsi="Arial" w:cs="Arial"/>
          <w:sz w:val="24"/>
          <w:szCs w:val="24"/>
        </w:rPr>
      </w:pPr>
    </w:p>
    <w:p w14:paraId="6CF4E629" w14:textId="7630DE2F" w:rsidR="0069362B" w:rsidRPr="000F0B41" w:rsidRDefault="0069362B" w:rsidP="00390386">
      <w:pPr>
        <w:pStyle w:val="ListParagraph"/>
        <w:numPr>
          <w:ilvl w:val="0"/>
          <w:numId w:val="32"/>
        </w:numPr>
        <w:spacing w:line="240" w:lineRule="auto"/>
        <w:rPr>
          <w:rFonts w:ascii="Arial" w:eastAsia="Times New Roman" w:hAnsi="Arial" w:cs="Arial"/>
          <w:sz w:val="24"/>
          <w:szCs w:val="24"/>
        </w:rPr>
      </w:pPr>
      <w:r w:rsidRPr="000F0B41">
        <w:rPr>
          <w:rFonts w:ascii="Arial" w:hAnsi="Arial" w:cs="Arial"/>
          <w:sz w:val="24"/>
          <w:szCs w:val="24"/>
        </w:rPr>
        <w:t xml:space="preserve">The animal is allowed in university housing only </w:t>
      </w:r>
      <w:proofErr w:type="gramStart"/>
      <w:r w:rsidRPr="000F0B41">
        <w:rPr>
          <w:rFonts w:ascii="Arial" w:hAnsi="Arial" w:cs="Arial"/>
          <w:sz w:val="24"/>
          <w:szCs w:val="24"/>
        </w:rPr>
        <w:t>as long as</w:t>
      </w:r>
      <w:proofErr w:type="gramEnd"/>
      <w:r w:rsidRPr="000F0B41">
        <w:rPr>
          <w:rFonts w:ascii="Arial" w:hAnsi="Arial" w:cs="Arial"/>
          <w:sz w:val="24"/>
          <w:szCs w:val="24"/>
        </w:rPr>
        <w:t xml:space="preserve"> it is necessary because of the </w:t>
      </w:r>
      <w:r w:rsidR="00756700" w:rsidRPr="000F0B41">
        <w:rPr>
          <w:rFonts w:ascii="Arial" w:hAnsi="Arial" w:cs="Arial"/>
          <w:sz w:val="24"/>
          <w:szCs w:val="24"/>
        </w:rPr>
        <w:t>o</w:t>
      </w:r>
      <w:r w:rsidRPr="000F0B41">
        <w:rPr>
          <w:rFonts w:ascii="Arial" w:hAnsi="Arial" w:cs="Arial"/>
          <w:sz w:val="24"/>
          <w:szCs w:val="24"/>
        </w:rPr>
        <w:t xml:space="preserve">wner’s disability. The </w:t>
      </w:r>
      <w:r w:rsidR="00756700" w:rsidRPr="000F0B41">
        <w:rPr>
          <w:rFonts w:ascii="Arial" w:hAnsi="Arial" w:cs="Arial"/>
          <w:sz w:val="24"/>
          <w:szCs w:val="24"/>
        </w:rPr>
        <w:t>o</w:t>
      </w:r>
      <w:r w:rsidRPr="000F0B41">
        <w:rPr>
          <w:rFonts w:ascii="Arial" w:hAnsi="Arial" w:cs="Arial"/>
          <w:sz w:val="24"/>
          <w:szCs w:val="24"/>
        </w:rPr>
        <w:t xml:space="preserve">wner must notify </w:t>
      </w:r>
      <w:r w:rsidR="005072A6" w:rsidRPr="000F0B41">
        <w:rPr>
          <w:rFonts w:ascii="Arial" w:hAnsi="Arial" w:cs="Arial"/>
          <w:sz w:val="24"/>
          <w:szCs w:val="24"/>
        </w:rPr>
        <w:t>ODS</w:t>
      </w:r>
      <w:r w:rsidRPr="000F0B41">
        <w:rPr>
          <w:rFonts w:ascii="Arial" w:hAnsi="Arial" w:cs="Arial"/>
          <w:sz w:val="24"/>
          <w:szCs w:val="24"/>
        </w:rPr>
        <w:t xml:space="preserve"> in writing if the </w:t>
      </w:r>
      <w:r w:rsidR="00756700" w:rsidRPr="000F0B41">
        <w:rPr>
          <w:rFonts w:ascii="Arial" w:hAnsi="Arial" w:cs="Arial"/>
          <w:sz w:val="24"/>
          <w:szCs w:val="24"/>
        </w:rPr>
        <w:t>e</w:t>
      </w:r>
      <w:r w:rsidRPr="000F0B41">
        <w:rPr>
          <w:rFonts w:ascii="Arial" w:hAnsi="Arial" w:cs="Arial"/>
          <w:sz w:val="24"/>
          <w:szCs w:val="24"/>
        </w:rPr>
        <w:t xml:space="preserve">motional </w:t>
      </w:r>
      <w:r w:rsidR="00756700" w:rsidRPr="000F0B41">
        <w:rPr>
          <w:rFonts w:ascii="Arial" w:hAnsi="Arial" w:cs="Arial"/>
          <w:sz w:val="24"/>
          <w:szCs w:val="24"/>
        </w:rPr>
        <w:t>s</w:t>
      </w:r>
      <w:r w:rsidRPr="000F0B41">
        <w:rPr>
          <w:rFonts w:ascii="Arial" w:hAnsi="Arial" w:cs="Arial"/>
          <w:sz w:val="24"/>
          <w:szCs w:val="24"/>
        </w:rPr>
        <w:t xml:space="preserve">upport </w:t>
      </w:r>
      <w:r w:rsidR="00756700" w:rsidRPr="000F0B41">
        <w:rPr>
          <w:rFonts w:ascii="Arial" w:hAnsi="Arial" w:cs="Arial"/>
          <w:sz w:val="24"/>
          <w:szCs w:val="24"/>
        </w:rPr>
        <w:t>a</w:t>
      </w:r>
      <w:r w:rsidRPr="000F0B41">
        <w:rPr>
          <w:rFonts w:ascii="Arial" w:hAnsi="Arial" w:cs="Arial"/>
          <w:sz w:val="24"/>
          <w:szCs w:val="24"/>
        </w:rPr>
        <w:t xml:space="preserve">nimal is no longer needed or is no longer </w:t>
      </w:r>
      <w:r w:rsidR="00756700" w:rsidRPr="000F0B41">
        <w:rPr>
          <w:rFonts w:ascii="Arial" w:hAnsi="Arial" w:cs="Arial"/>
          <w:sz w:val="24"/>
          <w:szCs w:val="24"/>
        </w:rPr>
        <w:t>residing in university housing</w:t>
      </w:r>
      <w:r w:rsidRPr="000F0B41">
        <w:rPr>
          <w:rFonts w:ascii="Arial" w:hAnsi="Arial" w:cs="Arial"/>
          <w:sz w:val="24"/>
          <w:szCs w:val="24"/>
        </w:rPr>
        <w:t xml:space="preserve">. To replace an </w:t>
      </w:r>
      <w:r w:rsidR="00756700" w:rsidRPr="000F0B41">
        <w:rPr>
          <w:rFonts w:ascii="Arial" w:hAnsi="Arial" w:cs="Arial"/>
          <w:sz w:val="24"/>
          <w:szCs w:val="24"/>
        </w:rPr>
        <w:t>e</w:t>
      </w:r>
      <w:r w:rsidRPr="000F0B41">
        <w:rPr>
          <w:rFonts w:ascii="Arial" w:hAnsi="Arial" w:cs="Arial"/>
          <w:sz w:val="24"/>
          <w:szCs w:val="24"/>
        </w:rPr>
        <w:t xml:space="preserve">motional </w:t>
      </w:r>
      <w:r w:rsidR="00756700" w:rsidRPr="000F0B41">
        <w:rPr>
          <w:rFonts w:ascii="Arial" w:hAnsi="Arial" w:cs="Arial"/>
          <w:sz w:val="24"/>
          <w:szCs w:val="24"/>
        </w:rPr>
        <w:t>s</w:t>
      </w:r>
      <w:r w:rsidRPr="000F0B41">
        <w:rPr>
          <w:rFonts w:ascii="Arial" w:hAnsi="Arial" w:cs="Arial"/>
          <w:sz w:val="24"/>
          <w:szCs w:val="24"/>
        </w:rPr>
        <w:t xml:space="preserve">upport </w:t>
      </w:r>
      <w:r w:rsidR="00756700" w:rsidRPr="000F0B41">
        <w:rPr>
          <w:rFonts w:ascii="Arial" w:hAnsi="Arial" w:cs="Arial"/>
          <w:sz w:val="24"/>
          <w:szCs w:val="24"/>
        </w:rPr>
        <w:t>a</w:t>
      </w:r>
      <w:r w:rsidRPr="000F0B41">
        <w:rPr>
          <w:rFonts w:ascii="Arial" w:hAnsi="Arial" w:cs="Arial"/>
          <w:sz w:val="24"/>
          <w:szCs w:val="24"/>
        </w:rPr>
        <w:t xml:space="preserve">nimal, the new animal must be necessary because of the </w:t>
      </w:r>
      <w:r w:rsidR="00756700" w:rsidRPr="000F0B41">
        <w:rPr>
          <w:rFonts w:ascii="Arial" w:hAnsi="Arial" w:cs="Arial"/>
          <w:sz w:val="24"/>
          <w:szCs w:val="24"/>
        </w:rPr>
        <w:t>o</w:t>
      </w:r>
      <w:r w:rsidRPr="000F0B41">
        <w:rPr>
          <w:rFonts w:ascii="Arial" w:hAnsi="Arial" w:cs="Arial"/>
          <w:sz w:val="24"/>
          <w:szCs w:val="24"/>
        </w:rPr>
        <w:t xml:space="preserve">wner’s disability and the </w:t>
      </w:r>
      <w:r w:rsidR="00756700" w:rsidRPr="000F0B41">
        <w:rPr>
          <w:rFonts w:ascii="Arial" w:hAnsi="Arial" w:cs="Arial"/>
          <w:sz w:val="24"/>
          <w:szCs w:val="24"/>
        </w:rPr>
        <w:t>o</w:t>
      </w:r>
      <w:r w:rsidRPr="000F0B41">
        <w:rPr>
          <w:rFonts w:ascii="Arial" w:hAnsi="Arial" w:cs="Arial"/>
          <w:sz w:val="24"/>
          <w:szCs w:val="24"/>
        </w:rPr>
        <w:t xml:space="preserve">wner must follow the procedures in this </w:t>
      </w:r>
      <w:r w:rsidR="00756700" w:rsidRPr="000F0B41">
        <w:rPr>
          <w:rFonts w:ascii="Arial" w:hAnsi="Arial" w:cs="Arial"/>
          <w:sz w:val="24"/>
          <w:szCs w:val="24"/>
        </w:rPr>
        <w:t>p</w:t>
      </w:r>
      <w:r w:rsidRPr="000F0B41">
        <w:rPr>
          <w:rFonts w:ascii="Arial" w:hAnsi="Arial" w:cs="Arial"/>
          <w:sz w:val="24"/>
          <w:szCs w:val="24"/>
        </w:rPr>
        <w:t xml:space="preserve">olicy when requesting a different animal. </w:t>
      </w:r>
    </w:p>
    <w:p w14:paraId="0A2EAA8F" w14:textId="77777777" w:rsidR="0069362B" w:rsidRPr="000F0B41" w:rsidRDefault="0069362B" w:rsidP="00390386">
      <w:pPr>
        <w:spacing w:line="240" w:lineRule="auto"/>
        <w:rPr>
          <w:rFonts w:ascii="Arial" w:hAnsi="Arial" w:cs="Arial"/>
          <w:sz w:val="24"/>
          <w:szCs w:val="24"/>
        </w:rPr>
      </w:pPr>
    </w:p>
    <w:p w14:paraId="733A8537" w14:textId="5714DAC3" w:rsidR="0069362B" w:rsidRPr="000F0B41" w:rsidRDefault="0069362B" w:rsidP="0069362B">
      <w:pPr>
        <w:pStyle w:val="ListParagraph"/>
        <w:numPr>
          <w:ilvl w:val="0"/>
          <w:numId w:val="32"/>
        </w:numPr>
        <w:spacing w:line="240" w:lineRule="auto"/>
        <w:rPr>
          <w:rFonts w:ascii="Arial" w:eastAsia="Times New Roman" w:hAnsi="Arial" w:cs="Arial"/>
          <w:sz w:val="24"/>
          <w:szCs w:val="24"/>
        </w:rPr>
      </w:pPr>
      <w:r w:rsidRPr="000F0B41">
        <w:rPr>
          <w:rFonts w:ascii="Arial" w:hAnsi="Arial" w:cs="Arial"/>
          <w:sz w:val="24"/>
          <w:szCs w:val="24"/>
        </w:rPr>
        <w:t>University personnel shall not</w:t>
      </w:r>
      <w:r w:rsidRPr="000F0B41">
        <w:rPr>
          <w:rFonts w:ascii="Arial" w:hAnsi="Arial" w:cs="Arial"/>
          <w:b/>
          <w:bCs/>
          <w:i/>
          <w:iCs/>
          <w:sz w:val="24"/>
          <w:szCs w:val="24"/>
        </w:rPr>
        <w:t xml:space="preserve"> </w:t>
      </w:r>
      <w:r w:rsidRPr="000F0B41">
        <w:rPr>
          <w:rFonts w:ascii="Arial" w:hAnsi="Arial" w:cs="Arial"/>
          <w:sz w:val="24"/>
          <w:szCs w:val="24"/>
        </w:rPr>
        <w:t xml:space="preserve">be required to provide care or food for any </w:t>
      </w:r>
      <w:r w:rsidR="00756700" w:rsidRPr="000F0B41">
        <w:rPr>
          <w:rFonts w:ascii="Arial" w:hAnsi="Arial" w:cs="Arial"/>
          <w:sz w:val="24"/>
          <w:szCs w:val="24"/>
        </w:rPr>
        <w:t>e</w:t>
      </w:r>
      <w:r w:rsidRPr="000F0B41">
        <w:rPr>
          <w:rFonts w:ascii="Arial" w:hAnsi="Arial" w:cs="Arial"/>
          <w:sz w:val="24"/>
          <w:szCs w:val="24"/>
        </w:rPr>
        <w:t xml:space="preserve">motional </w:t>
      </w:r>
      <w:r w:rsidR="00756700" w:rsidRPr="000F0B41">
        <w:rPr>
          <w:rFonts w:ascii="Arial" w:hAnsi="Arial" w:cs="Arial"/>
          <w:sz w:val="24"/>
          <w:szCs w:val="24"/>
        </w:rPr>
        <w:t>s</w:t>
      </w:r>
      <w:r w:rsidRPr="000F0B41">
        <w:rPr>
          <w:rFonts w:ascii="Arial" w:hAnsi="Arial" w:cs="Arial"/>
          <w:sz w:val="24"/>
          <w:szCs w:val="24"/>
        </w:rPr>
        <w:t xml:space="preserve">upport </w:t>
      </w:r>
      <w:r w:rsidR="00756700" w:rsidRPr="000F0B41">
        <w:rPr>
          <w:rFonts w:ascii="Arial" w:hAnsi="Arial" w:cs="Arial"/>
          <w:sz w:val="24"/>
          <w:szCs w:val="24"/>
        </w:rPr>
        <w:t>a</w:t>
      </w:r>
      <w:r w:rsidRPr="000F0B41">
        <w:rPr>
          <w:rFonts w:ascii="Arial" w:hAnsi="Arial" w:cs="Arial"/>
          <w:sz w:val="24"/>
          <w:szCs w:val="24"/>
        </w:rPr>
        <w:t xml:space="preserve">nimal including, but not limited to, removing the animal during emergency evacuation for events such as a fire alarm. Emergency personnel will determine whether to remove the animal and may not be held responsible for the care, damage to, or loss of the animal. </w:t>
      </w:r>
    </w:p>
    <w:p w14:paraId="2715951B" w14:textId="77777777" w:rsidR="0069362B" w:rsidRPr="000F0B41" w:rsidRDefault="0069362B" w:rsidP="0069362B">
      <w:pPr>
        <w:pStyle w:val="ListParagraph"/>
        <w:rPr>
          <w:rFonts w:ascii="Arial" w:hAnsi="Arial" w:cs="Arial"/>
          <w:sz w:val="24"/>
          <w:szCs w:val="24"/>
        </w:rPr>
      </w:pPr>
    </w:p>
    <w:p w14:paraId="2B489E40" w14:textId="6B1B11B8" w:rsidR="0069362B" w:rsidRPr="000F0B41" w:rsidRDefault="0069362B" w:rsidP="0069362B">
      <w:pPr>
        <w:pStyle w:val="ListParagraph"/>
        <w:numPr>
          <w:ilvl w:val="0"/>
          <w:numId w:val="32"/>
        </w:numPr>
        <w:spacing w:line="240" w:lineRule="auto"/>
        <w:rPr>
          <w:rFonts w:ascii="Arial" w:eastAsia="Times New Roman" w:hAnsi="Arial" w:cs="Arial"/>
          <w:sz w:val="24"/>
          <w:szCs w:val="24"/>
        </w:rPr>
      </w:pPr>
      <w:r w:rsidRPr="000F0B41">
        <w:rPr>
          <w:rFonts w:ascii="Arial" w:hAnsi="Arial" w:cs="Arial"/>
          <w:sz w:val="24"/>
          <w:szCs w:val="24"/>
        </w:rPr>
        <w:t xml:space="preserve">In accordance with the </w:t>
      </w:r>
      <w:hyperlink r:id="rId16" w:history="1">
        <w:r w:rsidRPr="000F0B41">
          <w:rPr>
            <w:rStyle w:val="Hyperlink"/>
            <w:rFonts w:ascii="Arial" w:hAnsi="Arial" w:cs="Arial"/>
            <w:sz w:val="24"/>
            <w:szCs w:val="24"/>
          </w:rPr>
          <w:t>Family Educational R</w:t>
        </w:r>
        <w:r w:rsidRPr="000F0B41">
          <w:rPr>
            <w:rStyle w:val="Hyperlink"/>
            <w:rFonts w:ascii="Arial" w:hAnsi="Arial" w:cs="Arial"/>
            <w:sz w:val="24"/>
            <w:szCs w:val="24"/>
          </w:rPr>
          <w:t>i</w:t>
        </w:r>
        <w:r w:rsidRPr="000F0B41">
          <w:rPr>
            <w:rStyle w:val="Hyperlink"/>
            <w:rFonts w:ascii="Arial" w:hAnsi="Arial" w:cs="Arial"/>
            <w:sz w:val="24"/>
            <w:szCs w:val="24"/>
          </w:rPr>
          <w:t>ghts and Privacy Act</w:t>
        </w:r>
      </w:hyperlink>
      <w:r w:rsidRPr="000F0B41">
        <w:rPr>
          <w:rFonts w:ascii="Arial" w:hAnsi="Arial" w:cs="Arial"/>
          <w:sz w:val="24"/>
          <w:szCs w:val="24"/>
        </w:rPr>
        <w:t xml:space="preserve">, </w:t>
      </w:r>
      <w:r w:rsidR="009D16A5">
        <w:rPr>
          <w:rFonts w:ascii="Arial" w:hAnsi="Arial" w:cs="Arial"/>
          <w:sz w:val="24"/>
          <w:szCs w:val="24"/>
        </w:rPr>
        <w:t>u</w:t>
      </w:r>
      <w:r w:rsidRPr="000F0B41">
        <w:rPr>
          <w:rFonts w:ascii="Arial" w:hAnsi="Arial" w:cs="Arial"/>
          <w:sz w:val="24"/>
          <w:szCs w:val="24"/>
        </w:rPr>
        <w:t>niversity staff members can share t</w:t>
      </w:r>
      <w:r w:rsidR="00756700" w:rsidRPr="000F0B41">
        <w:rPr>
          <w:rFonts w:ascii="Arial" w:hAnsi="Arial" w:cs="Arial"/>
          <w:sz w:val="24"/>
          <w:szCs w:val="24"/>
        </w:rPr>
        <w:t>he</w:t>
      </w:r>
      <w:r w:rsidRPr="000F0B41">
        <w:rPr>
          <w:rFonts w:ascii="Arial" w:hAnsi="Arial" w:cs="Arial"/>
          <w:sz w:val="24"/>
          <w:szCs w:val="24"/>
        </w:rPr>
        <w:t xml:space="preserve"> fact the </w:t>
      </w:r>
      <w:r w:rsidR="00756700" w:rsidRPr="000F0B41">
        <w:rPr>
          <w:rFonts w:ascii="Arial" w:hAnsi="Arial" w:cs="Arial"/>
          <w:sz w:val="24"/>
          <w:szCs w:val="24"/>
        </w:rPr>
        <w:t>o</w:t>
      </w:r>
      <w:r w:rsidRPr="000F0B41">
        <w:rPr>
          <w:rFonts w:ascii="Arial" w:hAnsi="Arial" w:cs="Arial"/>
          <w:sz w:val="24"/>
          <w:szCs w:val="24"/>
        </w:rPr>
        <w:t xml:space="preserve">wner has an </w:t>
      </w:r>
      <w:r w:rsidR="00756700" w:rsidRPr="000F0B41">
        <w:rPr>
          <w:rFonts w:ascii="Arial" w:hAnsi="Arial" w:cs="Arial"/>
          <w:sz w:val="24"/>
          <w:szCs w:val="24"/>
        </w:rPr>
        <w:lastRenderedPageBreak/>
        <w:t>e</w:t>
      </w:r>
      <w:r w:rsidRPr="000F0B41">
        <w:rPr>
          <w:rFonts w:ascii="Arial" w:hAnsi="Arial" w:cs="Arial"/>
          <w:sz w:val="24"/>
          <w:szCs w:val="24"/>
        </w:rPr>
        <w:t xml:space="preserve">motional </w:t>
      </w:r>
      <w:r w:rsidR="00756700" w:rsidRPr="000F0B41">
        <w:rPr>
          <w:rFonts w:ascii="Arial" w:hAnsi="Arial" w:cs="Arial"/>
          <w:sz w:val="24"/>
          <w:szCs w:val="24"/>
        </w:rPr>
        <w:t>s</w:t>
      </w:r>
      <w:r w:rsidRPr="000F0B41">
        <w:rPr>
          <w:rFonts w:ascii="Arial" w:hAnsi="Arial" w:cs="Arial"/>
          <w:sz w:val="24"/>
          <w:szCs w:val="24"/>
        </w:rPr>
        <w:t xml:space="preserve">upport </w:t>
      </w:r>
      <w:r w:rsidR="00756700" w:rsidRPr="000F0B41">
        <w:rPr>
          <w:rFonts w:ascii="Arial" w:hAnsi="Arial" w:cs="Arial"/>
          <w:sz w:val="24"/>
          <w:szCs w:val="24"/>
        </w:rPr>
        <w:t>a</w:t>
      </w:r>
      <w:r w:rsidRPr="000F0B41">
        <w:rPr>
          <w:rFonts w:ascii="Arial" w:hAnsi="Arial" w:cs="Arial"/>
          <w:sz w:val="24"/>
          <w:szCs w:val="24"/>
        </w:rPr>
        <w:t xml:space="preserve">nimal with other </w:t>
      </w:r>
      <w:r w:rsidR="00756700" w:rsidRPr="000F0B41">
        <w:rPr>
          <w:rFonts w:ascii="Arial" w:hAnsi="Arial" w:cs="Arial"/>
          <w:sz w:val="24"/>
          <w:szCs w:val="24"/>
        </w:rPr>
        <w:t>u</w:t>
      </w:r>
      <w:r w:rsidRPr="000F0B41">
        <w:rPr>
          <w:rFonts w:ascii="Arial" w:hAnsi="Arial" w:cs="Arial"/>
          <w:sz w:val="24"/>
          <w:szCs w:val="24"/>
        </w:rPr>
        <w:t xml:space="preserve">niversity personnel who have either a need to know or a legitimate educational interest.  </w:t>
      </w:r>
    </w:p>
    <w:p w14:paraId="68E878BE" w14:textId="77777777" w:rsidR="0069362B" w:rsidRPr="000F0B41" w:rsidRDefault="0069362B" w:rsidP="0069362B">
      <w:pPr>
        <w:spacing w:line="240" w:lineRule="auto"/>
        <w:rPr>
          <w:rFonts w:ascii="Arial" w:eastAsia="Times New Roman" w:hAnsi="Arial" w:cs="Arial"/>
          <w:sz w:val="24"/>
          <w:szCs w:val="24"/>
        </w:rPr>
      </w:pPr>
    </w:p>
    <w:p w14:paraId="67BABA0B" w14:textId="48953A79" w:rsidR="00BE7040" w:rsidRPr="009D16A5" w:rsidRDefault="001B6495" w:rsidP="009D16A5">
      <w:pPr>
        <w:tabs>
          <w:tab w:val="left" w:pos="1440"/>
        </w:tabs>
        <w:spacing w:line="240" w:lineRule="auto"/>
        <w:ind w:left="720" w:hanging="720"/>
        <w:rPr>
          <w:rFonts w:ascii="Arial" w:eastAsia="Times New Roman" w:hAnsi="Arial" w:cs="Arial"/>
          <w:b/>
          <w:sz w:val="24"/>
          <w:szCs w:val="24"/>
        </w:rPr>
      </w:pPr>
      <w:r w:rsidRPr="000F0B41">
        <w:rPr>
          <w:rFonts w:ascii="Arial" w:eastAsia="Times New Roman" w:hAnsi="Arial" w:cs="Arial"/>
          <w:b/>
          <w:sz w:val="24"/>
          <w:szCs w:val="24"/>
        </w:rPr>
        <w:t>07.</w:t>
      </w:r>
      <w:r w:rsidRPr="000F0B41">
        <w:rPr>
          <w:rFonts w:ascii="Arial" w:eastAsia="Times New Roman" w:hAnsi="Arial" w:cs="Arial"/>
          <w:b/>
          <w:sz w:val="24"/>
          <w:szCs w:val="24"/>
        </w:rPr>
        <w:tab/>
      </w:r>
      <w:r w:rsidR="00BE7040" w:rsidRPr="000F0B41">
        <w:rPr>
          <w:rFonts w:ascii="Arial" w:eastAsia="Times New Roman" w:hAnsi="Arial" w:cs="Arial"/>
          <w:b/>
          <w:sz w:val="24"/>
          <w:szCs w:val="24"/>
        </w:rPr>
        <w:t>REMOVAL OF EMOTIONAL SUPPORT ANIMALS</w:t>
      </w:r>
    </w:p>
    <w:p w14:paraId="58EA7D7A" w14:textId="77777777" w:rsidR="009D16A5" w:rsidRDefault="009D16A5" w:rsidP="00BE7040">
      <w:pPr>
        <w:spacing w:line="240" w:lineRule="auto"/>
        <w:ind w:left="1440" w:hanging="720"/>
        <w:rPr>
          <w:rFonts w:ascii="Arial" w:eastAsia="Times New Roman" w:hAnsi="Arial" w:cs="Arial"/>
          <w:sz w:val="24"/>
          <w:szCs w:val="24"/>
        </w:rPr>
      </w:pPr>
    </w:p>
    <w:p w14:paraId="4E39C100" w14:textId="0DB0F66D" w:rsidR="00BE7040" w:rsidRPr="000F0B41" w:rsidRDefault="001B6495" w:rsidP="00BE7040">
      <w:pPr>
        <w:spacing w:line="240" w:lineRule="auto"/>
        <w:ind w:left="1440" w:hanging="720"/>
        <w:rPr>
          <w:rFonts w:ascii="Arial" w:hAnsi="Arial" w:cs="Arial"/>
          <w:sz w:val="24"/>
          <w:szCs w:val="24"/>
        </w:rPr>
      </w:pPr>
      <w:r w:rsidRPr="000F0B41">
        <w:rPr>
          <w:rFonts w:ascii="Arial" w:eastAsia="Times New Roman" w:hAnsi="Arial" w:cs="Arial"/>
          <w:sz w:val="24"/>
          <w:szCs w:val="24"/>
        </w:rPr>
        <w:t>07.01</w:t>
      </w:r>
      <w:r w:rsidRPr="000F0B41">
        <w:rPr>
          <w:rFonts w:ascii="Arial" w:eastAsia="Times New Roman" w:hAnsi="Arial" w:cs="Arial"/>
          <w:sz w:val="24"/>
          <w:szCs w:val="24"/>
        </w:rPr>
        <w:tab/>
      </w:r>
      <w:r w:rsidR="00BE7040" w:rsidRPr="000F0B41">
        <w:rPr>
          <w:rFonts w:ascii="Arial" w:hAnsi="Arial" w:cs="Arial"/>
          <w:sz w:val="24"/>
          <w:szCs w:val="24"/>
        </w:rPr>
        <w:t xml:space="preserve">The </w:t>
      </w:r>
      <w:r w:rsidR="00756700" w:rsidRPr="000F0B41">
        <w:rPr>
          <w:rFonts w:ascii="Arial" w:hAnsi="Arial" w:cs="Arial"/>
          <w:sz w:val="24"/>
          <w:szCs w:val="24"/>
        </w:rPr>
        <w:t>u</w:t>
      </w:r>
      <w:r w:rsidR="00BE7040" w:rsidRPr="000F0B41">
        <w:rPr>
          <w:rFonts w:ascii="Arial" w:hAnsi="Arial" w:cs="Arial"/>
          <w:sz w:val="24"/>
          <w:szCs w:val="24"/>
        </w:rPr>
        <w:t xml:space="preserve">niversity may require the </w:t>
      </w:r>
      <w:r w:rsidR="00756700" w:rsidRPr="000F0B41">
        <w:rPr>
          <w:rFonts w:ascii="Arial" w:hAnsi="Arial" w:cs="Arial"/>
          <w:sz w:val="24"/>
          <w:szCs w:val="24"/>
        </w:rPr>
        <w:t>owner</w:t>
      </w:r>
      <w:r w:rsidR="00BE7040" w:rsidRPr="000F0B41">
        <w:rPr>
          <w:rFonts w:ascii="Arial" w:hAnsi="Arial" w:cs="Arial"/>
          <w:sz w:val="24"/>
          <w:szCs w:val="24"/>
        </w:rPr>
        <w:t xml:space="preserve"> to remove the</w:t>
      </w:r>
      <w:r w:rsidR="00756700" w:rsidRPr="000F0B41">
        <w:rPr>
          <w:rFonts w:ascii="Arial" w:hAnsi="Arial" w:cs="Arial"/>
          <w:sz w:val="24"/>
          <w:szCs w:val="24"/>
        </w:rPr>
        <w:t xml:space="preserve"> emotional support</w:t>
      </w:r>
      <w:r w:rsidR="00BE7040" w:rsidRPr="000F0B41">
        <w:rPr>
          <w:rFonts w:ascii="Arial" w:hAnsi="Arial" w:cs="Arial"/>
          <w:sz w:val="24"/>
          <w:szCs w:val="24"/>
        </w:rPr>
        <w:t xml:space="preserve"> animal from </w:t>
      </w:r>
      <w:r w:rsidR="00756700" w:rsidRPr="000F0B41">
        <w:rPr>
          <w:rFonts w:ascii="Arial" w:hAnsi="Arial" w:cs="Arial"/>
          <w:sz w:val="24"/>
          <w:szCs w:val="24"/>
        </w:rPr>
        <w:t>u</w:t>
      </w:r>
      <w:r w:rsidR="00BE7040" w:rsidRPr="000F0B41">
        <w:rPr>
          <w:rFonts w:ascii="Arial" w:hAnsi="Arial" w:cs="Arial"/>
          <w:sz w:val="24"/>
          <w:szCs w:val="24"/>
        </w:rPr>
        <w:t xml:space="preserve">niversity housing if: </w:t>
      </w:r>
    </w:p>
    <w:p w14:paraId="14F1C70D" w14:textId="77777777" w:rsidR="003C6F3B" w:rsidRPr="000F0B41" w:rsidRDefault="003C6F3B" w:rsidP="00BE7040">
      <w:pPr>
        <w:spacing w:line="240" w:lineRule="auto"/>
        <w:ind w:left="1440" w:hanging="720"/>
        <w:rPr>
          <w:rFonts w:ascii="Arial" w:hAnsi="Arial" w:cs="Arial"/>
          <w:sz w:val="24"/>
          <w:szCs w:val="24"/>
        </w:rPr>
      </w:pPr>
    </w:p>
    <w:p w14:paraId="1DCE1F61" w14:textId="78F388BB" w:rsidR="00BE7040" w:rsidRPr="000F0B41" w:rsidRDefault="00756700" w:rsidP="00BE7040">
      <w:pPr>
        <w:pStyle w:val="ListParagraph"/>
        <w:numPr>
          <w:ilvl w:val="0"/>
          <w:numId w:val="34"/>
        </w:numPr>
        <w:spacing w:line="240" w:lineRule="auto"/>
        <w:contextualSpacing w:val="0"/>
        <w:rPr>
          <w:rFonts w:ascii="Arial" w:eastAsia="Times New Roman" w:hAnsi="Arial" w:cs="Arial"/>
          <w:sz w:val="24"/>
          <w:szCs w:val="24"/>
        </w:rPr>
      </w:pPr>
      <w:r w:rsidRPr="000F0B41">
        <w:rPr>
          <w:rFonts w:ascii="Arial" w:hAnsi="Arial" w:cs="Arial"/>
          <w:sz w:val="24"/>
          <w:szCs w:val="24"/>
        </w:rPr>
        <w:t>t</w:t>
      </w:r>
      <w:r w:rsidR="00BE7040" w:rsidRPr="000F0B41">
        <w:rPr>
          <w:rFonts w:ascii="Arial" w:hAnsi="Arial" w:cs="Arial"/>
          <w:sz w:val="24"/>
          <w:szCs w:val="24"/>
        </w:rPr>
        <w:t xml:space="preserve">he animal poses a direct threat to the health or safety of others or causes substantial property damage to the property of </w:t>
      </w:r>
      <w:proofErr w:type="gramStart"/>
      <w:r w:rsidR="00BE7040" w:rsidRPr="000F0B41">
        <w:rPr>
          <w:rFonts w:ascii="Arial" w:hAnsi="Arial" w:cs="Arial"/>
          <w:sz w:val="24"/>
          <w:szCs w:val="24"/>
        </w:rPr>
        <w:t>others;</w:t>
      </w:r>
      <w:proofErr w:type="gramEnd"/>
      <w:r w:rsidR="00BE7040" w:rsidRPr="000F0B41">
        <w:rPr>
          <w:rFonts w:ascii="Arial" w:hAnsi="Arial" w:cs="Arial"/>
          <w:sz w:val="24"/>
          <w:szCs w:val="24"/>
        </w:rPr>
        <w:t xml:space="preserve"> </w:t>
      </w:r>
    </w:p>
    <w:p w14:paraId="437EC853" w14:textId="77777777" w:rsidR="00BE7040" w:rsidRPr="000F0B41" w:rsidRDefault="00BE7040" w:rsidP="00BE7040">
      <w:pPr>
        <w:pStyle w:val="ListParagraph"/>
        <w:spacing w:line="240" w:lineRule="auto"/>
        <w:ind w:left="1800"/>
        <w:contextualSpacing w:val="0"/>
        <w:rPr>
          <w:rFonts w:ascii="Arial" w:eastAsia="Times New Roman" w:hAnsi="Arial" w:cs="Arial"/>
          <w:sz w:val="24"/>
          <w:szCs w:val="24"/>
        </w:rPr>
      </w:pPr>
    </w:p>
    <w:p w14:paraId="64454EE3" w14:textId="78080858" w:rsidR="00BE7040" w:rsidRPr="000F0B41" w:rsidRDefault="00756700" w:rsidP="00BE7040">
      <w:pPr>
        <w:pStyle w:val="ListParagraph"/>
        <w:numPr>
          <w:ilvl w:val="0"/>
          <w:numId w:val="34"/>
        </w:numPr>
        <w:spacing w:line="240" w:lineRule="auto"/>
        <w:contextualSpacing w:val="0"/>
        <w:rPr>
          <w:rFonts w:ascii="Arial" w:eastAsia="Times New Roman" w:hAnsi="Arial" w:cs="Arial"/>
          <w:sz w:val="24"/>
          <w:szCs w:val="24"/>
        </w:rPr>
      </w:pPr>
      <w:r w:rsidRPr="000F0B41">
        <w:rPr>
          <w:rFonts w:ascii="Arial" w:hAnsi="Arial" w:cs="Arial"/>
          <w:sz w:val="24"/>
          <w:szCs w:val="24"/>
        </w:rPr>
        <w:t>t</w:t>
      </w:r>
      <w:r w:rsidR="00BE7040" w:rsidRPr="000F0B41">
        <w:rPr>
          <w:rFonts w:ascii="Arial" w:hAnsi="Arial" w:cs="Arial"/>
          <w:sz w:val="24"/>
          <w:szCs w:val="24"/>
        </w:rPr>
        <w:t xml:space="preserve">he animal’s presence results in a fundamental alteration of a </w:t>
      </w:r>
      <w:r w:rsidRPr="000F0B41">
        <w:rPr>
          <w:rFonts w:ascii="Arial" w:hAnsi="Arial" w:cs="Arial"/>
          <w:sz w:val="24"/>
          <w:szCs w:val="24"/>
        </w:rPr>
        <w:t>u</w:t>
      </w:r>
      <w:r w:rsidR="00BE7040" w:rsidRPr="000F0B41">
        <w:rPr>
          <w:rFonts w:ascii="Arial" w:hAnsi="Arial" w:cs="Arial"/>
          <w:sz w:val="24"/>
          <w:szCs w:val="24"/>
        </w:rPr>
        <w:t xml:space="preserve">niversity </w:t>
      </w:r>
      <w:proofErr w:type="gramStart"/>
      <w:r w:rsidR="00BE7040" w:rsidRPr="000F0B41">
        <w:rPr>
          <w:rFonts w:ascii="Arial" w:hAnsi="Arial" w:cs="Arial"/>
          <w:sz w:val="24"/>
          <w:szCs w:val="24"/>
        </w:rPr>
        <w:t>program;</w:t>
      </w:r>
      <w:proofErr w:type="gramEnd"/>
      <w:r w:rsidR="00BE7040" w:rsidRPr="000F0B41">
        <w:rPr>
          <w:rFonts w:ascii="Arial" w:hAnsi="Arial" w:cs="Arial"/>
          <w:sz w:val="24"/>
          <w:szCs w:val="24"/>
        </w:rPr>
        <w:t xml:space="preserve"> </w:t>
      </w:r>
    </w:p>
    <w:p w14:paraId="1D97CAB5" w14:textId="77777777" w:rsidR="00BE7040" w:rsidRPr="000F0B41" w:rsidRDefault="00BE7040" w:rsidP="00BE7040">
      <w:pPr>
        <w:pStyle w:val="ListParagraph"/>
        <w:rPr>
          <w:rFonts w:ascii="Arial" w:eastAsia="Times New Roman" w:hAnsi="Arial" w:cs="Arial"/>
          <w:sz w:val="24"/>
          <w:szCs w:val="24"/>
        </w:rPr>
      </w:pPr>
    </w:p>
    <w:p w14:paraId="272EDF56" w14:textId="38DE1687" w:rsidR="00BE7040" w:rsidRPr="000F0B41" w:rsidRDefault="00756700" w:rsidP="00BE7040">
      <w:pPr>
        <w:pStyle w:val="ListParagraph"/>
        <w:numPr>
          <w:ilvl w:val="0"/>
          <w:numId w:val="34"/>
        </w:numPr>
        <w:spacing w:line="240" w:lineRule="auto"/>
        <w:contextualSpacing w:val="0"/>
        <w:rPr>
          <w:rFonts w:ascii="Arial" w:eastAsia="Times New Roman" w:hAnsi="Arial" w:cs="Arial"/>
          <w:sz w:val="24"/>
          <w:szCs w:val="24"/>
        </w:rPr>
      </w:pPr>
      <w:r w:rsidRPr="000F0B41">
        <w:rPr>
          <w:rFonts w:ascii="Arial" w:hAnsi="Arial" w:cs="Arial"/>
          <w:sz w:val="24"/>
          <w:szCs w:val="24"/>
        </w:rPr>
        <w:t>t</w:t>
      </w:r>
      <w:r w:rsidR="00BE7040" w:rsidRPr="000F0B41">
        <w:rPr>
          <w:rFonts w:ascii="Arial" w:hAnsi="Arial" w:cs="Arial"/>
          <w:sz w:val="24"/>
          <w:szCs w:val="24"/>
        </w:rPr>
        <w:t xml:space="preserve">he </w:t>
      </w:r>
      <w:r w:rsidRPr="000F0B41">
        <w:rPr>
          <w:rFonts w:ascii="Arial" w:hAnsi="Arial" w:cs="Arial"/>
          <w:sz w:val="24"/>
          <w:szCs w:val="24"/>
        </w:rPr>
        <w:t>o</w:t>
      </w:r>
      <w:r w:rsidR="00BE7040" w:rsidRPr="000F0B41">
        <w:rPr>
          <w:rFonts w:ascii="Arial" w:hAnsi="Arial" w:cs="Arial"/>
          <w:sz w:val="24"/>
          <w:szCs w:val="24"/>
        </w:rPr>
        <w:t xml:space="preserve">wner does not comply with the </w:t>
      </w:r>
      <w:r w:rsidRPr="000F0B41">
        <w:rPr>
          <w:rFonts w:ascii="Arial" w:hAnsi="Arial" w:cs="Arial"/>
          <w:sz w:val="24"/>
          <w:szCs w:val="24"/>
        </w:rPr>
        <w:t>o</w:t>
      </w:r>
      <w:r w:rsidR="00BE7040" w:rsidRPr="000F0B41">
        <w:rPr>
          <w:rFonts w:ascii="Arial" w:hAnsi="Arial" w:cs="Arial"/>
          <w:sz w:val="24"/>
          <w:szCs w:val="24"/>
        </w:rPr>
        <w:t xml:space="preserve">wner’s </w:t>
      </w:r>
      <w:r w:rsidRPr="000F0B41">
        <w:rPr>
          <w:rFonts w:ascii="Arial" w:hAnsi="Arial" w:cs="Arial"/>
          <w:sz w:val="24"/>
          <w:szCs w:val="24"/>
        </w:rPr>
        <w:t>r</w:t>
      </w:r>
      <w:r w:rsidR="00BE7040" w:rsidRPr="000F0B41">
        <w:rPr>
          <w:rFonts w:ascii="Arial" w:hAnsi="Arial" w:cs="Arial"/>
          <w:sz w:val="24"/>
          <w:szCs w:val="24"/>
        </w:rPr>
        <w:t xml:space="preserve">esponsibilities set forth </w:t>
      </w:r>
      <w:r w:rsidRPr="000F0B41">
        <w:rPr>
          <w:rFonts w:ascii="Arial" w:hAnsi="Arial" w:cs="Arial"/>
          <w:sz w:val="24"/>
          <w:szCs w:val="24"/>
        </w:rPr>
        <w:t>within this policy</w:t>
      </w:r>
      <w:r w:rsidR="00BE7040" w:rsidRPr="000F0B41">
        <w:rPr>
          <w:rFonts w:ascii="Arial" w:hAnsi="Arial" w:cs="Arial"/>
          <w:sz w:val="24"/>
          <w:szCs w:val="24"/>
        </w:rPr>
        <w:t xml:space="preserve">; or </w:t>
      </w:r>
    </w:p>
    <w:p w14:paraId="4C3A9AC4" w14:textId="77777777" w:rsidR="00BE7040" w:rsidRPr="000F0B41" w:rsidRDefault="00BE7040" w:rsidP="00BE7040">
      <w:pPr>
        <w:pStyle w:val="ListParagraph"/>
        <w:rPr>
          <w:rFonts w:ascii="Arial" w:hAnsi="Arial" w:cs="Arial"/>
          <w:sz w:val="24"/>
          <w:szCs w:val="24"/>
        </w:rPr>
      </w:pPr>
    </w:p>
    <w:p w14:paraId="0C3ACAA7" w14:textId="21E4603A" w:rsidR="00BE7040" w:rsidRPr="000F0B41" w:rsidRDefault="00756700" w:rsidP="00BE7040">
      <w:pPr>
        <w:pStyle w:val="ListParagraph"/>
        <w:numPr>
          <w:ilvl w:val="0"/>
          <w:numId w:val="34"/>
        </w:numPr>
        <w:spacing w:line="240" w:lineRule="auto"/>
        <w:contextualSpacing w:val="0"/>
        <w:rPr>
          <w:rFonts w:ascii="Arial" w:eastAsia="Times New Roman" w:hAnsi="Arial" w:cs="Arial"/>
          <w:sz w:val="24"/>
          <w:szCs w:val="24"/>
        </w:rPr>
      </w:pPr>
      <w:r w:rsidRPr="000F0B41">
        <w:rPr>
          <w:rFonts w:ascii="Arial" w:hAnsi="Arial" w:cs="Arial"/>
          <w:sz w:val="24"/>
          <w:szCs w:val="24"/>
        </w:rPr>
        <w:t>t</w:t>
      </w:r>
      <w:r w:rsidR="00BE7040" w:rsidRPr="000F0B41">
        <w:rPr>
          <w:rFonts w:ascii="Arial" w:hAnsi="Arial" w:cs="Arial"/>
          <w:sz w:val="24"/>
          <w:szCs w:val="24"/>
        </w:rPr>
        <w:t xml:space="preserve">he animal or its presence creates an unmanageable disturbance or interference with the university community. </w:t>
      </w:r>
    </w:p>
    <w:p w14:paraId="20B78D21" w14:textId="77777777" w:rsidR="00BE7040" w:rsidRPr="000F0B41" w:rsidRDefault="00BE7040" w:rsidP="00BE7040">
      <w:pPr>
        <w:pStyle w:val="ListParagraph"/>
        <w:rPr>
          <w:rFonts w:ascii="Arial" w:eastAsia="Times New Roman" w:hAnsi="Arial" w:cs="Arial"/>
          <w:sz w:val="24"/>
          <w:szCs w:val="24"/>
        </w:rPr>
      </w:pPr>
    </w:p>
    <w:p w14:paraId="489E97B0" w14:textId="0C06A972" w:rsidR="005072A6" w:rsidRPr="000F0B41" w:rsidRDefault="00BE7040" w:rsidP="00BE7040">
      <w:pPr>
        <w:spacing w:line="240" w:lineRule="auto"/>
        <w:ind w:left="1440" w:hanging="720"/>
        <w:rPr>
          <w:rFonts w:ascii="Arial" w:hAnsi="Arial" w:cs="Arial"/>
          <w:sz w:val="24"/>
          <w:szCs w:val="24"/>
        </w:rPr>
      </w:pPr>
      <w:r w:rsidRPr="000F0B41">
        <w:rPr>
          <w:rFonts w:ascii="Arial" w:eastAsia="Times New Roman" w:hAnsi="Arial" w:cs="Arial"/>
          <w:sz w:val="24"/>
          <w:szCs w:val="24"/>
        </w:rPr>
        <w:t>07.02</w:t>
      </w:r>
      <w:r w:rsidRPr="000F0B41">
        <w:rPr>
          <w:rFonts w:ascii="Arial" w:eastAsia="Times New Roman" w:hAnsi="Arial" w:cs="Arial"/>
          <w:sz w:val="24"/>
          <w:szCs w:val="24"/>
        </w:rPr>
        <w:tab/>
      </w:r>
      <w:r w:rsidRPr="000F0B41">
        <w:rPr>
          <w:rFonts w:ascii="Arial" w:hAnsi="Arial" w:cs="Arial"/>
          <w:sz w:val="24"/>
          <w:szCs w:val="24"/>
        </w:rPr>
        <w:t xml:space="preserve">The </w:t>
      </w:r>
      <w:r w:rsidR="00756700" w:rsidRPr="000F0B41">
        <w:rPr>
          <w:rFonts w:ascii="Arial" w:hAnsi="Arial" w:cs="Arial"/>
          <w:sz w:val="24"/>
          <w:szCs w:val="24"/>
        </w:rPr>
        <w:t>u</w:t>
      </w:r>
      <w:r w:rsidRPr="000F0B41">
        <w:rPr>
          <w:rFonts w:ascii="Arial" w:hAnsi="Arial" w:cs="Arial"/>
          <w:sz w:val="24"/>
          <w:szCs w:val="24"/>
        </w:rPr>
        <w:t xml:space="preserve">niversity will base such determinations upon the consideration of the behavior of the </w:t>
      </w:r>
      <w:r w:rsidR="00756700" w:rsidRPr="000F0B41">
        <w:rPr>
          <w:rFonts w:ascii="Arial" w:hAnsi="Arial" w:cs="Arial"/>
          <w:sz w:val="24"/>
          <w:szCs w:val="24"/>
        </w:rPr>
        <w:t>e</w:t>
      </w:r>
      <w:r w:rsidRPr="000F0B41">
        <w:rPr>
          <w:rFonts w:ascii="Arial" w:hAnsi="Arial" w:cs="Arial"/>
          <w:sz w:val="24"/>
          <w:szCs w:val="24"/>
        </w:rPr>
        <w:t xml:space="preserve">motional </w:t>
      </w:r>
      <w:r w:rsidR="00756700" w:rsidRPr="000F0B41">
        <w:rPr>
          <w:rFonts w:ascii="Arial" w:hAnsi="Arial" w:cs="Arial"/>
          <w:sz w:val="24"/>
          <w:szCs w:val="24"/>
        </w:rPr>
        <w:t>s</w:t>
      </w:r>
      <w:r w:rsidRPr="000F0B41">
        <w:rPr>
          <w:rFonts w:ascii="Arial" w:hAnsi="Arial" w:cs="Arial"/>
          <w:sz w:val="24"/>
          <w:szCs w:val="24"/>
        </w:rPr>
        <w:t xml:space="preserve">upport </w:t>
      </w:r>
      <w:r w:rsidR="00756700" w:rsidRPr="000F0B41">
        <w:rPr>
          <w:rFonts w:ascii="Arial" w:hAnsi="Arial" w:cs="Arial"/>
          <w:sz w:val="24"/>
          <w:szCs w:val="24"/>
        </w:rPr>
        <w:t>a</w:t>
      </w:r>
      <w:r w:rsidRPr="000F0B41">
        <w:rPr>
          <w:rFonts w:ascii="Arial" w:hAnsi="Arial" w:cs="Arial"/>
          <w:sz w:val="24"/>
          <w:szCs w:val="24"/>
        </w:rPr>
        <w:t xml:space="preserve">nimal at issue, and not on speculation or fear about the harm or damages an animal may cause. Any removal of the animal will be done in consultation with </w:t>
      </w:r>
      <w:r w:rsidR="005072A6" w:rsidRPr="000F0B41">
        <w:rPr>
          <w:rFonts w:ascii="Arial" w:hAnsi="Arial" w:cs="Arial"/>
          <w:sz w:val="24"/>
          <w:szCs w:val="24"/>
        </w:rPr>
        <w:t>ODS</w:t>
      </w:r>
      <w:r w:rsidRPr="000F0B41">
        <w:rPr>
          <w:rFonts w:ascii="Arial" w:hAnsi="Arial" w:cs="Arial"/>
          <w:sz w:val="24"/>
          <w:szCs w:val="24"/>
        </w:rPr>
        <w:t xml:space="preserve"> and may be appealed to the </w:t>
      </w:r>
      <w:r w:rsidR="005072A6" w:rsidRPr="000F0B41">
        <w:rPr>
          <w:rFonts w:ascii="Arial" w:hAnsi="Arial" w:cs="Arial"/>
          <w:sz w:val="24"/>
          <w:szCs w:val="24"/>
        </w:rPr>
        <w:t xml:space="preserve">Chief Compliance Officer. </w:t>
      </w:r>
      <w:r w:rsidRPr="000F0B41">
        <w:rPr>
          <w:rFonts w:ascii="Arial" w:hAnsi="Arial" w:cs="Arial"/>
          <w:sz w:val="24"/>
          <w:szCs w:val="24"/>
        </w:rPr>
        <w:t xml:space="preserve">The </w:t>
      </w:r>
      <w:r w:rsidR="00756700" w:rsidRPr="000F0B41">
        <w:rPr>
          <w:rFonts w:ascii="Arial" w:hAnsi="Arial" w:cs="Arial"/>
          <w:sz w:val="24"/>
          <w:szCs w:val="24"/>
        </w:rPr>
        <w:t>o</w:t>
      </w:r>
      <w:r w:rsidRPr="000F0B41">
        <w:rPr>
          <w:rFonts w:ascii="Arial" w:hAnsi="Arial" w:cs="Arial"/>
          <w:sz w:val="24"/>
          <w:szCs w:val="24"/>
        </w:rPr>
        <w:t>wner will be afforded all rights of due process and appeal as outlined in that process.</w:t>
      </w:r>
    </w:p>
    <w:p w14:paraId="0B851912" w14:textId="77777777" w:rsidR="005072A6" w:rsidRPr="000F0B41" w:rsidRDefault="005072A6" w:rsidP="00BE7040">
      <w:pPr>
        <w:spacing w:line="240" w:lineRule="auto"/>
        <w:ind w:left="1440" w:hanging="720"/>
        <w:rPr>
          <w:rFonts w:ascii="Arial" w:hAnsi="Arial" w:cs="Arial"/>
          <w:sz w:val="24"/>
          <w:szCs w:val="24"/>
        </w:rPr>
      </w:pPr>
    </w:p>
    <w:p w14:paraId="46D8FE31" w14:textId="2367FAFC" w:rsidR="00BE7040" w:rsidRPr="000F0B41" w:rsidRDefault="005072A6" w:rsidP="005072A6">
      <w:pPr>
        <w:spacing w:line="240" w:lineRule="auto"/>
        <w:ind w:left="1440" w:hanging="720"/>
        <w:rPr>
          <w:rFonts w:ascii="Arial" w:hAnsi="Arial" w:cs="Arial"/>
          <w:sz w:val="24"/>
          <w:szCs w:val="24"/>
        </w:rPr>
      </w:pPr>
      <w:r w:rsidRPr="000F0B41">
        <w:rPr>
          <w:rFonts w:ascii="Arial" w:hAnsi="Arial" w:cs="Arial"/>
          <w:sz w:val="24"/>
          <w:szCs w:val="24"/>
        </w:rPr>
        <w:t>07.03</w:t>
      </w:r>
      <w:r w:rsidRPr="000F0B41">
        <w:rPr>
          <w:rFonts w:ascii="Arial" w:hAnsi="Arial" w:cs="Arial"/>
          <w:sz w:val="24"/>
          <w:szCs w:val="24"/>
        </w:rPr>
        <w:tab/>
      </w:r>
      <w:r w:rsidR="00BE7040" w:rsidRPr="000F0B41">
        <w:rPr>
          <w:rFonts w:ascii="Arial" w:hAnsi="Arial" w:cs="Arial"/>
          <w:sz w:val="24"/>
          <w:szCs w:val="24"/>
        </w:rPr>
        <w:t xml:space="preserve">Should the </w:t>
      </w:r>
      <w:r w:rsidR="00756700" w:rsidRPr="000F0B41">
        <w:rPr>
          <w:rFonts w:ascii="Arial" w:hAnsi="Arial" w:cs="Arial"/>
          <w:sz w:val="24"/>
          <w:szCs w:val="24"/>
        </w:rPr>
        <w:t>e</w:t>
      </w:r>
      <w:r w:rsidR="00BE7040" w:rsidRPr="000F0B41">
        <w:rPr>
          <w:rFonts w:ascii="Arial" w:hAnsi="Arial" w:cs="Arial"/>
          <w:sz w:val="24"/>
          <w:szCs w:val="24"/>
        </w:rPr>
        <w:t xml:space="preserve">motional </w:t>
      </w:r>
      <w:r w:rsidR="00756700" w:rsidRPr="000F0B41">
        <w:rPr>
          <w:rFonts w:ascii="Arial" w:hAnsi="Arial" w:cs="Arial"/>
          <w:sz w:val="24"/>
          <w:szCs w:val="24"/>
        </w:rPr>
        <w:t>s</w:t>
      </w:r>
      <w:r w:rsidR="00BE7040" w:rsidRPr="000F0B41">
        <w:rPr>
          <w:rFonts w:ascii="Arial" w:hAnsi="Arial" w:cs="Arial"/>
          <w:sz w:val="24"/>
          <w:szCs w:val="24"/>
        </w:rPr>
        <w:t xml:space="preserve">upport </w:t>
      </w:r>
      <w:r w:rsidR="00756700" w:rsidRPr="000F0B41">
        <w:rPr>
          <w:rFonts w:ascii="Arial" w:hAnsi="Arial" w:cs="Arial"/>
          <w:sz w:val="24"/>
          <w:szCs w:val="24"/>
        </w:rPr>
        <w:t>a</w:t>
      </w:r>
      <w:r w:rsidR="00BE7040" w:rsidRPr="000F0B41">
        <w:rPr>
          <w:rFonts w:ascii="Arial" w:hAnsi="Arial" w:cs="Arial"/>
          <w:sz w:val="24"/>
          <w:szCs w:val="24"/>
        </w:rPr>
        <w:t xml:space="preserve">nimal be removed from the premises for any reason, the </w:t>
      </w:r>
      <w:r w:rsidR="00756700" w:rsidRPr="000F0B41">
        <w:rPr>
          <w:rFonts w:ascii="Arial" w:hAnsi="Arial" w:cs="Arial"/>
          <w:sz w:val="24"/>
          <w:szCs w:val="24"/>
        </w:rPr>
        <w:t>o</w:t>
      </w:r>
      <w:r w:rsidR="00BE7040" w:rsidRPr="000F0B41">
        <w:rPr>
          <w:rFonts w:ascii="Arial" w:hAnsi="Arial" w:cs="Arial"/>
          <w:sz w:val="24"/>
          <w:szCs w:val="24"/>
        </w:rPr>
        <w:t xml:space="preserve">wner is expected to fulfill </w:t>
      </w:r>
      <w:r w:rsidR="003C6F3B" w:rsidRPr="000F0B41">
        <w:rPr>
          <w:rFonts w:ascii="Arial" w:hAnsi="Arial" w:cs="Arial"/>
          <w:sz w:val="24"/>
          <w:szCs w:val="24"/>
        </w:rPr>
        <w:t>their</w:t>
      </w:r>
      <w:r w:rsidR="00BE7040" w:rsidRPr="000F0B41">
        <w:rPr>
          <w:rFonts w:ascii="Arial" w:hAnsi="Arial" w:cs="Arial"/>
          <w:sz w:val="24"/>
          <w:szCs w:val="24"/>
        </w:rPr>
        <w:t xml:space="preserve"> housing obligations for the remainder of the housing contract. </w:t>
      </w:r>
    </w:p>
    <w:p w14:paraId="2F37D4B2" w14:textId="0BE7766D" w:rsidR="005072A6" w:rsidRPr="000F0B41" w:rsidRDefault="005072A6" w:rsidP="005072A6">
      <w:pPr>
        <w:spacing w:line="240" w:lineRule="auto"/>
        <w:ind w:left="1440" w:hanging="720"/>
        <w:rPr>
          <w:rFonts w:ascii="Arial" w:hAnsi="Arial" w:cs="Arial"/>
          <w:sz w:val="24"/>
          <w:szCs w:val="24"/>
        </w:rPr>
      </w:pPr>
    </w:p>
    <w:p w14:paraId="3242B143" w14:textId="103A1E3B" w:rsidR="00BE7040" w:rsidRPr="000F0B41" w:rsidRDefault="005072A6" w:rsidP="005072A6">
      <w:pPr>
        <w:spacing w:line="240" w:lineRule="auto"/>
        <w:ind w:left="1440" w:hanging="720"/>
        <w:rPr>
          <w:rFonts w:ascii="Arial" w:hAnsi="Arial" w:cs="Arial"/>
          <w:sz w:val="24"/>
          <w:szCs w:val="24"/>
        </w:rPr>
      </w:pPr>
      <w:r w:rsidRPr="000F0B41">
        <w:rPr>
          <w:rFonts w:ascii="Arial" w:hAnsi="Arial" w:cs="Arial"/>
          <w:sz w:val="24"/>
          <w:szCs w:val="24"/>
        </w:rPr>
        <w:t>07.04</w:t>
      </w:r>
      <w:r w:rsidRPr="000F0B41">
        <w:rPr>
          <w:rFonts w:ascii="Arial" w:hAnsi="Arial" w:cs="Arial"/>
          <w:sz w:val="24"/>
          <w:szCs w:val="24"/>
        </w:rPr>
        <w:tab/>
      </w:r>
      <w:r w:rsidR="00BE7040" w:rsidRPr="000F0B41">
        <w:rPr>
          <w:rFonts w:ascii="Arial" w:hAnsi="Arial" w:cs="Arial"/>
          <w:sz w:val="24"/>
          <w:szCs w:val="24"/>
        </w:rPr>
        <w:t xml:space="preserve">If </w:t>
      </w:r>
      <w:r w:rsidR="00756700" w:rsidRPr="000F0B41">
        <w:rPr>
          <w:rFonts w:ascii="Arial" w:hAnsi="Arial" w:cs="Arial"/>
          <w:sz w:val="24"/>
          <w:szCs w:val="24"/>
        </w:rPr>
        <w:t>u</w:t>
      </w:r>
      <w:r w:rsidR="00BE7040" w:rsidRPr="000F0B41">
        <w:rPr>
          <w:rFonts w:ascii="Arial" w:hAnsi="Arial" w:cs="Arial"/>
          <w:sz w:val="24"/>
          <w:szCs w:val="24"/>
        </w:rPr>
        <w:t xml:space="preserve">niversity personnel determines that the </w:t>
      </w:r>
      <w:r w:rsidR="00756700" w:rsidRPr="000F0B41">
        <w:rPr>
          <w:rFonts w:ascii="Arial" w:hAnsi="Arial" w:cs="Arial"/>
          <w:sz w:val="24"/>
          <w:szCs w:val="24"/>
        </w:rPr>
        <w:t>e</w:t>
      </w:r>
      <w:r w:rsidR="00BE7040" w:rsidRPr="000F0B41">
        <w:rPr>
          <w:rFonts w:ascii="Arial" w:hAnsi="Arial" w:cs="Arial"/>
          <w:sz w:val="24"/>
          <w:szCs w:val="24"/>
        </w:rPr>
        <w:t xml:space="preserve">motional </w:t>
      </w:r>
      <w:r w:rsidR="00756700" w:rsidRPr="000F0B41">
        <w:rPr>
          <w:rFonts w:ascii="Arial" w:hAnsi="Arial" w:cs="Arial"/>
          <w:sz w:val="24"/>
          <w:szCs w:val="24"/>
        </w:rPr>
        <w:t>s</w:t>
      </w:r>
      <w:r w:rsidR="00BE7040" w:rsidRPr="000F0B41">
        <w:rPr>
          <w:rFonts w:ascii="Arial" w:hAnsi="Arial" w:cs="Arial"/>
          <w:sz w:val="24"/>
          <w:szCs w:val="24"/>
        </w:rPr>
        <w:t xml:space="preserve">upport </w:t>
      </w:r>
      <w:r w:rsidR="00756700" w:rsidRPr="000F0B41">
        <w:rPr>
          <w:rFonts w:ascii="Arial" w:hAnsi="Arial" w:cs="Arial"/>
          <w:sz w:val="24"/>
          <w:szCs w:val="24"/>
        </w:rPr>
        <w:t>a</w:t>
      </w:r>
      <w:r w:rsidR="00BE7040" w:rsidRPr="000F0B41">
        <w:rPr>
          <w:rFonts w:ascii="Arial" w:hAnsi="Arial" w:cs="Arial"/>
          <w:sz w:val="24"/>
          <w:szCs w:val="24"/>
        </w:rPr>
        <w:t xml:space="preserve">nimal will be removed, and the </w:t>
      </w:r>
      <w:r w:rsidR="009D16A5">
        <w:rPr>
          <w:rFonts w:ascii="Arial" w:hAnsi="Arial" w:cs="Arial"/>
          <w:sz w:val="24"/>
          <w:szCs w:val="24"/>
        </w:rPr>
        <w:t>o</w:t>
      </w:r>
      <w:r w:rsidR="00BE7040" w:rsidRPr="000F0B41">
        <w:rPr>
          <w:rFonts w:ascii="Arial" w:hAnsi="Arial" w:cs="Arial"/>
          <w:sz w:val="24"/>
          <w:szCs w:val="24"/>
        </w:rPr>
        <w:t xml:space="preserve">wner does not take immediate possession of it, the </w:t>
      </w:r>
      <w:r w:rsidR="00756700" w:rsidRPr="000F0B41">
        <w:rPr>
          <w:rFonts w:ascii="Arial" w:hAnsi="Arial" w:cs="Arial"/>
          <w:sz w:val="24"/>
          <w:szCs w:val="24"/>
        </w:rPr>
        <w:t>u</w:t>
      </w:r>
      <w:r w:rsidR="00BE7040" w:rsidRPr="000F0B41">
        <w:rPr>
          <w:rFonts w:ascii="Arial" w:hAnsi="Arial" w:cs="Arial"/>
          <w:sz w:val="24"/>
          <w:szCs w:val="24"/>
        </w:rPr>
        <w:t>niversity will follow the process</w:t>
      </w:r>
      <w:r w:rsidR="009D16A5">
        <w:rPr>
          <w:rFonts w:ascii="Arial" w:hAnsi="Arial" w:cs="Arial"/>
          <w:sz w:val="24"/>
          <w:szCs w:val="24"/>
        </w:rPr>
        <w:t>es</w:t>
      </w:r>
      <w:r w:rsidR="00BE7040" w:rsidRPr="000F0B41">
        <w:rPr>
          <w:rFonts w:ascii="Arial" w:hAnsi="Arial" w:cs="Arial"/>
          <w:sz w:val="24"/>
          <w:szCs w:val="24"/>
        </w:rPr>
        <w:t xml:space="preserve"> outlined in Section </w:t>
      </w:r>
      <w:r w:rsidRPr="000F0B41">
        <w:rPr>
          <w:rFonts w:ascii="Arial" w:hAnsi="Arial" w:cs="Arial"/>
          <w:sz w:val="24"/>
          <w:szCs w:val="24"/>
        </w:rPr>
        <w:t>06.01</w:t>
      </w:r>
      <w:r w:rsidR="00756700" w:rsidRPr="000F0B41">
        <w:rPr>
          <w:rFonts w:ascii="Arial" w:hAnsi="Arial" w:cs="Arial"/>
          <w:sz w:val="24"/>
          <w:szCs w:val="24"/>
        </w:rPr>
        <w:t xml:space="preserve"> h.</w:t>
      </w:r>
      <w:r w:rsidR="00BE7040" w:rsidRPr="000F0B41">
        <w:rPr>
          <w:rFonts w:ascii="Arial" w:hAnsi="Arial" w:cs="Arial"/>
          <w:sz w:val="24"/>
          <w:szCs w:val="24"/>
        </w:rPr>
        <w:t xml:space="preserve"> and Section </w:t>
      </w:r>
      <w:r w:rsidRPr="000F0B41">
        <w:rPr>
          <w:rFonts w:ascii="Arial" w:hAnsi="Arial" w:cs="Arial"/>
          <w:sz w:val="24"/>
          <w:szCs w:val="24"/>
        </w:rPr>
        <w:t>06.01</w:t>
      </w:r>
      <w:r w:rsidR="00756700" w:rsidRPr="000F0B41">
        <w:rPr>
          <w:rFonts w:ascii="Arial" w:hAnsi="Arial" w:cs="Arial"/>
          <w:sz w:val="24"/>
          <w:szCs w:val="24"/>
        </w:rPr>
        <w:t xml:space="preserve"> k</w:t>
      </w:r>
      <w:r w:rsidR="00BE7040" w:rsidRPr="000F0B41">
        <w:rPr>
          <w:rFonts w:ascii="Arial" w:hAnsi="Arial" w:cs="Arial"/>
          <w:sz w:val="24"/>
          <w:szCs w:val="24"/>
        </w:rPr>
        <w:t>.</w:t>
      </w:r>
      <w:r w:rsidR="00756700" w:rsidRPr="000F0B41">
        <w:rPr>
          <w:rFonts w:ascii="Arial" w:hAnsi="Arial" w:cs="Arial"/>
          <w:sz w:val="24"/>
          <w:szCs w:val="24"/>
        </w:rPr>
        <w:t xml:space="preserve"> of this policy. </w:t>
      </w:r>
    </w:p>
    <w:p w14:paraId="17BD9703" w14:textId="5F56FB92" w:rsidR="005072A6" w:rsidRPr="000F0B41" w:rsidRDefault="005072A6" w:rsidP="005072A6">
      <w:pPr>
        <w:spacing w:line="240" w:lineRule="auto"/>
        <w:ind w:left="1440" w:hanging="720"/>
        <w:rPr>
          <w:rFonts w:ascii="Arial" w:hAnsi="Arial" w:cs="Arial"/>
          <w:sz w:val="24"/>
          <w:szCs w:val="24"/>
        </w:rPr>
      </w:pPr>
    </w:p>
    <w:p w14:paraId="74C50D75" w14:textId="0B2C7691" w:rsidR="00BE7040" w:rsidRPr="000F0B41" w:rsidRDefault="005072A6" w:rsidP="005072A6">
      <w:pPr>
        <w:spacing w:line="240" w:lineRule="auto"/>
        <w:ind w:left="1440" w:hanging="720"/>
        <w:rPr>
          <w:rFonts w:ascii="Arial" w:eastAsia="Times New Roman" w:hAnsi="Arial" w:cs="Arial"/>
          <w:sz w:val="24"/>
          <w:szCs w:val="24"/>
        </w:rPr>
      </w:pPr>
      <w:r w:rsidRPr="000F0B41">
        <w:rPr>
          <w:rFonts w:ascii="Arial" w:hAnsi="Arial" w:cs="Arial"/>
          <w:sz w:val="24"/>
          <w:szCs w:val="24"/>
        </w:rPr>
        <w:t>07.05</w:t>
      </w:r>
      <w:r w:rsidRPr="000F0B41">
        <w:rPr>
          <w:rFonts w:ascii="Arial" w:hAnsi="Arial" w:cs="Arial"/>
          <w:sz w:val="24"/>
          <w:szCs w:val="24"/>
        </w:rPr>
        <w:tab/>
      </w:r>
      <w:r w:rsidR="003C6F3B" w:rsidRPr="000F0B41">
        <w:rPr>
          <w:rFonts w:ascii="Arial" w:hAnsi="Arial" w:cs="Arial"/>
          <w:sz w:val="24"/>
          <w:szCs w:val="24"/>
        </w:rPr>
        <w:t>The</w:t>
      </w:r>
      <w:r w:rsidR="00BE7040" w:rsidRPr="000F0B41">
        <w:rPr>
          <w:rFonts w:ascii="Arial" w:hAnsi="Arial" w:cs="Arial"/>
          <w:sz w:val="24"/>
          <w:szCs w:val="24"/>
        </w:rPr>
        <w:t xml:space="preserve"> </w:t>
      </w:r>
      <w:r w:rsidR="00756700" w:rsidRPr="000F0B41">
        <w:rPr>
          <w:rFonts w:ascii="Arial" w:hAnsi="Arial" w:cs="Arial"/>
          <w:sz w:val="24"/>
          <w:szCs w:val="24"/>
        </w:rPr>
        <w:t>u</w:t>
      </w:r>
      <w:r w:rsidR="00BE7040" w:rsidRPr="000F0B41">
        <w:rPr>
          <w:rFonts w:ascii="Arial" w:hAnsi="Arial" w:cs="Arial"/>
          <w:sz w:val="24"/>
          <w:szCs w:val="24"/>
        </w:rPr>
        <w:t xml:space="preserve">niversity must provide the </w:t>
      </w:r>
      <w:r w:rsidR="00756700" w:rsidRPr="000F0B41">
        <w:rPr>
          <w:rFonts w:ascii="Arial" w:hAnsi="Arial" w:cs="Arial"/>
          <w:sz w:val="24"/>
          <w:szCs w:val="24"/>
        </w:rPr>
        <w:t>o</w:t>
      </w:r>
      <w:r w:rsidR="00BE7040" w:rsidRPr="000F0B41">
        <w:rPr>
          <w:rFonts w:ascii="Arial" w:hAnsi="Arial" w:cs="Arial"/>
          <w:sz w:val="24"/>
          <w:szCs w:val="24"/>
        </w:rPr>
        <w:t xml:space="preserve">wner with the location of their animal within 24 hours of their removal. The </w:t>
      </w:r>
      <w:r w:rsidR="00756700" w:rsidRPr="000F0B41">
        <w:rPr>
          <w:rFonts w:ascii="Arial" w:hAnsi="Arial" w:cs="Arial"/>
          <w:sz w:val="24"/>
          <w:szCs w:val="24"/>
        </w:rPr>
        <w:t>o</w:t>
      </w:r>
      <w:r w:rsidR="00BE7040" w:rsidRPr="000F0B41">
        <w:rPr>
          <w:rFonts w:ascii="Arial" w:hAnsi="Arial" w:cs="Arial"/>
          <w:sz w:val="24"/>
          <w:szCs w:val="24"/>
        </w:rPr>
        <w:t xml:space="preserve">wner will be responsible for any cost associated with their </w:t>
      </w:r>
      <w:r w:rsidR="00756700" w:rsidRPr="000F0B41">
        <w:rPr>
          <w:rFonts w:ascii="Arial" w:hAnsi="Arial" w:cs="Arial"/>
          <w:sz w:val="24"/>
          <w:szCs w:val="24"/>
        </w:rPr>
        <w:t>e</w:t>
      </w:r>
      <w:r w:rsidR="00BE7040" w:rsidRPr="000F0B41">
        <w:rPr>
          <w:rFonts w:ascii="Arial" w:hAnsi="Arial" w:cs="Arial"/>
          <w:sz w:val="24"/>
          <w:szCs w:val="24"/>
        </w:rPr>
        <w:t xml:space="preserve">motional </w:t>
      </w:r>
      <w:r w:rsidR="00756700" w:rsidRPr="000F0B41">
        <w:rPr>
          <w:rFonts w:ascii="Arial" w:hAnsi="Arial" w:cs="Arial"/>
          <w:sz w:val="24"/>
          <w:szCs w:val="24"/>
        </w:rPr>
        <w:t>s</w:t>
      </w:r>
      <w:r w:rsidR="00BE7040" w:rsidRPr="000F0B41">
        <w:rPr>
          <w:rFonts w:ascii="Arial" w:hAnsi="Arial" w:cs="Arial"/>
          <w:sz w:val="24"/>
          <w:szCs w:val="24"/>
        </w:rPr>
        <w:t xml:space="preserve">upport </w:t>
      </w:r>
      <w:r w:rsidR="00756700" w:rsidRPr="000F0B41">
        <w:rPr>
          <w:rFonts w:ascii="Arial" w:hAnsi="Arial" w:cs="Arial"/>
          <w:sz w:val="24"/>
          <w:szCs w:val="24"/>
        </w:rPr>
        <w:t>a</w:t>
      </w:r>
      <w:r w:rsidR="00BE7040" w:rsidRPr="000F0B41">
        <w:rPr>
          <w:rFonts w:ascii="Arial" w:hAnsi="Arial" w:cs="Arial"/>
          <w:sz w:val="24"/>
          <w:szCs w:val="24"/>
        </w:rPr>
        <w:t>nimal’s removal, including but not limited to, its temporary care</w:t>
      </w:r>
      <w:r w:rsidRPr="000F0B41">
        <w:rPr>
          <w:rFonts w:ascii="Arial" w:hAnsi="Arial" w:cs="Arial"/>
          <w:sz w:val="24"/>
          <w:szCs w:val="24"/>
        </w:rPr>
        <w:t xml:space="preserve">. </w:t>
      </w:r>
    </w:p>
    <w:p w14:paraId="4E37AD79" w14:textId="77777777" w:rsidR="007D1E84" w:rsidRPr="000F0B41" w:rsidRDefault="007D1E84" w:rsidP="00363537">
      <w:pPr>
        <w:spacing w:line="240" w:lineRule="auto"/>
        <w:ind w:left="1440" w:hanging="720"/>
        <w:rPr>
          <w:rFonts w:ascii="Arial" w:eastAsia="Times New Roman" w:hAnsi="Arial" w:cs="Arial"/>
          <w:sz w:val="24"/>
          <w:szCs w:val="24"/>
        </w:rPr>
      </w:pPr>
    </w:p>
    <w:p w14:paraId="2E6FE353" w14:textId="33C8B616" w:rsidR="00363537" w:rsidRPr="000F0B41" w:rsidRDefault="00363537" w:rsidP="00363537">
      <w:pPr>
        <w:spacing w:line="240" w:lineRule="auto"/>
        <w:rPr>
          <w:rFonts w:ascii="Arial" w:eastAsia="Times New Roman" w:hAnsi="Arial" w:cs="Arial"/>
          <w:b/>
          <w:sz w:val="24"/>
          <w:szCs w:val="24"/>
        </w:rPr>
      </w:pPr>
      <w:r w:rsidRPr="000F0B41">
        <w:rPr>
          <w:rFonts w:ascii="Arial" w:eastAsia="Times New Roman" w:hAnsi="Arial" w:cs="Arial"/>
          <w:b/>
          <w:sz w:val="24"/>
          <w:szCs w:val="24"/>
        </w:rPr>
        <w:t>0</w:t>
      </w:r>
      <w:r w:rsidR="00D56B90" w:rsidRPr="000F0B41">
        <w:rPr>
          <w:rFonts w:ascii="Arial" w:eastAsia="Times New Roman" w:hAnsi="Arial" w:cs="Arial"/>
          <w:b/>
          <w:sz w:val="24"/>
          <w:szCs w:val="24"/>
        </w:rPr>
        <w:t>8</w:t>
      </w:r>
      <w:r w:rsidRPr="000F0B41">
        <w:rPr>
          <w:rFonts w:ascii="Arial" w:eastAsia="Times New Roman" w:hAnsi="Arial" w:cs="Arial"/>
          <w:b/>
          <w:sz w:val="24"/>
          <w:szCs w:val="24"/>
        </w:rPr>
        <w:t>.</w:t>
      </w:r>
      <w:r w:rsidR="005317F0" w:rsidRPr="000F0B41">
        <w:rPr>
          <w:rFonts w:ascii="Arial" w:eastAsia="Times New Roman" w:hAnsi="Arial" w:cs="Arial"/>
          <w:b/>
          <w:sz w:val="24"/>
          <w:szCs w:val="24"/>
        </w:rPr>
        <w:tab/>
      </w:r>
      <w:r w:rsidRPr="000F0B41">
        <w:rPr>
          <w:rFonts w:ascii="Arial" w:eastAsia="Times New Roman" w:hAnsi="Arial" w:cs="Arial"/>
          <w:b/>
          <w:sz w:val="24"/>
          <w:szCs w:val="24"/>
        </w:rPr>
        <w:t>REVIEWERS OF THIS PPS</w:t>
      </w:r>
    </w:p>
    <w:p w14:paraId="1570ADF6" w14:textId="77777777" w:rsidR="00363537" w:rsidRPr="000F0B41" w:rsidRDefault="00363537" w:rsidP="00363537">
      <w:pPr>
        <w:spacing w:line="240" w:lineRule="auto"/>
        <w:rPr>
          <w:rFonts w:ascii="Arial" w:eastAsia="Times New Roman" w:hAnsi="Arial" w:cs="Arial"/>
          <w:sz w:val="24"/>
          <w:szCs w:val="24"/>
        </w:rPr>
      </w:pPr>
    </w:p>
    <w:p w14:paraId="1ECE82CC" w14:textId="0033F9FB" w:rsidR="00363537" w:rsidRPr="000F0B41" w:rsidRDefault="00FF41A0" w:rsidP="00FF41A0">
      <w:pPr>
        <w:spacing w:line="240" w:lineRule="auto"/>
        <w:ind w:left="720"/>
        <w:rPr>
          <w:rFonts w:ascii="Arial" w:eastAsia="Times New Roman" w:hAnsi="Arial" w:cs="Arial"/>
          <w:sz w:val="24"/>
          <w:szCs w:val="24"/>
        </w:rPr>
      </w:pPr>
      <w:r w:rsidRPr="000F0B41">
        <w:rPr>
          <w:rFonts w:ascii="Arial" w:eastAsia="Times New Roman" w:hAnsi="Arial" w:cs="Arial"/>
          <w:sz w:val="24"/>
          <w:szCs w:val="24"/>
        </w:rPr>
        <w:t>0</w:t>
      </w:r>
      <w:r w:rsidR="006D2278" w:rsidRPr="000F0B41">
        <w:rPr>
          <w:rFonts w:ascii="Arial" w:eastAsia="Times New Roman" w:hAnsi="Arial" w:cs="Arial"/>
          <w:sz w:val="24"/>
          <w:szCs w:val="24"/>
        </w:rPr>
        <w:t>8</w:t>
      </w:r>
      <w:r w:rsidRPr="000F0B41">
        <w:rPr>
          <w:rFonts w:ascii="Arial" w:eastAsia="Times New Roman" w:hAnsi="Arial" w:cs="Arial"/>
          <w:sz w:val="24"/>
          <w:szCs w:val="24"/>
        </w:rPr>
        <w:t>.01</w:t>
      </w:r>
      <w:r w:rsidRPr="000F0B41">
        <w:rPr>
          <w:rFonts w:ascii="Arial" w:eastAsia="Times New Roman" w:hAnsi="Arial" w:cs="Arial"/>
          <w:sz w:val="24"/>
          <w:szCs w:val="24"/>
        </w:rPr>
        <w:tab/>
      </w:r>
      <w:r w:rsidR="00363537" w:rsidRPr="000F0B41">
        <w:rPr>
          <w:rFonts w:ascii="Arial" w:eastAsia="Times New Roman" w:hAnsi="Arial" w:cs="Arial"/>
          <w:sz w:val="24"/>
          <w:szCs w:val="24"/>
        </w:rPr>
        <w:t>Reviewers of this PPS include the following:</w:t>
      </w:r>
    </w:p>
    <w:p w14:paraId="737C8A12" w14:textId="77777777" w:rsidR="00363537" w:rsidRPr="000F0B41" w:rsidRDefault="00363537" w:rsidP="00363537">
      <w:pPr>
        <w:spacing w:line="240" w:lineRule="auto"/>
        <w:rPr>
          <w:rFonts w:ascii="Arial" w:eastAsia="Times New Roman" w:hAnsi="Arial" w:cs="Arial"/>
          <w:sz w:val="24"/>
          <w:szCs w:val="24"/>
        </w:rPr>
      </w:pPr>
    </w:p>
    <w:p w14:paraId="0BC9DD10" w14:textId="3659A10E" w:rsidR="00363537" w:rsidRPr="000F0B41" w:rsidRDefault="00363537" w:rsidP="005317F0">
      <w:pPr>
        <w:tabs>
          <w:tab w:val="left" w:pos="5760"/>
          <w:tab w:val="left" w:pos="6480"/>
          <w:tab w:val="left" w:pos="7920"/>
          <w:tab w:val="left" w:pos="9360"/>
        </w:tabs>
        <w:spacing w:line="240" w:lineRule="auto"/>
        <w:ind w:left="1440"/>
        <w:rPr>
          <w:rFonts w:ascii="Arial" w:eastAsia="Times New Roman" w:hAnsi="Arial" w:cs="Arial"/>
          <w:sz w:val="24"/>
          <w:szCs w:val="24"/>
        </w:rPr>
      </w:pPr>
      <w:r w:rsidRPr="000F0B41">
        <w:rPr>
          <w:rFonts w:ascii="Arial" w:eastAsia="Times New Roman" w:hAnsi="Arial" w:cs="Arial"/>
          <w:sz w:val="24"/>
          <w:szCs w:val="24"/>
          <w:u w:val="single"/>
        </w:rPr>
        <w:t>Position</w:t>
      </w:r>
      <w:r w:rsidR="00302EA3" w:rsidRPr="000F0B41">
        <w:rPr>
          <w:rFonts w:ascii="Arial" w:eastAsia="Times New Roman" w:hAnsi="Arial" w:cs="Arial"/>
          <w:sz w:val="24"/>
          <w:szCs w:val="24"/>
        </w:rPr>
        <w:tab/>
      </w:r>
      <w:r w:rsidR="00756700" w:rsidRPr="000F0B41">
        <w:rPr>
          <w:rFonts w:ascii="Arial" w:eastAsia="Times New Roman" w:hAnsi="Arial" w:cs="Arial"/>
          <w:sz w:val="24"/>
          <w:szCs w:val="24"/>
        </w:rPr>
        <w:tab/>
      </w:r>
      <w:r w:rsidRPr="000F0B41">
        <w:rPr>
          <w:rFonts w:ascii="Arial" w:eastAsia="Times New Roman" w:hAnsi="Arial" w:cs="Arial"/>
          <w:sz w:val="24"/>
          <w:szCs w:val="24"/>
          <w:u w:val="single"/>
        </w:rPr>
        <w:t>Date</w:t>
      </w:r>
    </w:p>
    <w:p w14:paraId="5A32607D" w14:textId="77777777" w:rsidR="00363537" w:rsidRPr="000F0B41" w:rsidRDefault="00363537" w:rsidP="001B20E8">
      <w:pPr>
        <w:tabs>
          <w:tab w:val="left" w:pos="5760"/>
          <w:tab w:val="left" w:pos="6480"/>
        </w:tabs>
        <w:spacing w:line="240" w:lineRule="auto"/>
        <w:ind w:left="1440"/>
        <w:rPr>
          <w:rFonts w:ascii="Arial" w:eastAsia="Times New Roman" w:hAnsi="Arial" w:cs="Arial"/>
          <w:sz w:val="24"/>
          <w:szCs w:val="24"/>
        </w:rPr>
      </w:pPr>
    </w:p>
    <w:p w14:paraId="59AC85A8" w14:textId="43CD4EED" w:rsidR="00363537" w:rsidRPr="000F0B41" w:rsidRDefault="00363537" w:rsidP="005317F0">
      <w:pPr>
        <w:tabs>
          <w:tab w:val="left" w:pos="5760"/>
          <w:tab w:val="left" w:pos="6480"/>
          <w:tab w:val="left" w:pos="7920"/>
          <w:tab w:val="left" w:pos="9360"/>
        </w:tabs>
        <w:spacing w:line="240" w:lineRule="auto"/>
        <w:ind w:left="1440"/>
        <w:rPr>
          <w:rFonts w:ascii="Arial" w:eastAsia="Times New Roman" w:hAnsi="Arial" w:cs="Arial"/>
          <w:sz w:val="24"/>
          <w:szCs w:val="24"/>
        </w:rPr>
      </w:pPr>
      <w:r w:rsidRPr="000F0B41">
        <w:rPr>
          <w:rFonts w:ascii="Arial" w:eastAsia="Times New Roman" w:hAnsi="Arial" w:cs="Arial"/>
          <w:sz w:val="24"/>
          <w:szCs w:val="24"/>
        </w:rPr>
        <w:t>Director, Office of Disability Services</w:t>
      </w:r>
      <w:r w:rsidR="00302EA3" w:rsidRPr="000F0B41">
        <w:rPr>
          <w:rFonts w:ascii="Arial" w:eastAsia="Times New Roman" w:hAnsi="Arial" w:cs="Arial"/>
          <w:sz w:val="24"/>
          <w:szCs w:val="24"/>
        </w:rPr>
        <w:tab/>
      </w:r>
      <w:r w:rsidR="00756700" w:rsidRPr="000F0B41">
        <w:rPr>
          <w:rFonts w:ascii="Arial" w:eastAsia="Times New Roman" w:hAnsi="Arial" w:cs="Arial"/>
          <w:sz w:val="24"/>
          <w:szCs w:val="24"/>
        </w:rPr>
        <w:tab/>
      </w:r>
      <w:r w:rsidRPr="000F0B41">
        <w:rPr>
          <w:rFonts w:ascii="Arial" w:eastAsia="Times New Roman" w:hAnsi="Arial" w:cs="Arial"/>
          <w:sz w:val="24"/>
          <w:szCs w:val="24"/>
        </w:rPr>
        <w:t>July 1 E3Y</w:t>
      </w:r>
    </w:p>
    <w:p w14:paraId="252C96A2" w14:textId="3A9B9D0B" w:rsidR="007D1E84" w:rsidRPr="000F0B41" w:rsidRDefault="007D1E84" w:rsidP="005317F0">
      <w:pPr>
        <w:tabs>
          <w:tab w:val="left" w:pos="5760"/>
          <w:tab w:val="left" w:pos="6480"/>
          <w:tab w:val="left" w:pos="7920"/>
          <w:tab w:val="left" w:pos="9360"/>
        </w:tabs>
        <w:spacing w:line="240" w:lineRule="auto"/>
        <w:ind w:left="1440"/>
        <w:rPr>
          <w:rFonts w:ascii="Arial" w:eastAsia="Times New Roman" w:hAnsi="Arial" w:cs="Arial"/>
          <w:sz w:val="24"/>
          <w:szCs w:val="24"/>
        </w:rPr>
      </w:pPr>
    </w:p>
    <w:p w14:paraId="7EE480D0" w14:textId="27847074" w:rsidR="007D1E84" w:rsidRPr="000F0B41" w:rsidRDefault="007D1E84" w:rsidP="005317F0">
      <w:pPr>
        <w:tabs>
          <w:tab w:val="left" w:pos="5760"/>
          <w:tab w:val="left" w:pos="6480"/>
          <w:tab w:val="left" w:pos="7920"/>
          <w:tab w:val="left" w:pos="9360"/>
        </w:tabs>
        <w:spacing w:line="240" w:lineRule="auto"/>
        <w:ind w:left="1440"/>
        <w:rPr>
          <w:rFonts w:ascii="Arial" w:eastAsia="Times New Roman" w:hAnsi="Arial" w:cs="Arial"/>
          <w:sz w:val="24"/>
          <w:szCs w:val="24"/>
        </w:rPr>
      </w:pPr>
      <w:r w:rsidRPr="000F0B41">
        <w:rPr>
          <w:rFonts w:ascii="Arial" w:eastAsia="Times New Roman" w:hAnsi="Arial" w:cs="Arial"/>
          <w:sz w:val="24"/>
          <w:szCs w:val="24"/>
        </w:rPr>
        <w:t xml:space="preserve">Director, Department of </w:t>
      </w:r>
      <w:proofErr w:type="gramStart"/>
      <w:r w:rsidRPr="000F0B41">
        <w:rPr>
          <w:rFonts w:ascii="Arial" w:eastAsia="Times New Roman" w:hAnsi="Arial" w:cs="Arial"/>
          <w:sz w:val="24"/>
          <w:szCs w:val="24"/>
        </w:rPr>
        <w:t>Housing</w:t>
      </w:r>
      <w:proofErr w:type="gramEnd"/>
      <w:r w:rsidRPr="000F0B41">
        <w:rPr>
          <w:rFonts w:ascii="Arial" w:eastAsia="Times New Roman" w:hAnsi="Arial" w:cs="Arial"/>
          <w:sz w:val="24"/>
          <w:szCs w:val="24"/>
        </w:rPr>
        <w:t xml:space="preserve"> and </w:t>
      </w:r>
      <w:r w:rsidRPr="000F0B41">
        <w:rPr>
          <w:rFonts w:ascii="Arial" w:eastAsia="Times New Roman" w:hAnsi="Arial" w:cs="Arial"/>
          <w:sz w:val="24"/>
          <w:szCs w:val="24"/>
        </w:rPr>
        <w:tab/>
      </w:r>
      <w:r w:rsidR="00756700" w:rsidRPr="000F0B41">
        <w:rPr>
          <w:rFonts w:ascii="Arial" w:eastAsia="Times New Roman" w:hAnsi="Arial" w:cs="Arial"/>
          <w:sz w:val="24"/>
          <w:szCs w:val="24"/>
        </w:rPr>
        <w:tab/>
      </w:r>
      <w:r w:rsidRPr="000F0B41">
        <w:rPr>
          <w:rFonts w:ascii="Arial" w:eastAsia="Times New Roman" w:hAnsi="Arial" w:cs="Arial"/>
          <w:sz w:val="24"/>
          <w:szCs w:val="24"/>
        </w:rPr>
        <w:t>July 1 E3Y</w:t>
      </w:r>
    </w:p>
    <w:p w14:paraId="5FFC67D2" w14:textId="672D5068" w:rsidR="00D52348" w:rsidRPr="000F0B41" w:rsidRDefault="00FA44AC" w:rsidP="009D16A5">
      <w:pPr>
        <w:tabs>
          <w:tab w:val="left" w:pos="5760"/>
          <w:tab w:val="left" w:pos="6480"/>
          <w:tab w:val="left" w:pos="7920"/>
          <w:tab w:val="left" w:pos="9360"/>
        </w:tabs>
        <w:spacing w:line="240" w:lineRule="auto"/>
        <w:ind w:left="1440"/>
        <w:rPr>
          <w:rFonts w:ascii="Arial" w:eastAsia="Times New Roman" w:hAnsi="Arial" w:cs="Arial"/>
          <w:sz w:val="24"/>
          <w:szCs w:val="24"/>
        </w:rPr>
      </w:pPr>
      <w:r w:rsidRPr="000F0B41">
        <w:rPr>
          <w:rFonts w:ascii="Arial" w:eastAsia="Times New Roman" w:hAnsi="Arial" w:cs="Arial"/>
          <w:sz w:val="24"/>
          <w:szCs w:val="24"/>
        </w:rPr>
        <w:t>Residential Life</w:t>
      </w:r>
    </w:p>
    <w:p w14:paraId="17D6C6B4" w14:textId="77777777" w:rsidR="009D16A5" w:rsidRDefault="002A2A8F" w:rsidP="002A2A8F">
      <w:pPr>
        <w:tabs>
          <w:tab w:val="left" w:pos="6480"/>
        </w:tabs>
        <w:spacing w:line="240" w:lineRule="auto"/>
        <w:ind w:left="1440" w:hanging="720"/>
        <w:rPr>
          <w:rFonts w:ascii="Arial" w:hAnsi="Arial" w:cs="Arial"/>
          <w:sz w:val="24"/>
          <w:szCs w:val="24"/>
        </w:rPr>
      </w:pPr>
      <w:r w:rsidRPr="000F0B41">
        <w:rPr>
          <w:rFonts w:ascii="Arial" w:hAnsi="Arial" w:cs="Arial"/>
          <w:sz w:val="24"/>
          <w:szCs w:val="24"/>
        </w:rPr>
        <w:tab/>
      </w:r>
    </w:p>
    <w:p w14:paraId="0A6FE7FD" w14:textId="55C18F79" w:rsidR="002A2A8F" w:rsidRPr="000F0B41" w:rsidRDefault="009D16A5" w:rsidP="002A2A8F">
      <w:pPr>
        <w:tabs>
          <w:tab w:val="left" w:pos="6480"/>
        </w:tabs>
        <w:spacing w:line="240" w:lineRule="auto"/>
        <w:ind w:left="1440" w:hanging="720"/>
        <w:rPr>
          <w:rFonts w:ascii="Arial" w:hAnsi="Arial" w:cs="Arial"/>
          <w:sz w:val="24"/>
          <w:szCs w:val="24"/>
        </w:rPr>
      </w:pPr>
      <w:r>
        <w:rPr>
          <w:rFonts w:ascii="Arial" w:hAnsi="Arial" w:cs="Arial"/>
          <w:sz w:val="24"/>
          <w:szCs w:val="24"/>
        </w:rPr>
        <w:tab/>
      </w:r>
      <w:r w:rsidR="002A2A8F" w:rsidRPr="000F0B41">
        <w:rPr>
          <w:rFonts w:ascii="Arial" w:hAnsi="Arial" w:cs="Arial"/>
          <w:sz w:val="24"/>
          <w:szCs w:val="24"/>
        </w:rPr>
        <w:t xml:space="preserve">Director, Environmental </w:t>
      </w:r>
      <w:proofErr w:type="gramStart"/>
      <w:r w:rsidR="00FA44AC" w:rsidRPr="000F0B41">
        <w:rPr>
          <w:rFonts w:ascii="Arial" w:hAnsi="Arial" w:cs="Arial"/>
          <w:sz w:val="24"/>
          <w:szCs w:val="24"/>
        </w:rPr>
        <w:t xml:space="preserve">Health,  </w:t>
      </w:r>
      <w:r w:rsidR="002A2A8F" w:rsidRPr="000F0B41">
        <w:rPr>
          <w:rFonts w:ascii="Arial" w:hAnsi="Arial" w:cs="Arial"/>
          <w:sz w:val="24"/>
          <w:szCs w:val="24"/>
        </w:rPr>
        <w:t xml:space="preserve"> </w:t>
      </w:r>
      <w:proofErr w:type="gramEnd"/>
      <w:r w:rsidR="002A2A8F" w:rsidRPr="000F0B41">
        <w:rPr>
          <w:rFonts w:ascii="Arial" w:hAnsi="Arial" w:cs="Arial"/>
          <w:sz w:val="24"/>
          <w:szCs w:val="24"/>
        </w:rPr>
        <w:t xml:space="preserve">           </w:t>
      </w:r>
      <w:r w:rsidR="00756700" w:rsidRPr="000F0B41">
        <w:rPr>
          <w:rFonts w:ascii="Arial" w:hAnsi="Arial" w:cs="Arial"/>
          <w:sz w:val="24"/>
          <w:szCs w:val="24"/>
        </w:rPr>
        <w:tab/>
      </w:r>
      <w:r w:rsidR="002A2A8F" w:rsidRPr="000F0B41">
        <w:rPr>
          <w:rFonts w:ascii="Arial" w:hAnsi="Arial" w:cs="Arial"/>
          <w:sz w:val="24"/>
          <w:szCs w:val="24"/>
        </w:rPr>
        <w:t>July 1 E3Y</w:t>
      </w:r>
    </w:p>
    <w:p w14:paraId="10244216" w14:textId="77777777" w:rsidR="00756700" w:rsidRPr="000F0B41" w:rsidRDefault="002A2A8F" w:rsidP="002A2A8F">
      <w:pPr>
        <w:tabs>
          <w:tab w:val="left" w:pos="6480"/>
        </w:tabs>
        <w:spacing w:line="240" w:lineRule="auto"/>
        <w:ind w:left="1440" w:hanging="720"/>
        <w:rPr>
          <w:rFonts w:ascii="Arial" w:hAnsi="Arial" w:cs="Arial"/>
          <w:sz w:val="24"/>
          <w:szCs w:val="24"/>
        </w:rPr>
      </w:pPr>
      <w:r w:rsidRPr="000F0B41">
        <w:rPr>
          <w:rFonts w:ascii="Arial" w:hAnsi="Arial" w:cs="Arial"/>
          <w:sz w:val="24"/>
          <w:szCs w:val="24"/>
        </w:rPr>
        <w:tab/>
        <w:t>Safety, Risk</w:t>
      </w:r>
      <w:r w:rsidR="00756700" w:rsidRPr="000F0B41">
        <w:rPr>
          <w:rFonts w:ascii="Arial" w:hAnsi="Arial" w:cs="Arial"/>
          <w:sz w:val="24"/>
          <w:szCs w:val="24"/>
        </w:rPr>
        <w:t>, and Emergency</w:t>
      </w:r>
      <w:r w:rsidRPr="000F0B41">
        <w:rPr>
          <w:rFonts w:ascii="Arial" w:hAnsi="Arial" w:cs="Arial"/>
          <w:sz w:val="24"/>
          <w:szCs w:val="24"/>
        </w:rPr>
        <w:t xml:space="preserve"> </w:t>
      </w:r>
    </w:p>
    <w:p w14:paraId="02239ABF" w14:textId="5A07EE3A" w:rsidR="002A2A8F" w:rsidRPr="000F0B41" w:rsidRDefault="00756700" w:rsidP="002A2A8F">
      <w:pPr>
        <w:tabs>
          <w:tab w:val="left" w:pos="6480"/>
        </w:tabs>
        <w:spacing w:line="240" w:lineRule="auto"/>
        <w:ind w:left="1440" w:hanging="720"/>
        <w:rPr>
          <w:rFonts w:ascii="Arial" w:hAnsi="Arial" w:cs="Arial"/>
          <w:sz w:val="24"/>
          <w:szCs w:val="24"/>
        </w:rPr>
      </w:pPr>
      <w:r w:rsidRPr="000F0B41">
        <w:rPr>
          <w:rFonts w:ascii="Arial" w:hAnsi="Arial" w:cs="Arial"/>
          <w:sz w:val="24"/>
          <w:szCs w:val="24"/>
        </w:rPr>
        <w:tab/>
      </w:r>
      <w:r w:rsidR="002A2A8F" w:rsidRPr="000F0B41">
        <w:rPr>
          <w:rFonts w:ascii="Arial" w:hAnsi="Arial" w:cs="Arial"/>
          <w:sz w:val="24"/>
          <w:szCs w:val="24"/>
        </w:rPr>
        <w:t xml:space="preserve">Management </w:t>
      </w:r>
    </w:p>
    <w:p w14:paraId="1E8B330D" w14:textId="6206B169" w:rsidR="002A2A8F" w:rsidRPr="000F0B41" w:rsidRDefault="002A2A8F" w:rsidP="005317F0">
      <w:pPr>
        <w:tabs>
          <w:tab w:val="left" w:pos="5760"/>
          <w:tab w:val="left" w:pos="6480"/>
          <w:tab w:val="left" w:pos="7920"/>
          <w:tab w:val="left" w:pos="9360"/>
        </w:tabs>
        <w:spacing w:line="240" w:lineRule="auto"/>
        <w:ind w:left="1440"/>
        <w:rPr>
          <w:rFonts w:ascii="Arial" w:eastAsia="Times New Roman" w:hAnsi="Arial" w:cs="Arial"/>
          <w:sz w:val="24"/>
          <w:szCs w:val="24"/>
        </w:rPr>
      </w:pPr>
    </w:p>
    <w:p w14:paraId="7127BDE0" w14:textId="4A324C31" w:rsidR="00D52348" w:rsidRPr="000F0B41" w:rsidRDefault="002A2A8F" w:rsidP="005317F0">
      <w:pPr>
        <w:tabs>
          <w:tab w:val="left" w:pos="5760"/>
          <w:tab w:val="left" w:pos="6480"/>
          <w:tab w:val="left" w:pos="7920"/>
          <w:tab w:val="left" w:pos="9360"/>
        </w:tabs>
        <w:spacing w:line="240" w:lineRule="auto"/>
        <w:ind w:left="1440"/>
        <w:rPr>
          <w:rFonts w:ascii="Arial" w:eastAsia="Times New Roman" w:hAnsi="Arial" w:cs="Arial"/>
          <w:sz w:val="24"/>
          <w:szCs w:val="24"/>
        </w:rPr>
      </w:pPr>
      <w:r w:rsidRPr="000F0B41">
        <w:rPr>
          <w:rFonts w:ascii="Arial" w:eastAsia="Times New Roman" w:hAnsi="Arial" w:cs="Arial"/>
          <w:sz w:val="24"/>
          <w:szCs w:val="24"/>
        </w:rPr>
        <w:t>ADA Compliance Coordinator</w:t>
      </w:r>
      <w:r w:rsidR="00FF41A0" w:rsidRPr="000F0B41">
        <w:rPr>
          <w:rFonts w:ascii="Arial" w:eastAsia="Times New Roman" w:hAnsi="Arial" w:cs="Arial"/>
          <w:sz w:val="24"/>
          <w:szCs w:val="24"/>
        </w:rPr>
        <w:t>,</w:t>
      </w:r>
      <w:r w:rsidR="00D52348" w:rsidRPr="000F0B41">
        <w:rPr>
          <w:rFonts w:ascii="Arial" w:eastAsia="Times New Roman" w:hAnsi="Arial" w:cs="Arial"/>
          <w:sz w:val="24"/>
          <w:szCs w:val="24"/>
        </w:rPr>
        <w:tab/>
      </w:r>
      <w:r w:rsidR="00756700" w:rsidRPr="000F0B41">
        <w:rPr>
          <w:rFonts w:ascii="Arial" w:eastAsia="Times New Roman" w:hAnsi="Arial" w:cs="Arial"/>
          <w:sz w:val="24"/>
          <w:szCs w:val="24"/>
        </w:rPr>
        <w:tab/>
      </w:r>
      <w:r w:rsidR="00D52348" w:rsidRPr="000F0B41">
        <w:rPr>
          <w:rFonts w:ascii="Arial" w:eastAsia="Times New Roman" w:hAnsi="Arial" w:cs="Arial"/>
          <w:sz w:val="24"/>
          <w:szCs w:val="24"/>
        </w:rPr>
        <w:t>July 1 E3Y</w:t>
      </w:r>
    </w:p>
    <w:p w14:paraId="1CAC2B5F" w14:textId="448C8A19" w:rsidR="00D52348" w:rsidRPr="000F0B41" w:rsidRDefault="002A2A8F" w:rsidP="001B20E8">
      <w:pPr>
        <w:tabs>
          <w:tab w:val="left" w:pos="6480"/>
          <w:tab w:val="left" w:pos="7920"/>
          <w:tab w:val="left" w:pos="9360"/>
        </w:tabs>
        <w:spacing w:line="240" w:lineRule="auto"/>
        <w:ind w:left="1440"/>
        <w:rPr>
          <w:rFonts w:ascii="Arial" w:eastAsia="Times New Roman" w:hAnsi="Arial" w:cs="Arial"/>
          <w:sz w:val="24"/>
          <w:szCs w:val="24"/>
        </w:rPr>
      </w:pPr>
      <w:r w:rsidRPr="000F0B41">
        <w:rPr>
          <w:rFonts w:ascii="Arial" w:eastAsia="Times New Roman" w:hAnsi="Arial" w:cs="Arial"/>
          <w:sz w:val="24"/>
          <w:szCs w:val="24"/>
        </w:rPr>
        <w:t>Institutional Compliance and Ethics</w:t>
      </w:r>
    </w:p>
    <w:p w14:paraId="0DC66755" w14:textId="77777777" w:rsidR="00363537" w:rsidRPr="000F0B41" w:rsidRDefault="00363537" w:rsidP="00363537">
      <w:pPr>
        <w:spacing w:line="240" w:lineRule="auto"/>
        <w:rPr>
          <w:rFonts w:ascii="Arial" w:eastAsia="Times New Roman" w:hAnsi="Arial" w:cs="Arial"/>
          <w:sz w:val="24"/>
          <w:szCs w:val="24"/>
        </w:rPr>
      </w:pPr>
    </w:p>
    <w:p w14:paraId="0F76E5A0" w14:textId="6BAD2656" w:rsidR="00363537" w:rsidRPr="000F0B41" w:rsidRDefault="00363537" w:rsidP="00756700">
      <w:pPr>
        <w:tabs>
          <w:tab w:val="left" w:pos="720"/>
        </w:tabs>
        <w:spacing w:line="240" w:lineRule="auto"/>
        <w:rPr>
          <w:rFonts w:ascii="Arial" w:eastAsia="Times New Roman" w:hAnsi="Arial" w:cs="Arial"/>
          <w:b/>
          <w:sz w:val="24"/>
          <w:szCs w:val="24"/>
        </w:rPr>
      </w:pPr>
      <w:r w:rsidRPr="000F0B41">
        <w:rPr>
          <w:rFonts w:ascii="Arial" w:eastAsia="Times New Roman" w:hAnsi="Arial" w:cs="Arial"/>
          <w:b/>
          <w:sz w:val="24"/>
          <w:szCs w:val="24"/>
        </w:rPr>
        <w:t>0</w:t>
      </w:r>
      <w:r w:rsidR="00D56B90" w:rsidRPr="000F0B41">
        <w:rPr>
          <w:rFonts w:ascii="Arial" w:eastAsia="Times New Roman" w:hAnsi="Arial" w:cs="Arial"/>
          <w:b/>
          <w:sz w:val="24"/>
          <w:szCs w:val="24"/>
        </w:rPr>
        <w:t>9</w:t>
      </w:r>
      <w:r w:rsidRPr="000F0B41">
        <w:rPr>
          <w:rFonts w:ascii="Arial" w:eastAsia="Times New Roman" w:hAnsi="Arial" w:cs="Arial"/>
          <w:b/>
          <w:sz w:val="24"/>
          <w:szCs w:val="24"/>
        </w:rPr>
        <w:t>.</w:t>
      </w:r>
      <w:r w:rsidR="005317F0" w:rsidRPr="000F0B41">
        <w:rPr>
          <w:rFonts w:ascii="Arial" w:eastAsia="Times New Roman" w:hAnsi="Arial" w:cs="Arial"/>
          <w:b/>
          <w:sz w:val="24"/>
          <w:szCs w:val="24"/>
        </w:rPr>
        <w:tab/>
      </w:r>
      <w:r w:rsidRPr="000F0B41">
        <w:rPr>
          <w:rFonts w:ascii="Arial" w:eastAsia="Times New Roman" w:hAnsi="Arial" w:cs="Arial"/>
          <w:b/>
          <w:sz w:val="24"/>
          <w:szCs w:val="24"/>
        </w:rPr>
        <w:t>CERTIFICATION STATEMENT</w:t>
      </w:r>
    </w:p>
    <w:p w14:paraId="5F53D203" w14:textId="77777777" w:rsidR="00363537" w:rsidRPr="000F0B41" w:rsidRDefault="00363537" w:rsidP="00363537">
      <w:pPr>
        <w:spacing w:line="240" w:lineRule="auto"/>
        <w:rPr>
          <w:rFonts w:ascii="Arial" w:eastAsia="Times New Roman" w:hAnsi="Arial" w:cs="Arial"/>
          <w:sz w:val="24"/>
          <w:szCs w:val="24"/>
        </w:rPr>
      </w:pPr>
    </w:p>
    <w:p w14:paraId="2DACA158" w14:textId="5D6E0DED" w:rsidR="00363537" w:rsidRPr="000F0B41" w:rsidRDefault="00363537" w:rsidP="00363537">
      <w:pPr>
        <w:spacing w:line="240" w:lineRule="auto"/>
        <w:ind w:left="720"/>
        <w:rPr>
          <w:rFonts w:ascii="Arial" w:eastAsia="Times New Roman" w:hAnsi="Arial" w:cs="Arial"/>
          <w:sz w:val="24"/>
          <w:szCs w:val="24"/>
        </w:rPr>
      </w:pPr>
      <w:r w:rsidRPr="000F0B41">
        <w:rPr>
          <w:rFonts w:ascii="Arial" w:eastAsia="Times New Roman" w:hAnsi="Arial" w:cs="Arial"/>
          <w:sz w:val="24"/>
          <w:szCs w:val="24"/>
        </w:rPr>
        <w:t>This PPS has been approved by the following individuals in their official capacities and represents Texas State policy and procedure from the date of this document until superseded.</w:t>
      </w:r>
    </w:p>
    <w:p w14:paraId="52B68828" w14:textId="77777777" w:rsidR="00363537" w:rsidRPr="000F0B41" w:rsidRDefault="00363537" w:rsidP="00363537">
      <w:pPr>
        <w:spacing w:line="240" w:lineRule="auto"/>
        <w:ind w:left="720"/>
        <w:rPr>
          <w:rFonts w:ascii="Arial" w:eastAsia="Times New Roman" w:hAnsi="Arial" w:cs="Arial"/>
          <w:sz w:val="24"/>
          <w:szCs w:val="24"/>
        </w:rPr>
      </w:pPr>
    </w:p>
    <w:p w14:paraId="3F92428B" w14:textId="13B9E40A" w:rsidR="00363537" w:rsidRPr="000F0B41" w:rsidRDefault="00363537" w:rsidP="00363537">
      <w:pPr>
        <w:spacing w:line="240" w:lineRule="auto"/>
        <w:ind w:left="720"/>
        <w:rPr>
          <w:rFonts w:ascii="Arial" w:eastAsia="Times New Roman" w:hAnsi="Arial" w:cs="Arial"/>
          <w:sz w:val="24"/>
          <w:szCs w:val="24"/>
        </w:rPr>
      </w:pPr>
      <w:r w:rsidRPr="000F0B41">
        <w:rPr>
          <w:rFonts w:ascii="Arial" w:eastAsia="Times New Roman" w:hAnsi="Arial" w:cs="Arial"/>
          <w:sz w:val="24"/>
          <w:szCs w:val="24"/>
        </w:rPr>
        <w:t>Director, Office of Disability Services; senior reviewer of this PPS</w:t>
      </w:r>
    </w:p>
    <w:p w14:paraId="3844CB56" w14:textId="77777777" w:rsidR="00363537" w:rsidRPr="000F0B41" w:rsidRDefault="00363537" w:rsidP="007D1E84">
      <w:pPr>
        <w:spacing w:line="240" w:lineRule="auto"/>
        <w:rPr>
          <w:rFonts w:ascii="Arial" w:eastAsia="Times New Roman" w:hAnsi="Arial" w:cs="Arial"/>
          <w:sz w:val="24"/>
          <w:szCs w:val="24"/>
        </w:rPr>
      </w:pPr>
    </w:p>
    <w:p w14:paraId="7E65E30E" w14:textId="4F5C0D57" w:rsidR="00126E31" w:rsidRDefault="00363537" w:rsidP="0015265F">
      <w:pPr>
        <w:spacing w:line="240" w:lineRule="auto"/>
        <w:ind w:left="720"/>
        <w:rPr>
          <w:rFonts w:ascii="Arial" w:eastAsia="Times New Roman" w:hAnsi="Arial" w:cs="Arial"/>
          <w:sz w:val="24"/>
          <w:szCs w:val="24"/>
        </w:rPr>
      </w:pPr>
      <w:r w:rsidRPr="000F0B41">
        <w:rPr>
          <w:rFonts w:ascii="Arial" w:eastAsia="Times New Roman" w:hAnsi="Arial" w:cs="Arial"/>
          <w:sz w:val="24"/>
          <w:szCs w:val="24"/>
        </w:rPr>
        <w:t xml:space="preserve">Vice President for Student </w:t>
      </w:r>
      <w:r w:rsidR="00C929B7">
        <w:rPr>
          <w:rFonts w:ascii="Arial" w:eastAsia="Times New Roman" w:hAnsi="Arial" w:cs="Arial"/>
          <w:sz w:val="24"/>
          <w:szCs w:val="24"/>
        </w:rPr>
        <w:t>Success</w:t>
      </w:r>
    </w:p>
    <w:sectPr w:rsidR="00126E31" w:rsidSect="0050180F">
      <w:head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D04A" w14:textId="77777777" w:rsidR="004916C5" w:rsidRDefault="004916C5" w:rsidP="009538F9">
      <w:pPr>
        <w:spacing w:line="240" w:lineRule="auto"/>
      </w:pPr>
      <w:r>
        <w:separator/>
      </w:r>
    </w:p>
  </w:endnote>
  <w:endnote w:type="continuationSeparator" w:id="0">
    <w:p w14:paraId="26BB1A96" w14:textId="77777777" w:rsidR="004916C5" w:rsidRDefault="004916C5" w:rsidP="00953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B40C" w14:textId="77777777" w:rsidR="004916C5" w:rsidRDefault="004916C5" w:rsidP="009538F9">
      <w:pPr>
        <w:spacing w:line="240" w:lineRule="auto"/>
      </w:pPr>
      <w:r>
        <w:separator/>
      </w:r>
    </w:p>
  </w:footnote>
  <w:footnote w:type="continuationSeparator" w:id="0">
    <w:p w14:paraId="2C46E66D" w14:textId="77777777" w:rsidR="004916C5" w:rsidRDefault="004916C5" w:rsidP="00953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C089" w14:textId="77777777" w:rsidR="00DA2269" w:rsidRPr="00BD3AAC" w:rsidRDefault="00DA2269" w:rsidP="0050180F">
    <w:pPr>
      <w:pStyle w:val="Header"/>
      <w:tabs>
        <w:tab w:val="left" w:pos="5760"/>
      </w:tabs>
      <w:spacing w:line="240" w:lineRule="auto"/>
      <w:rPr>
        <w:rFonts w:ascii="Arial" w:hAnsi="Arial" w:cs="Arial"/>
        <w:b/>
        <w:sz w:val="24"/>
        <w:szCs w:val="24"/>
      </w:rPr>
    </w:pPr>
    <w:r w:rsidRPr="00BD3AAC">
      <w:rPr>
        <w:rFonts w:ascii="Arial" w:hAnsi="Arial" w:cs="Arial"/>
        <w:b/>
        <w:sz w:val="24"/>
        <w:szCs w:val="24"/>
      </w:rPr>
      <w:tab/>
    </w:r>
    <w:r w:rsidRPr="00BD3AAC">
      <w:rPr>
        <w:rFonts w:ascii="Arial" w:hAnsi="Arial" w:cs="Arial"/>
        <w:b/>
        <w:sz w:val="24"/>
        <w:szCs w:val="24"/>
      </w:rPr>
      <w:tab/>
    </w:r>
  </w:p>
  <w:p w14:paraId="2DE10EE1" w14:textId="77777777" w:rsidR="00DA2269" w:rsidRDefault="00DA2269" w:rsidP="008A65A4">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F91"/>
    <w:multiLevelType w:val="hybridMultilevel"/>
    <w:tmpl w:val="C386941A"/>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2C650E"/>
    <w:multiLevelType w:val="hybridMultilevel"/>
    <w:tmpl w:val="2A36D2F2"/>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0291E"/>
    <w:multiLevelType w:val="hybridMultilevel"/>
    <w:tmpl w:val="38F0C53C"/>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526037"/>
    <w:multiLevelType w:val="hybridMultilevel"/>
    <w:tmpl w:val="2A36D2F2"/>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B61092"/>
    <w:multiLevelType w:val="hybridMultilevel"/>
    <w:tmpl w:val="38F0C53C"/>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F90FCF"/>
    <w:multiLevelType w:val="hybridMultilevel"/>
    <w:tmpl w:val="A23C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C0D0F"/>
    <w:multiLevelType w:val="hybridMultilevel"/>
    <w:tmpl w:val="070A8AA0"/>
    <w:lvl w:ilvl="0" w:tplc="67D868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F82A8E"/>
    <w:multiLevelType w:val="hybridMultilevel"/>
    <w:tmpl w:val="965CE7B0"/>
    <w:lvl w:ilvl="0" w:tplc="C4301BA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F13CB"/>
    <w:multiLevelType w:val="multilevel"/>
    <w:tmpl w:val="2694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716B8"/>
    <w:multiLevelType w:val="multilevel"/>
    <w:tmpl w:val="A85A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35FCF"/>
    <w:multiLevelType w:val="hybridMultilevel"/>
    <w:tmpl w:val="492A458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5FE10CC"/>
    <w:multiLevelType w:val="multilevel"/>
    <w:tmpl w:val="D4A2E18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B3648AD"/>
    <w:multiLevelType w:val="multilevel"/>
    <w:tmpl w:val="C5888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80CD4"/>
    <w:multiLevelType w:val="multilevel"/>
    <w:tmpl w:val="9692C5A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D565B8A"/>
    <w:multiLevelType w:val="multilevel"/>
    <w:tmpl w:val="09EC01F2"/>
    <w:lvl w:ilvl="0">
      <w:start w:val="5"/>
      <w:numFmt w:val="decimalZero"/>
      <w:lvlText w:val="%1"/>
      <w:lvlJc w:val="left"/>
      <w:pPr>
        <w:ind w:left="2040" w:hanging="600"/>
      </w:pPr>
      <w:rPr>
        <w:rFonts w:hint="default"/>
      </w:rPr>
    </w:lvl>
    <w:lvl w:ilvl="1">
      <w:start w:val="2"/>
      <w:numFmt w:val="decimalZero"/>
      <w:lvlText w:val="%1.%2"/>
      <w:lvlJc w:val="left"/>
      <w:pPr>
        <w:ind w:left="276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3DD440F5"/>
    <w:multiLevelType w:val="hybridMultilevel"/>
    <w:tmpl w:val="CEC6320A"/>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171F62"/>
    <w:multiLevelType w:val="multilevel"/>
    <w:tmpl w:val="77707110"/>
    <w:lvl w:ilvl="0">
      <w:start w:val="3"/>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6A4311"/>
    <w:multiLevelType w:val="hybridMultilevel"/>
    <w:tmpl w:val="CEC6320A"/>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811756"/>
    <w:multiLevelType w:val="hybridMultilevel"/>
    <w:tmpl w:val="38F0C53C"/>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3A6C4B"/>
    <w:multiLevelType w:val="multilevel"/>
    <w:tmpl w:val="99CCC964"/>
    <w:lvl w:ilvl="0">
      <w:start w:val="3"/>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11A094E"/>
    <w:multiLevelType w:val="hybridMultilevel"/>
    <w:tmpl w:val="6AA018CC"/>
    <w:lvl w:ilvl="0" w:tplc="7DDE4B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C365CC"/>
    <w:multiLevelType w:val="hybridMultilevel"/>
    <w:tmpl w:val="FA4E19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A40237"/>
    <w:multiLevelType w:val="hybridMultilevel"/>
    <w:tmpl w:val="43B60528"/>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4373D3"/>
    <w:multiLevelType w:val="hybridMultilevel"/>
    <w:tmpl w:val="C988098C"/>
    <w:lvl w:ilvl="0" w:tplc="FBCC7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F24067"/>
    <w:multiLevelType w:val="hybridMultilevel"/>
    <w:tmpl w:val="C11E3B6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FFB783D"/>
    <w:multiLevelType w:val="multilevel"/>
    <w:tmpl w:val="FF700540"/>
    <w:lvl w:ilvl="0">
      <w:start w:val="7"/>
      <w:numFmt w:val="decimalZero"/>
      <w:lvlText w:val="%1"/>
      <w:lvlJc w:val="left"/>
      <w:pPr>
        <w:tabs>
          <w:tab w:val="num" w:pos="720"/>
        </w:tabs>
        <w:ind w:left="720" w:hanging="720"/>
      </w:pPr>
    </w:lvl>
    <w:lvl w:ilvl="1">
      <w:start w:val="1"/>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6" w15:restartNumberingAfterBreak="0">
    <w:nsid w:val="600559C9"/>
    <w:multiLevelType w:val="multilevel"/>
    <w:tmpl w:val="96582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524C1F"/>
    <w:multiLevelType w:val="multilevel"/>
    <w:tmpl w:val="F1EA35FA"/>
    <w:lvl w:ilvl="0">
      <w:start w:val="3"/>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553759D"/>
    <w:multiLevelType w:val="multilevel"/>
    <w:tmpl w:val="956023B0"/>
    <w:lvl w:ilvl="0">
      <w:start w:val="3"/>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BE19D2"/>
    <w:multiLevelType w:val="multilevel"/>
    <w:tmpl w:val="A82875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4AE788F"/>
    <w:multiLevelType w:val="multilevel"/>
    <w:tmpl w:val="D0F285D6"/>
    <w:lvl w:ilvl="0">
      <w:start w:val="3"/>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4E13316"/>
    <w:multiLevelType w:val="multilevel"/>
    <w:tmpl w:val="18D8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CC757A"/>
    <w:multiLevelType w:val="hybridMultilevel"/>
    <w:tmpl w:val="C386941A"/>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E128AC"/>
    <w:multiLevelType w:val="hybridMultilevel"/>
    <w:tmpl w:val="48B4B784"/>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906377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508310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4188654">
    <w:abstractNumId w:val="6"/>
  </w:num>
  <w:num w:numId="4" w16cid:durableId="743255920">
    <w:abstractNumId w:val="20"/>
  </w:num>
  <w:num w:numId="5" w16cid:durableId="232204980">
    <w:abstractNumId w:val="10"/>
  </w:num>
  <w:num w:numId="6" w16cid:durableId="703947232">
    <w:abstractNumId w:val="21"/>
  </w:num>
  <w:num w:numId="7" w16cid:durableId="1903632661">
    <w:abstractNumId w:val="5"/>
  </w:num>
  <w:num w:numId="8" w16cid:durableId="1015381859">
    <w:abstractNumId w:val="24"/>
  </w:num>
  <w:num w:numId="9" w16cid:durableId="707605914">
    <w:abstractNumId w:val="11"/>
  </w:num>
  <w:num w:numId="10" w16cid:durableId="1257785715">
    <w:abstractNumId w:val="23"/>
  </w:num>
  <w:num w:numId="11" w16cid:durableId="636687126">
    <w:abstractNumId w:val="13"/>
  </w:num>
  <w:num w:numId="12" w16cid:durableId="1072508806">
    <w:abstractNumId w:val="9"/>
  </w:num>
  <w:num w:numId="13" w16cid:durableId="1260017426">
    <w:abstractNumId w:val="16"/>
  </w:num>
  <w:num w:numId="14" w16cid:durableId="188182139">
    <w:abstractNumId w:val="28"/>
  </w:num>
  <w:num w:numId="15" w16cid:durableId="465587460">
    <w:abstractNumId w:val="19"/>
  </w:num>
  <w:num w:numId="16" w16cid:durableId="1903983200">
    <w:abstractNumId w:val="27"/>
  </w:num>
  <w:num w:numId="17" w16cid:durableId="1335887279">
    <w:abstractNumId w:val="30"/>
  </w:num>
  <w:num w:numId="18" w16cid:durableId="1214926498">
    <w:abstractNumId w:val="26"/>
  </w:num>
  <w:num w:numId="19" w16cid:durableId="926116212">
    <w:abstractNumId w:val="1"/>
  </w:num>
  <w:num w:numId="20" w16cid:durableId="174391538">
    <w:abstractNumId w:val="31"/>
  </w:num>
  <w:num w:numId="21" w16cid:durableId="1090271358">
    <w:abstractNumId w:val="14"/>
  </w:num>
  <w:num w:numId="22" w16cid:durableId="1420372749">
    <w:abstractNumId w:val="22"/>
  </w:num>
  <w:num w:numId="23" w16cid:durableId="713044780">
    <w:abstractNumId w:val="15"/>
  </w:num>
  <w:num w:numId="24" w16cid:durableId="1359818349">
    <w:abstractNumId w:val="12"/>
  </w:num>
  <w:num w:numId="25" w16cid:durableId="258486334">
    <w:abstractNumId w:val="8"/>
  </w:num>
  <w:num w:numId="26" w16cid:durableId="1562790604">
    <w:abstractNumId w:val="29"/>
  </w:num>
  <w:num w:numId="27" w16cid:durableId="495649587">
    <w:abstractNumId w:val="3"/>
  </w:num>
  <w:num w:numId="28" w16cid:durableId="571736913">
    <w:abstractNumId w:val="18"/>
  </w:num>
  <w:num w:numId="29" w16cid:durableId="439690357">
    <w:abstractNumId w:val="17"/>
  </w:num>
  <w:num w:numId="30" w16cid:durableId="953100494">
    <w:abstractNumId w:val="33"/>
  </w:num>
  <w:num w:numId="31" w16cid:durableId="1888177208">
    <w:abstractNumId w:val="2"/>
  </w:num>
  <w:num w:numId="32" w16cid:durableId="724525609">
    <w:abstractNumId w:val="0"/>
  </w:num>
  <w:num w:numId="33" w16cid:durableId="1391079599">
    <w:abstractNumId w:val="4"/>
  </w:num>
  <w:num w:numId="34" w16cid:durableId="1450971419">
    <w:abstractNumId w:val="32"/>
  </w:num>
  <w:num w:numId="35" w16cid:durableId="1646933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37"/>
    <w:rsid w:val="000118A8"/>
    <w:rsid w:val="000171B0"/>
    <w:rsid w:val="0002319B"/>
    <w:rsid w:val="000252AF"/>
    <w:rsid w:val="00036A03"/>
    <w:rsid w:val="000604F3"/>
    <w:rsid w:val="00063A6D"/>
    <w:rsid w:val="00067EB8"/>
    <w:rsid w:val="0007294C"/>
    <w:rsid w:val="000849C9"/>
    <w:rsid w:val="00085324"/>
    <w:rsid w:val="0009025C"/>
    <w:rsid w:val="00093B10"/>
    <w:rsid w:val="000977EC"/>
    <w:rsid w:val="00097BC7"/>
    <w:rsid w:val="000A2A52"/>
    <w:rsid w:val="000B7C57"/>
    <w:rsid w:val="000C0284"/>
    <w:rsid w:val="000C1754"/>
    <w:rsid w:val="000C253F"/>
    <w:rsid w:val="000D13B1"/>
    <w:rsid w:val="000D2555"/>
    <w:rsid w:val="000D3E1C"/>
    <w:rsid w:val="000F0B41"/>
    <w:rsid w:val="000F6185"/>
    <w:rsid w:val="000F6CC2"/>
    <w:rsid w:val="001054C7"/>
    <w:rsid w:val="00113B97"/>
    <w:rsid w:val="00117917"/>
    <w:rsid w:val="00120A75"/>
    <w:rsid w:val="00120F83"/>
    <w:rsid w:val="00121E46"/>
    <w:rsid w:val="001229D7"/>
    <w:rsid w:val="00126E31"/>
    <w:rsid w:val="00134E95"/>
    <w:rsid w:val="001418B0"/>
    <w:rsid w:val="00142351"/>
    <w:rsid w:val="0015265F"/>
    <w:rsid w:val="001539F9"/>
    <w:rsid w:val="00163167"/>
    <w:rsid w:val="00173678"/>
    <w:rsid w:val="00173937"/>
    <w:rsid w:val="00173E24"/>
    <w:rsid w:val="00175110"/>
    <w:rsid w:val="0017787B"/>
    <w:rsid w:val="00183A36"/>
    <w:rsid w:val="00192362"/>
    <w:rsid w:val="00192559"/>
    <w:rsid w:val="001941FD"/>
    <w:rsid w:val="00196E89"/>
    <w:rsid w:val="001B20E8"/>
    <w:rsid w:val="001B6495"/>
    <w:rsid w:val="001C40B4"/>
    <w:rsid w:val="001D797C"/>
    <w:rsid w:val="001D7F4B"/>
    <w:rsid w:val="001E069F"/>
    <w:rsid w:val="001E3195"/>
    <w:rsid w:val="001E6DC3"/>
    <w:rsid w:val="001F746A"/>
    <w:rsid w:val="00211023"/>
    <w:rsid w:val="00221185"/>
    <w:rsid w:val="0022636E"/>
    <w:rsid w:val="0022756D"/>
    <w:rsid w:val="00247DCC"/>
    <w:rsid w:val="0025168D"/>
    <w:rsid w:val="00253F0B"/>
    <w:rsid w:val="00255C62"/>
    <w:rsid w:val="00262340"/>
    <w:rsid w:val="00272D10"/>
    <w:rsid w:val="0027369A"/>
    <w:rsid w:val="0027634E"/>
    <w:rsid w:val="00277E20"/>
    <w:rsid w:val="00280F20"/>
    <w:rsid w:val="00284C61"/>
    <w:rsid w:val="002A0133"/>
    <w:rsid w:val="002A25DD"/>
    <w:rsid w:val="002A2A8F"/>
    <w:rsid w:val="002A4521"/>
    <w:rsid w:val="002B42F5"/>
    <w:rsid w:val="002C086F"/>
    <w:rsid w:val="002D072B"/>
    <w:rsid w:val="002D243E"/>
    <w:rsid w:val="002D4C94"/>
    <w:rsid w:val="002E504B"/>
    <w:rsid w:val="002F591E"/>
    <w:rsid w:val="00300C6A"/>
    <w:rsid w:val="00302EA3"/>
    <w:rsid w:val="00306910"/>
    <w:rsid w:val="0031118C"/>
    <w:rsid w:val="0031676E"/>
    <w:rsid w:val="00325CA0"/>
    <w:rsid w:val="003261E3"/>
    <w:rsid w:val="003305EC"/>
    <w:rsid w:val="00336BEA"/>
    <w:rsid w:val="003416DD"/>
    <w:rsid w:val="0034172C"/>
    <w:rsid w:val="00363283"/>
    <w:rsid w:val="00363537"/>
    <w:rsid w:val="00363B0E"/>
    <w:rsid w:val="003704BE"/>
    <w:rsid w:val="00376FF8"/>
    <w:rsid w:val="00384EAD"/>
    <w:rsid w:val="00390196"/>
    <w:rsid w:val="00390386"/>
    <w:rsid w:val="003975B4"/>
    <w:rsid w:val="003A4413"/>
    <w:rsid w:val="003A6513"/>
    <w:rsid w:val="003B6768"/>
    <w:rsid w:val="003C363E"/>
    <w:rsid w:val="003C6F3B"/>
    <w:rsid w:val="003D4B3C"/>
    <w:rsid w:val="004028E6"/>
    <w:rsid w:val="004136F9"/>
    <w:rsid w:val="00420A94"/>
    <w:rsid w:val="00430403"/>
    <w:rsid w:val="00432858"/>
    <w:rsid w:val="0043383E"/>
    <w:rsid w:val="00433C09"/>
    <w:rsid w:val="00433FEB"/>
    <w:rsid w:val="004350EA"/>
    <w:rsid w:val="0044177C"/>
    <w:rsid w:val="00456D9E"/>
    <w:rsid w:val="00466FC8"/>
    <w:rsid w:val="004742FD"/>
    <w:rsid w:val="00484DC0"/>
    <w:rsid w:val="00487C7C"/>
    <w:rsid w:val="004916C5"/>
    <w:rsid w:val="00493AB3"/>
    <w:rsid w:val="004B633C"/>
    <w:rsid w:val="004C77BD"/>
    <w:rsid w:val="004E3CFC"/>
    <w:rsid w:val="004E4896"/>
    <w:rsid w:val="004F0F2D"/>
    <w:rsid w:val="004F1E4F"/>
    <w:rsid w:val="004F2D1E"/>
    <w:rsid w:val="004F38FB"/>
    <w:rsid w:val="004F45A1"/>
    <w:rsid w:val="0050180F"/>
    <w:rsid w:val="005072A6"/>
    <w:rsid w:val="005170D3"/>
    <w:rsid w:val="00517E26"/>
    <w:rsid w:val="00523ACF"/>
    <w:rsid w:val="00524B29"/>
    <w:rsid w:val="00530F31"/>
    <w:rsid w:val="005317F0"/>
    <w:rsid w:val="0053327A"/>
    <w:rsid w:val="005341E3"/>
    <w:rsid w:val="00534AFA"/>
    <w:rsid w:val="00540122"/>
    <w:rsid w:val="00551FE9"/>
    <w:rsid w:val="005524FA"/>
    <w:rsid w:val="005609B0"/>
    <w:rsid w:val="00560EB2"/>
    <w:rsid w:val="00571E99"/>
    <w:rsid w:val="00574D65"/>
    <w:rsid w:val="00590D0E"/>
    <w:rsid w:val="005A119E"/>
    <w:rsid w:val="005A6BC5"/>
    <w:rsid w:val="005C2559"/>
    <w:rsid w:val="005C39F7"/>
    <w:rsid w:val="005C63C7"/>
    <w:rsid w:val="005F0672"/>
    <w:rsid w:val="005F0D7B"/>
    <w:rsid w:val="005F52B6"/>
    <w:rsid w:val="005F5810"/>
    <w:rsid w:val="00606638"/>
    <w:rsid w:val="00607DC5"/>
    <w:rsid w:val="00616E62"/>
    <w:rsid w:val="006217AE"/>
    <w:rsid w:val="00621E33"/>
    <w:rsid w:val="00627C3F"/>
    <w:rsid w:val="006329AA"/>
    <w:rsid w:val="00640DE4"/>
    <w:rsid w:val="00643CBC"/>
    <w:rsid w:val="00653116"/>
    <w:rsid w:val="00655346"/>
    <w:rsid w:val="006631E3"/>
    <w:rsid w:val="006674BA"/>
    <w:rsid w:val="0067632F"/>
    <w:rsid w:val="00685261"/>
    <w:rsid w:val="00691446"/>
    <w:rsid w:val="0069281A"/>
    <w:rsid w:val="00692C6D"/>
    <w:rsid w:val="00692FC5"/>
    <w:rsid w:val="0069362B"/>
    <w:rsid w:val="006950D2"/>
    <w:rsid w:val="006A16A3"/>
    <w:rsid w:val="006B3159"/>
    <w:rsid w:val="006C7473"/>
    <w:rsid w:val="006D0234"/>
    <w:rsid w:val="006D2278"/>
    <w:rsid w:val="006D31B2"/>
    <w:rsid w:val="006D725F"/>
    <w:rsid w:val="006F269D"/>
    <w:rsid w:val="006F3931"/>
    <w:rsid w:val="00726C36"/>
    <w:rsid w:val="00726D85"/>
    <w:rsid w:val="007277DD"/>
    <w:rsid w:val="00727C0C"/>
    <w:rsid w:val="00733534"/>
    <w:rsid w:val="00737908"/>
    <w:rsid w:val="00743649"/>
    <w:rsid w:val="00755311"/>
    <w:rsid w:val="00756700"/>
    <w:rsid w:val="00757509"/>
    <w:rsid w:val="007575D2"/>
    <w:rsid w:val="007578DE"/>
    <w:rsid w:val="00765E7D"/>
    <w:rsid w:val="007830AC"/>
    <w:rsid w:val="007863FC"/>
    <w:rsid w:val="007901BB"/>
    <w:rsid w:val="007A2259"/>
    <w:rsid w:val="007B5316"/>
    <w:rsid w:val="007C513F"/>
    <w:rsid w:val="007D1E84"/>
    <w:rsid w:val="007F41B6"/>
    <w:rsid w:val="0080086B"/>
    <w:rsid w:val="00803CF4"/>
    <w:rsid w:val="00806C39"/>
    <w:rsid w:val="00814A8A"/>
    <w:rsid w:val="00822A50"/>
    <w:rsid w:val="008252B0"/>
    <w:rsid w:val="00825D6E"/>
    <w:rsid w:val="0083469E"/>
    <w:rsid w:val="008461A4"/>
    <w:rsid w:val="00850917"/>
    <w:rsid w:val="00853FF7"/>
    <w:rsid w:val="00854876"/>
    <w:rsid w:val="008551D0"/>
    <w:rsid w:val="008679BD"/>
    <w:rsid w:val="0088128E"/>
    <w:rsid w:val="00881F23"/>
    <w:rsid w:val="00882100"/>
    <w:rsid w:val="00882500"/>
    <w:rsid w:val="0088616C"/>
    <w:rsid w:val="00886D14"/>
    <w:rsid w:val="008A2134"/>
    <w:rsid w:val="008A65A4"/>
    <w:rsid w:val="008D0342"/>
    <w:rsid w:val="008E006D"/>
    <w:rsid w:val="008E0A3A"/>
    <w:rsid w:val="008F5248"/>
    <w:rsid w:val="00901411"/>
    <w:rsid w:val="009101D9"/>
    <w:rsid w:val="009255F0"/>
    <w:rsid w:val="00930BB5"/>
    <w:rsid w:val="0094009F"/>
    <w:rsid w:val="0095060A"/>
    <w:rsid w:val="00953807"/>
    <w:rsid w:val="009538F9"/>
    <w:rsid w:val="00954792"/>
    <w:rsid w:val="009623FF"/>
    <w:rsid w:val="00974D78"/>
    <w:rsid w:val="00976364"/>
    <w:rsid w:val="00977896"/>
    <w:rsid w:val="00990293"/>
    <w:rsid w:val="009A08F8"/>
    <w:rsid w:val="009A7927"/>
    <w:rsid w:val="009C278B"/>
    <w:rsid w:val="009D16A5"/>
    <w:rsid w:val="009D66CB"/>
    <w:rsid w:val="009E2DE5"/>
    <w:rsid w:val="009E57CA"/>
    <w:rsid w:val="009E7A67"/>
    <w:rsid w:val="00A054BF"/>
    <w:rsid w:val="00A05E20"/>
    <w:rsid w:val="00A1696F"/>
    <w:rsid w:val="00A17C0D"/>
    <w:rsid w:val="00A22FFF"/>
    <w:rsid w:val="00A234BA"/>
    <w:rsid w:val="00A264CB"/>
    <w:rsid w:val="00A42078"/>
    <w:rsid w:val="00A55CBA"/>
    <w:rsid w:val="00A57C25"/>
    <w:rsid w:val="00A61984"/>
    <w:rsid w:val="00A6477E"/>
    <w:rsid w:val="00A65CF8"/>
    <w:rsid w:val="00A87543"/>
    <w:rsid w:val="00A9757F"/>
    <w:rsid w:val="00AB1AD9"/>
    <w:rsid w:val="00AC41E3"/>
    <w:rsid w:val="00AD0840"/>
    <w:rsid w:val="00AE4BFB"/>
    <w:rsid w:val="00AF2AD5"/>
    <w:rsid w:val="00AF600C"/>
    <w:rsid w:val="00AF73D2"/>
    <w:rsid w:val="00AF7AB6"/>
    <w:rsid w:val="00B01B51"/>
    <w:rsid w:val="00B03362"/>
    <w:rsid w:val="00B22517"/>
    <w:rsid w:val="00B5344D"/>
    <w:rsid w:val="00B55872"/>
    <w:rsid w:val="00B61497"/>
    <w:rsid w:val="00B61810"/>
    <w:rsid w:val="00B81556"/>
    <w:rsid w:val="00B87D71"/>
    <w:rsid w:val="00BA7957"/>
    <w:rsid w:val="00BC5EFD"/>
    <w:rsid w:val="00BD0921"/>
    <w:rsid w:val="00BD3AAC"/>
    <w:rsid w:val="00BE041C"/>
    <w:rsid w:val="00BE7040"/>
    <w:rsid w:val="00BF2B9B"/>
    <w:rsid w:val="00C01F12"/>
    <w:rsid w:val="00C05344"/>
    <w:rsid w:val="00C05CC0"/>
    <w:rsid w:val="00C07BC4"/>
    <w:rsid w:val="00C14120"/>
    <w:rsid w:val="00C16E35"/>
    <w:rsid w:val="00C370A4"/>
    <w:rsid w:val="00C43518"/>
    <w:rsid w:val="00C47CBB"/>
    <w:rsid w:val="00C54110"/>
    <w:rsid w:val="00C573D3"/>
    <w:rsid w:val="00C73D24"/>
    <w:rsid w:val="00C74BD5"/>
    <w:rsid w:val="00C929B7"/>
    <w:rsid w:val="00C954BE"/>
    <w:rsid w:val="00C978EC"/>
    <w:rsid w:val="00CA2D3D"/>
    <w:rsid w:val="00CA5E4F"/>
    <w:rsid w:val="00CD2998"/>
    <w:rsid w:val="00CD54D0"/>
    <w:rsid w:val="00CF3B41"/>
    <w:rsid w:val="00CF685E"/>
    <w:rsid w:val="00D052E6"/>
    <w:rsid w:val="00D17321"/>
    <w:rsid w:val="00D24A45"/>
    <w:rsid w:val="00D30B20"/>
    <w:rsid w:val="00D411F8"/>
    <w:rsid w:val="00D432A0"/>
    <w:rsid w:val="00D46B77"/>
    <w:rsid w:val="00D478A8"/>
    <w:rsid w:val="00D52348"/>
    <w:rsid w:val="00D56B90"/>
    <w:rsid w:val="00D56F40"/>
    <w:rsid w:val="00D65A19"/>
    <w:rsid w:val="00D7758F"/>
    <w:rsid w:val="00D962C5"/>
    <w:rsid w:val="00DA2269"/>
    <w:rsid w:val="00DB4C3D"/>
    <w:rsid w:val="00DB654D"/>
    <w:rsid w:val="00DC0DF5"/>
    <w:rsid w:val="00DC2BB1"/>
    <w:rsid w:val="00DC3E57"/>
    <w:rsid w:val="00DC42D2"/>
    <w:rsid w:val="00DC5C32"/>
    <w:rsid w:val="00DC680E"/>
    <w:rsid w:val="00DD7A55"/>
    <w:rsid w:val="00DE3AF8"/>
    <w:rsid w:val="00DF5D94"/>
    <w:rsid w:val="00E03441"/>
    <w:rsid w:val="00E0525D"/>
    <w:rsid w:val="00E14FC1"/>
    <w:rsid w:val="00E21E5C"/>
    <w:rsid w:val="00E333B9"/>
    <w:rsid w:val="00E3651F"/>
    <w:rsid w:val="00E41FF2"/>
    <w:rsid w:val="00E60C67"/>
    <w:rsid w:val="00E64886"/>
    <w:rsid w:val="00E66461"/>
    <w:rsid w:val="00E70384"/>
    <w:rsid w:val="00E7262B"/>
    <w:rsid w:val="00E807BA"/>
    <w:rsid w:val="00E80B0F"/>
    <w:rsid w:val="00E83F4F"/>
    <w:rsid w:val="00E84A44"/>
    <w:rsid w:val="00E947C2"/>
    <w:rsid w:val="00E9526D"/>
    <w:rsid w:val="00EA0818"/>
    <w:rsid w:val="00EA1F73"/>
    <w:rsid w:val="00EC4AE4"/>
    <w:rsid w:val="00EC57AF"/>
    <w:rsid w:val="00ED19AF"/>
    <w:rsid w:val="00EE048A"/>
    <w:rsid w:val="00EE43F8"/>
    <w:rsid w:val="00EF1A2B"/>
    <w:rsid w:val="00F178D8"/>
    <w:rsid w:val="00F24541"/>
    <w:rsid w:val="00F25F53"/>
    <w:rsid w:val="00F42627"/>
    <w:rsid w:val="00F436A7"/>
    <w:rsid w:val="00F5159C"/>
    <w:rsid w:val="00F55A23"/>
    <w:rsid w:val="00F71BA8"/>
    <w:rsid w:val="00F75E76"/>
    <w:rsid w:val="00F83724"/>
    <w:rsid w:val="00F847F8"/>
    <w:rsid w:val="00F904F9"/>
    <w:rsid w:val="00F94444"/>
    <w:rsid w:val="00FA41E2"/>
    <w:rsid w:val="00FA44AC"/>
    <w:rsid w:val="00FA5C99"/>
    <w:rsid w:val="00FB2A11"/>
    <w:rsid w:val="00FB6677"/>
    <w:rsid w:val="00FC3136"/>
    <w:rsid w:val="00FC5FF5"/>
    <w:rsid w:val="00FD00D1"/>
    <w:rsid w:val="00FD6488"/>
    <w:rsid w:val="00FD72CB"/>
    <w:rsid w:val="00FD7388"/>
    <w:rsid w:val="00FE2F7E"/>
    <w:rsid w:val="00FF2160"/>
    <w:rsid w:val="00F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01FD5"/>
  <w15:chartTrackingRefBased/>
  <w15:docId w15:val="{5BC09F56-B21C-457C-8E29-C5379293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6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63537"/>
    <w:rPr>
      <w:color w:val="0000FF"/>
      <w:u w:val="single"/>
    </w:rPr>
  </w:style>
  <w:style w:type="paragraph" w:styleId="Header">
    <w:name w:val="header"/>
    <w:basedOn w:val="Normal"/>
    <w:link w:val="HeaderChar"/>
    <w:uiPriority w:val="99"/>
    <w:unhideWhenUsed/>
    <w:rsid w:val="009538F9"/>
    <w:pPr>
      <w:tabs>
        <w:tab w:val="center" w:pos="4680"/>
        <w:tab w:val="right" w:pos="9360"/>
      </w:tabs>
    </w:pPr>
  </w:style>
  <w:style w:type="character" w:customStyle="1" w:styleId="HeaderChar">
    <w:name w:val="Header Char"/>
    <w:link w:val="Header"/>
    <w:uiPriority w:val="99"/>
    <w:rsid w:val="009538F9"/>
    <w:rPr>
      <w:sz w:val="22"/>
      <w:szCs w:val="22"/>
    </w:rPr>
  </w:style>
  <w:style w:type="paragraph" w:styleId="Footer">
    <w:name w:val="footer"/>
    <w:basedOn w:val="Normal"/>
    <w:link w:val="FooterChar"/>
    <w:uiPriority w:val="99"/>
    <w:unhideWhenUsed/>
    <w:rsid w:val="009538F9"/>
    <w:pPr>
      <w:tabs>
        <w:tab w:val="center" w:pos="4680"/>
        <w:tab w:val="right" w:pos="9360"/>
      </w:tabs>
    </w:pPr>
  </w:style>
  <w:style w:type="character" w:customStyle="1" w:styleId="FooterChar">
    <w:name w:val="Footer Char"/>
    <w:link w:val="Footer"/>
    <w:uiPriority w:val="99"/>
    <w:rsid w:val="009538F9"/>
    <w:rPr>
      <w:sz w:val="22"/>
      <w:szCs w:val="22"/>
    </w:rPr>
  </w:style>
  <w:style w:type="paragraph" w:styleId="BalloonText">
    <w:name w:val="Balloon Text"/>
    <w:basedOn w:val="Normal"/>
    <w:link w:val="BalloonTextChar"/>
    <w:uiPriority w:val="99"/>
    <w:semiHidden/>
    <w:unhideWhenUsed/>
    <w:rsid w:val="004B63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633C"/>
    <w:rPr>
      <w:rFonts w:ascii="Tahoma" w:hAnsi="Tahoma" w:cs="Tahoma"/>
      <w:sz w:val="16"/>
      <w:szCs w:val="16"/>
    </w:rPr>
  </w:style>
  <w:style w:type="character" w:styleId="FollowedHyperlink">
    <w:name w:val="FollowedHyperlink"/>
    <w:uiPriority w:val="99"/>
    <w:semiHidden/>
    <w:unhideWhenUsed/>
    <w:rsid w:val="006D0234"/>
    <w:rPr>
      <w:color w:val="800080"/>
      <w:u w:val="single"/>
    </w:rPr>
  </w:style>
  <w:style w:type="paragraph" w:styleId="Revision">
    <w:name w:val="Revision"/>
    <w:hidden/>
    <w:uiPriority w:val="99"/>
    <w:semiHidden/>
    <w:rsid w:val="001B20E8"/>
    <w:rPr>
      <w:sz w:val="22"/>
      <w:szCs w:val="22"/>
    </w:rPr>
  </w:style>
  <w:style w:type="paragraph" w:styleId="ListParagraph">
    <w:name w:val="List Paragraph"/>
    <w:basedOn w:val="Normal"/>
    <w:uiPriority w:val="34"/>
    <w:qFormat/>
    <w:rsid w:val="001C40B4"/>
    <w:pPr>
      <w:ind w:left="720"/>
      <w:contextualSpacing/>
    </w:pPr>
  </w:style>
  <w:style w:type="character" w:styleId="CommentReference">
    <w:name w:val="annotation reference"/>
    <w:uiPriority w:val="99"/>
    <w:semiHidden/>
    <w:unhideWhenUsed/>
    <w:rsid w:val="0088616C"/>
    <w:rPr>
      <w:sz w:val="16"/>
      <w:szCs w:val="16"/>
    </w:rPr>
  </w:style>
  <w:style w:type="paragraph" w:styleId="CommentText">
    <w:name w:val="annotation text"/>
    <w:basedOn w:val="Normal"/>
    <w:link w:val="CommentTextChar"/>
    <w:uiPriority w:val="99"/>
    <w:unhideWhenUsed/>
    <w:rsid w:val="0088616C"/>
    <w:rPr>
      <w:sz w:val="20"/>
      <w:szCs w:val="20"/>
    </w:rPr>
  </w:style>
  <w:style w:type="character" w:customStyle="1" w:styleId="CommentTextChar">
    <w:name w:val="Comment Text Char"/>
    <w:basedOn w:val="DefaultParagraphFont"/>
    <w:link w:val="CommentText"/>
    <w:uiPriority w:val="99"/>
    <w:rsid w:val="0088616C"/>
  </w:style>
  <w:style w:type="paragraph" w:styleId="CommentSubject">
    <w:name w:val="annotation subject"/>
    <w:basedOn w:val="CommentText"/>
    <w:next w:val="CommentText"/>
    <w:link w:val="CommentSubjectChar"/>
    <w:uiPriority w:val="99"/>
    <w:semiHidden/>
    <w:unhideWhenUsed/>
    <w:rsid w:val="0088616C"/>
    <w:rPr>
      <w:b/>
      <w:bCs/>
    </w:rPr>
  </w:style>
  <w:style w:type="character" w:customStyle="1" w:styleId="CommentSubjectChar">
    <w:name w:val="Comment Subject Char"/>
    <w:link w:val="CommentSubject"/>
    <w:uiPriority w:val="99"/>
    <w:semiHidden/>
    <w:rsid w:val="0088616C"/>
    <w:rPr>
      <w:b/>
      <w:bCs/>
    </w:rPr>
  </w:style>
  <w:style w:type="character" w:styleId="UnresolvedMention">
    <w:name w:val="Unresolved Mention"/>
    <w:basedOn w:val="DefaultParagraphFont"/>
    <w:uiPriority w:val="99"/>
    <w:semiHidden/>
    <w:unhideWhenUsed/>
    <w:rsid w:val="00974D78"/>
    <w:rPr>
      <w:color w:val="605E5C"/>
      <w:shd w:val="clear" w:color="auto" w:fill="E1DFDD"/>
    </w:rPr>
  </w:style>
  <w:style w:type="paragraph" w:customStyle="1" w:styleId="text1">
    <w:name w:val="text1"/>
    <w:basedOn w:val="Normal"/>
    <w:rsid w:val="00384EA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384EAD"/>
    <w:pPr>
      <w:spacing w:before="100" w:beforeAutospacing="1" w:after="100" w:afterAutospacing="1" w:line="240" w:lineRule="auto"/>
    </w:pPr>
    <w:rPr>
      <w:rFonts w:ascii="Times New Roman" w:eastAsia="Times New Roman" w:hAnsi="Times New Roman"/>
      <w:sz w:val="24"/>
      <w:szCs w:val="24"/>
    </w:rPr>
  </w:style>
  <w:style w:type="character" w:customStyle="1" w:styleId="h3">
    <w:name w:val="h3"/>
    <w:basedOn w:val="DefaultParagraphFont"/>
    <w:rsid w:val="00384EAD"/>
  </w:style>
  <w:style w:type="paragraph" w:customStyle="1" w:styleId="Body1">
    <w:name w:val="Body1"/>
    <w:basedOn w:val="Normal"/>
    <w:rsid w:val="00653116"/>
    <w:pPr>
      <w:spacing w:line="240" w:lineRule="auto"/>
      <w:ind w:left="720" w:hanging="720"/>
    </w:pPr>
    <w:rPr>
      <w:rFonts w:ascii="Times New Roman" w:eastAsia="Times New Roman" w:hAnsi="Times New Roman"/>
      <w:sz w:val="20"/>
      <w:szCs w:val="20"/>
    </w:rPr>
  </w:style>
  <w:style w:type="paragraph" w:customStyle="1" w:styleId="Default">
    <w:name w:val="Default"/>
    <w:rsid w:val="00FA41E2"/>
    <w:pPr>
      <w:autoSpaceDE w:val="0"/>
      <w:autoSpaceDN w:val="0"/>
      <w:adjustRightInd w:val="0"/>
    </w:pPr>
    <w:rPr>
      <w:rFonts w:ascii="Arial" w:hAnsi="Arial" w:cs="Arial"/>
      <w:color w:val="000000"/>
      <w:sz w:val="24"/>
      <w:szCs w:val="24"/>
    </w:rPr>
  </w:style>
  <w:style w:type="paragraph" w:customStyle="1" w:styleId="Body10">
    <w:name w:val="Body 1"/>
    <w:basedOn w:val="Normal"/>
    <w:rsid w:val="00DC680E"/>
    <w:pPr>
      <w:spacing w:line="240" w:lineRule="auto"/>
      <w:ind w:left="720" w:hanging="72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0410">
      <w:bodyDiv w:val="1"/>
      <w:marLeft w:val="0"/>
      <w:marRight w:val="0"/>
      <w:marTop w:val="0"/>
      <w:marBottom w:val="0"/>
      <w:divBdr>
        <w:top w:val="none" w:sz="0" w:space="0" w:color="auto"/>
        <w:left w:val="none" w:sz="0" w:space="0" w:color="auto"/>
        <w:bottom w:val="none" w:sz="0" w:space="0" w:color="auto"/>
        <w:right w:val="none" w:sz="0" w:space="0" w:color="auto"/>
      </w:divBdr>
    </w:div>
    <w:div w:id="191695260">
      <w:bodyDiv w:val="1"/>
      <w:marLeft w:val="0"/>
      <w:marRight w:val="0"/>
      <w:marTop w:val="0"/>
      <w:marBottom w:val="0"/>
      <w:divBdr>
        <w:top w:val="none" w:sz="0" w:space="0" w:color="auto"/>
        <w:left w:val="none" w:sz="0" w:space="0" w:color="auto"/>
        <w:bottom w:val="none" w:sz="0" w:space="0" w:color="auto"/>
        <w:right w:val="none" w:sz="0" w:space="0" w:color="auto"/>
      </w:divBdr>
    </w:div>
    <w:div w:id="647710875">
      <w:bodyDiv w:val="1"/>
      <w:marLeft w:val="0"/>
      <w:marRight w:val="0"/>
      <w:marTop w:val="0"/>
      <w:marBottom w:val="0"/>
      <w:divBdr>
        <w:top w:val="none" w:sz="0" w:space="0" w:color="auto"/>
        <w:left w:val="none" w:sz="0" w:space="0" w:color="auto"/>
        <w:bottom w:val="none" w:sz="0" w:space="0" w:color="auto"/>
        <w:right w:val="none" w:sz="0" w:space="0" w:color="auto"/>
      </w:divBdr>
    </w:div>
    <w:div w:id="736585374">
      <w:bodyDiv w:val="1"/>
      <w:marLeft w:val="0"/>
      <w:marRight w:val="0"/>
      <w:marTop w:val="0"/>
      <w:marBottom w:val="0"/>
      <w:divBdr>
        <w:top w:val="none" w:sz="0" w:space="0" w:color="auto"/>
        <w:left w:val="none" w:sz="0" w:space="0" w:color="auto"/>
        <w:bottom w:val="none" w:sz="0" w:space="0" w:color="auto"/>
        <w:right w:val="none" w:sz="0" w:space="0" w:color="auto"/>
      </w:divBdr>
    </w:div>
    <w:div w:id="956104735">
      <w:bodyDiv w:val="1"/>
      <w:marLeft w:val="0"/>
      <w:marRight w:val="0"/>
      <w:marTop w:val="0"/>
      <w:marBottom w:val="0"/>
      <w:divBdr>
        <w:top w:val="none" w:sz="0" w:space="0" w:color="auto"/>
        <w:left w:val="none" w:sz="0" w:space="0" w:color="auto"/>
        <w:bottom w:val="none" w:sz="0" w:space="0" w:color="auto"/>
        <w:right w:val="none" w:sz="0" w:space="0" w:color="auto"/>
      </w:divBdr>
      <w:divsChild>
        <w:div w:id="406926944">
          <w:marLeft w:val="0"/>
          <w:marRight w:val="0"/>
          <w:marTop w:val="0"/>
          <w:marBottom w:val="0"/>
          <w:divBdr>
            <w:top w:val="none" w:sz="0" w:space="0" w:color="auto"/>
            <w:left w:val="none" w:sz="0" w:space="0" w:color="auto"/>
            <w:bottom w:val="none" w:sz="0" w:space="0" w:color="auto"/>
            <w:right w:val="none" w:sz="0" w:space="0" w:color="auto"/>
          </w:divBdr>
          <w:divsChild>
            <w:div w:id="1119180253">
              <w:marLeft w:val="0"/>
              <w:marRight w:val="0"/>
              <w:marTop w:val="0"/>
              <w:marBottom w:val="0"/>
              <w:divBdr>
                <w:top w:val="none" w:sz="0" w:space="0" w:color="auto"/>
                <w:left w:val="none" w:sz="0" w:space="0" w:color="auto"/>
                <w:bottom w:val="none" w:sz="0" w:space="0" w:color="auto"/>
                <w:right w:val="none" w:sz="0" w:space="0" w:color="auto"/>
              </w:divBdr>
              <w:divsChild>
                <w:div w:id="1918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217">
          <w:marLeft w:val="0"/>
          <w:marRight w:val="0"/>
          <w:marTop w:val="0"/>
          <w:marBottom w:val="0"/>
          <w:divBdr>
            <w:top w:val="none" w:sz="0" w:space="0" w:color="auto"/>
            <w:left w:val="none" w:sz="0" w:space="0" w:color="auto"/>
            <w:bottom w:val="none" w:sz="0" w:space="0" w:color="auto"/>
            <w:right w:val="none" w:sz="0" w:space="0" w:color="auto"/>
          </w:divBdr>
          <w:divsChild>
            <w:div w:id="70390301">
              <w:marLeft w:val="0"/>
              <w:marRight w:val="0"/>
              <w:marTop w:val="0"/>
              <w:marBottom w:val="0"/>
              <w:divBdr>
                <w:top w:val="none" w:sz="0" w:space="0" w:color="auto"/>
                <w:left w:val="none" w:sz="0" w:space="0" w:color="auto"/>
                <w:bottom w:val="none" w:sz="0" w:space="0" w:color="auto"/>
                <w:right w:val="none" w:sz="0" w:space="0" w:color="auto"/>
              </w:divBdr>
              <w:divsChild>
                <w:div w:id="7077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5092">
      <w:bodyDiv w:val="1"/>
      <w:marLeft w:val="0"/>
      <w:marRight w:val="0"/>
      <w:marTop w:val="0"/>
      <w:marBottom w:val="0"/>
      <w:divBdr>
        <w:top w:val="none" w:sz="0" w:space="0" w:color="auto"/>
        <w:left w:val="none" w:sz="0" w:space="0" w:color="auto"/>
        <w:bottom w:val="none" w:sz="0" w:space="0" w:color="auto"/>
        <w:right w:val="none" w:sz="0" w:space="0" w:color="auto"/>
      </w:divBdr>
    </w:div>
    <w:div w:id="1395851367">
      <w:bodyDiv w:val="1"/>
      <w:marLeft w:val="0"/>
      <w:marRight w:val="0"/>
      <w:marTop w:val="0"/>
      <w:marBottom w:val="0"/>
      <w:divBdr>
        <w:top w:val="none" w:sz="0" w:space="0" w:color="auto"/>
        <w:left w:val="none" w:sz="0" w:space="0" w:color="auto"/>
        <w:bottom w:val="none" w:sz="0" w:space="0" w:color="auto"/>
        <w:right w:val="none" w:sz="0" w:space="0" w:color="auto"/>
      </w:divBdr>
    </w:div>
    <w:div w:id="1425879932">
      <w:bodyDiv w:val="1"/>
      <w:marLeft w:val="0"/>
      <w:marRight w:val="0"/>
      <w:marTop w:val="0"/>
      <w:marBottom w:val="0"/>
      <w:divBdr>
        <w:top w:val="none" w:sz="0" w:space="0" w:color="auto"/>
        <w:left w:val="none" w:sz="0" w:space="0" w:color="auto"/>
        <w:bottom w:val="none" w:sz="0" w:space="0" w:color="auto"/>
        <w:right w:val="none" w:sz="0" w:space="0" w:color="auto"/>
      </w:divBdr>
    </w:div>
    <w:div w:id="1814059383">
      <w:bodyDiv w:val="1"/>
      <w:marLeft w:val="0"/>
      <w:marRight w:val="0"/>
      <w:marTop w:val="0"/>
      <w:marBottom w:val="0"/>
      <w:divBdr>
        <w:top w:val="none" w:sz="0" w:space="0" w:color="auto"/>
        <w:left w:val="none" w:sz="0" w:space="0" w:color="auto"/>
        <w:bottom w:val="none" w:sz="0" w:space="0" w:color="auto"/>
        <w:right w:val="none" w:sz="0" w:space="0" w:color="auto"/>
      </w:divBdr>
    </w:div>
    <w:div w:id="18790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pubs/adastatute08.htm" TargetMode="External"/><Relationship Id="rId13" Type="http://schemas.openxmlformats.org/officeDocument/2006/relationships/hyperlink" Target="https://www.ada.gov/pubs/adastatute0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crt/fair-housing-act-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scode.house.gov/view.xhtml?req=granuleid:USC-prelim-title20-section1232g&amp;num=0&amp;edition=prel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a.gov/pubs/adastatute08.htm" TargetMode="External"/><Relationship Id="rId5" Type="http://schemas.openxmlformats.org/officeDocument/2006/relationships/webSettings" Target="webSettings.xml"/><Relationship Id="rId15" Type="http://schemas.openxmlformats.org/officeDocument/2006/relationships/hyperlink" Target="https://gato-docs.its.txstate.edu/jcr:21ad9de8-b019-47ea-b46c-e6ff69e0b00b/ODS%20Emotional%20Support%20Animal%20Information%20Form.pdf" TargetMode="External"/><Relationship Id="rId10" Type="http://schemas.openxmlformats.org/officeDocument/2006/relationships/hyperlink" Target="https://www.ada.gov/pubs/adastatute08.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ustice.gov/crt/fair-housing-act-2" TargetMode="External"/><Relationship Id="rId14" Type="http://schemas.openxmlformats.org/officeDocument/2006/relationships/hyperlink" Target="https://policies.txstate.edu/division-policies/student-affairs/07-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D840-6221-45DB-9FED-11114064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18760</CharactersWithSpaces>
  <SharedDoc>false</SharedDoc>
  <HLinks>
    <vt:vector size="174" baseType="variant">
      <vt:variant>
        <vt:i4>5636178</vt:i4>
      </vt:variant>
      <vt:variant>
        <vt:i4>84</vt:i4>
      </vt:variant>
      <vt:variant>
        <vt:i4>0</vt:i4>
      </vt:variant>
      <vt:variant>
        <vt:i4>5</vt:i4>
      </vt:variant>
      <vt:variant>
        <vt:lpwstr>http://www.txstate.edu/effective/upps/upps-04-04-46.html</vt:lpwstr>
      </vt:variant>
      <vt:variant>
        <vt:lpwstr/>
      </vt:variant>
      <vt:variant>
        <vt:i4>851992</vt:i4>
      </vt:variant>
      <vt:variant>
        <vt:i4>81</vt:i4>
      </vt:variant>
      <vt:variant>
        <vt:i4>0</vt:i4>
      </vt:variant>
      <vt:variant>
        <vt:i4>5</vt:i4>
      </vt:variant>
      <vt:variant>
        <vt:lpwstr>https://sa.txstate.edu/pps/upps071101GrievanceforStuWithDisab.pdf</vt:lpwstr>
      </vt:variant>
      <vt:variant>
        <vt:lpwstr/>
      </vt:variant>
      <vt:variant>
        <vt:i4>196694</vt:i4>
      </vt:variant>
      <vt:variant>
        <vt:i4>78</vt:i4>
      </vt:variant>
      <vt:variant>
        <vt:i4>0</vt:i4>
      </vt:variant>
      <vt:variant>
        <vt:i4>5</vt:i4>
      </vt:variant>
      <vt:variant>
        <vt:lpwstr>https://www.eeoc.gov/laws/statutes/adaaa.cfm</vt:lpwstr>
      </vt:variant>
      <vt:variant>
        <vt:lpwstr/>
      </vt:variant>
      <vt:variant>
        <vt:i4>4259922</vt:i4>
      </vt:variant>
      <vt:variant>
        <vt:i4>75</vt:i4>
      </vt:variant>
      <vt:variant>
        <vt:i4>0</vt:i4>
      </vt:variant>
      <vt:variant>
        <vt:i4>5</vt:i4>
      </vt:variant>
      <vt:variant>
        <vt:lpwstr>https://www.ada.gov/pubs/ada.htm</vt:lpwstr>
      </vt:variant>
      <vt:variant>
        <vt:lpwstr/>
      </vt:variant>
      <vt:variant>
        <vt:i4>5373957</vt:i4>
      </vt:variant>
      <vt:variant>
        <vt:i4>72</vt:i4>
      </vt:variant>
      <vt:variant>
        <vt:i4>0</vt:i4>
      </vt:variant>
      <vt:variant>
        <vt:i4>5</vt:i4>
      </vt:variant>
      <vt:variant>
        <vt:lpwstr>http://www.hhs.gov/sites/default/files/knowyourrights504adafactsheet.pdf</vt:lpwstr>
      </vt:variant>
      <vt:variant>
        <vt:lpwstr/>
      </vt:variant>
      <vt:variant>
        <vt:i4>196694</vt:i4>
      </vt:variant>
      <vt:variant>
        <vt:i4>69</vt:i4>
      </vt:variant>
      <vt:variant>
        <vt:i4>0</vt:i4>
      </vt:variant>
      <vt:variant>
        <vt:i4>5</vt:i4>
      </vt:variant>
      <vt:variant>
        <vt:lpwstr>https://www.eeoc.gov/laws/statutes/adaaa.cfm</vt:lpwstr>
      </vt:variant>
      <vt:variant>
        <vt:lpwstr/>
      </vt:variant>
      <vt:variant>
        <vt:i4>3145786</vt:i4>
      </vt:variant>
      <vt:variant>
        <vt:i4>66</vt:i4>
      </vt:variant>
      <vt:variant>
        <vt:i4>0</vt:i4>
      </vt:variant>
      <vt:variant>
        <vt:i4>5</vt:i4>
      </vt:variant>
      <vt:variant>
        <vt:lpwstr>https://sa.txstate.edu/pps/upps071101ModifCourseCurriculum.pdf</vt:lpwstr>
      </vt:variant>
      <vt:variant>
        <vt:lpwstr/>
      </vt:variant>
      <vt:variant>
        <vt:i4>1703966</vt:i4>
      </vt:variant>
      <vt:variant>
        <vt:i4>63</vt:i4>
      </vt:variant>
      <vt:variant>
        <vt:i4>0</vt:i4>
      </vt:variant>
      <vt:variant>
        <vt:i4>5</vt:i4>
      </vt:variant>
      <vt:variant>
        <vt:lpwstr>https://sa.txstate.edu/pps/upps071101SignLanguage.pdf</vt:lpwstr>
      </vt:variant>
      <vt:variant>
        <vt:lpwstr/>
      </vt:variant>
      <vt:variant>
        <vt:i4>5701697</vt:i4>
      </vt:variant>
      <vt:variant>
        <vt:i4>60</vt:i4>
      </vt:variant>
      <vt:variant>
        <vt:i4>0</vt:i4>
      </vt:variant>
      <vt:variant>
        <vt:i4>5</vt:i4>
      </vt:variant>
      <vt:variant>
        <vt:lpwstr>https://sa.txstate.edu/pps/upps071101ServOrAssistAnimals.pdf</vt:lpwstr>
      </vt:variant>
      <vt:variant>
        <vt:lpwstr/>
      </vt:variant>
      <vt:variant>
        <vt:i4>262175</vt:i4>
      </vt:variant>
      <vt:variant>
        <vt:i4>57</vt:i4>
      </vt:variant>
      <vt:variant>
        <vt:i4>0</vt:i4>
      </vt:variant>
      <vt:variant>
        <vt:i4>5</vt:i4>
      </vt:variant>
      <vt:variant>
        <vt:lpwstr>https://sa.txstate.edu/pps/upps071101WebAccessibility.pdf</vt:lpwstr>
      </vt:variant>
      <vt:variant>
        <vt:lpwstr/>
      </vt:variant>
      <vt:variant>
        <vt:i4>6226006</vt:i4>
      </vt:variant>
      <vt:variant>
        <vt:i4>54</vt:i4>
      </vt:variant>
      <vt:variant>
        <vt:i4>0</vt:i4>
      </vt:variant>
      <vt:variant>
        <vt:i4>5</vt:i4>
      </vt:variant>
      <vt:variant>
        <vt:lpwstr>http://www.txstate.edu/effective/upps/upps-07-09-01.html</vt:lpwstr>
      </vt:variant>
      <vt:variant>
        <vt:lpwstr/>
      </vt:variant>
      <vt:variant>
        <vt:i4>2097199</vt:i4>
      </vt:variant>
      <vt:variant>
        <vt:i4>51</vt:i4>
      </vt:variant>
      <vt:variant>
        <vt:i4>0</vt:i4>
      </vt:variant>
      <vt:variant>
        <vt:i4>5</vt:i4>
      </vt:variant>
      <vt:variant>
        <vt:lpwstr>https://www.access-board.gov/guidelines-and-standards/buildings-and-sites/about-the-ada-standards/background/adaag</vt:lpwstr>
      </vt:variant>
      <vt:variant>
        <vt:lpwstr/>
      </vt:variant>
      <vt:variant>
        <vt:i4>8257575</vt:i4>
      </vt:variant>
      <vt:variant>
        <vt:i4>48</vt:i4>
      </vt:variant>
      <vt:variant>
        <vt:i4>0</vt:i4>
      </vt:variant>
      <vt:variant>
        <vt:i4>5</vt:i4>
      </vt:variant>
      <vt:variant>
        <vt:lpwstr>https://www.license.state.tx.us/ab/tas/tascomplete.pdf</vt:lpwstr>
      </vt:variant>
      <vt:variant>
        <vt:lpwstr/>
      </vt:variant>
      <vt:variant>
        <vt:i4>1835034</vt:i4>
      </vt:variant>
      <vt:variant>
        <vt:i4>45</vt:i4>
      </vt:variant>
      <vt:variant>
        <vt:i4>0</vt:i4>
      </vt:variant>
      <vt:variant>
        <vt:i4>5</vt:i4>
      </vt:variant>
      <vt:variant>
        <vt:lpwstr>https://sa.txstate.edu/pps/upps071101HousingReqDisabNeeds.pdf</vt:lpwstr>
      </vt:variant>
      <vt:variant>
        <vt:lpwstr/>
      </vt:variant>
      <vt:variant>
        <vt:i4>5373974</vt:i4>
      </vt:variant>
      <vt:variant>
        <vt:i4>42</vt:i4>
      </vt:variant>
      <vt:variant>
        <vt:i4>0</vt:i4>
      </vt:variant>
      <vt:variant>
        <vt:i4>5</vt:i4>
      </vt:variant>
      <vt:variant>
        <vt:lpwstr>http://www.reslife.txstate.edu/about/contact.html</vt:lpwstr>
      </vt:variant>
      <vt:variant>
        <vt:lpwstr/>
      </vt:variant>
      <vt:variant>
        <vt:i4>3473443</vt:i4>
      </vt:variant>
      <vt:variant>
        <vt:i4>39</vt:i4>
      </vt:variant>
      <vt:variant>
        <vt:i4>0</vt:i4>
      </vt:variant>
      <vt:variant>
        <vt:i4>5</vt:i4>
      </vt:variant>
      <vt:variant>
        <vt:lpwstr>http://www.reslife.txstate.edu/</vt:lpwstr>
      </vt:variant>
      <vt:variant>
        <vt:lpwstr/>
      </vt:variant>
      <vt:variant>
        <vt:i4>7078013</vt:i4>
      </vt:variant>
      <vt:variant>
        <vt:i4>36</vt:i4>
      </vt:variant>
      <vt:variant>
        <vt:i4>0</vt:i4>
      </vt:variant>
      <vt:variant>
        <vt:i4>5</vt:i4>
      </vt:variant>
      <vt:variant>
        <vt:lpwstr>http://www.ods.txstate.edu/faculty-and-staff-resources/teaching-resource-guide.html</vt:lpwstr>
      </vt:variant>
      <vt:variant>
        <vt:lpwstr/>
      </vt:variant>
      <vt:variant>
        <vt:i4>7078013</vt:i4>
      </vt:variant>
      <vt:variant>
        <vt:i4>33</vt:i4>
      </vt:variant>
      <vt:variant>
        <vt:i4>0</vt:i4>
      </vt:variant>
      <vt:variant>
        <vt:i4>5</vt:i4>
      </vt:variant>
      <vt:variant>
        <vt:lpwstr>http://www.ods.txstate.edu/faculty-and-staff-resources/teaching-resource-guide.html</vt:lpwstr>
      </vt:variant>
      <vt:variant>
        <vt:lpwstr/>
      </vt:variant>
      <vt:variant>
        <vt:i4>851992</vt:i4>
      </vt:variant>
      <vt:variant>
        <vt:i4>30</vt:i4>
      </vt:variant>
      <vt:variant>
        <vt:i4>0</vt:i4>
      </vt:variant>
      <vt:variant>
        <vt:i4>5</vt:i4>
      </vt:variant>
      <vt:variant>
        <vt:lpwstr>https://sa.txstate.edu/pps/upps071101GrievanceforStuWithDisab.pdf</vt:lpwstr>
      </vt:variant>
      <vt:variant>
        <vt:lpwstr/>
      </vt:variant>
      <vt:variant>
        <vt:i4>393308</vt:i4>
      </vt:variant>
      <vt:variant>
        <vt:i4>27</vt:i4>
      </vt:variant>
      <vt:variant>
        <vt:i4>0</vt:i4>
      </vt:variant>
      <vt:variant>
        <vt:i4>5</vt:i4>
      </vt:variant>
      <vt:variant>
        <vt:lpwstr>http://www.txstate.edu/trec/</vt:lpwstr>
      </vt:variant>
      <vt:variant>
        <vt:lpwstr/>
      </vt:variant>
      <vt:variant>
        <vt:i4>2359336</vt:i4>
      </vt:variant>
      <vt:variant>
        <vt:i4>24</vt:i4>
      </vt:variant>
      <vt:variant>
        <vt:i4>0</vt:i4>
      </vt:variant>
      <vt:variant>
        <vt:i4>5</vt:i4>
      </vt:variant>
      <vt:variant>
        <vt:lpwstr>http://www.ods.txstate.edu/</vt:lpwstr>
      </vt:variant>
      <vt:variant>
        <vt:lpwstr/>
      </vt:variant>
      <vt:variant>
        <vt:i4>7078013</vt:i4>
      </vt:variant>
      <vt:variant>
        <vt:i4>21</vt:i4>
      </vt:variant>
      <vt:variant>
        <vt:i4>0</vt:i4>
      </vt:variant>
      <vt:variant>
        <vt:i4>5</vt:i4>
      </vt:variant>
      <vt:variant>
        <vt:lpwstr>http://www.ods.txstate.edu/faculty-and-staff-resources/teaching-resource-guide.html</vt:lpwstr>
      </vt:variant>
      <vt:variant>
        <vt:lpwstr/>
      </vt:variant>
      <vt:variant>
        <vt:i4>5111895</vt:i4>
      </vt:variant>
      <vt:variant>
        <vt:i4>18</vt:i4>
      </vt:variant>
      <vt:variant>
        <vt:i4>0</vt:i4>
      </vt:variant>
      <vt:variant>
        <vt:i4>5</vt:i4>
      </vt:variant>
      <vt:variant>
        <vt:lpwstr>https://sa.txstate.edu/pps/upps071101AcadAccomLetter.pdf</vt:lpwstr>
      </vt:variant>
      <vt:variant>
        <vt:lpwstr/>
      </vt:variant>
      <vt:variant>
        <vt:i4>5374039</vt:i4>
      </vt:variant>
      <vt:variant>
        <vt:i4>15</vt:i4>
      </vt:variant>
      <vt:variant>
        <vt:i4>0</vt:i4>
      </vt:variant>
      <vt:variant>
        <vt:i4>5</vt:i4>
      </vt:variant>
      <vt:variant>
        <vt:lpwstr>http://www.txstate.edu/effective/upps/upps-04-04-03.html</vt:lpwstr>
      </vt:variant>
      <vt:variant>
        <vt:lpwstr/>
      </vt:variant>
      <vt:variant>
        <vt:i4>5373957</vt:i4>
      </vt:variant>
      <vt:variant>
        <vt:i4>12</vt:i4>
      </vt:variant>
      <vt:variant>
        <vt:i4>0</vt:i4>
      </vt:variant>
      <vt:variant>
        <vt:i4>5</vt:i4>
      </vt:variant>
      <vt:variant>
        <vt:lpwstr>http://www.hhs.gov/sites/default/files/knowyourrights504adafactsheet.pdf</vt:lpwstr>
      </vt:variant>
      <vt:variant>
        <vt:lpwstr/>
      </vt:variant>
      <vt:variant>
        <vt:i4>4259922</vt:i4>
      </vt:variant>
      <vt:variant>
        <vt:i4>9</vt:i4>
      </vt:variant>
      <vt:variant>
        <vt:i4>0</vt:i4>
      </vt:variant>
      <vt:variant>
        <vt:i4>5</vt:i4>
      </vt:variant>
      <vt:variant>
        <vt:lpwstr>https://www.ada.gov/pubs/ada.htm</vt:lpwstr>
      </vt:variant>
      <vt:variant>
        <vt:lpwstr/>
      </vt:variant>
      <vt:variant>
        <vt:i4>3997814</vt:i4>
      </vt:variant>
      <vt:variant>
        <vt:i4>6</vt:i4>
      </vt:variant>
      <vt:variant>
        <vt:i4>0</vt:i4>
      </vt:variant>
      <vt:variant>
        <vt:i4>5</vt:i4>
      </vt:variant>
      <vt:variant>
        <vt:lpwstr>http://www.eeoc.gov/laws/statutes/adaaa.cfm</vt:lpwstr>
      </vt:variant>
      <vt:variant>
        <vt:lpwstr/>
      </vt:variant>
      <vt:variant>
        <vt:i4>3735604</vt:i4>
      </vt:variant>
      <vt:variant>
        <vt:i4>3</vt:i4>
      </vt:variant>
      <vt:variant>
        <vt:i4>0</vt:i4>
      </vt:variant>
      <vt:variant>
        <vt:i4>5</vt:i4>
      </vt:variant>
      <vt:variant>
        <vt:lpwstr>http://www.ada.gov/pubs/ada.htm</vt:lpwstr>
      </vt:variant>
      <vt:variant>
        <vt:lpwstr/>
      </vt:variant>
      <vt:variant>
        <vt:i4>5373957</vt:i4>
      </vt:variant>
      <vt:variant>
        <vt:i4>0</vt:i4>
      </vt:variant>
      <vt:variant>
        <vt:i4>0</vt:i4>
      </vt:variant>
      <vt:variant>
        <vt:i4>5</vt:i4>
      </vt:variant>
      <vt:variant>
        <vt:lpwstr>http://www.hhs.gov/sites/default/files/knowyourrights504adafactsheet.pdf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sb17</dc:creator>
  <cp:keywords/>
  <cp:lastModifiedBy>Martinez, Iza N</cp:lastModifiedBy>
  <cp:revision>6</cp:revision>
  <cp:lastPrinted>2021-09-02T19:41:00Z</cp:lastPrinted>
  <dcterms:created xsi:type="dcterms:W3CDTF">2021-09-07T20:20:00Z</dcterms:created>
  <dcterms:modified xsi:type="dcterms:W3CDTF">2023-02-17T18:32:00Z</dcterms:modified>
</cp:coreProperties>
</file>