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45E0" w14:textId="50077E9C" w:rsidR="0089603A" w:rsidRDefault="0089603A" w:rsidP="00605C30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A911783" w14:textId="3B3FEB8F" w:rsidR="0089603A" w:rsidRDefault="0089603A" w:rsidP="00605C30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3CA72A" w14:textId="77777777" w:rsidR="0089603A" w:rsidRDefault="0089603A" w:rsidP="00605C30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88D04A5" w14:textId="5B58E262" w:rsidR="00605C30" w:rsidRPr="0089603A" w:rsidRDefault="00605C30" w:rsidP="00605C30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sz w:val="24"/>
          <w:szCs w:val="24"/>
        </w:rPr>
        <w:t>Bobcat Digital Signs</w:t>
      </w:r>
      <w:r w:rsidRPr="0089603A">
        <w:rPr>
          <w:rFonts w:ascii="Arial" w:hAnsi="Arial" w:cs="Arial"/>
          <w:sz w:val="24"/>
          <w:szCs w:val="24"/>
        </w:rPr>
        <w:tab/>
      </w:r>
      <w:r w:rsidRPr="0089603A">
        <w:rPr>
          <w:rFonts w:ascii="Arial" w:eastAsia="Times New Roman" w:hAnsi="Arial" w:cs="Arial"/>
          <w:b/>
          <w:bCs/>
          <w:sz w:val="24"/>
          <w:szCs w:val="24"/>
        </w:rPr>
        <w:t>UPPS No. 06.05.06</w:t>
      </w:r>
    </w:p>
    <w:p w14:paraId="64F8084E" w14:textId="75B928A3" w:rsidR="00605C30" w:rsidRPr="0089603A" w:rsidRDefault="00605C30" w:rsidP="00605C30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9603A">
        <w:rPr>
          <w:rFonts w:ascii="Arial" w:eastAsia="Times New Roman" w:hAnsi="Arial" w:cs="Arial"/>
          <w:b/>
          <w:sz w:val="24"/>
          <w:szCs w:val="24"/>
        </w:rPr>
        <w:tab/>
        <w:t>Issue No. 1</w:t>
      </w:r>
      <w:r w:rsidRPr="0089603A">
        <w:rPr>
          <w:rFonts w:ascii="Arial" w:eastAsia="Times New Roman" w:hAnsi="Arial" w:cs="Arial"/>
          <w:b/>
          <w:sz w:val="24"/>
          <w:szCs w:val="24"/>
        </w:rPr>
        <w:br/>
      </w:r>
      <w:r w:rsidRPr="0089603A">
        <w:rPr>
          <w:rFonts w:ascii="Arial" w:eastAsia="Times New Roman" w:hAnsi="Arial" w:cs="Arial"/>
          <w:b/>
          <w:sz w:val="24"/>
          <w:szCs w:val="24"/>
        </w:rPr>
        <w:tab/>
        <w:t>Effective Date:</w:t>
      </w:r>
      <w:r w:rsidR="0089603A">
        <w:rPr>
          <w:rFonts w:ascii="Arial" w:eastAsia="Times New Roman" w:hAnsi="Arial" w:cs="Arial"/>
          <w:b/>
          <w:sz w:val="24"/>
          <w:szCs w:val="24"/>
        </w:rPr>
        <w:t xml:space="preserve"> 03/03/2023</w:t>
      </w:r>
      <w:r w:rsidRPr="0089603A">
        <w:rPr>
          <w:rFonts w:ascii="Arial" w:eastAsia="Times New Roman" w:hAnsi="Arial" w:cs="Arial"/>
          <w:b/>
          <w:sz w:val="24"/>
          <w:szCs w:val="24"/>
        </w:rPr>
        <w:br/>
      </w:r>
      <w:r w:rsidRPr="0089603A">
        <w:rPr>
          <w:rFonts w:ascii="Arial" w:eastAsia="Times New Roman" w:hAnsi="Arial" w:cs="Arial"/>
          <w:b/>
          <w:sz w:val="24"/>
          <w:szCs w:val="24"/>
        </w:rPr>
        <w:tab/>
        <w:t xml:space="preserve">Next Review Date: </w:t>
      </w:r>
      <w:r w:rsidR="0089603A">
        <w:rPr>
          <w:rFonts w:ascii="Arial" w:eastAsia="Times New Roman" w:hAnsi="Arial" w:cs="Arial"/>
          <w:b/>
          <w:sz w:val="24"/>
          <w:szCs w:val="24"/>
        </w:rPr>
        <w:t>03/01/2026 (E3Y)</w:t>
      </w:r>
    </w:p>
    <w:p w14:paraId="1A63746D" w14:textId="5FD2A65E" w:rsidR="00605C30" w:rsidRDefault="00605C30" w:rsidP="00605C30">
      <w:pPr>
        <w:spacing w:after="0" w:line="240" w:lineRule="auto"/>
        <w:ind w:left="504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sz w:val="24"/>
          <w:szCs w:val="24"/>
        </w:rPr>
        <w:t>Sr</w:t>
      </w:r>
      <w:r w:rsidR="0089603A">
        <w:rPr>
          <w:rFonts w:ascii="Arial" w:eastAsia="Times New Roman" w:hAnsi="Arial" w:cs="Arial"/>
          <w:b/>
          <w:sz w:val="24"/>
          <w:szCs w:val="24"/>
        </w:rPr>
        <w:t>.</w:t>
      </w:r>
      <w:r w:rsidRPr="0089603A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Pr="0089603A">
        <w:rPr>
          <w:rFonts w:ascii="Arial" w:eastAsia="Times New Roman" w:hAnsi="Arial" w:cs="Arial"/>
          <w:b/>
          <w:kern w:val="36"/>
          <w:sz w:val="24"/>
          <w:szCs w:val="24"/>
        </w:rPr>
        <w:t>Vice President for Information Technology</w:t>
      </w:r>
    </w:p>
    <w:p w14:paraId="74763623" w14:textId="3E4A168B" w:rsidR="00605C30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B4FB434" w14:textId="77777777" w:rsidR="0089603A" w:rsidRPr="0089603A" w:rsidRDefault="0089603A" w:rsidP="0089603A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6A9C8EB" w14:textId="5FF3D390" w:rsidR="0089603A" w:rsidRDefault="00605C30" w:rsidP="008960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>POLICY STATEMENT</w:t>
      </w:r>
    </w:p>
    <w:p w14:paraId="28081A06" w14:textId="77777777" w:rsidR="0089603A" w:rsidRPr="0089603A" w:rsidRDefault="0089603A" w:rsidP="0089603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970BD75" w14:textId="2A8DAEB9" w:rsidR="00605C30" w:rsidRPr="0089603A" w:rsidRDefault="00605C30" w:rsidP="008960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9603A">
        <w:rPr>
          <w:rFonts w:ascii="Arial" w:eastAsia="Times New Roman" w:hAnsi="Arial" w:cs="Arial"/>
          <w:i/>
          <w:iCs/>
          <w:color w:val="222222"/>
          <w:sz w:val="24"/>
          <w:szCs w:val="24"/>
        </w:rPr>
        <w:t>Texas State University is committed to providing a reliable digital signage program that enhances the ability to share information to a wider audience and extends the emergency notification system.</w:t>
      </w:r>
    </w:p>
    <w:p w14:paraId="46C4D663" w14:textId="77777777" w:rsidR="0089603A" w:rsidRDefault="0089603A" w:rsidP="0089603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4520D59F" w14:textId="59DB226F" w:rsidR="00605C30" w:rsidRPr="0089603A" w:rsidRDefault="00605C30" w:rsidP="0089603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01. </w:t>
      </w: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  <w:t>BACKGROUND INFORMATION</w:t>
      </w:r>
    </w:p>
    <w:p w14:paraId="17AFFD5F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597D95C" w14:textId="0DBC3E98" w:rsidR="00605C30" w:rsidRPr="0089603A" w:rsidRDefault="00605C30" w:rsidP="00605C30">
      <w:pPr>
        <w:pStyle w:val="ListParagraph"/>
        <w:numPr>
          <w:ilvl w:val="1"/>
          <w:numId w:val="3"/>
        </w:numPr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This policy outlines the use and governance of Bobcat Digital Signs (BDS) at Texas State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 xml:space="preserve"> University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. BDS was established to: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3D7A92F0" w14:textId="16C90499" w:rsidR="00605C30" w:rsidRPr="0089603A" w:rsidRDefault="00605C30" w:rsidP="00605C30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extend the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u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niversity’s ability to reach the campus community through marketing and communication via a unified, standards-based service platform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 xml:space="preserve">;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2263C5F9" w14:textId="7F761157" w:rsidR="00605C30" w:rsidRPr="0089603A" w:rsidRDefault="00605C30" w:rsidP="00605C30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extend the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u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niversity’s ability to reach the campus community in case of emergency by utilizing digital signage across the campuses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 xml:space="preserve">;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68AEB18E" w14:textId="4E1D2EED" w:rsidR="00605C30" w:rsidRPr="0089603A" w:rsidRDefault="00605C30" w:rsidP="00605C30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provide a platform for university entities who do not own digital signs to leverage BDS for marketing and communications needs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 xml:space="preserve">; and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10DE7519" w14:textId="77777777" w:rsidR="00605C30" w:rsidRPr="0089603A" w:rsidRDefault="00605C30" w:rsidP="00605C30">
      <w:pPr>
        <w:pStyle w:val="ListParagraph"/>
        <w:numPr>
          <w:ilvl w:val="0"/>
          <w:numId w:val="25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create a financially self-sustaining service, removing licensing and equipment lifecycle burdens.</w:t>
      </w:r>
    </w:p>
    <w:p w14:paraId="26CD89BA" w14:textId="4E31410C" w:rsidR="00605C30" w:rsidRPr="00FC0005" w:rsidRDefault="00605C30" w:rsidP="00FC0005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6296DC7" w14:textId="5CFE4CFF" w:rsidR="00605C30" w:rsidRPr="0089603A" w:rsidRDefault="00605C30" w:rsidP="00605C30">
      <w:pPr>
        <w:pStyle w:val="ListParagraph"/>
        <w:numPr>
          <w:ilvl w:val="1"/>
          <w:numId w:val="3"/>
        </w:numPr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BDS is governed by a committee with faculty and staff representation from multiple areas of the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u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niversity. The BDS Governance Committee establishes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university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polic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y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and procedure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 xml:space="preserve"> statements (UPPSs)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governing advertiser content, participation requirements, </w:t>
      </w:r>
      <w:r w:rsidRPr="0089603A">
        <w:rPr>
          <w:rFonts w:ascii="Arial" w:eastAsia="Times New Roman" w:hAnsi="Arial" w:cs="Arial"/>
          <w:sz w:val="24"/>
          <w:szCs w:val="24"/>
        </w:rPr>
        <w:t xml:space="preserve">service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expectations</w:t>
      </w:r>
      <w:r w:rsidRPr="0089603A">
        <w:rPr>
          <w:rFonts w:ascii="Arial" w:eastAsia="Times New Roman" w:hAnsi="Arial" w:cs="Arial"/>
          <w:sz w:val="24"/>
          <w:szCs w:val="24"/>
        </w:rPr>
        <w:t>, and sets advertising rates and allocations.</w:t>
      </w:r>
    </w:p>
    <w:p w14:paraId="6E653086" w14:textId="77777777" w:rsidR="00605C30" w:rsidRPr="0089603A" w:rsidRDefault="00605C30" w:rsidP="00605C30">
      <w:pPr>
        <w:pStyle w:val="ListParagraph"/>
        <w:rPr>
          <w:rFonts w:ascii="Arial" w:eastAsia="Times New Roman" w:hAnsi="Arial" w:cs="Arial"/>
          <w:kern w:val="36"/>
          <w:sz w:val="24"/>
          <w:szCs w:val="24"/>
        </w:rPr>
      </w:pPr>
    </w:p>
    <w:p w14:paraId="6A0A5A06" w14:textId="0190B3D1" w:rsidR="00FC0005" w:rsidRPr="007708AA" w:rsidRDefault="00605C30" w:rsidP="007708AA">
      <w:pPr>
        <w:pStyle w:val="ListParagraph"/>
        <w:numPr>
          <w:ilvl w:val="1"/>
          <w:numId w:val="3"/>
        </w:numPr>
        <w:spacing w:after="0" w:line="240" w:lineRule="auto"/>
        <w:ind w:firstLine="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Final approval of all advertising media resides with Auxiliary Services.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  <w:t xml:space="preserve"> </w:t>
      </w:r>
    </w:p>
    <w:p w14:paraId="2438DD60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02. </w:t>
      </w: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9603A">
        <w:rPr>
          <w:rFonts w:ascii="Arial" w:eastAsia="Times New Roman" w:hAnsi="Arial" w:cs="Arial"/>
          <w:b/>
          <w:bCs/>
          <w:sz w:val="24"/>
          <w:szCs w:val="24"/>
        </w:rPr>
        <w:t>DEFINITIONS</w:t>
      </w:r>
    </w:p>
    <w:p w14:paraId="34917CE0" w14:textId="77777777" w:rsidR="00605C30" w:rsidRPr="0089603A" w:rsidRDefault="00605C30" w:rsidP="00605C30">
      <w:pPr>
        <w:pStyle w:val="ListParagraph"/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C705E6A" w14:textId="3BC7FA31" w:rsidR="00605C30" w:rsidRPr="0089603A" w:rsidRDefault="0089603A" w:rsidP="00605C30">
      <w:pPr>
        <w:pStyle w:val="ListParagraph"/>
        <w:numPr>
          <w:ilvl w:val="1"/>
          <w:numId w:val="7"/>
        </w:num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lastRenderedPageBreak/>
        <w:t>Departmental Displays – digital signage displays installed in departmental suites and offices with</w:t>
      </w:r>
      <w:r w:rsidRPr="0089603A" w:rsidDel="00404D71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medium to </w:t>
      </w:r>
      <w:r w:rsidRPr="0089603A">
        <w:rPr>
          <w:rFonts w:ascii="Arial" w:eastAsia="Times New Roman" w:hAnsi="Arial" w:cs="Arial"/>
          <w:sz w:val="24"/>
          <w:szCs w:val="24"/>
        </w:rPr>
        <w:t>low traffic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.</w:t>
      </w:r>
      <w:r w:rsidR="00605C30" w:rsidRPr="0089603A">
        <w:rPr>
          <w:rFonts w:ascii="Arial" w:hAnsi="Arial" w:cs="Arial"/>
          <w:sz w:val="24"/>
          <w:szCs w:val="24"/>
        </w:rPr>
        <w:br/>
      </w:r>
    </w:p>
    <w:p w14:paraId="0DE2D576" w14:textId="1F681F94" w:rsidR="00605C30" w:rsidRDefault="0089603A" w:rsidP="00605C30">
      <w:pPr>
        <w:pStyle w:val="ListParagraph"/>
        <w:numPr>
          <w:ilvl w:val="1"/>
          <w:numId w:val="7"/>
        </w:num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Private or Special Purpose Displays – digital signage displays installed in private spaces or for purposes outside BDS. Examples include interactive displays, wayfinding, and displays associated with art galleries and exhibits.</w:t>
      </w:r>
    </w:p>
    <w:p w14:paraId="78903084" w14:textId="77777777" w:rsidR="0089603A" w:rsidRPr="0089603A" w:rsidRDefault="0089603A" w:rsidP="0089603A">
      <w:pPr>
        <w:pStyle w:val="ListParagraph"/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223D83F" w14:textId="35AF100E" w:rsidR="00605C30" w:rsidRPr="0089603A" w:rsidRDefault="0089603A" w:rsidP="00605C30">
      <w:pPr>
        <w:pStyle w:val="ListParagraph"/>
        <w:numPr>
          <w:ilvl w:val="1"/>
          <w:numId w:val="7"/>
        </w:numPr>
        <w:spacing w:after="0" w:line="240" w:lineRule="auto"/>
        <w:ind w:left="1440" w:hanging="720"/>
        <w:outlineLvl w:val="0"/>
        <w:rPr>
          <w:rFonts w:ascii="Arial" w:hAnsi="Arial" w:cs="Arial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Public Displays – digital signage displays installed in areas where a significant number of people are present </w:t>
      </w:r>
      <w:r w:rsidRPr="0089603A">
        <w:rPr>
          <w:rFonts w:ascii="Arial" w:eastAsia="Times New Roman" w:hAnsi="Arial" w:cs="Arial"/>
          <w:sz w:val="24"/>
          <w:szCs w:val="24"/>
        </w:rPr>
        <w:t>in a public space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or pause for some period. Examples include waiting for an elevator, sitting in a high traffic waiting area, 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or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waiting for a large class change to occur.</w:t>
      </w:r>
    </w:p>
    <w:p w14:paraId="442BD48F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60864C76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03. </w:t>
      </w: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  <w:t>DISPLAY CATEGORIES AND RESTRICTIONS</w:t>
      </w:r>
    </w:p>
    <w:p w14:paraId="1B3034E5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2369E97E" w14:textId="575FDDC5" w:rsidR="00605C30" w:rsidRPr="0089603A" w:rsidRDefault="00605C30" w:rsidP="00605C30">
      <w:pPr>
        <w:pStyle w:val="ListParagraph"/>
        <w:numPr>
          <w:ilvl w:val="1"/>
          <w:numId w:val="19"/>
        </w:num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89603A">
        <w:rPr>
          <w:rFonts w:ascii="Arial" w:eastAsia="Times New Roman" w:hAnsi="Arial" w:cs="Arial"/>
          <w:sz w:val="24"/>
          <w:szCs w:val="24"/>
        </w:rPr>
        <w:t xml:space="preserve">Public </w:t>
      </w:r>
      <w:r w:rsidR="0089603A">
        <w:rPr>
          <w:rFonts w:ascii="Arial" w:eastAsia="Times New Roman" w:hAnsi="Arial" w:cs="Arial"/>
          <w:sz w:val="24"/>
          <w:szCs w:val="24"/>
        </w:rPr>
        <w:t>d</w:t>
      </w:r>
      <w:r w:rsidRPr="0089603A">
        <w:rPr>
          <w:rFonts w:ascii="Arial" w:eastAsia="Times New Roman" w:hAnsi="Arial" w:cs="Arial"/>
          <w:sz w:val="24"/>
          <w:szCs w:val="24"/>
        </w:rPr>
        <w:t xml:space="preserve">isplays </w:t>
      </w:r>
      <w:r w:rsidRPr="0089603A">
        <w:rPr>
          <w:rFonts w:ascii="Arial" w:hAnsi="Arial" w:cs="Arial"/>
          <w:sz w:val="24"/>
          <w:szCs w:val="24"/>
        </w:rPr>
        <w:t>are required to be part of BDS where:</w:t>
      </w:r>
      <w:r w:rsidRPr="0089603A">
        <w:rPr>
          <w:rFonts w:ascii="Arial" w:hAnsi="Arial" w:cs="Arial"/>
          <w:sz w:val="24"/>
          <w:szCs w:val="24"/>
        </w:rPr>
        <w:tab/>
      </w:r>
    </w:p>
    <w:p w14:paraId="312F585F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14:paraId="005E06F0" w14:textId="79E1003C" w:rsidR="00605C30" w:rsidRPr="0089603A" w:rsidRDefault="00605C30" w:rsidP="00FB2C93">
      <w:pPr>
        <w:pStyle w:val="ListParagraph"/>
        <w:numPr>
          <w:ilvl w:val="2"/>
          <w:numId w:val="26"/>
        </w:numPr>
        <w:tabs>
          <w:tab w:val="left" w:pos="144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Regardless of whether a display was installed before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the BDS policy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was instituted and at which department’s expense</w:t>
      </w:r>
      <w:r w:rsidRPr="0089603A" w:rsidDel="14F666E0">
        <w:rPr>
          <w:rFonts w:ascii="Arial" w:eastAsia="Times New Roman" w:hAnsi="Arial" w:cs="Arial"/>
          <w:sz w:val="24"/>
          <w:szCs w:val="24"/>
        </w:rPr>
        <w:t xml:space="preserve">, </w:t>
      </w:r>
      <w:r w:rsidR="00FC0005">
        <w:rPr>
          <w:rFonts w:ascii="Arial" w:eastAsia="Times New Roman" w:hAnsi="Arial" w:cs="Arial"/>
          <w:sz w:val="24"/>
          <w:szCs w:val="24"/>
        </w:rPr>
        <w:t xml:space="preserve">if </w:t>
      </w:r>
      <w:r w:rsidRPr="0089603A" w:rsidDel="14F666E0">
        <w:rPr>
          <w:rFonts w:ascii="Arial" w:eastAsia="Times New Roman" w:hAnsi="Arial" w:cs="Arial"/>
          <w:sz w:val="24"/>
          <w:szCs w:val="24"/>
        </w:rPr>
        <w:t xml:space="preserve">an existing display falls into the category of a </w:t>
      </w:r>
      <w:r w:rsidR="0089603A">
        <w:rPr>
          <w:rFonts w:ascii="Arial" w:eastAsia="Times New Roman" w:hAnsi="Arial" w:cs="Arial"/>
          <w:sz w:val="24"/>
          <w:szCs w:val="24"/>
        </w:rPr>
        <w:t>p</w:t>
      </w:r>
      <w:r w:rsidRPr="0089603A" w:rsidDel="14F666E0">
        <w:rPr>
          <w:rFonts w:ascii="Arial" w:eastAsia="Times New Roman" w:hAnsi="Arial" w:cs="Arial"/>
          <w:sz w:val="24"/>
          <w:szCs w:val="24"/>
        </w:rPr>
        <w:t xml:space="preserve">ublic </w:t>
      </w:r>
      <w:proofErr w:type="gramStart"/>
      <w:r w:rsidR="0089603A">
        <w:rPr>
          <w:rFonts w:ascii="Arial" w:eastAsia="Times New Roman" w:hAnsi="Arial" w:cs="Arial"/>
          <w:sz w:val="24"/>
          <w:szCs w:val="24"/>
        </w:rPr>
        <w:t>d</w:t>
      </w:r>
      <w:r w:rsidRPr="0089603A" w:rsidDel="14F666E0">
        <w:rPr>
          <w:rFonts w:ascii="Arial" w:eastAsia="Times New Roman" w:hAnsi="Arial" w:cs="Arial"/>
          <w:sz w:val="24"/>
          <w:szCs w:val="24"/>
        </w:rPr>
        <w:t>isplay</w:t>
      </w:r>
      <w:proofErr w:type="gramEnd"/>
      <w:r w:rsidRPr="0089603A" w:rsidDel="14F666E0">
        <w:rPr>
          <w:rFonts w:ascii="Arial" w:eastAsia="Times New Roman" w:hAnsi="Arial" w:cs="Arial"/>
          <w:sz w:val="24"/>
          <w:szCs w:val="24"/>
        </w:rPr>
        <w:t xml:space="preserve"> it is subject to being converted to a BDS sign and follow the guidelines set forth by this UPPS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08785EE7" w14:textId="77777777" w:rsidR="0089603A" w:rsidRPr="0089603A" w:rsidRDefault="0089603A" w:rsidP="0089603A">
      <w:pPr>
        <w:pStyle w:val="ListParagraph"/>
        <w:spacing w:after="0" w:line="240" w:lineRule="auto"/>
        <w:ind w:left="1800"/>
        <w:outlineLvl w:val="0"/>
        <w:rPr>
          <w:rFonts w:ascii="Arial" w:eastAsia="Times New Roman" w:hAnsi="Arial" w:cs="Arial"/>
          <w:sz w:val="24"/>
          <w:szCs w:val="24"/>
        </w:rPr>
      </w:pPr>
    </w:p>
    <w:p w14:paraId="323CD12C" w14:textId="3699D7C9" w:rsidR="00605C30" w:rsidRDefault="00605C30" w:rsidP="00605C30">
      <w:pPr>
        <w:numPr>
          <w:ilvl w:val="2"/>
          <w:numId w:val="26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Once an existing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p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ublic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d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isplay is converted to BDS, it cannot be removed from the BDS service unless approved by the vice president for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I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nformation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T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echnology.</w:t>
      </w:r>
    </w:p>
    <w:p w14:paraId="2898DF96" w14:textId="77777777" w:rsidR="0089603A" w:rsidRPr="0089603A" w:rsidRDefault="0089603A" w:rsidP="0089603A">
      <w:pPr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231505D" w14:textId="37973FA7" w:rsidR="00605C30" w:rsidRDefault="00605C30" w:rsidP="00605C30">
      <w:pPr>
        <w:pStyle w:val="ListParagraph"/>
        <w:numPr>
          <w:ilvl w:val="2"/>
          <w:numId w:val="26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Public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d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isplays must support the standard emergency notification system.</w:t>
      </w:r>
    </w:p>
    <w:p w14:paraId="5264B14F" w14:textId="77777777" w:rsidR="0089603A" w:rsidRPr="0089603A" w:rsidRDefault="0089603A" w:rsidP="0089603A">
      <w:pPr>
        <w:pStyle w:val="ListParagraph"/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8E4DDAC" w14:textId="66EA8975" w:rsidR="00605C30" w:rsidRDefault="00605C30" w:rsidP="00605C30">
      <w:pPr>
        <w:pStyle w:val="ListParagraph"/>
        <w:numPr>
          <w:ilvl w:val="2"/>
          <w:numId w:val="26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Public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d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isplay conversions to BDS service are subject to resource availability as determined by the BDS Governance Committee.</w:t>
      </w:r>
    </w:p>
    <w:p w14:paraId="36738C18" w14:textId="77777777" w:rsidR="0089603A" w:rsidRPr="0089603A" w:rsidRDefault="0089603A" w:rsidP="0089603A">
      <w:pPr>
        <w:pStyle w:val="ListParagraph"/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768E199" w14:textId="2778246C" w:rsidR="00605C30" w:rsidRPr="0089603A" w:rsidRDefault="00605C30" w:rsidP="00605C30">
      <w:pPr>
        <w:pStyle w:val="ListParagraph"/>
        <w:numPr>
          <w:ilvl w:val="2"/>
          <w:numId w:val="26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sz w:val="24"/>
          <w:szCs w:val="24"/>
        </w:rPr>
        <w:t xml:space="preserve">All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funding for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p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ublic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d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isplay conversions </w:t>
      </w:r>
      <w:r w:rsidR="0089603A" w:rsidRPr="0089603A">
        <w:rPr>
          <w:rFonts w:ascii="Arial" w:eastAsia="Times New Roman" w:hAnsi="Arial" w:cs="Arial"/>
          <w:kern w:val="36"/>
          <w:sz w:val="24"/>
          <w:szCs w:val="24"/>
        </w:rPr>
        <w:t>is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paid for by BDS.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2DA366AD" w14:textId="19C69D90" w:rsidR="00605C30" w:rsidRPr="0089603A" w:rsidRDefault="00605C30" w:rsidP="00605C30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03.02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ab/>
        <w:t xml:space="preserve">Departmental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d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isplays shall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70A6C83F" w14:textId="1123CFE1" w:rsidR="00605C30" w:rsidRDefault="00605C30" w:rsidP="00605C30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support the emergency notifications system if capable of doing </w:t>
      </w:r>
      <w:proofErr w:type="gramStart"/>
      <w:r w:rsidRPr="0089603A">
        <w:rPr>
          <w:rFonts w:ascii="Arial" w:eastAsia="Times New Roman" w:hAnsi="Arial" w:cs="Arial"/>
          <w:kern w:val="36"/>
          <w:sz w:val="24"/>
          <w:szCs w:val="24"/>
        </w:rPr>
        <w:t>so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;</w:t>
      </w:r>
      <w:proofErr w:type="gramEnd"/>
      <w:r w:rsidR="0089603A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</w:p>
    <w:p w14:paraId="25EAA2B6" w14:textId="77777777" w:rsidR="0089603A" w:rsidRPr="0089603A" w:rsidRDefault="0089603A" w:rsidP="0089603A">
      <w:pPr>
        <w:pStyle w:val="ListParagraph"/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A6A6555" w14:textId="0CC7423A" w:rsidR="0089603A" w:rsidRDefault="00605C30" w:rsidP="0089603A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sz w:val="24"/>
          <w:szCs w:val="24"/>
        </w:rPr>
        <w:t xml:space="preserve">be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replaced by the department with standard hardware should replacement be required and become part of the emergency notification system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 xml:space="preserve">; and </w:t>
      </w:r>
    </w:p>
    <w:p w14:paraId="534451A8" w14:textId="77777777" w:rsidR="007708AA" w:rsidRPr="0089603A" w:rsidRDefault="007708AA" w:rsidP="007708AA">
      <w:pPr>
        <w:pStyle w:val="ListParagraph"/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92CE161" w14:textId="1CADBB9B" w:rsidR="00605C30" w:rsidRPr="0089603A" w:rsidRDefault="00605C30" w:rsidP="00605C30">
      <w:pPr>
        <w:pStyle w:val="ListParagraph"/>
        <w:numPr>
          <w:ilvl w:val="0"/>
          <w:numId w:val="27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sz w:val="24"/>
          <w:szCs w:val="24"/>
        </w:rPr>
        <w:t xml:space="preserve">be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supported, replaced, and funded by the owning department.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59CF1B21" w14:textId="0C75086C" w:rsidR="00605C30" w:rsidRPr="0089603A" w:rsidRDefault="00605C30" w:rsidP="00605C30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03.03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ab/>
        <w:t xml:space="preserve">Private or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s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pecial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p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urpose 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d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isplays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</w:r>
    </w:p>
    <w:p w14:paraId="7950B978" w14:textId="72DFB9EF" w:rsidR="00605C30" w:rsidRDefault="00605C30" w:rsidP="00605C30">
      <w:pPr>
        <w:pStyle w:val="ListParagraph"/>
        <w:numPr>
          <w:ilvl w:val="2"/>
          <w:numId w:val="28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sz w:val="24"/>
          <w:szCs w:val="24"/>
        </w:rPr>
        <w:lastRenderedPageBreak/>
        <w:t xml:space="preserve">are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not required to run any specific display software</w:t>
      </w:r>
      <w:r w:rsidR="0089603A">
        <w:rPr>
          <w:rFonts w:ascii="Arial" w:eastAsia="Times New Roman" w:hAnsi="Arial" w:cs="Arial"/>
          <w:kern w:val="36"/>
          <w:sz w:val="24"/>
          <w:szCs w:val="24"/>
        </w:rPr>
        <w:t>; and</w:t>
      </w:r>
    </w:p>
    <w:p w14:paraId="474A5982" w14:textId="77777777" w:rsidR="0089603A" w:rsidRPr="0089603A" w:rsidRDefault="0089603A" w:rsidP="0089603A">
      <w:pPr>
        <w:pStyle w:val="ListParagraph"/>
        <w:spacing w:after="0" w:line="240" w:lineRule="auto"/>
        <w:ind w:left="180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432C81BC" w14:textId="2D2685BC" w:rsidR="00605C30" w:rsidRPr="0089603A" w:rsidRDefault="00605C30" w:rsidP="00605C30">
      <w:pPr>
        <w:pStyle w:val="ListParagraph"/>
        <w:numPr>
          <w:ilvl w:val="2"/>
          <w:numId w:val="28"/>
        </w:num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sz w:val="24"/>
          <w:szCs w:val="24"/>
        </w:rPr>
        <w:t xml:space="preserve">are 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the responsibility of the owning department.</w:t>
      </w:r>
      <w:r w:rsidRPr="0089603A">
        <w:rPr>
          <w:rFonts w:ascii="Arial" w:hAnsi="Arial" w:cs="Arial"/>
          <w:sz w:val="24"/>
          <w:szCs w:val="24"/>
        </w:rPr>
        <w:br/>
      </w:r>
    </w:p>
    <w:p w14:paraId="1D79F007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04. </w:t>
      </w: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</w:r>
      <w:r w:rsidRPr="0089603A">
        <w:rPr>
          <w:rFonts w:ascii="Arial" w:eastAsia="Times New Roman" w:hAnsi="Arial" w:cs="Arial"/>
          <w:b/>
          <w:bCs/>
          <w:sz w:val="24"/>
          <w:szCs w:val="24"/>
        </w:rPr>
        <w:t>ADVERTISER PARTICIPATION</w:t>
      </w:r>
    </w:p>
    <w:p w14:paraId="69F9F124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4A4DF8D" w14:textId="7B9A99A3" w:rsidR="00605C30" w:rsidRPr="0089603A" w:rsidRDefault="00605C30" w:rsidP="00605C30">
      <w:pPr>
        <w:spacing w:after="0" w:line="240" w:lineRule="auto"/>
        <w:ind w:left="1440" w:hanging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04.01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ab/>
        <w:t xml:space="preserve">All advertising content must abide by the 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>u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niversity’s Advertising Conflicts and Restrictions 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>G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uidelines. </w:t>
      </w:r>
      <w:r w:rsidRPr="0089603A">
        <w:rPr>
          <w:rFonts w:ascii="Arial" w:eastAsia="Times New Roman" w:hAnsi="Arial" w:cs="Arial"/>
          <w:sz w:val="24"/>
          <w:szCs w:val="24"/>
        </w:rPr>
        <w:t>Advertising content decisions are at the discretion of Auxiliary Services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.</w:t>
      </w:r>
    </w:p>
    <w:p w14:paraId="3420E629" w14:textId="77777777" w:rsidR="00605C30" w:rsidRPr="0089603A" w:rsidRDefault="00605C30" w:rsidP="00FB2C93">
      <w:pPr>
        <w:pStyle w:val="ListParagraph"/>
        <w:spacing w:after="0" w:line="257" w:lineRule="auto"/>
        <w:ind w:left="1440"/>
        <w:rPr>
          <w:rFonts w:ascii="Arial" w:hAnsi="Arial" w:cs="Arial"/>
          <w:sz w:val="24"/>
          <w:szCs w:val="24"/>
        </w:rPr>
      </w:pPr>
    </w:p>
    <w:p w14:paraId="6D2A86BD" w14:textId="7D28440B" w:rsidR="00605C30" w:rsidRPr="0089603A" w:rsidRDefault="00605C30" w:rsidP="007708AA">
      <w:pPr>
        <w:pStyle w:val="ListParagraph"/>
        <w:tabs>
          <w:tab w:val="left" w:pos="1530"/>
          <w:tab w:val="left" w:pos="1800"/>
        </w:tabs>
        <w:spacing w:after="0" w:line="480" w:lineRule="auto"/>
        <w:ind w:left="1440" w:hanging="72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04.02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ab/>
        <w:t xml:space="preserve">The 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>u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niversity reserves the right to adjust fees, policies, and rates at any time and without notice.</w:t>
      </w:r>
    </w:p>
    <w:p w14:paraId="5BA3605F" w14:textId="0E5A9766" w:rsidR="007708AA" w:rsidRDefault="00605C30" w:rsidP="007708AA">
      <w:pPr>
        <w:spacing w:after="0" w:line="240" w:lineRule="auto"/>
        <w:ind w:left="1440" w:hanging="72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04.03 </w:t>
      </w:r>
      <w:r w:rsidRPr="0089603A">
        <w:rPr>
          <w:rFonts w:ascii="Arial" w:hAnsi="Arial" w:cs="Arial"/>
          <w:sz w:val="24"/>
          <w:szCs w:val="24"/>
        </w:rPr>
        <w:tab/>
      </w: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Auxiliary Services reserves the right to deny any advertisements or content deemed inappropriate. The following items constitute inappropriate content:</w:t>
      </w:r>
    </w:p>
    <w:p w14:paraId="446ECE9D" w14:textId="77777777" w:rsidR="007708AA" w:rsidRPr="007708AA" w:rsidRDefault="007708AA" w:rsidP="007708AA">
      <w:pPr>
        <w:spacing w:after="0" w:line="240" w:lineRule="auto"/>
        <w:ind w:left="1440" w:hanging="72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629685B3" w14:textId="69F93D77" w:rsidR="003B2582" w:rsidRDefault="00605C30" w:rsidP="007708AA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that are detrimental or damaging to the </w:t>
      </w:r>
      <w:proofErr w:type="gramStart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u</w:t>
      </w: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niversity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19B7F5AB" w14:textId="77777777" w:rsidR="007708AA" w:rsidRPr="007708AA" w:rsidRDefault="007708AA" w:rsidP="007708AA">
      <w:pPr>
        <w:pStyle w:val="ListParagraph"/>
        <w:tabs>
          <w:tab w:val="left" w:pos="1800"/>
        </w:tabs>
        <w:spacing w:after="0" w:line="240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7D158ACA" w14:textId="55913E27" w:rsidR="00605C30" w:rsidRDefault="00605C30" w:rsidP="007708AA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that harass or promote discrimination based on an individual’s race, color, national origin, age, sex, religion, disability, veterans’ status, sexual orientation, gender identity, or gender </w:t>
      </w: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expression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400A481E" w14:textId="77777777" w:rsidR="003B2582" w:rsidRPr="0089603A" w:rsidRDefault="003B2582" w:rsidP="007708AA">
      <w:pPr>
        <w:pStyle w:val="ListParagraph"/>
        <w:spacing w:after="0" w:line="240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3E7A5E72" w14:textId="18DF3F3D" w:rsidR="00605C30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containing personal, biased, slanderous, or discriminatory </w:t>
      </w: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content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4789B6AA" w14:textId="77777777" w:rsidR="003B2582" w:rsidRPr="0089603A" w:rsidRDefault="003B2582" w:rsidP="003B2582">
      <w:pPr>
        <w:pStyle w:val="ListParagraph"/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77860703" w14:textId="258390A6" w:rsidR="00605C30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containing the 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u</w:t>
      </w: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niversity’s logos or trademarks without the permission of the Office of University </w:t>
      </w: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Marketing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4350F564" w14:textId="77777777" w:rsidR="00FB2C93" w:rsidRDefault="00FB2C93" w:rsidP="00FB2C93">
      <w:pPr>
        <w:pStyle w:val="ListParagraph"/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6BC808DB" w14:textId="174D7C1B" w:rsidR="00605C30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for the sale of alcohol, tobacco, or </w:t>
      </w: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firearms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129ECC7C" w14:textId="77777777" w:rsidR="003B2582" w:rsidRPr="0089603A" w:rsidRDefault="003B2582" w:rsidP="003B2582">
      <w:pPr>
        <w:pStyle w:val="ListParagraph"/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7408A2AE" w14:textId="70083F58" w:rsidR="00605C30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for casinos, lottery, or adult-oriented </w:t>
      </w: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businesses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0772FA13" w14:textId="77777777" w:rsidR="003B2582" w:rsidRPr="0089603A" w:rsidRDefault="003B2582" w:rsidP="003B2582">
      <w:pPr>
        <w:pStyle w:val="ListParagraph"/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0A55E76C" w14:textId="6ECE0788" w:rsidR="00605C30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that are gratuitously sexual or violent in </w:t>
      </w: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nature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7103D501" w14:textId="77777777" w:rsidR="003B2582" w:rsidRPr="0089603A" w:rsidRDefault="003B2582" w:rsidP="003B2582">
      <w:pPr>
        <w:pStyle w:val="ListParagraph"/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1C9BD79A" w14:textId="00F3DA50" w:rsidR="00605C30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advertisements that promote any illegal </w:t>
      </w: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activity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;</w:t>
      </w:r>
      <w:proofErr w:type="gramEnd"/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</w:p>
    <w:p w14:paraId="260AEC6E" w14:textId="77777777" w:rsidR="003B2582" w:rsidRPr="0089603A" w:rsidRDefault="003B2582" w:rsidP="003B2582">
      <w:pPr>
        <w:pStyle w:val="ListParagraph"/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21AAFFB8" w14:textId="1D738A6A" w:rsidR="00605C30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advertisements relating to political campaigns or issues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; and </w:t>
      </w:r>
    </w:p>
    <w:p w14:paraId="7491C581" w14:textId="77777777" w:rsidR="007708AA" w:rsidRPr="0089603A" w:rsidRDefault="007708AA" w:rsidP="007708AA">
      <w:pPr>
        <w:pStyle w:val="ListParagraph"/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38210857" w14:textId="30675F0F" w:rsidR="00605C30" w:rsidRPr="0089603A" w:rsidRDefault="00605C30" w:rsidP="00605C30">
      <w:pPr>
        <w:pStyle w:val="ListParagraph"/>
        <w:numPr>
          <w:ilvl w:val="0"/>
          <w:numId w:val="29"/>
        </w:numPr>
        <w:spacing w:after="0" w:line="257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advertisements for competing brands where the university has contracts with category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-</w:t>
      </w:r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exclusive sponsorships</w:t>
      </w:r>
      <w:r w:rsidR="003B2582"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14:paraId="6649CAEB" w14:textId="77777777" w:rsidR="00605C30" w:rsidRPr="0089603A" w:rsidRDefault="00605C30" w:rsidP="00FB2C93">
      <w:pPr>
        <w:pStyle w:val="ListParagraph"/>
        <w:tabs>
          <w:tab w:val="left" w:pos="1800"/>
        </w:tabs>
        <w:spacing w:after="0" w:line="257" w:lineRule="auto"/>
        <w:ind w:left="1800"/>
        <w:rPr>
          <w:rFonts w:ascii="Arial" w:eastAsiaTheme="minorEastAsia" w:hAnsi="Arial" w:cs="Arial"/>
          <w:color w:val="000000" w:themeColor="text1"/>
          <w:sz w:val="24"/>
          <w:szCs w:val="24"/>
        </w:rPr>
      </w:pPr>
    </w:p>
    <w:p w14:paraId="37FA86FE" w14:textId="77777777" w:rsidR="00605C30" w:rsidRPr="0089603A" w:rsidRDefault="00605C30" w:rsidP="00605C30">
      <w:pPr>
        <w:spacing w:after="0" w:line="257" w:lineRule="auto"/>
        <w:ind w:firstLine="720"/>
        <w:rPr>
          <w:rFonts w:ascii="Arial" w:eastAsiaTheme="minorEastAsia" w:hAnsi="Arial" w:cs="Arial"/>
          <w:color w:val="000000" w:themeColor="text1"/>
          <w:sz w:val="24"/>
          <w:szCs w:val="24"/>
        </w:rPr>
      </w:pPr>
      <w:proofErr w:type="gramStart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>04.04  All</w:t>
      </w:r>
      <w:proofErr w:type="gramEnd"/>
      <w:r w:rsidRPr="0089603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paid advertising must be processed through Auxiliary Services.</w:t>
      </w:r>
    </w:p>
    <w:p w14:paraId="21198E26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6C6F1368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05. </w:t>
      </w: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ab/>
        <w:t>REVIEWERS OF THIS PPS</w:t>
      </w:r>
    </w:p>
    <w:p w14:paraId="7C48612F" w14:textId="77777777" w:rsidR="00605C30" w:rsidRPr="0089603A" w:rsidRDefault="00605C30" w:rsidP="00605C30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FC53132" w14:textId="43D2354F" w:rsidR="00605C30" w:rsidRPr="0089603A" w:rsidRDefault="00605C30" w:rsidP="003B2582">
      <w:pPr>
        <w:tabs>
          <w:tab w:val="left" w:pos="1440"/>
        </w:tabs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05.01 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ab/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Reviewers of this </w:t>
      </w:r>
      <w:r w:rsidRPr="0089603A">
        <w:rPr>
          <w:rFonts w:ascii="Arial" w:eastAsia="Times New Roman" w:hAnsi="Arial" w:cs="Arial"/>
          <w:sz w:val="24"/>
          <w:szCs w:val="24"/>
        </w:rPr>
        <w:t>U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>PPS include the following:</w:t>
      </w:r>
    </w:p>
    <w:p w14:paraId="4AFD455F" w14:textId="77777777" w:rsidR="00605C30" w:rsidRPr="0089603A" w:rsidRDefault="00605C30" w:rsidP="00605C30">
      <w:pPr>
        <w:spacing w:after="0" w:line="240" w:lineRule="auto"/>
        <w:ind w:firstLine="72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715B313D" w14:textId="77777777" w:rsidR="00605C30" w:rsidRPr="0089603A" w:rsidRDefault="00605C30" w:rsidP="00605C3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  <w:u w:val="single"/>
        </w:rPr>
        <w:t>Position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ab/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ab/>
      </w:r>
      <w:r w:rsidRPr="0089603A">
        <w:rPr>
          <w:rFonts w:ascii="Arial" w:eastAsia="Times New Roman" w:hAnsi="Arial" w:cs="Arial"/>
          <w:kern w:val="36"/>
          <w:sz w:val="24"/>
          <w:szCs w:val="24"/>
          <w:u w:val="single"/>
        </w:rPr>
        <w:t>Date</w:t>
      </w:r>
    </w:p>
    <w:p w14:paraId="527CE84C" w14:textId="77777777" w:rsidR="00605C30" w:rsidRPr="0089603A" w:rsidRDefault="00605C30" w:rsidP="00605C3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CE87E42" w14:textId="35A89857" w:rsidR="00605C30" w:rsidRPr="0089603A" w:rsidRDefault="00605C30" w:rsidP="003B2582">
      <w:pPr>
        <w:tabs>
          <w:tab w:val="left" w:pos="1440"/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Vice President for Information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ab/>
      </w:r>
      <w:r w:rsidR="003B2582">
        <w:rPr>
          <w:rFonts w:ascii="Arial" w:eastAsia="Times New Roman" w:hAnsi="Arial" w:cs="Arial"/>
          <w:kern w:val="36"/>
          <w:sz w:val="24"/>
          <w:szCs w:val="24"/>
        </w:rPr>
        <w:tab/>
        <w:t>May 1 E3Y</w:t>
      </w:r>
    </w:p>
    <w:p w14:paraId="1E406ADE" w14:textId="77777777" w:rsidR="00605C30" w:rsidRPr="0089603A" w:rsidRDefault="00605C30" w:rsidP="00605C3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Technology</w:t>
      </w:r>
    </w:p>
    <w:p w14:paraId="285085AA" w14:textId="77777777" w:rsidR="00605C30" w:rsidRPr="0089603A" w:rsidRDefault="00605C30" w:rsidP="00605C3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34249B62" w14:textId="61CE51DA" w:rsidR="00605C30" w:rsidRPr="0089603A" w:rsidRDefault="00605C30" w:rsidP="00605C3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Associate Vice President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 xml:space="preserve"> for </w:t>
      </w:r>
      <w:r w:rsidR="003B2582" w:rsidRPr="0089603A">
        <w:rPr>
          <w:rFonts w:ascii="Arial" w:eastAsia="Times New Roman" w:hAnsi="Arial" w:cs="Arial"/>
          <w:kern w:val="36"/>
          <w:sz w:val="24"/>
          <w:szCs w:val="24"/>
        </w:rPr>
        <w:t>Information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ab/>
      </w:r>
      <w:r w:rsidR="003B2582">
        <w:rPr>
          <w:rFonts w:ascii="Arial" w:eastAsia="Times New Roman" w:hAnsi="Arial" w:cs="Arial"/>
          <w:kern w:val="36"/>
          <w:sz w:val="24"/>
          <w:szCs w:val="24"/>
        </w:rPr>
        <w:tab/>
        <w:t>May 1 E3Y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br/>
        <w:t>Technology Assistance Center</w:t>
      </w:r>
    </w:p>
    <w:p w14:paraId="7B69C328" w14:textId="77777777" w:rsidR="00605C30" w:rsidRPr="0089603A" w:rsidRDefault="00605C30" w:rsidP="00605C3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2370DD74" w14:textId="735C3B27" w:rsidR="00605C30" w:rsidRPr="0089603A" w:rsidRDefault="00605C30" w:rsidP="00605C30">
      <w:pPr>
        <w:tabs>
          <w:tab w:val="left" w:pos="5760"/>
        </w:tabs>
        <w:spacing w:after="0" w:line="240" w:lineRule="auto"/>
        <w:ind w:left="1440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Director, Auxiliary Services 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ab/>
      </w:r>
      <w:r w:rsidR="003B2582">
        <w:rPr>
          <w:rFonts w:ascii="Arial" w:eastAsia="Times New Roman" w:hAnsi="Arial" w:cs="Arial"/>
          <w:kern w:val="36"/>
          <w:sz w:val="24"/>
          <w:szCs w:val="24"/>
        </w:rPr>
        <w:tab/>
        <w:t>May 1 E3Y</w:t>
      </w:r>
    </w:p>
    <w:p w14:paraId="589160F0" w14:textId="77777777" w:rsidR="00605C30" w:rsidRPr="0089603A" w:rsidRDefault="00605C30" w:rsidP="003B2582">
      <w:pPr>
        <w:tabs>
          <w:tab w:val="left" w:pos="5760"/>
        </w:tabs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5C40B8AB" w14:textId="77777777" w:rsidR="00605C30" w:rsidRPr="0089603A" w:rsidRDefault="00605C30" w:rsidP="00605C30">
      <w:pPr>
        <w:spacing w:after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>06.</w:t>
      </w:r>
      <w:r w:rsidRPr="0089603A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Pr="0089603A">
        <w:rPr>
          <w:rFonts w:ascii="Arial" w:eastAsia="Times New Roman" w:hAnsi="Arial" w:cs="Arial"/>
          <w:b/>
          <w:bCs/>
          <w:kern w:val="36"/>
          <w:sz w:val="24"/>
          <w:szCs w:val="24"/>
        </w:rPr>
        <w:t>CERTIFICATION STATEMENT</w:t>
      </w:r>
    </w:p>
    <w:p w14:paraId="39F95E06" w14:textId="77777777" w:rsidR="00605C30" w:rsidRPr="0089603A" w:rsidRDefault="00605C30" w:rsidP="00605C30">
      <w:pPr>
        <w:spacing w:after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2E98E738" w14:textId="4D170C62" w:rsidR="00605C30" w:rsidRPr="0089603A" w:rsidRDefault="00605C30" w:rsidP="00605C30">
      <w:pPr>
        <w:spacing w:after="0"/>
        <w:ind w:left="72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This UPPS has been </w:t>
      </w:r>
      <w:r w:rsidR="003B2582">
        <w:rPr>
          <w:rFonts w:ascii="Arial" w:eastAsia="Times New Roman" w:hAnsi="Arial" w:cs="Arial"/>
          <w:kern w:val="36"/>
          <w:sz w:val="24"/>
          <w:szCs w:val="24"/>
        </w:rPr>
        <w:t>approved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by the following individual</w:t>
      </w:r>
      <w:r w:rsidR="00FC0005">
        <w:rPr>
          <w:rFonts w:ascii="Arial" w:eastAsia="Times New Roman" w:hAnsi="Arial" w:cs="Arial"/>
          <w:kern w:val="36"/>
          <w:sz w:val="24"/>
          <w:szCs w:val="24"/>
        </w:rPr>
        <w:t>s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in their official capacity and represents Texas State policy and procedure</w:t>
      </w:r>
      <w:r w:rsidR="00FC0005">
        <w:rPr>
          <w:rFonts w:ascii="Arial" w:eastAsia="Times New Roman" w:hAnsi="Arial" w:cs="Arial"/>
          <w:kern w:val="36"/>
          <w:sz w:val="24"/>
          <w:szCs w:val="24"/>
        </w:rPr>
        <w:t>s</w:t>
      </w:r>
      <w:r w:rsidRPr="0089603A">
        <w:rPr>
          <w:rFonts w:ascii="Arial" w:eastAsia="Times New Roman" w:hAnsi="Arial" w:cs="Arial"/>
          <w:kern w:val="36"/>
          <w:sz w:val="24"/>
          <w:szCs w:val="24"/>
        </w:rPr>
        <w:t xml:space="preserve"> from the date of this document until superseded.</w:t>
      </w:r>
    </w:p>
    <w:p w14:paraId="3AEB1D6B" w14:textId="77777777" w:rsidR="00605C30" w:rsidRPr="0089603A" w:rsidRDefault="00605C30" w:rsidP="00605C30">
      <w:pPr>
        <w:spacing w:after="0"/>
        <w:ind w:left="720"/>
        <w:rPr>
          <w:rFonts w:ascii="Arial" w:eastAsia="Times New Roman" w:hAnsi="Arial" w:cs="Arial"/>
          <w:kern w:val="36"/>
          <w:sz w:val="24"/>
          <w:szCs w:val="24"/>
        </w:rPr>
      </w:pPr>
    </w:p>
    <w:p w14:paraId="68D4760C" w14:textId="77777777" w:rsidR="00605C30" w:rsidRPr="0089603A" w:rsidRDefault="00605C30" w:rsidP="00605C30">
      <w:pPr>
        <w:spacing w:after="0"/>
        <w:ind w:left="720"/>
        <w:rPr>
          <w:rFonts w:ascii="Arial" w:eastAsia="Times New Roman" w:hAnsi="Arial" w:cs="Arial"/>
          <w:kern w:val="36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Vice President for Information Technology; senior reviewer of this UPPS</w:t>
      </w:r>
    </w:p>
    <w:p w14:paraId="39C1A4F1" w14:textId="77777777" w:rsidR="00605C30" w:rsidRPr="0089603A" w:rsidRDefault="00605C30" w:rsidP="00605C30">
      <w:pPr>
        <w:spacing w:after="0"/>
        <w:ind w:left="720"/>
        <w:rPr>
          <w:rFonts w:ascii="Arial" w:eastAsia="Times New Roman" w:hAnsi="Arial" w:cs="Arial"/>
          <w:kern w:val="36"/>
          <w:sz w:val="24"/>
          <w:szCs w:val="24"/>
        </w:rPr>
      </w:pPr>
    </w:p>
    <w:p w14:paraId="12ADA31C" w14:textId="274F04B0" w:rsidR="00FC0005" w:rsidRPr="007708AA" w:rsidRDefault="00605C30" w:rsidP="007708AA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9603A">
        <w:rPr>
          <w:rFonts w:ascii="Arial" w:eastAsia="Times New Roman" w:hAnsi="Arial" w:cs="Arial"/>
          <w:kern w:val="36"/>
          <w:sz w:val="24"/>
          <w:szCs w:val="24"/>
        </w:rPr>
        <w:t>President</w:t>
      </w:r>
    </w:p>
    <w:sectPr w:rsidR="00FC0005" w:rsidRPr="007708AA" w:rsidSect="0089603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D3FB" w14:textId="77777777" w:rsidR="00E5593D" w:rsidRDefault="00E5593D" w:rsidP="004953CB">
      <w:pPr>
        <w:spacing w:after="0" w:line="240" w:lineRule="auto"/>
      </w:pPr>
      <w:r>
        <w:separator/>
      </w:r>
    </w:p>
  </w:endnote>
  <w:endnote w:type="continuationSeparator" w:id="0">
    <w:p w14:paraId="67FAD4DA" w14:textId="77777777" w:rsidR="00E5593D" w:rsidRDefault="00E5593D" w:rsidP="004953CB">
      <w:pPr>
        <w:spacing w:after="0" w:line="240" w:lineRule="auto"/>
      </w:pPr>
      <w:r>
        <w:continuationSeparator/>
      </w:r>
    </w:p>
  </w:endnote>
  <w:endnote w:type="continuationNotice" w:id="1">
    <w:p w14:paraId="402DB1DE" w14:textId="77777777" w:rsidR="00E5593D" w:rsidRDefault="00E55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A353" w14:textId="77777777" w:rsidR="00E5593D" w:rsidRDefault="00E5593D" w:rsidP="004953CB">
      <w:pPr>
        <w:spacing w:after="0" w:line="240" w:lineRule="auto"/>
      </w:pPr>
      <w:r>
        <w:separator/>
      </w:r>
    </w:p>
  </w:footnote>
  <w:footnote w:type="continuationSeparator" w:id="0">
    <w:p w14:paraId="60C98B62" w14:textId="77777777" w:rsidR="00E5593D" w:rsidRDefault="00E5593D" w:rsidP="004953CB">
      <w:pPr>
        <w:spacing w:after="0" w:line="240" w:lineRule="auto"/>
      </w:pPr>
      <w:r>
        <w:continuationSeparator/>
      </w:r>
    </w:p>
  </w:footnote>
  <w:footnote w:type="continuationNotice" w:id="1">
    <w:p w14:paraId="0E1751C3" w14:textId="77777777" w:rsidR="00E5593D" w:rsidRDefault="00E5593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5DB"/>
    <w:multiLevelType w:val="multilevel"/>
    <w:tmpl w:val="2A9E69FE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8A1D86"/>
    <w:multiLevelType w:val="multilevel"/>
    <w:tmpl w:val="CDEA0DE6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01950"/>
    <w:multiLevelType w:val="hybridMultilevel"/>
    <w:tmpl w:val="852A0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E290E"/>
    <w:multiLevelType w:val="hybridMultilevel"/>
    <w:tmpl w:val="07C438F0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5198F"/>
    <w:multiLevelType w:val="multilevel"/>
    <w:tmpl w:val="59F0D052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4C339DF"/>
    <w:multiLevelType w:val="hybridMultilevel"/>
    <w:tmpl w:val="B32C0E1E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DB36C7"/>
    <w:multiLevelType w:val="multilevel"/>
    <w:tmpl w:val="EB0A6FA8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6BF2AB7"/>
    <w:multiLevelType w:val="hybridMultilevel"/>
    <w:tmpl w:val="BC12ADF4"/>
    <w:lvl w:ilvl="0" w:tplc="04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9" w:hanging="360"/>
      </w:pPr>
      <w:rPr>
        <w:rFonts w:ascii="Wingdings" w:hAnsi="Wingdings" w:hint="default"/>
      </w:rPr>
    </w:lvl>
  </w:abstractNum>
  <w:abstractNum w:abstractNumId="8" w15:restartNumberingAfterBreak="0">
    <w:nsid w:val="2CFF70F0"/>
    <w:multiLevelType w:val="hybridMultilevel"/>
    <w:tmpl w:val="01961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384FEB"/>
    <w:multiLevelType w:val="hybridMultilevel"/>
    <w:tmpl w:val="76006F1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9FF78F4"/>
    <w:multiLevelType w:val="hybridMultilevel"/>
    <w:tmpl w:val="FFFFFFFF"/>
    <w:lvl w:ilvl="0" w:tplc="03BC94DE">
      <w:start w:val="1"/>
      <w:numFmt w:val="lowerLetter"/>
      <w:lvlText w:val="%1."/>
      <w:lvlJc w:val="left"/>
      <w:pPr>
        <w:ind w:left="1440" w:hanging="360"/>
      </w:pPr>
    </w:lvl>
    <w:lvl w:ilvl="1" w:tplc="7F6A8CD2">
      <w:start w:val="1"/>
      <w:numFmt w:val="lowerLetter"/>
      <w:lvlText w:val="%2."/>
      <w:lvlJc w:val="left"/>
      <w:pPr>
        <w:ind w:left="2160" w:hanging="360"/>
      </w:pPr>
    </w:lvl>
    <w:lvl w:ilvl="2" w:tplc="D250D546">
      <w:start w:val="1"/>
      <w:numFmt w:val="lowerRoman"/>
      <w:lvlText w:val="%3."/>
      <w:lvlJc w:val="right"/>
      <w:pPr>
        <w:ind w:left="2880" w:hanging="180"/>
      </w:pPr>
    </w:lvl>
    <w:lvl w:ilvl="3" w:tplc="6A4AF7E8">
      <w:start w:val="1"/>
      <w:numFmt w:val="decimal"/>
      <w:lvlText w:val="%4."/>
      <w:lvlJc w:val="left"/>
      <w:pPr>
        <w:ind w:left="3600" w:hanging="360"/>
      </w:pPr>
    </w:lvl>
    <w:lvl w:ilvl="4" w:tplc="10CEF1CE">
      <w:start w:val="1"/>
      <w:numFmt w:val="lowerLetter"/>
      <w:lvlText w:val="%5."/>
      <w:lvlJc w:val="left"/>
      <w:pPr>
        <w:ind w:left="4320" w:hanging="360"/>
      </w:pPr>
    </w:lvl>
    <w:lvl w:ilvl="5" w:tplc="00065846">
      <w:start w:val="1"/>
      <w:numFmt w:val="lowerRoman"/>
      <w:lvlText w:val="%6."/>
      <w:lvlJc w:val="right"/>
      <w:pPr>
        <w:ind w:left="5040" w:hanging="180"/>
      </w:pPr>
    </w:lvl>
    <w:lvl w:ilvl="6" w:tplc="E3523EFC">
      <w:start w:val="1"/>
      <w:numFmt w:val="decimal"/>
      <w:lvlText w:val="%7."/>
      <w:lvlJc w:val="left"/>
      <w:pPr>
        <w:ind w:left="5760" w:hanging="360"/>
      </w:pPr>
    </w:lvl>
    <w:lvl w:ilvl="7" w:tplc="BFE42D12">
      <w:start w:val="1"/>
      <w:numFmt w:val="lowerLetter"/>
      <w:lvlText w:val="%8."/>
      <w:lvlJc w:val="left"/>
      <w:pPr>
        <w:ind w:left="6480" w:hanging="360"/>
      </w:pPr>
    </w:lvl>
    <w:lvl w:ilvl="8" w:tplc="5F6AF1C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7F1913"/>
    <w:multiLevelType w:val="hybridMultilevel"/>
    <w:tmpl w:val="B0CAC3A8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7E5267"/>
    <w:multiLevelType w:val="hybridMultilevel"/>
    <w:tmpl w:val="B1D0F506"/>
    <w:lvl w:ilvl="0" w:tplc="84009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C47B8E"/>
    <w:multiLevelType w:val="hybridMultilevel"/>
    <w:tmpl w:val="FFFFFFFF"/>
    <w:lvl w:ilvl="0" w:tplc="B16CEC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2AA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8E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8A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8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2E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E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00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428E"/>
    <w:multiLevelType w:val="multilevel"/>
    <w:tmpl w:val="28D6F2B4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55357B"/>
    <w:multiLevelType w:val="multilevel"/>
    <w:tmpl w:val="EB0A6FA8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C6163C7"/>
    <w:multiLevelType w:val="hybridMultilevel"/>
    <w:tmpl w:val="21D4104A"/>
    <w:lvl w:ilvl="0" w:tplc="68F0156E">
      <w:start w:val="3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D1B38"/>
    <w:multiLevelType w:val="hybridMultilevel"/>
    <w:tmpl w:val="291CA000"/>
    <w:lvl w:ilvl="0" w:tplc="EEC4737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CE21463"/>
    <w:multiLevelType w:val="multilevel"/>
    <w:tmpl w:val="B534431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2384A6E"/>
    <w:multiLevelType w:val="multilevel"/>
    <w:tmpl w:val="46384F60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5426C7F"/>
    <w:multiLevelType w:val="hybridMultilevel"/>
    <w:tmpl w:val="0302AF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D4663"/>
    <w:multiLevelType w:val="hybridMultilevel"/>
    <w:tmpl w:val="11DA4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3C5ACB"/>
    <w:multiLevelType w:val="multilevel"/>
    <w:tmpl w:val="E440F6E6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AD07F56"/>
    <w:multiLevelType w:val="hybridMultilevel"/>
    <w:tmpl w:val="C0AC3AE4"/>
    <w:lvl w:ilvl="0" w:tplc="46EC3F70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720576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761D00"/>
    <w:multiLevelType w:val="hybridMultilevel"/>
    <w:tmpl w:val="7C1845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175315"/>
    <w:multiLevelType w:val="hybridMultilevel"/>
    <w:tmpl w:val="03008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65599C"/>
    <w:multiLevelType w:val="hybridMultilevel"/>
    <w:tmpl w:val="1A1CED1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DB203C"/>
    <w:multiLevelType w:val="hybridMultilevel"/>
    <w:tmpl w:val="BFC43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3735134">
    <w:abstractNumId w:val="10"/>
  </w:num>
  <w:num w:numId="2" w16cid:durableId="1209222680">
    <w:abstractNumId w:val="13"/>
  </w:num>
  <w:num w:numId="3" w16cid:durableId="1010371103">
    <w:abstractNumId w:val="1"/>
  </w:num>
  <w:num w:numId="4" w16cid:durableId="114183135">
    <w:abstractNumId w:val="3"/>
  </w:num>
  <w:num w:numId="5" w16cid:durableId="2040660531">
    <w:abstractNumId w:val="11"/>
  </w:num>
  <w:num w:numId="6" w16cid:durableId="275134982">
    <w:abstractNumId w:val="24"/>
  </w:num>
  <w:num w:numId="7" w16cid:durableId="1018888996">
    <w:abstractNumId w:val="0"/>
  </w:num>
  <w:num w:numId="8" w16cid:durableId="1042359989">
    <w:abstractNumId w:val="12"/>
  </w:num>
  <w:num w:numId="9" w16cid:durableId="479615867">
    <w:abstractNumId w:val="5"/>
  </w:num>
  <w:num w:numId="10" w16cid:durableId="1383796340">
    <w:abstractNumId w:val="23"/>
  </w:num>
  <w:num w:numId="11" w16cid:durableId="857545914">
    <w:abstractNumId w:val="17"/>
  </w:num>
  <w:num w:numId="12" w16cid:durableId="804391352">
    <w:abstractNumId w:val="16"/>
  </w:num>
  <w:num w:numId="13" w16cid:durableId="1054864">
    <w:abstractNumId w:val="21"/>
  </w:num>
  <w:num w:numId="14" w16cid:durableId="47656760">
    <w:abstractNumId w:val="28"/>
  </w:num>
  <w:num w:numId="15" w16cid:durableId="780102878">
    <w:abstractNumId w:val="15"/>
  </w:num>
  <w:num w:numId="16" w16cid:durableId="1172992697">
    <w:abstractNumId w:val="26"/>
  </w:num>
  <w:num w:numId="17" w16cid:durableId="1843742774">
    <w:abstractNumId w:val="20"/>
  </w:num>
  <w:num w:numId="18" w16cid:durableId="1979648295">
    <w:abstractNumId w:val="14"/>
  </w:num>
  <w:num w:numId="19" w16cid:durableId="1007050999">
    <w:abstractNumId w:val="4"/>
  </w:num>
  <w:num w:numId="20" w16cid:durableId="690959714">
    <w:abstractNumId w:val="6"/>
  </w:num>
  <w:num w:numId="21" w16cid:durableId="1020745487">
    <w:abstractNumId w:val="7"/>
  </w:num>
  <w:num w:numId="22" w16cid:durableId="702024489">
    <w:abstractNumId w:val="9"/>
  </w:num>
  <w:num w:numId="23" w16cid:durableId="1710571218">
    <w:abstractNumId w:val="18"/>
  </w:num>
  <w:num w:numId="24" w16cid:durableId="1009874468">
    <w:abstractNumId w:val="8"/>
  </w:num>
  <w:num w:numId="25" w16cid:durableId="104278871">
    <w:abstractNumId w:val="2"/>
  </w:num>
  <w:num w:numId="26" w16cid:durableId="1659922637">
    <w:abstractNumId w:val="19"/>
  </w:num>
  <w:num w:numId="27" w16cid:durableId="1261373224">
    <w:abstractNumId w:val="25"/>
  </w:num>
  <w:num w:numId="28" w16cid:durableId="670330193">
    <w:abstractNumId w:val="22"/>
  </w:num>
  <w:num w:numId="29" w16cid:durableId="40510700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7E"/>
    <w:rsid w:val="00001A5E"/>
    <w:rsid w:val="00005807"/>
    <w:rsid w:val="00006F60"/>
    <w:rsid w:val="00010394"/>
    <w:rsid w:val="00010CE0"/>
    <w:rsid w:val="000118F5"/>
    <w:rsid w:val="00017935"/>
    <w:rsid w:val="00020E3F"/>
    <w:rsid w:val="00037AE7"/>
    <w:rsid w:val="00037D80"/>
    <w:rsid w:val="000400A2"/>
    <w:rsid w:val="00040B68"/>
    <w:rsid w:val="00043D5E"/>
    <w:rsid w:val="00051170"/>
    <w:rsid w:val="000627FB"/>
    <w:rsid w:val="000632D4"/>
    <w:rsid w:val="000729E7"/>
    <w:rsid w:val="00074B1E"/>
    <w:rsid w:val="00076E98"/>
    <w:rsid w:val="00081FD0"/>
    <w:rsid w:val="000825D9"/>
    <w:rsid w:val="00097335"/>
    <w:rsid w:val="000A3A65"/>
    <w:rsid w:val="000B4321"/>
    <w:rsid w:val="000C12F8"/>
    <w:rsid w:val="000C1DE0"/>
    <w:rsid w:val="000D3E39"/>
    <w:rsid w:val="000D499C"/>
    <w:rsid w:val="000D7D04"/>
    <w:rsid w:val="000E3A2C"/>
    <w:rsid w:val="000F1E7E"/>
    <w:rsid w:val="00111BF7"/>
    <w:rsid w:val="001121E8"/>
    <w:rsid w:val="0011296D"/>
    <w:rsid w:val="00122697"/>
    <w:rsid w:val="00122ED0"/>
    <w:rsid w:val="00127AA4"/>
    <w:rsid w:val="00130C71"/>
    <w:rsid w:val="00141BDD"/>
    <w:rsid w:val="00143088"/>
    <w:rsid w:val="0015072C"/>
    <w:rsid w:val="00162793"/>
    <w:rsid w:val="0017074E"/>
    <w:rsid w:val="00182815"/>
    <w:rsid w:val="00185526"/>
    <w:rsid w:val="00187834"/>
    <w:rsid w:val="001936D7"/>
    <w:rsid w:val="001A106F"/>
    <w:rsid w:val="001A5187"/>
    <w:rsid w:val="001A7CE4"/>
    <w:rsid w:val="001B1805"/>
    <w:rsid w:val="001B1C6E"/>
    <w:rsid w:val="001B1C95"/>
    <w:rsid w:val="001B4A2A"/>
    <w:rsid w:val="001B5914"/>
    <w:rsid w:val="001B5CAF"/>
    <w:rsid w:val="001C120E"/>
    <w:rsid w:val="001C3077"/>
    <w:rsid w:val="001D2153"/>
    <w:rsid w:val="001E2251"/>
    <w:rsid w:val="001F05F3"/>
    <w:rsid w:val="00202C66"/>
    <w:rsid w:val="00205145"/>
    <w:rsid w:val="00210470"/>
    <w:rsid w:val="00211BF1"/>
    <w:rsid w:val="00220602"/>
    <w:rsid w:val="002237F8"/>
    <w:rsid w:val="002377CB"/>
    <w:rsid w:val="0024331B"/>
    <w:rsid w:val="00244935"/>
    <w:rsid w:val="00246210"/>
    <w:rsid w:val="00246DAF"/>
    <w:rsid w:val="00253986"/>
    <w:rsid w:val="00254107"/>
    <w:rsid w:val="00254C48"/>
    <w:rsid w:val="00254D5E"/>
    <w:rsid w:val="0025574B"/>
    <w:rsid w:val="00264194"/>
    <w:rsid w:val="00267419"/>
    <w:rsid w:val="002804EA"/>
    <w:rsid w:val="002809F5"/>
    <w:rsid w:val="00283369"/>
    <w:rsid w:val="00286317"/>
    <w:rsid w:val="00290CD4"/>
    <w:rsid w:val="002915E0"/>
    <w:rsid w:val="00296C72"/>
    <w:rsid w:val="002A0A42"/>
    <w:rsid w:val="002A7E47"/>
    <w:rsid w:val="002B1A91"/>
    <w:rsid w:val="002B32C0"/>
    <w:rsid w:val="002C0D7B"/>
    <w:rsid w:val="002C45E3"/>
    <w:rsid w:val="002C4C58"/>
    <w:rsid w:val="002D1CC3"/>
    <w:rsid w:val="002D5364"/>
    <w:rsid w:val="002D69C5"/>
    <w:rsid w:val="002D6E22"/>
    <w:rsid w:val="002E0147"/>
    <w:rsid w:val="002E0D1B"/>
    <w:rsid w:val="002E0FBF"/>
    <w:rsid w:val="002E40EA"/>
    <w:rsid w:val="002E70F4"/>
    <w:rsid w:val="002F0937"/>
    <w:rsid w:val="002F5C31"/>
    <w:rsid w:val="00300321"/>
    <w:rsid w:val="0030093A"/>
    <w:rsid w:val="00303084"/>
    <w:rsid w:val="00310125"/>
    <w:rsid w:val="003131AC"/>
    <w:rsid w:val="003167BB"/>
    <w:rsid w:val="00317B65"/>
    <w:rsid w:val="003213CF"/>
    <w:rsid w:val="0032381A"/>
    <w:rsid w:val="00330D59"/>
    <w:rsid w:val="00331267"/>
    <w:rsid w:val="00331CA9"/>
    <w:rsid w:val="00333B46"/>
    <w:rsid w:val="00336F1D"/>
    <w:rsid w:val="00337954"/>
    <w:rsid w:val="00342DE9"/>
    <w:rsid w:val="00350127"/>
    <w:rsid w:val="00354B3E"/>
    <w:rsid w:val="00362D5C"/>
    <w:rsid w:val="00374A91"/>
    <w:rsid w:val="003754A5"/>
    <w:rsid w:val="00377E73"/>
    <w:rsid w:val="0038006B"/>
    <w:rsid w:val="00384198"/>
    <w:rsid w:val="00385B3F"/>
    <w:rsid w:val="00390B04"/>
    <w:rsid w:val="003A13C0"/>
    <w:rsid w:val="003A5B65"/>
    <w:rsid w:val="003B045C"/>
    <w:rsid w:val="003B2582"/>
    <w:rsid w:val="003B2E06"/>
    <w:rsid w:val="003B74B1"/>
    <w:rsid w:val="003C41A4"/>
    <w:rsid w:val="003C53B8"/>
    <w:rsid w:val="003D2D5F"/>
    <w:rsid w:val="003D4E07"/>
    <w:rsid w:val="003E6B2C"/>
    <w:rsid w:val="003E7C7E"/>
    <w:rsid w:val="003F5B47"/>
    <w:rsid w:val="003F63AD"/>
    <w:rsid w:val="0040103F"/>
    <w:rsid w:val="00404D71"/>
    <w:rsid w:val="00406C66"/>
    <w:rsid w:val="004079AC"/>
    <w:rsid w:val="00410E9D"/>
    <w:rsid w:val="00425CCD"/>
    <w:rsid w:val="00426F11"/>
    <w:rsid w:val="0043236F"/>
    <w:rsid w:val="00445ACC"/>
    <w:rsid w:val="004529E2"/>
    <w:rsid w:val="004545FD"/>
    <w:rsid w:val="00455EA3"/>
    <w:rsid w:val="00460B0D"/>
    <w:rsid w:val="004630CC"/>
    <w:rsid w:val="00466B18"/>
    <w:rsid w:val="00473DC9"/>
    <w:rsid w:val="004832D9"/>
    <w:rsid w:val="0048351A"/>
    <w:rsid w:val="004854DF"/>
    <w:rsid w:val="00490FA4"/>
    <w:rsid w:val="00491BEE"/>
    <w:rsid w:val="00493E91"/>
    <w:rsid w:val="004953CB"/>
    <w:rsid w:val="00496EF7"/>
    <w:rsid w:val="004A3E30"/>
    <w:rsid w:val="004A442A"/>
    <w:rsid w:val="004A537B"/>
    <w:rsid w:val="004B0028"/>
    <w:rsid w:val="004B2139"/>
    <w:rsid w:val="004D188B"/>
    <w:rsid w:val="004E4A9D"/>
    <w:rsid w:val="004F19C5"/>
    <w:rsid w:val="0050135E"/>
    <w:rsid w:val="0050434B"/>
    <w:rsid w:val="005112F0"/>
    <w:rsid w:val="00511A7E"/>
    <w:rsid w:val="00517389"/>
    <w:rsid w:val="00517D32"/>
    <w:rsid w:val="0052207A"/>
    <w:rsid w:val="00522E0E"/>
    <w:rsid w:val="00524ABD"/>
    <w:rsid w:val="00525311"/>
    <w:rsid w:val="00540374"/>
    <w:rsid w:val="00541415"/>
    <w:rsid w:val="005427A8"/>
    <w:rsid w:val="005437D2"/>
    <w:rsid w:val="00544369"/>
    <w:rsid w:val="00544A6A"/>
    <w:rsid w:val="005468F5"/>
    <w:rsid w:val="00555783"/>
    <w:rsid w:val="005566D4"/>
    <w:rsid w:val="005667E7"/>
    <w:rsid w:val="0057100D"/>
    <w:rsid w:val="00575E77"/>
    <w:rsid w:val="005957C1"/>
    <w:rsid w:val="00597B10"/>
    <w:rsid w:val="005B267B"/>
    <w:rsid w:val="005B40E0"/>
    <w:rsid w:val="005B4885"/>
    <w:rsid w:val="005D10E9"/>
    <w:rsid w:val="005D5460"/>
    <w:rsid w:val="005E22F1"/>
    <w:rsid w:val="005E23F5"/>
    <w:rsid w:val="005E5544"/>
    <w:rsid w:val="005E5671"/>
    <w:rsid w:val="005E6537"/>
    <w:rsid w:val="005E73CA"/>
    <w:rsid w:val="00600850"/>
    <w:rsid w:val="00605C30"/>
    <w:rsid w:val="00613428"/>
    <w:rsid w:val="006152BA"/>
    <w:rsid w:val="0062229D"/>
    <w:rsid w:val="006240CA"/>
    <w:rsid w:val="00625657"/>
    <w:rsid w:val="00625FFF"/>
    <w:rsid w:val="00632862"/>
    <w:rsid w:val="00633B9B"/>
    <w:rsid w:val="00655DBC"/>
    <w:rsid w:val="00664BD9"/>
    <w:rsid w:val="00675F68"/>
    <w:rsid w:val="00677C5E"/>
    <w:rsid w:val="00681AC5"/>
    <w:rsid w:val="00681C2B"/>
    <w:rsid w:val="00691AE2"/>
    <w:rsid w:val="00693A70"/>
    <w:rsid w:val="00696DF1"/>
    <w:rsid w:val="006B0F1F"/>
    <w:rsid w:val="006B5B50"/>
    <w:rsid w:val="006D3E50"/>
    <w:rsid w:val="006E18F8"/>
    <w:rsid w:val="006E6D88"/>
    <w:rsid w:val="006E7193"/>
    <w:rsid w:val="006E7F36"/>
    <w:rsid w:val="006F3B54"/>
    <w:rsid w:val="00700308"/>
    <w:rsid w:val="00716A80"/>
    <w:rsid w:val="007206AC"/>
    <w:rsid w:val="0072251A"/>
    <w:rsid w:val="0072496A"/>
    <w:rsid w:val="007250A2"/>
    <w:rsid w:val="00726B55"/>
    <w:rsid w:val="00732D60"/>
    <w:rsid w:val="007337D0"/>
    <w:rsid w:val="00741388"/>
    <w:rsid w:val="00754157"/>
    <w:rsid w:val="0076088D"/>
    <w:rsid w:val="0076294B"/>
    <w:rsid w:val="00763204"/>
    <w:rsid w:val="00765840"/>
    <w:rsid w:val="007708AA"/>
    <w:rsid w:val="00773E86"/>
    <w:rsid w:val="0077604A"/>
    <w:rsid w:val="00781EC3"/>
    <w:rsid w:val="007848FD"/>
    <w:rsid w:val="007923E1"/>
    <w:rsid w:val="00795C13"/>
    <w:rsid w:val="007A3CE7"/>
    <w:rsid w:val="007B7F7C"/>
    <w:rsid w:val="007C5905"/>
    <w:rsid w:val="007D297E"/>
    <w:rsid w:val="007E0ACA"/>
    <w:rsid w:val="007F5E18"/>
    <w:rsid w:val="007F6C30"/>
    <w:rsid w:val="00805D8D"/>
    <w:rsid w:val="008067D9"/>
    <w:rsid w:val="00807C9F"/>
    <w:rsid w:val="00812618"/>
    <w:rsid w:val="00850BD7"/>
    <w:rsid w:val="00852EE5"/>
    <w:rsid w:val="0085362A"/>
    <w:rsid w:val="0085526C"/>
    <w:rsid w:val="00860C84"/>
    <w:rsid w:val="0086447B"/>
    <w:rsid w:val="008663A3"/>
    <w:rsid w:val="00870E58"/>
    <w:rsid w:val="00870E5B"/>
    <w:rsid w:val="008731BF"/>
    <w:rsid w:val="0088432C"/>
    <w:rsid w:val="008904DE"/>
    <w:rsid w:val="0089603A"/>
    <w:rsid w:val="008A0276"/>
    <w:rsid w:val="008A5D31"/>
    <w:rsid w:val="008B08AC"/>
    <w:rsid w:val="008B1F0F"/>
    <w:rsid w:val="008B3A19"/>
    <w:rsid w:val="008B3B07"/>
    <w:rsid w:val="008C0823"/>
    <w:rsid w:val="008C2D73"/>
    <w:rsid w:val="008C4B5D"/>
    <w:rsid w:val="008C4E82"/>
    <w:rsid w:val="008C739A"/>
    <w:rsid w:val="008D136A"/>
    <w:rsid w:val="008E2A09"/>
    <w:rsid w:val="008E6AFC"/>
    <w:rsid w:val="008F58F9"/>
    <w:rsid w:val="008F64D7"/>
    <w:rsid w:val="00904A7E"/>
    <w:rsid w:val="00927543"/>
    <w:rsid w:val="00927DEB"/>
    <w:rsid w:val="009347C2"/>
    <w:rsid w:val="00942D87"/>
    <w:rsid w:val="00946E05"/>
    <w:rsid w:val="00952ECB"/>
    <w:rsid w:val="009537B2"/>
    <w:rsid w:val="009630B7"/>
    <w:rsid w:val="00965321"/>
    <w:rsid w:val="00967E77"/>
    <w:rsid w:val="00974D08"/>
    <w:rsid w:val="00980136"/>
    <w:rsid w:val="00983FE2"/>
    <w:rsid w:val="009934DC"/>
    <w:rsid w:val="009A391F"/>
    <w:rsid w:val="009A5B66"/>
    <w:rsid w:val="009B0D5C"/>
    <w:rsid w:val="009B0E03"/>
    <w:rsid w:val="009C016D"/>
    <w:rsid w:val="009C6F16"/>
    <w:rsid w:val="009D307E"/>
    <w:rsid w:val="009D5C9C"/>
    <w:rsid w:val="009F2D32"/>
    <w:rsid w:val="009F33E9"/>
    <w:rsid w:val="009F48AA"/>
    <w:rsid w:val="009F59DA"/>
    <w:rsid w:val="009F7578"/>
    <w:rsid w:val="00A017E8"/>
    <w:rsid w:val="00A01AA3"/>
    <w:rsid w:val="00A02EF8"/>
    <w:rsid w:val="00A16817"/>
    <w:rsid w:val="00A16BED"/>
    <w:rsid w:val="00A27617"/>
    <w:rsid w:val="00A461CE"/>
    <w:rsid w:val="00A517C9"/>
    <w:rsid w:val="00A533B0"/>
    <w:rsid w:val="00A54495"/>
    <w:rsid w:val="00A563D9"/>
    <w:rsid w:val="00A56783"/>
    <w:rsid w:val="00A663C3"/>
    <w:rsid w:val="00A70759"/>
    <w:rsid w:val="00A707B4"/>
    <w:rsid w:val="00A727D4"/>
    <w:rsid w:val="00A73B70"/>
    <w:rsid w:val="00A73F38"/>
    <w:rsid w:val="00A77B43"/>
    <w:rsid w:val="00A85F66"/>
    <w:rsid w:val="00A94FB8"/>
    <w:rsid w:val="00AB156B"/>
    <w:rsid w:val="00AB4497"/>
    <w:rsid w:val="00AC3846"/>
    <w:rsid w:val="00AD3345"/>
    <w:rsid w:val="00AD5676"/>
    <w:rsid w:val="00AED938"/>
    <w:rsid w:val="00B001A7"/>
    <w:rsid w:val="00B013A6"/>
    <w:rsid w:val="00B01506"/>
    <w:rsid w:val="00B023DC"/>
    <w:rsid w:val="00B04B40"/>
    <w:rsid w:val="00B1740E"/>
    <w:rsid w:val="00B26E2E"/>
    <w:rsid w:val="00B274FA"/>
    <w:rsid w:val="00B27E5C"/>
    <w:rsid w:val="00B33D29"/>
    <w:rsid w:val="00B457B6"/>
    <w:rsid w:val="00B46F15"/>
    <w:rsid w:val="00B47E1A"/>
    <w:rsid w:val="00B521E8"/>
    <w:rsid w:val="00B52900"/>
    <w:rsid w:val="00B56055"/>
    <w:rsid w:val="00B63423"/>
    <w:rsid w:val="00B65D0C"/>
    <w:rsid w:val="00B66668"/>
    <w:rsid w:val="00B7069D"/>
    <w:rsid w:val="00B719BC"/>
    <w:rsid w:val="00B728CC"/>
    <w:rsid w:val="00B86CAF"/>
    <w:rsid w:val="00B86FCE"/>
    <w:rsid w:val="00B912F5"/>
    <w:rsid w:val="00B948CE"/>
    <w:rsid w:val="00B96EEF"/>
    <w:rsid w:val="00BB2B03"/>
    <w:rsid w:val="00BC2DD2"/>
    <w:rsid w:val="00BC4EDC"/>
    <w:rsid w:val="00BD2600"/>
    <w:rsid w:val="00BD2CB6"/>
    <w:rsid w:val="00BD7652"/>
    <w:rsid w:val="00BE06F6"/>
    <w:rsid w:val="00BE35DF"/>
    <w:rsid w:val="00BE73FE"/>
    <w:rsid w:val="00BF6D94"/>
    <w:rsid w:val="00C01C7F"/>
    <w:rsid w:val="00C06245"/>
    <w:rsid w:val="00C07A53"/>
    <w:rsid w:val="00C202EC"/>
    <w:rsid w:val="00C249E2"/>
    <w:rsid w:val="00C27FDC"/>
    <w:rsid w:val="00C36BBC"/>
    <w:rsid w:val="00C37DE9"/>
    <w:rsid w:val="00C40455"/>
    <w:rsid w:val="00C4174E"/>
    <w:rsid w:val="00C449EB"/>
    <w:rsid w:val="00C46BC0"/>
    <w:rsid w:val="00C47092"/>
    <w:rsid w:val="00C51D56"/>
    <w:rsid w:val="00C64370"/>
    <w:rsid w:val="00C649B8"/>
    <w:rsid w:val="00C70CB5"/>
    <w:rsid w:val="00C72A43"/>
    <w:rsid w:val="00C843F0"/>
    <w:rsid w:val="00C869A3"/>
    <w:rsid w:val="00C878D1"/>
    <w:rsid w:val="00C90E40"/>
    <w:rsid w:val="00C92DD0"/>
    <w:rsid w:val="00C92F0B"/>
    <w:rsid w:val="00C93C8B"/>
    <w:rsid w:val="00C94C9E"/>
    <w:rsid w:val="00C94DAD"/>
    <w:rsid w:val="00C94DC8"/>
    <w:rsid w:val="00C96065"/>
    <w:rsid w:val="00C9716D"/>
    <w:rsid w:val="00CA1AFB"/>
    <w:rsid w:val="00CA3670"/>
    <w:rsid w:val="00CB03A8"/>
    <w:rsid w:val="00CB15E1"/>
    <w:rsid w:val="00CB3F2B"/>
    <w:rsid w:val="00CC2E59"/>
    <w:rsid w:val="00CC3854"/>
    <w:rsid w:val="00CC4C8D"/>
    <w:rsid w:val="00CC7D89"/>
    <w:rsid w:val="00CC7F9F"/>
    <w:rsid w:val="00CE649A"/>
    <w:rsid w:val="00CF2D1F"/>
    <w:rsid w:val="00CF4119"/>
    <w:rsid w:val="00CF5103"/>
    <w:rsid w:val="00CF7A44"/>
    <w:rsid w:val="00CF7E5E"/>
    <w:rsid w:val="00D00E8A"/>
    <w:rsid w:val="00D01671"/>
    <w:rsid w:val="00D03B25"/>
    <w:rsid w:val="00D0685B"/>
    <w:rsid w:val="00D13995"/>
    <w:rsid w:val="00D208A9"/>
    <w:rsid w:val="00D2759E"/>
    <w:rsid w:val="00D35480"/>
    <w:rsid w:val="00D3701D"/>
    <w:rsid w:val="00D437E2"/>
    <w:rsid w:val="00D43A27"/>
    <w:rsid w:val="00D672CA"/>
    <w:rsid w:val="00D67388"/>
    <w:rsid w:val="00D70314"/>
    <w:rsid w:val="00D739D8"/>
    <w:rsid w:val="00D81455"/>
    <w:rsid w:val="00D82D12"/>
    <w:rsid w:val="00D8604E"/>
    <w:rsid w:val="00D87B45"/>
    <w:rsid w:val="00D948B0"/>
    <w:rsid w:val="00D97C6E"/>
    <w:rsid w:val="00DA643F"/>
    <w:rsid w:val="00DB11F1"/>
    <w:rsid w:val="00DD0DC7"/>
    <w:rsid w:val="00DD2B7C"/>
    <w:rsid w:val="00DD41A1"/>
    <w:rsid w:val="00DD469A"/>
    <w:rsid w:val="00DE5359"/>
    <w:rsid w:val="00DE67F3"/>
    <w:rsid w:val="00DF1363"/>
    <w:rsid w:val="00DF32B6"/>
    <w:rsid w:val="00E0183E"/>
    <w:rsid w:val="00E01EA0"/>
    <w:rsid w:val="00E02D04"/>
    <w:rsid w:val="00E03206"/>
    <w:rsid w:val="00E10756"/>
    <w:rsid w:val="00E10D7F"/>
    <w:rsid w:val="00E17A53"/>
    <w:rsid w:val="00E3550F"/>
    <w:rsid w:val="00E37F23"/>
    <w:rsid w:val="00E40559"/>
    <w:rsid w:val="00E43274"/>
    <w:rsid w:val="00E52B9A"/>
    <w:rsid w:val="00E5439F"/>
    <w:rsid w:val="00E5593D"/>
    <w:rsid w:val="00E57A3D"/>
    <w:rsid w:val="00E61B03"/>
    <w:rsid w:val="00E61B06"/>
    <w:rsid w:val="00E640DB"/>
    <w:rsid w:val="00E6519D"/>
    <w:rsid w:val="00E71DF5"/>
    <w:rsid w:val="00E76F3E"/>
    <w:rsid w:val="00E81C3B"/>
    <w:rsid w:val="00E83D11"/>
    <w:rsid w:val="00E85BEF"/>
    <w:rsid w:val="00E9647C"/>
    <w:rsid w:val="00EA0593"/>
    <w:rsid w:val="00EA1365"/>
    <w:rsid w:val="00EB4493"/>
    <w:rsid w:val="00EC62CD"/>
    <w:rsid w:val="00ED0073"/>
    <w:rsid w:val="00ED602E"/>
    <w:rsid w:val="00ED6884"/>
    <w:rsid w:val="00ED7F37"/>
    <w:rsid w:val="00EE2BE9"/>
    <w:rsid w:val="00EE5DE6"/>
    <w:rsid w:val="00EF433D"/>
    <w:rsid w:val="00EF6454"/>
    <w:rsid w:val="00EF7A36"/>
    <w:rsid w:val="00F00A62"/>
    <w:rsid w:val="00F040C9"/>
    <w:rsid w:val="00F06A16"/>
    <w:rsid w:val="00F07CE9"/>
    <w:rsid w:val="00F1434F"/>
    <w:rsid w:val="00F15B34"/>
    <w:rsid w:val="00F2478E"/>
    <w:rsid w:val="00F2654F"/>
    <w:rsid w:val="00F341F2"/>
    <w:rsid w:val="00F41C03"/>
    <w:rsid w:val="00F42299"/>
    <w:rsid w:val="00F4508F"/>
    <w:rsid w:val="00F45617"/>
    <w:rsid w:val="00F4642C"/>
    <w:rsid w:val="00F51296"/>
    <w:rsid w:val="00F57B10"/>
    <w:rsid w:val="00F6611E"/>
    <w:rsid w:val="00F67596"/>
    <w:rsid w:val="00F74004"/>
    <w:rsid w:val="00F75C54"/>
    <w:rsid w:val="00F83BFB"/>
    <w:rsid w:val="00F84D21"/>
    <w:rsid w:val="00F85C79"/>
    <w:rsid w:val="00F86CD8"/>
    <w:rsid w:val="00F87F52"/>
    <w:rsid w:val="00F93BBC"/>
    <w:rsid w:val="00F93BC6"/>
    <w:rsid w:val="00F93C20"/>
    <w:rsid w:val="00F9491B"/>
    <w:rsid w:val="00F9682A"/>
    <w:rsid w:val="00FB001B"/>
    <w:rsid w:val="00FB0B74"/>
    <w:rsid w:val="00FB2C93"/>
    <w:rsid w:val="00FB5322"/>
    <w:rsid w:val="00FC0005"/>
    <w:rsid w:val="00FC0863"/>
    <w:rsid w:val="00FC3410"/>
    <w:rsid w:val="00FC6E23"/>
    <w:rsid w:val="00FD47C6"/>
    <w:rsid w:val="00FD6BF7"/>
    <w:rsid w:val="00FD7878"/>
    <w:rsid w:val="00FD78CE"/>
    <w:rsid w:val="00FE0C37"/>
    <w:rsid w:val="00FE6A1D"/>
    <w:rsid w:val="00FF0F71"/>
    <w:rsid w:val="00FF2D20"/>
    <w:rsid w:val="00FF5B88"/>
    <w:rsid w:val="0178F25A"/>
    <w:rsid w:val="017CB290"/>
    <w:rsid w:val="01AB767A"/>
    <w:rsid w:val="0206C99A"/>
    <w:rsid w:val="03222757"/>
    <w:rsid w:val="03A4EE1D"/>
    <w:rsid w:val="063DC7C1"/>
    <w:rsid w:val="06953BA8"/>
    <w:rsid w:val="070A23D9"/>
    <w:rsid w:val="0846994E"/>
    <w:rsid w:val="09285A34"/>
    <w:rsid w:val="09DE5BDD"/>
    <w:rsid w:val="0A928D4A"/>
    <w:rsid w:val="0BD40FBE"/>
    <w:rsid w:val="0BE42259"/>
    <w:rsid w:val="0BE51E85"/>
    <w:rsid w:val="0C1CF4FE"/>
    <w:rsid w:val="0C4AFC61"/>
    <w:rsid w:val="0C6F6F2F"/>
    <w:rsid w:val="0CF0124B"/>
    <w:rsid w:val="0FAAFB23"/>
    <w:rsid w:val="11371A86"/>
    <w:rsid w:val="114892CB"/>
    <w:rsid w:val="12CF4259"/>
    <w:rsid w:val="143F4600"/>
    <w:rsid w:val="14571AEB"/>
    <w:rsid w:val="1485B625"/>
    <w:rsid w:val="14F666E0"/>
    <w:rsid w:val="152B1453"/>
    <w:rsid w:val="16531ADD"/>
    <w:rsid w:val="16939BB7"/>
    <w:rsid w:val="1712C45B"/>
    <w:rsid w:val="1880FAAC"/>
    <w:rsid w:val="18E4D0DA"/>
    <w:rsid w:val="19691DA0"/>
    <w:rsid w:val="1A6FEF61"/>
    <w:rsid w:val="1B1EB3B5"/>
    <w:rsid w:val="1B3026A0"/>
    <w:rsid w:val="1CE022A3"/>
    <w:rsid w:val="1D15AC25"/>
    <w:rsid w:val="1DBD0369"/>
    <w:rsid w:val="1DD61962"/>
    <w:rsid w:val="1DFB525D"/>
    <w:rsid w:val="1F2EEBFE"/>
    <w:rsid w:val="1F51B628"/>
    <w:rsid w:val="1F670BFD"/>
    <w:rsid w:val="2023FE81"/>
    <w:rsid w:val="2046B18B"/>
    <w:rsid w:val="20BA2121"/>
    <w:rsid w:val="2102DC5E"/>
    <w:rsid w:val="226DFDFF"/>
    <w:rsid w:val="238BC818"/>
    <w:rsid w:val="23B1F11F"/>
    <w:rsid w:val="2430E72F"/>
    <w:rsid w:val="24CCA0C0"/>
    <w:rsid w:val="24EC9963"/>
    <w:rsid w:val="2559E46F"/>
    <w:rsid w:val="262915CD"/>
    <w:rsid w:val="2687F3F3"/>
    <w:rsid w:val="26B4ED9B"/>
    <w:rsid w:val="2702639F"/>
    <w:rsid w:val="274A964E"/>
    <w:rsid w:val="27EDD755"/>
    <w:rsid w:val="2A53359F"/>
    <w:rsid w:val="2AD2AFCA"/>
    <w:rsid w:val="2AE10571"/>
    <w:rsid w:val="2AF18A52"/>
    <w:rsid w:val="2C28C517"/>
    <w:rsid w:val="2D95C18D"/>
    <w:rsid w:val="2D983ED7"/>
    <w:rsid w:val="2DE7634E"/>
    <w:rsid w:val="2EA853B5"/>
    <w:rsid w:val="2ED7AC76"/>
    <w:rsid w:val="2F258511"/>
    <w:rsid w:val="2F25B0A3"/>
    <w:rsid w:val="2FA7EAC2"/>
    <w:rsid w:val="3081570A"/>
    <w:rsid w:val="3098B4F0"/>
    <w:rsid w:val="30E15809"/>
    <w:rsid w:val="30E5D5EF"/>
    <w:rsid w:val="30F0C673"/>
    <w:rsid w:val="3124B515"/>
    <w:rsid w:val="31567125"/>
    <w:rsid w:val="31D452D5"/>
    <w:rsid w:val="31E5226E"/>
    <w:rsid w:val="32AF458B"/>
    <w:rsid w:val="32BCBE0F"/>
    <w:rsid w:val="32D069F4"/>
    <w:rsid w:val="3453E8C9"/>
    <w:rsid w:val="352B8B06"/>
    <w:rsid w:val="357173F2"/>
    <w:rsid w:val="359A3A85"/>
    <w:rsid w:val="366AE7E4"/>
    <w:rsid w:val="375D050A"/>
    <w:rsid w:val="37609FCB"/>
    <w:rsid w:val="376C71DB"/>
    <w:rsid w:val="37C25DEE"/>
    <w:rsid w:val="37CD64D8"/>
    <w:rsid w:val="3822FFAC"/>
    <w:rsid w:val="3897E9FB"/>
    <w:rsid w:val="3953C1C9"/>
    <w:rsid w:val="39C30D79"/>
    <w:rsid w:val="39F3D184"/>
    <w:rsid w:val="3A4E67AC"/>
    <w:rsid w:val="3AE33145"/>
    <w:rsid w:val="3C64376A"/>
    <w:rsid w:val="3CD85A77"/>
    <w:rsid w:val="3CE7968F"/>
    <w:rsid w:val="3D28689A"/>
    <w:rsid w:val="3E04E43C"/>
    <w:rsid w:val="3E583D3B"/>
    <w:rsid w:val="3F4E183C"/>
    <w:rsid w:val="3F7C2252"/>
    <w:rsid w:val="3F7CAAFC"/>
    <w:rsid w:val="3F8E31DD"/>
    <w:rsid w:val="4011E0E7"/>
    <w:rsid w:val="401950EF"/>
    <w:rsid w:val="402C2DC5"/>
    <w:rsid w:val="40B03972"/>
    <w:rsid w:val="40B9AF94"/>
    <w:rsid w:val="41187B5D"/>
    <w:rsid w:val="418404FC"/>
    <w:rsid w:val="41F5B0D2"/>
    <w:rsid w:val="42EC3684"/>
    <w:rsid w:val="43573DF6"/>
    <w:rsid w:val="44BA6BD4"/>
    <w:rsid w:val="459053E1"/>
    <w:rsid w:val="4638E596"/>
    <w:rsid w:val="46CD88C6"/>
    <w:rsid w:val="46FFFDB6"/>
    <w:rsid w:val="4776F95D"/>
    <w:rsid w:val="477D7573"/>
    <w:rsid w:val="4845E66E"/>
    <w:rsid w:val="48994512"/>
    <w:rsid w:val="48CAE895"/>
    <w:rsid w:val="4915A927"/>
    <w:rsid w:val="4A2F8A46"/>
    <w:rsid w:val="4A3069D8"/>
    <w:rsid w:val="4AA2D4DF"/>
    <w:rsid w:val="4BB7B6D2"/>
    <w:rsid w:val="4C5BBCDC"/>
    <w:rsid w:val="4D71C904"/>
    <w:rsid w:val="4EF1F363"/>
    <w:rsid w:val="511E58B8"/>
    <w:rsid w:val="5225BAFE"/>
    <w:rsid w:val="52370BDD"/>
    <w:rsid w:val="5347DCB5"/>
    <w:rsid w:val="552BC3E5"/>
    <w:rsid w:val="56579241"/>
    <w:rsid w:val="56CC4748"/>
    <w:rsid w:val="587A741B"/>
    <w:rsid w:val="58D2283C"/>
    <w:rsid w:val="59810B8D"/>
    <w:rsid w:val="598FD011"/>
    <w:rsid w:val="59F38671"/>
    <w:rsid w:val="5A5D571C"/>
    <w:rsid w:val="5B4C9DD6"/>
    <w:rsid w:val="5BB01C03"/>
    <w:rsid w:val="5C4FE294"/>
    <w:rsid w:val="5D17D06A"/>
    <w:rsid w:val="5FDD86C4"/>
    <w:rsid w:val="602BD842"/>
    <w:rsid w:val="60CB72AB"/>
    <w:rsid w:val="615A266D"/>
    <w:rsid w:val="6197A367"/>
    <w:rsid w:val="621F3606"/>
    <w:rsid w:val="62AE244C"/>
    <w:rsid w:val="62B053D3"/>
    <w:rsid w:val="657DE6BB"/>
    <w:rsid w:val="671D4607"/>
    <w:rsid w:val="678523DA"/>
    <w:rsid w:val="67F44F4D"/>
    <w:rsid w:val="69899409"/>
    <w:rsid w:val="6B9E4888"/>
    <w:rsid w:val="6C07B1FE"/>
    <w:rsid w:val="6F5B2B47"/>
    <w:rsid w:val="6FB263D3"/>
    <w:rsid w:val="70A1E6D9"/>
    <w:rsid w:val="72CECF8B"/>
    <w:rsid w:val="730E6370"/>
    <w:rsid w:val="73CC9FAE"/>
    <w:rsid w:val="7486D114"/>
    <w:rsid w:val="752B01F8"/>
    <w:rsid w:val="75CD2D86"/>
    <w:rsid w:val="763FF514"/>
    <w:rsid w:val="76999C63"/>
    <w:rsid w:val="76ACFBE5"/>
    <w:rsid w:val="76FB625E"/>
    <w:rsid w:val="778B2639"/>
    <w:rsid w:val="77C2B3A2"/>
    <w:rsid w:val="780CFCCE"/>
    <w:rsid w:val="797A98AA"/>
    <w:rsid w:val="7A4DAAD6"/>
    <w:rsid w:val="7B40E724"/>
    <w:rsid w:val="7BB5C55A"/>
    <w:rsid w:val="7BE97B37"/>
    <w:rsid w:val="7C835B67"/>
    <w:rsid w:val="7CC12454"/>
    <w:rsid w:val="7CEBF803"/>
    <w:rsid w:val="7D854B98"/>
    <w:rsid w:val="7F1D1A9C"/>
    <w:rsid w:val="7FD1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34C21"/>
  <w15:chartTrackingRefBased/>
  <w15:docId w15:val="{349A62C5-4093-42E8-A476-0F73C4E2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7E"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384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A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A7E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904A7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CB"/>
  </w:style>
  <w:style w:type="paragraph" w:styleId="Footer">
    <w:name w:val="footer"/>
    <w:basedOn w:val="Normal"/>
    <w:link w:val="FooterChar"/>
    <w:uiPriority w:val="99"/>
    <w:unhideWhenUsed/>
    <w:rsid w:val="0049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CB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72A43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D8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F5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841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8B40786C-57E3-469B-BDFC-B54BCB0B38B2}">
    <t:Anchor>
      <t:Comment id="1744009280"/>
    </t:Anchor>
    <t:History>
      <t:Event id="{CD9011AC-CBA1-46FC-9F7B-53D48ACEE5A3}" time="2021-12-13T21:22:21.892Z">
        <t:Attribution userId="S::crs218@txstate.edu::ec907ada-f5be-4ee0-8751-33e29c6ba942" userProvider="AD" userName="Solis, Carlos B"/>
        <t:Anchor>
          <t:Comment id="1744009280"/>
        </t:Anchor>
        <t:Create/>
      </t:Event>
      <t:Event id="{C7656824-5877-43FD-8C2F-992BEF78889F}" time="2021-12-13T21:22:21.892Z">
        <t:Attribution userId="S::crs218@txstate.edu::ec907ada-f5be-4ee0-8751-33e29c6ba942" userProvider="AD" userName="Solis, Carlos B"/>
        <t:Anchor>
          <t:Comment id="1744009280"/>
        </t:Anchor>
        <t:Assign userId="S::ws15@txstate.edu::f1274c27-4e3f-4974-8baf-4b1b7ec220cc" userProvider="AD" userName="Smart, Whitten J"/>
      </t:Event>
      <t:Event id="{3435E323-1BD6-4D5A-BE72-D270C4914CA8}" time="2021-12-13T21:22:21.892Z">
        <t:Attribution userId="S::crs218@txstate.edu::ec907ada-f5be-4ee0-8751-33e29c6ba942" userProvider="AD" userName="Solis, Carlos B"/>
        <t:Anchor>
          <t:Comment id="1744009280"/>
        </t:Anchor>
        <t:SetTitle title="@Pierce, Ken and @Smart, Whitten J propose call it a service not a program"/>
      </t:Event>
      <t:Event id="{F76A37EC-4413-4576-A9E4-2B657B5C7E4F}" time="2022-02-22T20:06:33.976Z">
        <t:Attribution userId="S::krp91@txstate.edu::d502e484-e1c3-4ca7-b49d-b27ac17ee235" userProvider="AD" userName="Pierce, Ke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28bab2-13ca-45b7-a86a-4b2542106c37">
      <UserInfo>
        <DisplayName>Aguirre, Jen</DisplayName>
        <AccountId>10</AccountId>
        <AccountType/>
      </UserInfo>
      <UserInfo>
        <DisplayName>GRP-IT Council Members</DisplayName>
        <AccountId>14</AccountId>
        <AccountType/>
      </UserInfo>
      <UserInfo>
        <DisplayName>Pitts, Debbie</DisplayName>
        <AccountId>29</AccountId>
        <AccountType/>
      </UserInfo>
      <UserInfo>
        <DisplayName>Smart, Whitten J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10" ma:contentTypeDescription="Create a new document." ma:contentTypeScope="" ma:versionID="bcb605f72142473e8f4697bf8fd325f0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f9b7a734f109474b2a6d736d2b8e8706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E42A7-FD32-4AEA-B964-B7EC33F63411}">
  <ds:schemaRefs>
    <ds:schemaRef ds:uri="http://schemas.microsoft.com/office/2006/documentManagement/types"/>
    <ds:schemaRef ds:uri="http://www.w3.org/XML/1998/namespace"/>
    <ds:schemaRef ds:uri="f828bab2-13ca-45b7-a86a-4b2542106c37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35a9640-12e3-4013-898f-ff5debfd44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5753FC-F203-46F9-9348-CBCB16DAB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F14087-7296-477E-A9B6-B6D7AAFEC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Martinez, Iza N</cp:lastModifiedBy>
  <cp:revision>2</cp:revision>
  <dcterms:created xsi:type="dcterms:W3CDTF">2023-04-24T19:41:00Z</dcterms:created>
  <dcterms:modified xsi:type="dcterms:W3CDTF">2023-04-24T19:41:00Z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