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37DF" w14:textId="77777777" w:rsidR="00B73C16" w:rsidRPr="00B73C16" w:rsidRDefault="00B73C16" w:rsidP="00B73C16">
      <w:pPr>
        <w:tabs>
          <w:tab w:val="left" w:pos="900"/>
        </w:tabs>
        <w:autoSpaceDE w:val="0"/>
        <w:autoSpaceDN w:val="0"/>
        <w:adjustRightInd w:val="0"/>
        <w:spacing w:before="57" w:after="0"/>
        <w:ind w:right="82"/>
        <w:jc w:val="center"/>
        <w:rPr>
          <w:rFonts w:ascii="Times New Roman" w:hAnsi="Times New Roman" w:cs="Times New Roman"/>
          <w:sz w:val="28"/>
          <w:szCs w:val="28"/>
        </w:rPr>
      </w:pPr>
      <w:r w:rsidRPr="00B73C16">
        <w:rPr>
          <w:rFonts w:ascii="Times New Roman" w:hAnsi="Times New Roman" w:cs="Times New Roman"/>
          <w:sz w:val="28"/>
          <w:szCs w:val="28"/>
        </w:rPr>
        <w:t>AASCB MAcy AOL Goals (Amended September 2017)</w:t>
      </w:r>
    </w:p>
    <w:p w14:paraId="57F50DF3" w14:textId="77777777" w:rsidR="00B73C16" w:rsidRPr="00B73C16" w:rsidRDefault="00B73C16" w:rsidP="00B73C16">
      <w:pPr>
        <w:tabs>
          <w:tab w:val="left" w:pos="900"/>
        </w:tabs>
        <w:autoSpaceDE w:val="0"/>
        <w:autoSpaceDN w:val="0"/>
        <w:adjustRightInd w:val="0"/>
        <w:spacing w:before="57" w:after="0"/>
        <w:ind w:left="450" w:right="82"/>
        <w:rPr>
          <w:rFonts w:ascii="Times New Roman" w:hAnsi="Times New Roman" w:cs="Times New Roman"/>
          <w:sz w:val="24"/>
          <w:szCs w:val="24"/>
        </w:rPr>
      </w:pPr>
    </w:p>
    <w:p w14:paraId="6F24F5FF" w14:textId="77777777" w:rsidR="00B73C16" w:rsidRPr="00B73C16" w:rsidRDefault="00B73C16" w:rsidP="00B73C16">
      <w:pPr>
        <w:pStyle w:val="ListParagraph"/>
        <w:numPr>
          <w:ilvl w:val="0"/>
          <w:numId w:val="1"/>
        </w:numPr>
        <w:tabs>
          <w:tab w:val="left" w:pos="360"/>
        </w:tabs>
        <w:autoSpaceDE w:val="0"/>
        <w:autoSpaceDN w:val="0"/>
        <w:adjustRightInd w:val="0"/>
        <w:spacing w:before="57" w:after="0"/>
        <w:ind w:left="360" w:right="82"/>
        <w:rPr>
          <w:rFonts w:ascii="Times New Roman" w:hAnsi="Times New Roman" w:cs="Times New Roman"/>
          <w:sz w:val="24"/>
          <w:szCs w:val="24"/>
        </w:rPr>
      </w:pPr>
      <w:r w:rsidRPr="00B73C16">
        <w:rPr>
          <w:rFonts w:ascii="Times New Roman" w:hAnsi="Times New Roman" w:cs="Times New Roman"/>
          <w:sz w:val="24"/>
          <w:szCs w:val="24"/>
        </w:rPr>
        <w:t>MAcy students will use advanced analytical and critical thinking skills to apply accounting knowledge in new and unfamiliar circumstances. Students will demonstrate the ability to evaluate information, solve problems, and make justifiable decisions in the different areas of accounting.</w:t>
      </w:r>
    </w:p>
    <w:p w14:paraId="77FE25DA" w14:textId="77777777" w:rsidR="00B73C16" w:rsidRPr="00B73C16" w:rsidRDefault="00B73C16" w:rsidP="00B73C16">
      <w:pPr>
        <w:pStyle w:val="ListParagraph"/>
        <w:numPr>
          <w:ilvl w:val="0"/>
          <w:numId w:val="1"/>
        </w:numPr>
        <w:tabs>
          <w:tab w:val="left" w:pos="360"/>
        </w:tabs>
        <w:autoSpaceDE w:val="0"/>
        <w:autoSpaceDN w:val="0"/>
        <w:adjustRightInd w:val="0"/>
        <w:spacing w:after="0"/>
        <w:ind w:left="360" w:right="174"/>
        <w:rPr>
          <w:rFonts w:ascii="Times New Roman" w:hAnsi="Times New Roman" w:cs="Times New Roman"/>
          <w:sz w:val="24"/>
          <w:szCs w:val="24"/>
        </w:rPr>
      </w:pPr>
      <w:r w:rsidRPr="00B73C16">
        <w:rPr>
          <w:rFonts w:ascii="Times New Roman" w:hAnsi="Times New Roman" w:cs="Times New Roman"/>
          <w:sz w:val="24"/>
          <w:szCs w:val="24"/>
        </w:rPr>
        <w:t>MAcy</w:t>
      </w:r>
      <w:r w:rsidRPr="00B73C16">
        <w:rPr>
          <w:rFonts w:ascii="Times New Roman" w:hAnsi="Times New Roman" w:cs="Times New Roman"/>
          <w:spacing w:val="-7"/>
          <w:sz w:val="24"/>
          <w:szCs w:val="24"/>
        </w:rPr>
        <w:t xml:space="preserve"> </w:t>
      </w:r>
      <w:r w:rsidRPr="00B73C16">
        <w:rPr>
          <w:rFonts w:ascii="Times New Roman" w:hAnsi="Times New Roman" w:cs="Times New Roman"/>
          <w:sz w:val="24"/>
          <w:szCs w:val="24"/>
        </w:rPr>
        <w:t>students</w:t>
      </w:r>
      <w:r w:rsidRPr="00B73C16">
        <w:rPr>
          <w:rFonts w:ascii="Times New Roman" w:hAnsi="Times New Roman" w:cs="Times New Roman"/>
          <w:spacing w:val="-6"/>
          <w:sz w:val="24"/>
          <w:szCs w:val="24"/>
        </w:rPr>
        <w:t xml:space="preserve"> </w:t>
      </w:r>
      <w:r w:rsidRPr="00B73C16">
        <w:rPr>
          <w:rFonts w:ascii="Times New Roman" w:hAnsi="Times New Roman" w:cs="Times New Roman"/>
          <w:sz w:val="24"/>
          <w:szCs w:val="24"/>
        </w:rPr>
        <w:t>will</w:t>
      </w:r>
      <w:r w:rsidRPr="00B73C16">
        <w:rPr>
          <w:rFonts w:ascii="Times New Roman" w:hAnsi="Times New Roman" w:cs="Times New Roman"/>
          <w:spacing w:val="-2"/>
          <w:sz w:val="24"/>
          <w:szCs w:val="24"/>
        </w:rPr>
        <w:t xml:space="preserve"> </w:t>
      </w:r>
      <w:r w:rsidRPr="00B73C16">
        <w:rPr>
          <w:rFonts w:ascii="Times New Roman" w:hAnsi="Times New Roman" w:cs="Times New Roman"/>
          <w:sz w:val="24"/>
          <w:szCs w:val="24"/>
        </w:rPr>
        <w:t>apply</w:t>
      </w:r>
      <w:r w:rsidRPr="00B73C16">
        <w:rPr>
          <w:rFonts w:ascii="Times New Roman" w:hAnsi="Times New Roman" w:cs="Times New Roman"/>
          <w:spacing w:val="-4"/>
          <w:sz w:val="24"/>
          <w:szCs w:val="24"/>
        </w:rPr>
        <w:t xml:space="preserve"> </w:t>
      </w:r>
      <w:r w:rsidRPr="00B73C16">
        <w:rPr>
          <w:rFonts w:ascii="Times New Roman" w:hAnsi="Times New Roman" w:cs="Times New Roman"/>
          <w:sz w:val="24"/>
          <w:szCs w:val="24"/>
        </w:rPr>
        <w:t>information</w:t>
      </w:r>
      <w:r w:rsidRPr="00B73C16">
        <w:rPr>
          <w:rFonts w:ascii="Times New Roman" w:hAnsi="Times New Roman" w:cs="Times New Roman"/>
          <w:spacing w:val="-7"/>
          <w:sz w:val="24"/>
          <w:szCs w:val="24"/>
        </w:rPr>
        <w:t xml:space="preserve"> </w:t>
      </w:r>
      <w:r w:rsidRPr="00B73C16">
        <w:rPr>
          <w:rFonts w:ascii="Times New Roman" w:hAnsi="Times New Roman" w:cs="Times New Roman"/>
          <w:sz w:val="24"/>
          <w:szCs w:val="24"/>
        </w:rPr>
        <w:t>technology</w:t>
      </w:r>
      <w:r w:rsidRPr="00B73C16">
        <w:rPr>
          <w:rFonts w:ascii="Times New Roman" w:hAnsi="Times New Roman" w:cs="Times New Roman"/>
          <w:spacing w:val="-7"/>
          <w:sz w:val="24"/>
          <w:szCs w:val="24"/>
        </w:rPr>
        <w:t xml:space="preserve"> </w:t>
      </w:r>
      <w:r w:rsidRPr="00B73C16">
        <w:rPr>
          <w:rFonts w:ascii="Times New Roman" w:hAnsi="Times New Roman" w:cs="Times New Roman"/>
          <w:sz w:val="24"/>
          <w:szCs w:val="24"/>
        </w:rPr>
        <w:t>skills</w:t>
      </w:r>
      <w:r w:rsidRPr="00B73C16">
        <w:rPr>
          <w:rFonts w:ascii="Times New Roman" w:hAnsi="Times New Roman" w:cs="Times New Roman"/>
          <w:spacing w:val="-3"/>
          <w:sz w:val="24"/>
          <w:szCs w:val="24"/>
        </w:rPr>
        <w:t xml:space="preserve"> </w:t>
      </w:r>
      <w:r w:rsidRPr="00B73C16">
        <w:rPr>
          <w:rFonts w:ascii="Times New Roman" w:hAnsi="Times New Roman" w:cs="Times New Roman"/>
          <w:sz w:val="24"/>
          <w:szCs w:val="24"/>
        </w:rPr>
        <w:t>in</w:t>
      </w:r>
      <w:r w:rsidRPr="00B73C16">
        <w:rPr>
          <w:rFonts w:ascii="Times New Roman" w:hAnsi="Times New Roman" w:cs="Times New Roman"/>
          <w:spacing w:val="-1"/>
          <w:sz w:val="24"/>
          <w:szCs w:val="24"/>
        </w:rPr>
        <w:t xml:space="preserve"> </w:t>
      </w:r>
      <w:r w:rsidRPr="00B73C16">
        <w:rPr>
          <w:rFonts w:ascii="Times New Roman" w:hAnsi="Times New Roman" w:cs="Times New Roman"/>
          <w:sz w:val="24"/>
          <w:szCs w:val="24"/>
        </w:rPr>
        <w:t>decision</w:t>
      </w:r>
      <w:r w:rsidRPr="00B73C16">
        <w:rPr>
          <w:rFonts w:ascii="Times New Roman" w:hAnsi="Times New Roman" w:cs="Times New Roman"/>
          <w:spacing w:val="-5"/>
          <w:sz w:val="24"/>
          <w:szCs w:val="24"/>
        </w:rPr>
        <w:t xml:space="preserve"> </w:t>
      </w:r>
      <w:r w:rsidRPr="00B73C16">
        <w:rPr>
          <w:rFonts w:ascii="Times New Roman" w:hAnsi="Times New Roman" w:cs="Times New Roman"/>
          <w:sz w:val="24"/>
          <w:szCs w:val="24"/>
        </w:rPr>
        <w:t>making at</w:t>
      </w:r>
      <w:r w:rsidRPr="00B73C16">
        <w:rPr>
          <w:rFonts w:ascii="Times New Roman" w:hAnsi="Times New Roman" w:cs="Times New Roman"/>
          <w:spacing w:val="-2"/>
          <w:sz w:val="24"/>
          <w:szCs w:val="24"/>
        </w:rPr>
        <w:t xml:space="preserve"> </w:t>
      </w:r>
      <w:r w:rsidRPr="00B73C16">
        <w:rPr>
          <w:rFonts w:ascii="Times New Roman" w:hAnsi="Times New Roman" w:cs="Times New Roman"/>
          <w:sz w:val="24"/>
          <w:szCs w:val="24"/>
        </w:rPr>
        <w:t>a</w:t>
      </w:r>
      <w:r w:rsidRPr="00B73C16">
        <w:rPr>
          <w:rFonts w:ascii="Times New Roman" w:hAnsi="Times New Roman" w:cs="Times New Roman"/>
          <w:spacing w:val="-2"/>
          <w:sz w:val="24"/>
          <w:szCs w:val="24"/>
        </w:rPr>
        <w:t xml:space="preserve"> </w:t>
      </w:r>
      <w:r w:rsidRPr="00B73C16">
        <w:rPr>
          <w:rFonts w:ascii="Times New Roman" w:hAnsi="Times New Roman" w:cs="Times New Roman"/>
          <w:sz w:val="24"/>
          <w:szCs w:val="24"/>
        </w:rPr>
        <w:t>level</w:t>
      </w:r>
      <w:r w:rsidRPr="00B73C16">
        <w:rPr>
          <w:rFonts w:ascii="Times New Roman" w:hAnsi="Times New Roman" w:cs="Times New Roman"/>
          <w:spacing w:val="-5"/>
          <w:sz w:val="24"/>
          <w:szCs w:val="24"/>
        </w:rPr>
        <w:t xml:space="preserve"> </w:t>
      </w:r>
      <w:r w:rsidRPr="00B73C16">
        <w:rPr>
          <w:rFonts w:ascii="Times New Roman" w:hAnsi="Times New Roman" w:cs="Times New Roman"/>
          <w:sz w:val="24"/>
          <w:szCs w:val="24"/>
        </w:rPr>
        <w:t>expected</w:t>
      </w:r>
      <w:r w:rsidRPr="00B73C16">
        <w:rPr>
          <w:rFonts w:ascii="Times New Roman" w:hAnsi="Times New Roman" w:cs="Times New Roman"/>
          <w:spacing w:val="-7"/>
          <w:sz w:val="24"/>
          <w:szCs w:val="24"/>
        </w:rPr>
        <w:t xml:space="preserve"> </w:t>
      </w:r>
      <w:r w:rsidRPr="00B73C16">
        <w:rPr>
          <w:rFonts w:ascii="Times New Roman" w:hAnsi="Times New Roman" w:cs="Times New Roman"/>
          <w:sz w:val="24"/>
          <w:szCs w:val="24"/>
        </w:rPr>
        <w:t>of a</w:t>
      </w:r>
      <w:r w:rsidRPr="00B73C16">
        <w:rPr>
          <w:rFonts w:ascii="Times New Roman" w:hAnsi="Times New Roman" w:cs="Times New Roman"/>
          <w:spacing w:val="-1"/>
          <w:sz w:val="24"/>
          <w:szCs w:val="24"/>
        </w:rPr>
        <w:t xml:space="preserve"> </w:t>
      </w:r>
      <w:r w:rsidRPr="00B73C16">
        <w:rPr>
          <w:rFonts w:ascii="Times New Roman" w:hAnsi="Times New Roman" w:cs="Times New Roman"/>
          <w:sz w:val="24"/>
          <w:szCs w:val="24"/>
        </w:rPr>
        <w:t>master's</w:t>
      </w:r>
      <w:r w:rsidRPr="00B73C16">
        <w:rPr>
          <w:rFonts w:ascii="Times New Roman" w:hAnsi="Times New Roman" w:cs="Times New Roman"/>
          <w:spacing w:val="-5"/>
          <w:sz w:val="24"/>
          <w:szCs w:val="24"/>
        </w:rPr>
        <w:t xml:space="preserve"> </w:t>
      </w:r>
      <w:r w:rsidRPr="00B73C16">
        <w:rPr>
          <w:rFonts w:ascii="Times New Roman" w:hAnsi="Times New Roman" w:cs="Times New Roman"/>
          <w:sz w:val="24"/>
          <w:szCs w:val="24"/>
        </w:rPr>
        <w:t>student. Students will demonstrate the ability to use information technology (IT) and be able to apply IT in analysis and communication.</w:t>
      </w:r>
    </w:p>
    <w:p w14:paraId="6BFF23E3" w14:textId="77777777" w:rsidR="00B73C16" w:rsidRPr="00B73C16" w:rsidRDefault="00B73C16" w:rsidP="00B73C16">
      <w:pPr>
        <w:pStyle w:val="ListParagraph"/>
        <w:numPr>
          <w:ilvl w:val="0"/>
          <w:numId w:val="1"/>
        </w:numPr>
        <w:tabs>
          <w:tab w:val="left" w:pos="360"/>
        </w:tabs>
        <w:autoSpaceDE w:val="0"/>
        <w:autoSpaceDN w:val="0"/>
        <w:adjustRightInd w:val="0"/>
        <w:spacing w:after="0"/>
        <w:ind w:left="360" w:right="174"/>
        <w:rPr>
          <w:rFonts w:ascii="Times New Roman" w:hAnsi="Times New Roman" w:cs="Times New Roman"/>
          <w:sz w:val="24"/>
          <w:szCs w:val="24"/>
        </w:rPr>
      </w:pPr>
      <w:r w:rsidRPr="00B73C16">
        <w:rPr>
          <w:rFonts w:ascii="Times New Roman" w:hAnsi="Times New Roman" w:cs="Times New Roman"/>
          <w:sz w:val="24"/>
          <w:szCs w:val="24"/>
        </w:rPr>
        <w:t>MAcy students will demonstrate the ability to apply professional research skills to analyze and solve problems, and communicate appropriate authoritative sources, findings, and conclusions.</w:t>
      </w:r>
    </w:p>
    <w:p w14:paraId="3610B9DF" w14:textId="77777777" w:rsidR="00B73C16" w:rsidRPr="00B73C16" w:rsidRDefault="00B73C16" w:rsidP="00B73C16">
      <w:pPr>
        <w:pStyle w:val="ListParagraph"/>
        <w:numPr>
          <w:ilvl w:val="0"/>
          <w:numId w:val="1"/>
        </w:numPr>
        <w:tabs>
          <w:tab w:val="left" w:pos="360"/>
        </w:tabs>
        <w:autoSpaceDE w:val="0"/>
        <w:autoSpaceDN w:val="0"/>
        <w:adjustRightInd w:val="0"/>
        <w:spacing w:after="0"/>
        <w:ind w:left="360" w:right="648"/>
        <w:rPr>
          <w:rFonts w:ascii="Times New Roman" w:hAnsi="Times New Roman" w:cs="Times New Roman"/>
          <w:sz w:val="24"/>
          <w:szCs w:val="24"/>
        </w:rPr>
      </w:pPr>
      <w:r w:rsidRPr="00B73C16">
        <w:rPr>
          <w:rFonts w:ascii="Times New Roman" w:hAnsi="Times New Roman" w:cs="Times New Roman"/>
          <w:sz w:val="24"/>
          <w:szCs w:val="24"/>
        </w:rPr>
        <w:t>MAcy</w:t>
      </w:r>
      <w:r w:rsidRPr="00B73C16">
        <w:rPr>
          <w:rFonts w:ascii="Times New Roman" w:hAnsi="Times New Roman" w:cs="Times New Roman"/>
          <w:spacing w:val="-7"/>
          <w:sz w:val="24"/>
          <w:szCs w:val="24"/>
        </w:rPr>
        <w:t xml:space="preserve"> </w:t>
      </w:r>
      <w:r w:rsidRPr="00B73C16">
        <w:rPr>
          <w:rFonts w:ascii="Times New Roman" w:hAnsi="Times New Roman" w:cs="Times New Roman"/>
          <w:sz w:val="24"/>
          <w:szCs w:val="24"/>
        </w:rPr>
        <w:t>students</w:t>
      </w:r>
      <w:r w:rsidRPr="00B73C16">
        <w:rPr>
          <w:rFonts w:ascii="Times New Roman" w:hAnsi="Times New Roman" w:cs="Times New Roman"/>
          <w:spacing w:val="-6"/>
          <w:sz w:val="24"/>
          <w:szCs w:val="24"/>
        </w:rPr>
        <w:t xml:space="preserve"> </w:t>
      </w:r>
      <w:r w:rsidRPr="00B73C16">
        <w:rPr>
          <w:rFonts w:ascii="Times New Roman" w:hAnsi="Times New Roman" w:cs="Times New Roman"/>
          <w:sz w:val="24"/>
          <w:szCs w:val="24"/>
        </w:rPr>
        <w:t>will</w:t>
      </w:r>
      <w:r w:rsidRPr="00B73C16">
        <w:rPr>
          <w:rFonts w:ascii="Times New Roman" w:hAnsi="Times New Roman" w:cs="Times New Roman"/>
          <w:spacing w:val="-2"/>
          <w:sz w:val="24"/>
          <w:szCs w:val="24"/>
        </w:rPr>
        <w:t xml:space="preserve"> be able to </w:t>
      </w:r>
      <w:r w:rsidRPr="00B73C16">
        <w:rPr>
          <w:rFonts w:ascii="Times New Roman" w:hAnsi="Times New Roman" w:cs="Times New Roman"/>
          <w:sz w:val="24"/>
          <w:szCs w:val="24"/>
        </w:rPr>
        <w:t>conceptualize</w:t>
      </w:r>
      <w:r w:rsidRPr="00B73C16">
        <w:rPr>
          <w:rFonts w:ascii="Times New Roman" w:hAnsi="Times New Roman" w:cs="Times New Roman"/>
          <w:spacing w:val="-13"/>
          <w:sz w:val="24"/>
          <w:szCs w:val="24"/>
        </w:rPr>
        <w:t xml:space="preserve"> </w:t>
      </w:r>
      <w:r w:rsidRPr="00B73C16">
        <w:rPr>
          <w:rFonts w:ascii="Times New Roman" w:hAnsi="Times New Roman" w:cs="Times New Roman"/>
          <w:sz w:val="24"/>
          <w:szCs w:val="24"/>
        </w:rPr>
        <w:t>complex</w:t>
      </w:r>
      <w:r w:rsidRPr="00B73C16">
        <w:rPr>
          <w:rFonts w:ascii="Times New Roman" w:hAnsi="Times New Roman" w:cs="Times New Roman"/>
          <w:spacing w:val="-7"/>
          <w:sz w:val="24"/>
          <w:szCs w:val="24"/>
        </w:rPr>
        <w:t xml:space="preserve"> </w:t>
      </w:r>
      <w:r w:rsidRPr="00B73C16">
        <w:rPr>
          <w:rFonts w:ascii="Times New Roman" w:hAnsi="Times New Roman" w:cs="Times New Roman"/>
          <w:sz w:val="24"/>
          <w:szCs w:val="24"/>
        </w:rPr>
        <w:t>issues</w:t>
      </w:r>
      <w:r w:rsidRPr="00B73C16">
        <w:rPr>
          <w:rFonts w:ascii="Times New Roman" w:hAnsi="Times New Roman" w:cs="Times New Roman"/>
          <w:spacing w:val="-3"/>
          <w:sz w:val="24"/>
          <w:szCs w:val="24"/>
        </w:rPr>
        <w:t xml:space="preserve"> </w:t>
      </w:r>
      <w:r w:rsidRPr="00B73C16">
        <w:rPr>
          <w:rFonts w:ascii="Times New Roman" w:hAnsi="Times New Roman" w:cs="Times New Roman"/>
          <w:sz w:val="24"/>
          <w:szCs w:val="24"/>
        </w:rPr>
        <w:t>into</w:t>
      </w:r>
      <w:r w:rsidRPr="00B73C16">
        <w:rPr>
          <w:rFonts w:ascii="Times New Roman" w:hAnsi="Times New Roman" w:cs="Times New Roman"/>
          <w:spacing w:val="-3"/>
          <w:sz w:val="24"/>
          <w:szCs w:val="24"/>
        </w:rPr>
        <w:t xml:space="preserve"> </w:t>
      </w:r>
      <w:r w:rsidRPr="00B73C16">
        <w:rPr>
          <w:rFonts w:ascii="Times New Roman" w:hAnsi="Times New Roman" w:cs="Times New Roman"/>
          <w:sz w:val="24"/>
          <w:szCs w:val="24"/>
        </w:rPr>
        <w:t>a</w:t>
      </w:r>
      <w:r w:rsidRPr="00B73C16">
        <w:rPr>
          <w:rFonts w:ascii="Times New Roman" w:hAnsi="Times New Roman" w:cs="Times New Roman"/>
          <w:spacing w:val="-1"/>
          <w:sz w:val="24"/>
          <w:szCs w:val="24"/>
        </w:rPr>
        <w:t xml:space="preserve"> </w:t>
      </w:r>
      <w:r w:rsidRPr="00B73C16">
        <w:rPr>
          <w:rFonts w:ascii="Times New Roman" w:hAnsi="Times New Roman" w:cs="Times New Roman"/>
          <w:sz w:val="24"/>
          <w:szCs w:val="24"/>
        </w:rPr>
        <w:t>coherent, persuasive</w:t>
      </w:r>
      <w:r w:rsidRPr="00B73C16">
        <w:rPr>
          <w:rFonts w:ascii="Times New Roman" w:hAnsi="Times New Roman" w:cs="Times New Roman"/>
          <w:spacing w:val="-7"/>
          <w:sz w:val="24"/>
          <w:szCs w:val="24"/>
        </w:rPr>
        <w:t xml:space="preserve"> </w:t>
      </w:r>
      <w:r w:rsidRPr="00B73C16">
        <w:rPr>
          <w:rFonts w:ascii="Times New Roman" w:hAnsi="Times New Roman" w:cs="Times New Roman"/>
          <w:sz w:val="24"/>
          <w:szCs w:val="24"/>
        </w:rPr>
        <w:t>written</w:t>
      </w:r>
      <w:r w:rsidRPr="00B73C16">
        <w:rPr>
          <w:rFonts w:ascii="Times New Roman" w:hAnsi="Times New Roman" w:cs="Times New Roman"/>
          <w:spacing w:val="-4"/>
          <w:sz w:val="24"/>
          <w:szCs w:val="24"/>
        </w:rPr>
        <w:t xml:space="preserve"> </w:t>
      </w:r>
      <w:r w:rsidRPr="00B73C16">
        <w:rPr>
          <w:rFonts w:ascii="Times New Roman" w:hAnsi="Times New Roman" w:cs="Times New Roman"/>
          <w:sz w:val="24"/>
          <w:szCs w:val="24"/>
        </w:rPr>
        <w:t>or oral</w:t>
      </w:r>
      <w:r w:rsidRPr="00B73C16">
        <w:rPr>
          <w:rFonts w:ascii="Times New Roman" w:hAnsi="Times New Roman" w:cs="Times New Roman"/>
          <w:spacing w:val="-4"/>
          <w:sz w:val="24"/>
          <w:szCs w:val="24"/>
        </w:rPr>
        <w:t xml:space="preserve"> </w:t>
      </w:r>
      <w:r w:rsidRPr="00B73C16">
        <w:rPr>
          <w:rFonts w:ascii="Times New Roman" w:hAnsi="Times New Roman" w:cs="Times New Roman"/>
          <w:sz w:val="24"/>
          <w:szCs w:val="24"/>
        </w:rPr>
        <w:t>statement.</w:t>
      </w:r>
      <w:r w:rsidRPr="00B73C16">
        <w:t xml:space="preserve"> </w:t>
      </w:r>
      <w:r w:rsidRPr="00B73C16">
        <w:rPr>
          <w:rFonts w:ascii="Times New Roman" w:hAnsi="Times New Roman" w:cs="Times New Roman"/>
          <w:sz w:val="24"/>
          <w:szCs w:val="24"/>
        </w:rPr>
        <w:t xml:space="preserve">Students will be able to develop well-written reports, memos, and projects and make effective oral presentations that explain findings, organize ideas into a coherent train of thought, and justify a conclusion or recommendation. </w:t>
      </w:r>
    </w:p>
    <w:p w14:paraId="3AB763F9" w14:textId="77777777" w:rsidR="00B73C16" w:rsidRPr="00B73C16" w:rsidRDefault="00B73C16" w:rsidP="00B73C16">
      <w:pPr>
        <w:pStyle w:val="ListParagraph"/>
        <w:numPr>
          <w:ilvl w:val="0"/>
          <w:numId w:val="1"/>
        </w:numPr>
        <w:tabs>
          <w:tab w:val="left" w:pos="360"/>
        </w:tabs>
        <w:autoSpaceDE w:val="0"/>
        <w:autoSpaceDN w:val="0"/>
        <w:adjustRightInd w:val="0"/>
        <w:spacing w:after="0"/>
        <w:ind w:left="360" w:right="648"/>
        <w:rPr>
          <w:rFonts w:ascii="Times New Roman" w:hAnsi="Times New Roman" w:cs="Times New Roman"/>
          <w:sz w:val="24"/>
          <w:szCs w:val="24"/>
        </w:rPr>
      </w:pPr>
      <w:r w:rsidRPr="00B73C16">
        <w:rPr>
          <w:rFonts w:ascii="Times New Roman" w:hAnsi="Times New Roman" w:cs="Times New Roman"/>
          <w:spacing w:val="-7"/>
          <w:sz w:val="24"/>
          <w:szCs w:val="24"/>
        </w:rPr>
        <w:t xml:space="preserve">MAcy </w:t>
      </w:r>
      <w:r w:rsidRPr="00B73C16">
        <w:rPr>
          <w:rFonts w:ascii="Times New Roman" w:hAnsi="Times New Roman" w:cs="Times New Roman"/>
          <w:sz w:val="24"/>
          <w:szCs w:val="24"/>
        </w:rPr>
        <w:t>students</w:t>
      </w:r>
      <w:r w:rsidRPr="00B73C16">
        <w:rPr>
          <w:rFonts w:ascii="Times New Roman" w:hAnsi="Times New Roman" w:cs="Times New Roman"/>
          <w:spacing w:val="-6"/>
          <w:sz w:val="24"/>
          <w:szCs w:val="24"/>
        </w:rPr>
        <w:t xml:space="preserve"> </w:t>
      </w:r>
      <w:r w:rsidRPr="00B73C16">
        <w:rPr>
          <w:rFonts w:ascii="Times New Roman" w:hAnsi="Times New Roman" w:cs="Times New Roman"/>
          <w:sz w:val="24"/>
          <w:szCs w:val="24"/>
        </w:rPr>
        <w:t>will</w:t>
      </w:r>
      <w:r w:rsidRPr="00B73C16">
        <w:rPr>
          <w:rFonts w:ascii="Times New Roman" w:hAnsi="Times New Roman" w:cs="Times New Roman"/>
          <w:spacing w:val="-2"/>
          <w:sz w:val="24"/>
          <w:szCs w:val="24"/>
        </w:rPr>
        <w:t xml:space="preserve"> </w:t>
      </w:r>
      <w:r w:rsidRPr="00B73C16">
        <w:rPr>
          <w:rFonts w:ascii="Times New Roman" w:hAnsi="Times New Roman" w:cs="Times New Roman"/>
          <w:sz w:val="24"/>
          <w:szCs w:val="24"/>
        </w:rPr>
        <w:t>apply</w:t>
      </w:r>
      <w:r w:rsidRPr="00B73C16">
        <w:rPr>
          <w:rFonts w:ascii="Times New Roman" w:hAnsi="Times New Roman" w:cs="Times New Roman"/>
          <w:spacing w:val="-4"/>
          <w:sz w:val="24"/>
          <w:szCs w:val="24"/>
        </w:rPr>
        <w:t xml:space="preserve"> </w:t>
      </w:r>
      <w:r w:rsidRPr="00B73C16">
        <w:rPr>
          <w:rFonts w:ascii="Times New Roman" w:hAnsi="Times New Roman" w:cs="Times New Roman"/>
          <w:sz w:val="24"/>
          <w:szCs w:val="24"/>
        </w:rPr>
        <w:t>ethical</w:t>
      </w:r>
      <w:r w:rsidRPr="00B73C16">
        <w:rPr>
          <w:rFonts w:ascii="Times New Roman" w:hAnsi="Times New Roman" w:cs="Times New Roman"/>
          <w:spacing w:val="-6"/>
          <w:sz w:val="24"/>
          <w:szCs w:val="24"/>
        </w:rPr>
        <w:t xml:space="preserve"> </w:t>
      </w:r>
      <w:r w:rsidRPr="00B73C16">
        <w:rPr>
          <w:rFonts w:ascii="Times New Roman" w:hAnsi="Times New Roman" w:cs="Times New Roman"/>
          <w:sz w:val="24"/>
          <w:szCs w:val="24"/>
        </w:rPr>
        <w:t>reasoning</w:t>
      </w:r>
      <w:r w:rsidRPr="00B73C16">
        <w:rPr>
          <w:rFonts w:ascii="Times New Roman" w:hAnsi="Times New Roman" w:cs="Times New Roman"/>
          <w:spacing w:val="-6"/>
          <w:sz w:val="24"/>
          <w:szCs w:val="24"/>
        </w:rPr>
        <w:t xml:space="preserve"> </w:t>
      </w:r>
      <w:r w:rsidRPr="00B73C16">
        <w:rPr>
          <w:rFonts w:ascii="Times New Roman" w:hAnsi="Times New Roman" w:cs="Times New Roman"/>
          <w:sz w:val="24"/>
          <w:szCs w:val="24"/>
        </w:rPr>
        <w:t>for resolution</w:t>
      </w:r>
      <w:r w:rsidRPr="00B73C16">
        <w:rPr>
          <w:rFonts w:ascii="Times New Roman" w:hAnsi="Times New Roman" w:cs="Times New Roman"/>
          <w:spacing w:val="-6"/>
          <w:sz w:val="24"/>
          <w:szCs w:val="24"/>
        </w:rPr>
        <w:t xml:space="preserve"> </w:t>
      </w:r>
      <w:r w:rsidRPr="00B73C16">
        <w:rPr>
          <w:rFonts w:ascii="Times New Roman" w:hAnsi="Times New Roman" w:cs="Times New Roman"/>
          <w:sz w:val="24"/>
          <w:szCs w:val="24"/>
        </w:rPr>
        <w:t>of ethical</w:t>
      </w:r>
      <w:r w:rsidRPr="00B73C16">
        <w:rPr>
          <w:rFonts w:ascii="Times New Roman" w:hAnsi="Times New Roman" w:cs="Times New Roman"/>
          <w:spacing w:val="-6"/>
          <w:sz w:val="24"/>
          <w:szCs w:val="24"/>
        </w:rPr>
        <w:t xml:space="preserve"> </w:t>
      </w:r>
      <w:r w:rsidRPr="00B73C16">
        <w:rPr>
          <w:rFonts w:ascii="Times New Roman" w:hAnsi="Times New Roman" w:cs="Times New Roman"/>
          <w:sz w:val="24"/>
          <w:szCs w:val="24"/>
        </w:rPr>
        <w:t>dimensions of accounting</w:t>
      </w:r>
      <w:r w:rsidRPr="00B73C16">
        <w:rPr>
          <w:rFonts w:ascii="Times New Roman" w:hAnsi="Times New Roman" w:cs="Times New Roman"/>
          <w:spacing w:val="-8"/>
          <w:sz w:val="24"/>
          <w:szCs w:val="24"/>
        </w:rPr>
        <w:t xml:space="preserve"> </w:t>
      </w:r>
      <w:r w:rsidRPr="00B73C16">
        <w:rPr>
          <w:rFonts w:ascii="Times New Roman" w:hAnsi="Times New Roman" w:cs="Times New Roman"/>
          <w:sz w:val="24"/>
          <w:szCs w:val="24"/>
        </w:rPr>
        <w:t>and</w:t>
      </w:r>
      <w:r w:rsidRPr="00B73C16">
        <w:rPr>
          <w:rFonts w:ascii="Times New Roman" w:hAnsi="Times New Roman" w:cs="Times New Roman"/>
          <w:spacing w:val="-1"/>
          <w:sz w:val="24"/>
          <w:szCs w:val="24"/>
        </w:rPr>
        <w:t xml:space="preserve"> </w:t>
      </w:r>
      <w:r w:rsidRPr="00B73C16">
        <w:rPr>
          <w:rFonts w:ascii="Times New Roman" w:hAnsi="Times New Roman" w:cs="Times New Roman"/>
          <w:sz w:val="24"/>
          <w:szCs w:val="24"/>
        </w:rPr>
        <w:t>reporting</w:t>
      </w:r>
      <w:r w:rsidRPr="00B73C16">
        <w:rPr>
          <w:rFonts w:ascii="Times New Roman" w:hAnsi="Times New Roman" w:cs="Times New Roman"/>
          <w:spacing w:val="-6"/>
          <w:sz w:val="24"/>
          <w:szCs w:val="24"/>
        </w:rPr>
        <w:t xml:space="preserve"> </w:t>
      </w:r>
      <w:r w:rsidRPr="00B73C16">
        <w:rPr>
          <w:rFonts w:ascii="Times New Roman" w:hAnsi="Times New Roman" w:cs="Times New Roman"/>
          <w:sz w:val="24"/>
          <w:szCs w:val="24"/>
        </w:rPr>
        <w:t>in</w:t>
      </w:r>
      <w:r w:rsidRPr="00B73C16">
        <w:rPr>
          <w:rFonts w:ascii="Times New Roman" w:hAnsi="Times New Roman" w:cs="Times New Roman"/>
          <w:spacing w:val="-1"/>
          <w:sz w:val="24"/>
          <w:szCs w:val="24"/>
        </w:rPr>
        <w:t xml:space="preserve"> </w:t>
      </w:r>
      <w:r w:rsidRPr="00B73C16">
        <w:rPr>
          <w:rFonts w:ascii="Times New Roman" w:hAnsi="Times New Roman" w:cs="Times New Roman"/>
          <w:sz w:val="24"/>
          <w:szCs w:val="24"/>
        </w:rPr>
        <w:t>the</w:t>
      </w:r>
      <w:r w:rsidRPr="00B73C16">
        <w:rPr>
          <w:rFonts w:ascii="Times New Roman" w:hAnsi="Times New Roman" w:cs="Times New Roman"/>
          <w:spacing w:val="-3"/>
          <w:sz w:val="24"/>
          <w:szCs w:val="24"/>
        </w:rPr>
        <w:t xml:space="preserve"> </w:t>
      </w:r>
      <w:r w:rsidRPr="00B73C16">
        <w:rPr>
          <w:rFonts w:ascii="Times New Roman" w:hAnsi="Times New Roman" w:cs="Times New Roman"/>
          <w:sz w:val="24"/>
          <w:szCs w:val="24"/>
        </w:rPr>
        <w:t>business</w:t>
      </w:r>
      <w:r w:rsidRPr="00B73C16">
        <w:rPr>
          <w:rFonts w:ascii="Times New Roman" w:hAnsi="Times New Roman" w:cs="Times New Roman"/>
          <w:spacing w:val="-3"/>
          <w:sz w:val="24"/>
          <w:szCs w:val="24"/>
        </w:rPr>
        <w:t xml:space="preserve"> </w:t>
      </w:r>
      <w:r w:rsidRPr="00B73C16">
        <w:rPr>
          <w:rFonts w:ascii="Times New Roman" w:hAnsi="Times New Roman" w:cs="Times New Roman"/>
          <w:sz w:val="24"/>
          <w:szCs w:val="24"/>
        </w:rPr>
        <w:t>world.</w:t>
      </w:r>
      <w:r w:rsidRPr="00B73C16">
        <w:t xml:space="preserve"> </w:t>
      </w:r>
      <w:r w:rsidRPr="00B73C16">
        <w:rPr>
          <w:rFonts w:ascii="Times New Roman" w:hAnsi="Times New Roman" w:cs="Times New Roman"/>
          <w:sz w:val="24"/>
          <w:szCs w:val="24"/>
        </w:rPr>
        <w:t>Students will be able to recognize an ethical dilemma, apply ethical reasoning to resolve it and provide support for the resolution and effects on stakeholders.</w:t>
      </w:r>
    </w:p>
    <w:p w14:paraId="288317A2" w14:textId="77777777" w:rsidR="00162495" w:rsidRDefault="00EC72C5"/>
    <w:sectPr w:rsidR="0016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08AF"/>
    <w:multiLevelType w:val="hybridMultilevel"/>
    <w:tmpl w:val="E2C2AE16"/>
    <w:lvl w:ilvl="0" w:tplc="5FB069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16"/>
    <w:rsid w:val="00A32EEF"/>
    <w:rsid w:val="00B65C44"/>
    <w:rsid w:val="00B73C16"/>
    <w:rsid w:val="00EC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71A7"/>
  <w15:chartTrackingRefBased/>
  <w15:docId w15:val="{07C5E355-95D7-4AB2-AC91-6083A5A9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16"/>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Ann L</dc:creator>
  <cp:keywords/>
  <dc:description/>
  <cp:lastModifiedBy>Martin, Kasey A</cp:lastModifiedBy>
  <cp:revision>2</cp:revision>
  <dcterms:created xsi:type="dcterms:W3CDTF">2021-09-24T16:41:00Z</dcterms:created>
  <dcterms:modified xsi:type="dcterms:W3CDTF">2021-09-24T16:41:00Z</dcterms:modified>
</cp:coreProperties>
</file>