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77777777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772E81AB" w14:textId="4585C463" w:rsidR="002D4BD1" w:rsidRPr="002D4BD1" w:rsidRDefault="00765BC7" w:rsidP="002D4BD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Old </w:t>
      </w:r>
      <w:r w:rsidR="002D4BD1"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Business</w:t>
      </w:r>
    </w:p>
    <w:p w14:paraId="09AE4D43" w14:textId="77777777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</w:t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Simple Resolution Confirming Ashley Waters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0C47AE95" w14:textId="77777777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Arial" w:eastAsia="Times New Roman" w:hAnsi="Arial" w:cs="Arial"/>
          <w:color w:val="000000"/>
          <w:sz w:val="25"/>
          <w:szCs w:val="25"/>
        </w:rPr>
      </w:pP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“A Simple Resolution Confirming Donavan Brown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0DB28472" w14:textId="35012EEB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Arial" w:eastAsia="Times New Roman" w:hAnsi="Arial" w:cs="Arial"/>
          <w:color w:val="000000"/>
          <w:sz w:val="25"/>
          <w:szCs w:val="25"/>
        </w:rPr>
      </w:pP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“A Simple Resolution Confirming Michael Grubbs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0971CE55" w14:textId="77777777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5BA81FE2" w14:textId="77777777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Arial" w:eastAsia="Times New Roman" w:hAnsi="Arial" w:cs="Arial"/>
          <w:color w:val="000000"/>
          <w:sz w:val="25"/>
          <w:szCs w:val="25"/>
        </w:rPr>
      </w:pPr>
      <w:r w:rsidRPr="002D4BD1">
        <w:rPr>
          <w:rFonts w:ascii="Arial" w:eastAsia="Times New Roman" w:hAnsi="Arial" w:cs="Arial"/>
          <w:color w:val="000000"/>
          <w:sz w:val="25"/>
          <w:szCs w:val="25"/>
        </w:rPr>
        <w:lastRenderedPageBreak/>
        <w:t>“A Simple Resolution Confirming Nicole Collins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3E74411C" w14:textId="6E054800" w:rsidR="002D4BD1" w:rsidRP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“A Simple Resolution Confirming Samuel Kimmel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0CF2AFD5" w14:textId="77777777" w:rsidR="002D4BD1" w:rsidRPr="002D4BD1" w:rsidRDefault="002D4BD1" w:rsidP="002D4BD1">
      <w:pPr>
        <w:rPr>
          <w:rFonts w:ascii="Times New Roman" w:eastAsia="Times New Roman" w:hAnsi="Times New Roman" w:cs="Times New Roman"/>
        </w:rPr>
      </w:pPr>
    </w:p>
    <w:p w14:paraId="6EF81A7B" w14:textId="77777777" w:rsidR="002D4BD1" w:rsidRPr="002D4BD1" w:rsidRDefault="002D4BD1" w:rsidP="002D4BD1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3637FE4B" w14:textId="71922C8C" w:rsidR="0045606D" w:rsidRDefault="00765BC7" w:rsidP="002D4BD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0FC3FABD" w14:textId="0964FC65" w:rsidR="002D4BD1" w:rsidRPr="002D4BD1" w:rsidRDefault="002D4BD1" w:rsidP="002D4BD1">
      <w:pPr>
        <w:pStyle w:val="ListParagraph"/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sectPr w:rsidR="002D4BD1" w:rsidRPr="002D4BD1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77D" w14:textId="77777777" w:rsidR="007F690F" w:rsidRDefault="007F690F" w:rsidP="00765BC7">
      <w:r>
        <w:separator/>
      </w:r>
    </w:p>
  </w:endnote>
  <w:endnote w:type="continuationSeparator" w:id="0">
    <w:p w14:paraId="114D60D1" w14:textId="77777777" w:rsidR="007F690F" w:rsidRDefault="007F690F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BCFB" w14:textId="77777777" w:rsidR="007F690F" w:rsidRDefault="007F690F" w:rsidP="00765BC7">
      <w:r>
        <w:separator/>
      </w:r>
    </w:p>
  </w:footnote>
  <w:footnote w:type="continuationSeparator" w:id="0">
    <w:p w14:paraId="62E1A6B4" w14:textId="77777777" w:rsidR="007F690F" w:rsidRDefault="007F690F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0EB2948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F55637">
      <w:rPr>
        <w:rFonts w:ascii="Times New Roman" w:hAnsi="Times New Roman" w:cs="Times New Roman"/>
        <w:b/>
        <w:sz w:val="28"/>
        <w:szCs w:val="28"/>
      </w:rPr>
      <w:t>A</w:t>
    </w:r>
    <w:r w:rsidR="00ED34DA">
      <w:rPr>
        <w:rFonts w:ascii="Times New Roman" w:hAnsi="Times New Roman" w:cs="Times New Roman"/>
        <w:b/>
        <w:sz w:val="28"/>
        <w:szCs w:val="28"/>
      </w:rPr>
      <w:t>ugust 21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77DF7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4BD1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7F690F"/>
    <w:rsid w:val="00817493"/>
    <w:rsid w:val="00854D64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Bober, Jess</cp:lastModifiedBy>
  <cp:revision>2</cp:revision>
  <dcterms:created xsi:type="dcterms:W3CDTF">2023-08-30T16:30:00Z</dcterms:created>
  <dcterms:modified xsi:type="dcterms:W3CDTF">2023-08-30T16:30:00Z</dcterms:modified>
</cp:coreProperties>
</file>