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78C86" w14:textId="77777777" w:rsidR="00A43EAC" w:rsidRPr="00A04C8B" w:rsidRDefault="00A43EAC" w:rsidP="00A43EAC">
      <w:pPr>
        <w:pStyle w:val="Default"/>
        <w:ind w:left="7200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>AA/</w:t>
      </w:r>
      <w:r w:rsidRPr="00A04C8B">
        <w:rPr>
          <w:bCs/>
          <w:color w:val="auto"/>
          <w:sz w:val="20"/>
          <w:szCs w:val="20"/>
        </w:rPr>
        <w:t xml:space="preserve">PPS </w:t>
      </w:r>
      <w:r>
        <w:rPr>
          <w:bCs/>
          <w:color w:val="auto"/>
          <w:sz w:val="20"/>
          <w:szCs w:val="20"/>
        </w:rPr>
        <w:t>02.01.50</w:t>
      </w:r>
      <w:r w:rsidRPr="00A04C8B">
        <w:rPr>
          <w:bCs/>
          <w:color w:val="auto"/>
          <w:sz w:val="20"/>
          <w:szCs w:val="20"/>
        </w:rPr>
        <w:t xml:space="preserve"> </w:t>
      </w:r>
    </w:p>
    <w:p w14:paraId="1416D443" w14:textId="77777777" w:rsidR="00A43EAC" w:rsidRDefault="00A43EAC" w:rsidP="00A43EAC">
      <w:pPr>
        <w:pStyle w:val="Default"/>
        <w:jc w:val="center"/>
        <w:rPr>
          <w:bCs/>
          <w:color w:val="auto"/>
          <w:sz w:val="20"/>
          <w:szCs w:val="20"/>
        </w:rPr>
      </w:pPr>
      <w:r w:rsidRPr="00A04C8B">
        <w:rPr>
          <w:bCs/>
          <w:color w:val="auto"/>
          <w:sz w:val="20"/>
          <w:szCs w:val="20"/>
        </w:rPr>
        <w:tab/>
      </w:r>
      <w:r w:rsidRPr="00A04C8B">
        <w:rPr>
          <w:bCs/>
          <w:color w:val="auto"/>
          <w:sz w:val="20"/>
          <w:szCs w:val="20"/>
        </w:rPr>
        <w:tab/>
      </w:r>
      <w:r w:rsidRPr="00A04C8B">
        <w:rPr>
          <w:bCs/>
          <w:color w:val="auto"/>
          <w:sz w:val="20"/>
          <w:szCs w:val="20"/>
        </w:rPr>
        <w:tab/>
      </w:r>
      <w:r w:rsidRPr="00A04C8B">
        <w:rPr>
          <w:bCs/>
          <w:color w:val="auto"/>
          <w:sz w:val="20"/>
          <w:szCs w:val="20"/>
        </w:rPr>
        <w:tab/>
      </w:r>
      <w:r w:rsidRPr="00A04C8B">
        <w:rPr>
          <w:bCs/>
          <w:color w:val="auto"/>
          <w:sz w:val="20"/>
          <w:szCs w:val="20"/>
        </w:rPr>
        <w:tab/>
      </w:r>
      <w:r w:rsidRPr="00A04C8B">
        <w:rPr>
          <w:bCs/>
          <w:color w:val="auto"/>
          <w:sz w:val="20"/>
          <w:szCs w:val="20"/>
        </w:rPr>
        <w:tab/>
        <w:t xml:space="preserve">        </w:t>
      </w:r>
      <w:r w:rsidRPr="00A04C8B">
        <w:rPr>
          <w:bCs/>
          <w:color w:val="auto"/>
          <w:sz w:val="20"/>
          <w:szCs w:val="20"/>
        </w:rPr>
        <w:tab/>
      </w:r>
      <w:r w:rsidRPr="00A04C8B">
        <w:rPr>
          <w:bCs/>
          <w:color w:val="auto"/>
          <w:sz w:val="20"/>
          <w:szCs w:val="20"/>
        </w:rPr>
        <w:tab/>
        <w:t xml:space="preserve">       </w:t>
      </w:r>
    </w:p>
    <w:p w14:paraId="4AD9D12D" w14:textId="77777777" w:rsidR="00A43EAC" w:rsidRDefault="00A43EAC" w:rsidP="00A43EAC">
      <w:pPr>
        <w:pStyle w:val="Default"/>
        <w:jc w:val="center"/>
        <w:rPr>
          <w:bCs/>
          <w:color w:val="auto"/>
          <w:sz w:val="20"/>
          <w:szCs w:val="20"/>
        </w:rPr>
      </w:pPr>
    </w:p>
    <w:p w14:paraId="213A8617" w14:textId="77777777" w:rsidR="00A43EAC" w:rsidRPr="00A04C8B" w:rsidRDefault="00A43EAC" w:rsidP="00A43EAC">
      <w:pPr>
        <w:pStyle w:val="Default"/>
        <w:jc w:val="center"/>
        <w:rPr>
          <w:bCs/>
          <w:color w:val="auto"/>
          <w:sz w:val="20"/>
          <w:szCs w:val="20"/>
        </w:rPr>
      </w:pPr>
    </w:p>
    <w:p w14:paraId="5D36D28E" w14:textId="77777777" w:rsidR="00A43EAC" w:rsidRDefault="00A43EAC" w:rsidP="00A43E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6C6EBF">
        <w:rPr>
          <w:rFonts w:ascii="Arial" w:hAnsi="Arial" w:cs="Arial"/>
          <w:b/>
          <w:bCs/>
          <w:color w:val="000000"/>
          <w:sz w:val="28"/>
          <w:szCs w:val="28"/>
        </w:rPr>
        <w:t>A</w:t>
      </w:r>
      <w:r>
        <w:rPr>
          <w:rFonts w:ascii="Arial" w:hAnsi="Arial" w:cs="Arial"/>
          <w:b/>
          <w:bCs/>
          <w:color w:val="000000"/>
          <w:sz w:val="28"/>
          <w:szCs w:val="28"/>
        </w:rPr>
        <w:t>cademic</w:t>
      </w:r>
      <w:r w:rsidRPr="006C6EBF">
        <w:rPr>
          <w:rFonts w:ascii="Arial" w:hAnsi="Arial" w:cs="Arial"/>
          <w:b/>
          <w:bCs/>
          <w:color w:val="000000"/>
          <w:sz w:val="28"/>
          <w:szCs w:val="28"/>
        </w:rPr>
        <w:t xml:space="preserve"> P</w:t>
      </w:r>
      <w:r>
        <w:rPr>
          <w:rFonts w:ascii="Arial" w:hAnsi="Arial" w:cs="Arial"/>
          <w:b/>
          <w:bCs/>
          <w:color w:val="000000"/>
          <w:sz w:val="28"/>
          <w:szCs w:val="28"/>
        </w:rPr>
        <w:t>rogram Review</w:t>
      </w:r>
      <w:r w:rsidRPr="006C6EBF">
        <w:rPr>
          <w:rFonts w:ascii="Arial" w:hAnsi="Arial" w:cs="Arial"/>
          <w:b/>
          <w:bCs/>
          <w:color w:val="000000"/>
          <w:sz w:val="28"/>
          <w:szCs w:val="28"/>
        </w:rPr>
        <w:t xml:space="preserve"> C</w:t>
      </w:r>
      <w:r>
        <w:rPr>
          <w:rFonts w:ascii="Arial" w:hAnsi="Arial" w:cs="Arial"/>
          <w:b/>
          <w:bCs/>
          <w:color w:val="000000"/>
          <w:sz w:val="28"/>
          <w:szCs w:val="28"/>
        </w:rPr>
        <w:t>hecklist</w:t>
      </w:r>
      <w:r w:rsidRPr="006C6EBF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14:paraId="1B388640" w14:textId="77777777" w:rsidR="00A43EAC" w:rsidRDefault="00A43EAC" w:rsidP="00A43E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(Two Year Timeframe)</w:t>
      </w:r>
    </w:p>
    <w:p w14:paraId="628317F8" w14:textId="77777777" w:rsidR="00A43EAC" w:rsidRPr="006C6EBF" w:rsidRDefault="00A43EAC" w:rsidP="00A43E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14:paraId="5A3B7350" w14:textId="77777777" w:rsidR="00A43EAC" w:rsidRDefault="00A43EAC" w:rsidP="00A43E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u w:val="single"/>
        </w:rPr>
      </w:pP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8"/>
        <w:gridCol w:w="1350"/>
        <w:gridCol w:w="1317"/>
        <w:gridCol w:w="1329"/>
      </w:tblGrid>
      <w:tr w:rsidR="00A43EAC" w:rsidRPr="00CA5EC9" w14:paraId="222372E5" w14:textId="77777777" w:rsidTr="0085533D">
        <w:tc>
          <w:tcPr>
            <w:tcW w:w="5868" w:type="dxa"/>
            <w:shd w:val="clear" w:color="auto" w:fill="D9D9D9"/>
          </w:tcPr>
          <w:p w14:paraId="35C3A552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A5EC9">
              <w:rPr>
                <w:rFonts w:ascii="Arial" w:hAnsi="Arial" w:cs="Arial"/>
                <w:b/>
                <w:color w:val="000000"/>
                <w:szCs w:val="28"/>
              </w:rPr>
              <w:t>Action Item</w:t>
            </w:r>
          </w:p>
        </w:tc>
        <w:tc>
          <w:tcPr>
            <w:tcW w:w="1350" w:type="dxa"/>
            <w:shd w:val="clear" w:color="auto" w:fill="D9D9D9"/>
          </w:tcPr>
          <w:p w14:paraId="2DAA0BCA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b/>
                <w:color w:val="000000"/>
                <w:sz w:val="20"/>
                <w:szCs w:val="20"/>
              </w:rPr>
              <w:t>PPS Paragraph</w:t>
            </w:r>
          </w:p>
        </w:tc>
        <w:tc>
          <w:tcPr>
            <w:tcW w:w="1317" w:type="dxa"/>
            <w:shd w:val="clear" w:color="auto" w:fill="D9D9D9"/>
          </w:tcPr>
          <w:p w14:paraId="6F93056B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b/>
                <w:color w:val="000000"/>
                <w:sz w:val="20"/>
                <w:szCs w:val="20"/>
              </w:rPr>
              <w:t>Typical Timeframe</w:t>
            </w:r>
          </w:p>
        </w:tc>
        <w:tc>
          <w:tcPr>
            <w:tcW w:w="1329" w:type="dxa"/>
            <w:shd w:val="clear" w:color="auto" w:fill="D9D9D9"/>
          </w:tcPr>
          <w:p w14:paraId="7643CD2F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b/>
                <w:color w:val="000000"/>
                <w:sz w:val="20"/>
                <w:szCs w:val="20"/>
              </w:rPr>
              <w:t>Completed</w:t>
            </w:r>
          </w:p>
        </w:tc>
      </w:tr>
      <w:tr w:rsidR="00A43EAC" w:rsidRPr="00CA5EC9" w14:paraId="6697CF4F" w14:textId="77777777" w:rsidTr="0085533D">
        <w:tc>
          <w:tcPr>
            <w:tcW w:w="5868" w:type="dxa"/>
          </w:tcPr>
          <w:p w14:paraId="44FB878B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>Deans review APR calendar</w:t>
            </w:r>
          </w:p>
        </w:tc>
        <w:tc>
          <w:tcPr>
            <w:tcW w:w="1350" w:type="dxa"/>
            <w:vAlign w:val="bottom"/>
          </w:tcPr>
          <w:p w14:paraId="008BBCDC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04.01</w:t>
            </w:r>
          </w:p>
        </w:tc>
        <w:tc>
          <w:tcPr>
            <w:tcW w:w="1317" w:type="dxa"/>
            <w:vAlign w:val="bottom"/>
          </w:tcPr>
          <w:p w14:paraId="0BD903D7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1329" w:type="dxa"/>
            <w:vAlign w:val="bottom"/>
          </w:tcPr>
          <w:p w14:paraId="1F750043" w14:textId="77777777" w:rsidR="00A43EAC" w:rsidRPr="00AB74ED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74ED">
              <w:rPr>
                <w:rFonts w:ascii="Arial" w:hAnsi="Arial" w:cs="Arial"/>
                <w:color w:val="000000"/>
                <w:sz w:val="20"/>
                <w:szCs w:val="20"/>
              </w:rPr>
              <w:t>_______</w:t>
            </w:r>
          </w:p>
        </w:tc>
      </w:tr>
      <w:tr w:rsidR="00A43EAC" w:rsidRPr="00CA5EC9" w14:paraId="64CBF017" w14:textId="77777777" w:rsidTr="0085533D">
        <w:tc>
          <w:tcPr>
            <w:tcW w:w="5868" w:type="dxa"/>
            <w:shd w:val="clear" w:color="auto" w:fill="F2F2F2"/>
            <w:vAlign w:val="center"/>
          </w:tcPr>
          <w:p w14:paraId="68F8FE66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  <w:r w:rsidRPr="00CA5EC9">
              <w:rPr>
                <w:rFonts w:ascii="Arial" w:hAnsi="Arial" w:cs="Arial"/>
                <w:b/>
                <w:color w:val="000000"/>
                <w:sz w:val="23"/>
                <w:szCs w:val="23"/>
              </w:rPr>
              <w:t>Self-Study Report</w:t>
            </w:r>
          </w:p>
        </w:tc>
        <w:tc>
          <w:tcPr>
            <w:tcW w:w="3996" w:type="dxa"/>
            <w:gridSpan w:val="3"/>
            <w:shd w:val="clear" w:color="auto" w:fill="F2F2F2"/>
            <w:vAlign w:val="bottom"/>
          </w:tcPr>
          <w:p w14:paraId="33447868" w14:textId="77777777" w:rsidR="00A43EAC" w:rsidRPr="00AB74ED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A43EAC" w:rsidRPr="00CA5EC9" w14:paraId="31C22079" w14:textId="77777777" w:rsidTr="0085533D">
        <w:tc>
          <w:tcPr>
            <w:tcW w:w="5868" w:type="dxa"/>
          </w:tcPr>
          <w:p w14:paraId="7EC6990A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>Deans notifies academic unit to begin self-review</w:t>
            </w:r>
          </w:p>
        </w:tc>
        <w:tc>
          <w:tcPr>
            <w:tcW w:w="1350" w:type="dxa"/>
            <w:vAlign w:val="bottom"/>
          </w:tcPr>
          <w:p w14:paraId="23EA0A0C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04.03</w:t>
            </w:r>
          </w:p>
        </w:tc>
        <w:tc>
          <w:tcPr>
            <w:tcW w:w="1317" w:type="dxa"/>
            <w:vAlign w:val="bottom"/>
          </w:tcPr>
          <w:p w14:paraId="64903A1C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1329" w:type="dxa"/>
            <w:vAlign w:val="bottom"/>
          </w:tcPr>
          <w:p w14:paraId="0C123684" w14:textId="77777777" w:rsidR="00A43EAC" w:rsidRPr="00AB74ED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74ED">
              <w:rPr>
                <w:rFonts w:ascii="Arial" w:hAnsi="Arial" w:cs="Arial"/>
                <w:color w:val="000000"/>
                <w:sz w:val="20"/>
                <w:szCs w:val="20"/>
              </w:rPr>
              <w:t>_______</w:t>
            </w:r>
          </w:p>
        </w:tc>
      </w:tr>
      <w:tr w:rsidR="00A43EAC" w:rsidRPr="00CA5EC9" w14:paraId="4F81C2C9" w14:textId="77777777" w:rsidTr="0085533D">
        <w:tc>
          <w:tcPr>
            <w:tcW w:w="5868" w:type="dxa"/>
          </w:tcPr>
          <w:p w14:paraId="7F649679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>Chair/Director appoints chair for the self-review committee and</w:t>
            </w:r>
          </w:p>
          <w:p w14:paraId="50ED9BF6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forwards name of the chair of committee to d</w:t>
            </w: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 xml:space="preserve">ean and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head of academic assessment</w:t>
            </w:r>
          </w:p>
        </w:tc>
        <w:tc>
          <w:tcPr>
            <w:tcW w:w="1350" w:type="dxa"/>
            <w:vAlign w:val="bottom"/>
          </w:tcPr>
          <w:p w14:paraId="46851DE2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04.03</w:t>
            </w:r>
          </w:p>
        </w:tc>
        <w:tc>
          <w:tcPr>
            <w:tcW w:w="1317" w:type="dxa"/>
            <w:vAlign w:val="bottom"/>
          </w:tcPr>
          <w:p w14:paraId="7BD8480E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1329" w:type="dxa"/>
            <w:vAlign w:val="bottom"/>
          </w:tcPr>
          <w:p w14:paraId="335142F0" w14:textId="77777777" w:rsidR="00A43EAC" w:rsidRPr="00AB74ED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74ED">
              <w:rPr>
                <w:rFonts w:ascii="Arial" w:hAnsi="Arial" w:cs="Arial"/>
                <w:color w:val="000000"/>
                <w:sz w:val="20"/>
                <w:szCs w:val="20"/>
              </w:rPr>
              <w:t>_______</w:t>
            </w:r>
          </w:p>
        </w:tc>
      </w:tr>
      <w:tr w:rsidR="00A43EAC" w:rsidRPr="00CA5EC9" w14:paraId="102DFAF1" w14:textId="77777777" w:rsidTr="0085533D">
        <w:tc>
          <w:tcPr>
            <w:tcW w:w="5868" w:type="dxa"/>
          </w:tcPr>
          <w:p w14:paraId="401A6B71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 xml:space="preserve">Chair/Director and chair of the self-review committee </w:t>
            </w:r>
            <w:proofErr w:type="gramStart"/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>attend</w:t>
            </w:r>
            <w:proofErr w:type="gramEnd"/>
          </w:p>
          <w:p w14:paraId="5098A065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>the APR orientation</w:t>
            </w:r>
          </w:p>
        </w:tc>
        <w:tc>
          <w:tcPr>
            <w:tcW w:w="1350" w:type="dxa"/>
            <w:vAlign w:val="bottom"/>
          </w:tcPr>
          <w:p w14:paraId="0A4E3470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04.04</w:t>
            </w:r>
          </w:p>
        </w:tc>
        <w:tc>
          <w:tcPr>
            <w:tcW w:w="1317" w:type="dxa"/>
            <w:vAlign w:val="bottom"/>
          </w:tcPr>
          <w:p w14:paraId="753E55D2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October</w:t>
            </w:r>
          </w:p>
        </w:tc>
        <w:tc>
          <w:tcPr>
            <w:tcW w:w="1329" w:type="dxa"/>
            <w:vAlign w:val="bottom"/>
          </w:tcPr>
          <w:p w14:paraId="736F4EC6" w14:textId="77777777" w:rsidR="00A43EAC" w:rsidRPr="00AB74ED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74ED">
              <w:rPr>
                <w:rFonts w:ascii="Arial" w:hAnsi="Arial" w:cs="Arial"/>
                <w:color w:val="000000"/>
                <w:sz w:val="20"/>
                <w:szCs w:val="20"/>
              </w:rPr>
              <w:t>_______</w:t>
            </w:r>
          </w:p>
        </w:tc>
      </w:tr>
      <w:tr w:rsidR="00A43EAC" w:rsidRPr="00CA5EC9" w14:paraId="16E8A6D6" w14:textId="77777777" w:rsidTr="0085533D">
        <w:tc>
          <w:tcPr>
            <w:tcW w:w="5868" w:type="dxa"/>
          </w:tcPr>
          <w:p w14:paraId="4F00B083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>Chair/Director appoints self-review committee</w:t>
            </w:r>
          </w:p>
        </w:tc>
        <w:tc>
          <w:tcPr>
            <w:tcW w:w="1350" w:type="dxa"/>
            <w:vAlign w:val="bottom"/>
          </w:tcPr>
          <w:p w14:paraId="68807DEF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04.06</w:t>
            </w:r>
          </w:p>
        </w:tc>
        <w:tc>
          <w:tcPr>
            <w:tcW w:w="1317" w:type="dxa"/>
            <w:vAlign w:val="bottom"/>
          </w:tcPr>
          <w:p w14:paraId="246C2CB1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>October</w:t>
            </w:r>
          </w:p>
        </w:tc>
        <w:tc>
          <w:tcPr>
            <w:tcW w:w="1329" w:type="dxa"/>
            <w:vAlign w:val="bottom"/>
          </w:tcPr>
          <w:p w14:paraId="64FB473C" w14:textId="77777777" w:rsidR="00A43EAC" w:rsidRPr="00AB74ED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74ED">
              <w:rPr>
                <w:rFonts w:ascii="Arial" w:hAnsi="Arial" w:cs="Arial"/>
                <w:color w:val="000000"/>
                <w:sz w:val="20"/>
                <w:szCs w:val="20"/>
              </w:rPr>
              <w:t>_______</w:t>
            </w:r>
          </w:p>
        </w:tc>
      </w:tr>
      <w:tr w:rsidR="00A43EAC" w:rsidRPr="00CA5EC9" w14:paraId="1C994690" w14:textId="77777777" w:rsidTr="0085533D">
        <w:tc>
          <w:tcPr>
            <w:tcW w:w="5868" w:type="dxa"/>
          </w:tcPr>
          <w:p w14:paraId="765511A4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>Dean reviews and approves self-review committee</w:t>
            </w:r>
          </w:p>
        </w:tc>
        <w:tc>
          <w:tcPr>
            <w:tcW w:w="1350" w:type="dxa"/>
            <w:vAlign w:val="bottom"/>
          </w:tcPr>
          <w:p w14:paraId="3892BFBB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04.06</w:t>
            </w:r>
          </w:p>
        </w:tc>
        <w:tc>
          <w:tcPr>
            <w:tcW w:w="1317" w:type="dxa"/>
            <w:vAlign w:val="bottom"/>
          </w:tcPr>
          <w:p w14:paraId="70D24C36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>October</w:t>
            </w:r>
          </w:p>
        </w:tc>
        <w:tc>
          <w:tcPr>
            <w:tcW w:w="1329" w:type="dxa"/>
            <w:vAlign w:val="bottom"/>
          </w:tcPr>
          <w:p w14:paraId="4EC2A74E" w14:textId="77777777" w:rsidR="00A43EAC" w:rsidRPr="00AB74ED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74ED">
              <w:rPr>
                <w:rFonts w:ascii="Arial" w:hAnsi="Arial" w:cs="Arial"/>
                <w:color w:val="000000"/>
                <w:sz w:val="20"/>
                <w:szCs w:val="20"/>
              </w:rPr>
              <w:t>_______</w:t>
            </w:r>
          </w:p>
        </w:tc>
      </w:tr>
      <w:tr w:rsidR="00A43EAC" w:rsidRPr="00CA5EC9" w14:paraId="0881DDF6" w14:textId="77777777" w:rsidTr="0085533D">
        <w:tc>
          <w:tcPr>
            <w:tcW w:w="5868" w:type="dxa"/>
          </w:tcPr>
          <w:p w14:paraId="3F34B304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>Committee prepares self-review report</w:t>
            </w:r>
          </w:p>
        </w:tc>
        <w:tc>
          <w:tcPr>
            <w:tcW w:w="1350" w:type="dxa"/>
            <w:vAlign w:val="bottom"/>
          </w:tcPr>
          <w:p w14:paraId="63C47CD6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04.07</w:t>
            </w:r>
          </w:p>
        </w:tc>
        <w:tc>
          <w:tcPr>
            <w:tcW w:w="1317" w:type="dxa"/>
            <w:vAlign w:val="bottom"/>
          </w:tcPr>
          <w:p w14:paraId="03F61C86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>October- March</w:t>
            </w:r>
          </w:p>
        </w:tc>
        <w:tc>
          <w:tcPr>
            <w:tcW w:w="1329" w:type="dxa"/>
            <w:vAlign w:val="bottom"/>
          </w:tcPr>
          <w:p w14:paraId="13B1010C" w14:textId="77777777" w:rsidR="00A43EAC" w:rsidRPr="00AB74ED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74ED">
              <w:rPr>
                <w:rFonts w:ascii="Arial" w:hAnsi="Arial" w:cs="Arial"/>
                <w:color w:val="000000"/>
                <w:sz w:val="20"/>
                <w:szCs w:val="20"/>
              </w:rPr>
              <w:t>_______</w:t>
            </w:r>
          </w:p>
        </w:tc>
      </w:tr>
      <w:tr w:rsidR="00A43EAC" w:rsidRPr="00CA5EC9" w14:paraId="49347AB8" w14:textId="77777777" w:rsidTr="0085533D">
        <w:tc>
          <w:tcPr>
            <w:tcW w:w="5868" w:type="dxa"/>
          </w:tcPr>
          <w:p w14:paraId="792CED79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>Faculty review self-review report</w:t>
            </w:r>
          </w:p>
        </w:tc>
        <w:tc>
          <w:tcPr>
            <w:tcW w:w="1350" w:type="dxa"/>
            <w:vAlign w:val="bottom"/>
          </w:tcPr>
          <w:p w14:paraId="4B9F2342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04.07</w:t>
            </w:r>
          </w:p>
        </w:tc>
        <w:tc>
          <w:tcPr>
            <w:tcW w:w="1317" w:type="dxa"/>
            <w:vAlign w:val="bottom"/>
          </w:tcPr>
          <w:p w14:paraId="33186ED3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>April</w:t>
            </w:r>
          </w:p>
        </w:tc>
        <w:tc>
          <w:tcPr>
            <w:tcW w:w="1329" w:type="dxa"/>
            <w:vAlign w:val="bottom"/>
          </w:tcPr>
          <w:p w14:paraId="4B6051F1" w14:textId="77777777" w:rsidR="00A43EAC" w:rsidRPr="00AB74ED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74ED">
              <w:rPr>
                <w:rFonts w:ascii="Arial" w:hAnsi="Arial" w:cs="Arial"/>
                <w:color w:val="000000"/>
                <w:sz w:val="20"/>
                <w:szCs w:val="20"/>
              </w:rPr>
              <w:t>_______</w:t>
            </w:r>
          </w:p>
        </w:tc>
      </w:tr>
      <w:tr w:rsidR="00A43EAC" w:rsidRPr="00CA5EC9" w14:paraId="71DEA1BD" w14:textId="77777777" w:rsidTr="0085533D">
        <w:tc>
          <w:tcPr>
            <w:tcW w:w="5868" w:type="dxa"/>
          </w:tcPr>
          <w:p w14:paraId="7D54BB75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>Chair/Director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submits self-review report to d</w:t>
            </w: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>ean</w:t>
            </w:r>
          </w:p>
        </w:tc>
        <w:tc>
          <w:tcPr>
            <w:tcW w:w="1350" w:type="dxa"/>
            <w:vAlign w:val="bottom"/>
          </w:tcPr>
          <w:p w14:paraId="36A876CF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04.07</w:t>
            </w:r>
          </w:p>
        </w:tc>
        <w:tc>
          <w:tcPr>
            <w:tcW w:w="1317" w:type="dxa"/>
            <w:vAlign w:val="bottom"/>
          </w:tcPr>
          <w:p w14:paraId="77E2AE0D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>May 1</w:t>
            </w:r>
          </w:p>
        </w:tc>
        <w:tc>
          <w:tcPr>
            <w:tcW w:w="1329" w:type="dxa"/>
            <w:vAlign w:val="bottom"/>
          </w:tcPr>
          <w:p w14:paraId="4E3C142B" w14:textId="77777777" w:rsidR="00A43EAC" w:rsidRPr="00AB74ED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74ED">
              <w:rPr>
                <w:rFonts w:ascii="Arial" w:hAnsi="Arial" w:cs="Arial"/>
                <w:color w:val="000000"/>
                <w:sz w:val="20"/>
                <w:szCs w:val="20"/>
              </w:rPr>
              <w:t>_______</w:t>
            </w:r>
          </w:p>
        </w:tc>
      </w:tr>
      <w:tr w:rsidR="00A43EAC" w:rsidRPr="00CA5EC9" w14:paraId="690292F9" w14:textId="77777777" w:rsidTr="0085533D">
        <w:tc>
          <w:tcPr>
            <w:tcW w:w="5868" w:type="dxa"/>
          </w:tcPr>
          <w:p w14:paraId="04EFD3FD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 xml:space="preserve">Dean provides feedback on self-review report to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>hair/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>irector</w:t>
            </w:r>
            <w:proofErr w:type="gramEnd"/>
          </w:p>
          <w:p w14:paraId="7FA43BFE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>who makes corrections</w:t>
            </w:r>
          </w:p>
        </w:tc>
        <w:tc>
          <w:tcPr>
            <w:tcW w:w="1350" w:type="dxa"/>
            <w:vAlign w:val="bottom"/>
          </w:tcPr>
          <w:p w14:paraId="5A9E6A1F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04.07</w:t>
            </w:r>
          </w:p>
        </w:tc>
        <w:tc>
          <w:tcPr>
            <w:tcW w:w="1317" w:type="dxa"/>
            <w:vAlign w:val="bottom"/>
          </w:tcPr>
          <w:p w14:paraId="0A5A0201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>June 1</w:t>
            </w:r>
          </w:p>
        </w:tc>
        <w:tc>
          <w:tcPr>
            <w:tcW w:w="1329" w:type="dxa"/>
            <w:vAlign w:val="bottom"/>
          </w:tcPr>
          <w:p w14:paraId="3A0B9291" w14:textId="77777777" w:rsidR="00A43EAC" w:rsidRPr="00AB74ED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74ED">
              <w:rPr>
                <w:rFonts w:ascii="Arial" w:hAnsi="Arial" w:cs="Arial"/>
                <w:color w:val="000000"/>
                <w:sz w:val="20"/>
                <w:szCs w:val="20"/>
              </w:rPr>
              <w:t>_______</w:t>
            </w:r>
          </w:p>
        </w:tc>
      </w:tr>
      <w:tr w:rsidR="00A43EAC" w:rsidRPr="00CA5EC9" w14:paraId="3565659E" w14:textId="77777777" w:rsidTr="0085533D">
        <w:tc>
          <w:tcPr>
            <w:tcW w:w="5868" w:type="dxa"/>
          </w:tcPr>
          <w:p w14:paraId="22CD538B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 xml:space="preserve">Chair/Director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forwards an electronic copy of the</w:t>
            </w: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 xml:space="preserve"> self-review report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and attachments to the head of academic assessment</w:t>
            </w:r>
          </w:p>
        </w:tc>
        <w:tc>
          <w:tcPr>
            <w:tcW w:w="1350" w:type="dxa"/>
            <w:vAlign w:val="bottom"/>
          </w:tcPr>
          <w:p w14:paraId="3A0AC35A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04.08</w:t>
            </w:r>
          </w:p>
        </w:tc>
        <w:tc>
          <w:tcPr>
            <w:tcW w:w="1317" w:type="dxa"/>
            <w:vAlign w:val="bottom"/>
          </w:tcPr>
          <w:p w14:paraId="49F534F4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>June 1</w:t>
            </w:r>
          </w:p>
        </w:tc>
        <w:tc>
          <w:tcPr>
            <w:tcW w:w="1329" w:type="dxa"/>
            <w:vAlign w:val="bottom"/>
          </w:tcPr>
          <w:p w14:paraId="5EFD45A3" w14:textId="77777777" w:rsidR="00A43EAC" w:rsidRPr="00AB74ED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74ED">
              <w:rPr>
                <w:rFonts w:ascii="Arial" w:hAnsi="Arial" w:cs="Arial"/>
                <w:color w:val="000000"/>
                <w:sz w:val="20"/>
                <w:szCs w:val="20"/>
              </w:rPr>
              <w:t>_______</w:t>
            </w:r>
          </w:p>
        </w:tc>
      </w:tr>
      <w:tr w:rsidR="00A43EAC" w:rsidRPr="00CA5EC9" w14:paraId="50AA1008" w14:textId="77777777" w:rsidTr="0085533D">
        <w:tc>
          <w:tcPr>
            <w:tcW w:w="5868" w:type="dxa"/>
          </w:tcPr>
          <w:p w14:paraId="0DF82B5A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 xml:space="preserve">Dean sends written notice of approval of report and major issues to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the AVPIE</w:t>
            </w:r>
          </w:p>
        </w:tc>
        <w:tc>
          <w:tcPr>
            <w:tcW w:w="1350" w:type="dxa"/>
            <w:vAlign w:val="bottom"/>
          </w:tcPr>
          <w:p w14:paraId="04A3E414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04.08</w:t>
            </w:r>
          </w:p>
        </w:tc>
        <w:tc>
          <w:tcPr>
            <w:tcW w:w="1317" w:type="dxa"/>
            <w:vAlign w:val="bottom"/>
          </w:tcPr>
          <w:p w14:paraId="1E719894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>June 1</w:t>
            </w:r>
          </w:p>
        </w:tc>
        <w:tc>
          <w:tcPr>
            <w:tcW w:w="1329" w:type="dxa"/>
            <w:vAlign w:val="bottom"/>
          </w:tcPr>
          <w:p w14:paraId="06F719EB" w14:textId="77777777" w:rsidR="00A43EAC" w:rsidRPr="00AB74ED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74ED">
              <w:rPr>
                <w:rFonts w:ascii="Arial" w:hAnsi="Arial" w:cs="Arial"/>
                <w:color w:val="000000"/>
                <w:sz w:val="20"/>
                <w:szCs w:val="20"/>
              </w:rPr>
              <w:t>_______</w:t>
            </w:r>
          </w:p>
        </w:tc>
      </w:tr>
      <w:tr w:rsidR="00A43EAC" w:rsidRPr="00CA5EC9" w14:paraId="7767A0B0" w14:textId="77777777" w:rsidTr="0085533D">
        <w:tc>
          <w:tcPr>
            <w:tcW w:w="5868" w:type="dxa"/>
          </w:tcPr>
          <w:p w14:paraId="2735DD92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Head of academic assessment reviews and approves final report</w:t>
            </w:r>
          </w:p>
        </w:tc>
        <w:tc>
          <w:tcPr>
            <w:tcW w:w="1350" w:type="dxa"/>
            <w:vAlign w:val="bottom"/>
          </w:tcPr>
          <w:p w14:paraId="5881FBA3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04.08</w:t>
            </w:r>
          </w:p>
        </w:tc>
        <w:tc>
          <w:tcPr>
            <w:tcW w:w="1317" w:type="dxa"/>
            <w:vAlign w:val="bottom"/>
          </w:tcPr>
          <w:p w14:paraId="0D9F6EA4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July 15</w:t>
            </w:r>
          </w:p>
        </w:tc>
        <w:tc>
          <w:tcPr>
            <w:tcW w:w="1329" w:type="dxa"/>
            <w:vAlign w:val="bottom"/>
          </w:tcPr>
          <w:p w14:paraId="38643590" w14:textId="77777777" w:rsidR="00A43EAC" w:rsidRPr="00AB74ED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74ED">
              <w:rPr>
                <w:rFonts w:ascii="Arial" w:hAnsi="Arial" w:cs="Arial"/>
                <w:color w:val="000000"/>
                <w:sz w:val="20"/>
                <w:szCs w:val="20"/>
              </w:rPr>
              <w:t>_______</w:t>
            </w:r>
          </w:p>
        </w:tc>
      </w:tr>
      <w:tr w:rsidR="00A43EAC" w:rsidRPr="00CA5EC9" w14:paraId="60A98819" w14:textId="77777777" w:rsidTr="0085533D">
        <w:tc>
          <w:tcPr>
            <w:tcW w:w="5868" w:type="dxa"/>
            <w:shd w:val="clear" w:color="auto" w:fill="F2F2F2"/>
            <w:vAlign w:val="center"/>
          </w:tcPr>
          <w:p w14:paraId="5D8C75CC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b/>
                <w:color w:val="000000"/>
                <w:sz w:val="23"/>
                <w:szCs w:val="23"/>
              </w:rPr>
              <w:t>Program Review Team</w:t>
            </w:r>
          </w:p>
        </w:tc>
        <w:tc>
          <w:tcPr>
            <w:tcW w:w="3996" w:type="dxa"/>
            <w:gridSpan w:val="3"/>
            <w:shd w:val="clear" w:color="auto" w:fill="F2F2F2"/>
            <w:vAlign w:val="bottom"/>
          </w:tcPr>
          <w:p w14:paraId="709008AB" w14:textId="77777777" w:rsidR="00A43EAC" w:rsidRPr="00AB74ED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43EAC" w:rsidRPr="00CA5EC9" w14:paraId="3CA634FF" w14:textId="77777777" w:rsidTr="0085533D">
        <w:tc>
          <w:tcPr>
            <w:tcW w:w="5868" w:type="dxa"/>
          </w:tcPr>
          <w:p w14:paraId="62D70A36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sz w:val="20"/>
                <w:szCs w:val="20"/>
              </w:rPr>
              <w:t xml:space="preserve">Provost sets honorarium rates and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head of academic assessment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5EC9">
              <w:rPr>
                <w:rFonts w:ascii="Arial" w:hAnsi="Arial" w:cs="Arial"/>
                <w:sz w:val="20"/>
                <w:szCs w:val="20"/>
              </w:rPr>
              <w:t>notifies chair/director of rates</w:t>
            </w:r>
          </w:p>
        </w:tc>
        <w:tc>
          <w:tcPr>
            <w:tcW w:w="1350" w:type="dxa"/>
            <w:vAlign w:val="bottom"/>
          </w:tcPr>
          <w:p w14:paraId="6EAF9F5E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05.02</w:t>
            </w:r>
          </w:p>
        </w:tc>
        <w:tc>
          <w:tcPr>
            <w:tcW w:w="1317" w:type="dxa"/>
            <w:vAlign w:val="bottom"/>
          </w:tcPr>
          <w:p w14:paraId="6281CC9C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1329" w:type="dxa"/>
            <w:vAlign w:val="bottom"/>
          </w:tcPr>
          <w:p w14:paraId="2893796E" w14:textId="77777777" w:rsidR="00A43EAC" w:rsidRPr="00AB74ED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74ED">
              <w:rPr>
                <w:rFonts w:ascii="Arial" w:hAnsi="Arial" w:cs="Arial"/>
                <w:color w:val="000000"/>
                <w:sz w:val="20"/>
                <w:szCs w:val="20"/>
              </w:rPr>
              <w:t>_______</w:t>
            </w:r>
          </w:p>
        </w:tc>
      </w:tr>
      <w:tr w:rsidR="00A43EAC" w:rsidRPr="00CA5EC9" w14:paraId="3A55B304" w14:textId="77777777" w:rsidTr="0085533D">
        <w:tc>
          <w:tcPr>
            <w:tcW w:w="5868" w:type="dxa"/>
          </w:tcPr>
          <w:p w14:paraId="4F4BF1C7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 xml:space="preserve">Dean solicits program review team (PRT) nominees from unit </w:t>
            </w:r>
          </w:p>
        </w:tc>
        <w:tc>
          <w:tcPr>
            <w:tcW w:w="1350" w:type="dxa"/>
            <w:vAlign w:val="bottom"/>
          </w:tcPr>
          <w:p w14:paraId="2F8742A6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05.03</w:t>
            </w:r>
          </w:p>
        </w:tc>
        <w:tc>
          <w:tcPr>
            <w:tcW w:w="1317" w:type="dxa"/>
            <w:vAlign w:val="bottom"/>
          </w:tcPr>
          <w:p w14:paraId="7314AE99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1329" w:type="dxa"/>
            <w:vAlign w:val="bottom"/>
          </w:tcPr>
          <w:p w14:paraId="7B7B0AAE" w14:textId="77777777" w:rsidR="00A43EAC" w:rsidRPr="00AB74ED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74ED">
              <w:rPr>
                <w:rFonts w:ascii="Arial" w:hAnsi="Arial" w:cs="Arial"/>
                <w:color w:val="000000"/>
                <w:sz w:val="20"/>
                <w:szCs w:val="20"/>
              </w:rPr>
              <w:t>_______</w:t>
            </w:r>
          </w:p>
        </w:tc>
      </w:tr>
      <w:tr w:rsidR="00A43EAC" w:rsidRPr="00CA5EC9" w14:paraId="01D33A81" w14:textId="77777777" w:rsidTr="0085533D">
        <w:tc>
          <w:tcPr>
            <w:tcW w:w="5868" w:type="dxa"/>
          </w:tcPr>
          <w:p w14:paraId="04C17966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 xml:space="preserve">Dean submits PRT nominees to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the head of academic assessment</w:t>
            </w:r>
          </w:p>
        </w:tc>
        <w:tc>
          <w:tcPr>
            <w:tcW w:w="1350" w:type="dxa"/>
            <w:vAlign w:val="bottom"/>
          </w:tcPr>
          <w:p w14:paraId="0D5AE279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05.03</w:t>
            </w:r>
          </w:p>
        </w:tc>
        <w:tc>
          <w:tcPr>
            <w:tcW w:w="1317" w:type="dxa"/>
            <w:vAlign w:val="bottom"/>
          </w:tcPr>
          <w:p w14:paraId="72AEFA12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>August 1</w:t>
            </w:r>
          </w:p>
        </w:tc>
        <w:tc>
          <w:tcPr>
            <w:tcW w:w="1329" w:type="dxa"/>
            <w:vAlign w:val="bottom"/>
          </w:tcPr>
          <w:p w14:paraId="3DBC74A2" w14:textId="77777777" w:rsidR="00A43EAC" w:rsidRPr="00AB74ED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74ED">
              <w:rPr>
                <w:rFonts w:ascii="Arial" w:hAnsi="Arial" w:cs="Arial"/>
                <w:color w:val="000000"/>
                <w:sz w:val="20"/>
                <w:szCs w:val="20"/>
              </w:rPr>
              <w:t>_______</w:t>
            </w:r>
          </w:p>
        </w:tc>
      </w:tr>
      <w:tr w:rsidR="00A43EAC" w:rsidRPr="00CA5EC9" w14:paraId="1DCFFA07" w14:textId="77777777" w:rsidTr="0085533D">
        <w:tc>
          <w:tcPr>
            <w:tcW w:w="5868" w:type="dxa"/>
          </w:tcPr>
          <w:p w14:paraId="1F781D90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>Dean invites PRT members to participate in site visit</w:t>
            </w:r>
          </w:p>
        </w:tc>
        <w:tc>
          <w:tcPr>
            <w:tcW w:w="1350" w:type="dxa"/>
            <w:vAlign w:val="bottom"/>
          </w:tcPr>
          <w:p w14:paraId="5E12E7B8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05.04</w:t>
            </w:r>
          </w:p>
        </w:tc>
        <w:tc>
          <w:tcPr>
            <w:tcW w:w="1317" w:type="dxa"/>
            <w:vAlign w:val="bottom"/>
          </w:tcPr>
          <w:p w14:paraId="1650567D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>August-September</w:t>
            </w:r>
          </w:p>
        </w:tc>
        <w:tc>
          <w:tcPr>
            <w:tcW w:w="1329" w:type="dxa"/>
            <w:vAlign w:val="bottom"/>
          </w:tcPr>
          <w:p w14:paraId="2312A851" w14:textId="77777777" w:rsidR="00A43EAC" w:rsidRPr="00AB74ED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74ED">
              <w:rPr>
                <w:rFonts w:ascii="Arial" w:hAnsi="Arial" w:cs="Arial"/>
                <w:color w:val="000000"/>
                <w:sz w:val="20"/>
                <w:szCs w:val="20"/>
              </w:rPr>
              <w:t>_______</w:t>
            </w:r>
          </w:p>
        </w:tc>
      </w:tr>
      <w:tr w:rsidR="00A43EAC" w:rsidRPr="00CA5EC9" w14:paraId="272150BC" w14:textId="77777777" w:rsidTr="0085533D">
        <w:tc>
          <w:tcPr>
            <w:tcW w:w="5868" w:type="dxa"/>
          </w:tcPr>
          <w:p w14:paraId="4EB7A6C6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Head of academic assessment</w:t>
            </w: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 xml:space="preserve"> sends introductory letter and PPS to PRT members</w:t>
            </w:r>
          </w:p>
        </w:tc>
        <w:tc>
          <w:tcPr>
            <w:tcW w:w="1350" w:type="dxa"/>
            <w:vAlign w:val="bottom"/>
          </w:tcPr>
          <w:p w14:paraId="7685D7A9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05.04</w:t>
            </w:r>
          </w:p>
        </w:tc>
        <w:tc>
          <w:tcPr>
            <w:tcW w:w="1317" w:type="dxa"/>
            <w:vAlign w:val="bottom"/>
          </w:tcPr>
          <w:p w14:paraId="07AF7784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>August-September</w:t>
            </w:r>
          </w:p>
        </w:tc>
        <w:tc>
          <w:tcPr>
            <w:tcW w:w="1329" w:type="dxa"/>
            <w:vAlign w:val="bottom"/>
          </w:tcPr>
          <w:p w14:paraId="7188C603" w14:textId="77777777" w:rsidR="00A43EAC" w:rsidRPr="00AB74ED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74ED">
              <w:rPr>
                <w:rFonts w:ascii="Arial" w:hAnsi="Arial" w:cs="Arial"/>
                <w:color w:val="000000"/>
                <w:sz w:val="20"/>
                <w:szCs w:val="20"/>
              </w:rPr>
              <w:t>_______</w:t>
            </w:r>
          </w:p>
        </w:tc>
      </w:tr>
      <w:tr w:rsidR="00A43EAC" w:rsidRPr="00CA5EC9" w14:paraId="53AA07DA" w14:textId="77777777" w:rsidTr="0085533D">
        <w:tc>
          <w:tcPr>
            <w:tcW w:w="5868" w:type="dxa"/>
          </w:tcPr>
          <w:p w14:paraId="442308A6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>Chair/Director provides PRT members with self-review report and related materials</w:t>
            </w:r>
          </w:p>
        </w:tc>
        <w:tc>
          <w:tcPr>
            <w:tcW w:w="1350" w:type="dxa"/>
            <w:vAlign w:val="bottom"/>
          </w:tcPr>
          <w:p w14:paraId="0F0FA5AB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05.05</w:t>
            </w:r>
          </w:p>
        </w:tc>
        <w:tc>
          <w:tcPr>
            <w:tcW w:w="1317" w:type="dxa"/>
            <w:vAlign w:val="bottom"/>
          </w:tcPr>
          <w:p w14:paraId="66535108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>August-September</w:t>
            </w:r>
          </w:p>
        </w:tc>
        <w:tc>
          <w:tcPr>
            <w:tcW w:w="1329" w:type="dxa"/>
            <w:vAlign w:val="bottom"/>
          </w:tcPr>
          <w:p w14:paraId="25589DCA" w14:textId="77777777" w:rsidR="00A43EAC" w:rsidRPr="00AB74ED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74ED">
              <w:rPr>
                <w:rFonts w:ascii="Arial" w:hAnsi="Arial" w:cs="Arial"/>
                <w:color w:val="000000"/>
                <w:sz w:val="20"/>
                <w:szCs w:val="20"/>
              </w:rPr>
              <w:t>_______</w:t>
            </w:r>
          </w:p>
        </w:tc>
      </w:tr>
      <w:tr w:rsidR="00A43EAC" w:rsidRPr="00CA5EC9" w14:paraId="6A9A2631" w14:textId="77777777" w:rsidTr="0085533D">
        <w:tc>
          <w:tcPr>
            <w:tcW w:w="5868" w:type="dxa"/>
          </w:tcPr>
          <w:p w14:paraId="3CFC1C40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 xml:space="preserve">Dean consults with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head of academic assessment</w:t>
            </w: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 xml:space="preserve"> to select dates for PRT site visit</w:t>
            </w:r>
          </w:p>
        </w:tc>
        <w:tc>
          <w:tcPr>
            <w:tcW w:w="1350" w:type="dxa"/>
            <w:vAlign w:val="bottom"/>
          </w:tcPr>
          <w:p w14:paraId="2ED485DD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05.06</w:t>
            </w:r>
          </w:p>
        </w:tc>
        <w:tc>
          <w:tcPr>
            <w:tcW w:w="1317" w:type="dxa"/>
            <w:vAlign w:val="bottom"/>
          </w:tcPr>
          <w:p w14:paraId="2A20351F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>August-September</w:t>
            </w:r>
          </w:p>
        </w:tc>
        <w:tc>
          <w:tcPr>
            <w:tcW w:w="1329" w:type="dxa"/>
            <w:vAlign w:val="bottom"/>
          </w:tcPr>
          <w:p w14:paraId="30A2A4D4" w14:textId="77777777" w:rsidR="00A43EAC" w:rsidRPr="00AB74ED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74ED">
              <w:rPr>
                <w:rFonts w:ascii="Arial" w:hAnsi="Arial" w:cs="Arial"/>
                <w:color w:val="000000"/>
                <w:sz w:val="20"/>
                <w:szCs w:val="20"/>
              </w:rPr>
              <w:t>_______</w:t>
            </w:r>
          </w:p>
        </w:tc>
      </w:tr>
      <w:tr w:rsidR="00A43EAC" w:rsidRPr="00CA5EC9" w14:paraId="2BCDB290" w14:textId="77777777" w:rsidTr="0085533D">
        <w:tc>
          <w:tcPr>
            <w:tcW w:w="5868" w:type="dxa"/>
          </w:tcPr>
          <w:p w14:paraId="36B80316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hair/Director, with input from d</w:t>
            </w: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 xml:space="preserve">ean and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head of academic assessment</w:t>
            </w: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>, establishes structure of site visit</w:t>
            </w:r>
          </w:p>
        </w:tc>
        <w:tc>
          <w:tcPr>
            <w:tcW w:w="1350" w:type="dxa"/>
            <w:vAlign w:val="bottom"/>
          </w:tcPr>
          <w:p w14:paraId="4C5B424D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05.06</w:t>
            </w:r>
          </w:p>
        </w:tc>
        <w:tc>
          <w:tcPr>
            <w:tcW w:w="1317" w:type="dxa"/>
            <w:vAlign w:val="bottom"/>
          </w:tcPr>
          <w:p w14:paraId="640B5F9C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>August-September</w:t>
            </w:r>
          </w:p>
        </w:tc>
        <w:tc>
          <w:tcPr>
            <w:tcW w:w="1329" w:type="dxa"/>
            <w:vAlign w:val="bottom"/>
          </w:tcPr>
          <w:p w14:paraId="235FC322" w14:textId="77777777" w:rsidR="00A43EAC" w:rsidRPr="00AB74ED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74ED">
              <w:rPr>
                <w:rFonts w:ascii="Arial" w:hAnsi="Arial" w:cs="Arial"/>
                <w:color w:val="000000"/>
                <w:sz w:val="20"/>
                <w:szCs w:val="20"/>
              </w:rPr>
              <w:t>_______</w:t>
            </w:r>
          </w:p>
        </w:tc>
      </w:tr>
      <w:tr w:rsidR="00A43EAC" w:rsidRPr="00CA5EC9" w14:paraId="524A459F" w14:textId="77777777" w:rsidTr="0085533D">
        <w:tc>
          <w:tcPr>
            <w:tcW w:w="5868" w:type="dxa"/>
          </w:tcPr>
          <w:p w14:paraId="0D481588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 xml:space="preserve">Chair/Director forwards copy of schedule for PRT site visit to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head of academic assessment </w:t>
            </w: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>two weeks prior to site visit</w:t>
            </w:r>
          </w:p>
        </w:tc>
        <w:tc>
          <w:tcPr>
            <w:tcW w:w="1350" w:type="dxa"/>
            <w:vAlign w:val="bottom"/>
          </w:tcPr>
          <w:p w14:paraId="216EC65E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05.07</w:t>
            </w:r>
          </w:p>
        </w:tc>
        <w:tc>
          <w:tcPr>
            <w:tcW w:w="1317" w:type="dxa"/>
            <w:vAlign w:val="bottom"/>
          </w:tcPr>
          <w:p w14:paraId="31BCD453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>September-October</w:t>
            </w:r>
          </w:p>
        </w:tc>
        <w:tc>
          <w:tcPr>
            <w:tcW w:w="1329" w:type="dxa"/>
            <w:vAlign w:val="bottom"/>
          </w:tcPr>
          <w:p w14:paraId="342A3544" w14:textId="77777777" w:rsidR="00A43EAC" w:rsidRPr="00AB74ED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74ED">
              <w:rPr>
                <w:rFonts w:ascii="Arial" w:hAnsi="Arial" w:cs="Arial"/>
                <w:color w:val="000000"/>
                <w:sz w:val="20"/>
                <w:szCs w:val="20"/>
              </w:rPr>
              <w:t>_______</w:t>
            </w:r>
          </w:p>
        </w:tc>
      </w:tr>
      <w:tr w:rsidR="00A43EAC" w:rsidRPr="00CA5EC9" w14:paraId="67895314" w14:textId="77777777" w:rsidTr="0085533D">
        <w:tc>
          <w:tcPr>
            <w:tcW w:w="5868" w:type="dxa"/>
          </w:tcPr>
          <w:p w14:paraId="065DCF63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 xml:space="preserve">PRT conducts site visit </w:t>
            </w: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</w:p>
        </w:tc>
        <w:tc>
          <w:tcPr>
            <w:tcW w:w="1350" w:type="dxa"/>
            <w:vAlign w:val="bottom"/>
          </w:tcPr>
          <w:p w14:paraId="57E9CEA6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05.07</w:t>
            </w:r>
          </w:p>
        </w:tc>
        <w:tc>
          <w:tcPr>
            <w:tcW w:w="1317" w:type="dxa"/>
            <w:vAlign w:val="bottom"/>
          </w:tcPr>
          <w:p w14:paraId="3FA98D4C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>September-November</w:t>
            </w:r>
          </w:p>
        </w:tc>
        <w:tc>
          <w:tcPr>
            <w:tcW w:w="1329" w:type="dxa"/>
            <w:vAlign w:val="bottom"/>
          </w:tcPr>
          <w:p w14:paraId="669E7207" w14:textId="77777777" w:rsidR="00A43EAC" w:rsidRPr="00AB74ED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74ED">
              <w:rPr>
                <w:rFonts w:ascii="Arial" w:hAnsi="Arial" w:cs="Arial"/>
                <w:color w:val="000000"/>
                <w:sz w:val="20"/>
                <w:szCs w:val="20"/>
              </w:rPr>
              <w:t>_______</w:t>
            </w:r>
          </w:p>
        </w:tc>
      </w:tr>
      <w:tr w:rsidR="00A43EAC" w:rsidRPr="00CA5EC9" w14:paraId="4180C070" w14:textId="77777777" w:rsidTr="0085533D">
        <w:tc>
          <w:tcPr>
            <w:tcW w:w="5868" w:type="dxa"/>
          </w:tcPr>
          <w:p w14:paraId="1A450C9F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Chair of PRT drafts reports</w:t>
            </w:r>
          </w:p>
        </w:tc>
        <w:tc>
          <w:tcPr>
            <w:tcW w:w="1350" w:type="dxa"/>
            <w:vAlign w:val="bottom"/>
          </w:tcPr>
          <w:p w14:paraId="6601E7E2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05.08</w:t>
            </w:r>
          </w:p>
        </w:tc>
        <w:tc>
          <w:tcPr>
            <w:tcW w:w="1317" w:type="dxa"/>
            <w:vAlign w:val="bottom"/>
          </w:tcPr>
          <w:p w14:paraId="7229A4D0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September-December</w:t>
            </w:r>
          </w:p>
        </w:tc>
        <w:tc>
          <w:tcPr>
            <w:tcW w:w="1329" w:type="dxa"/>
            <w:vAlign w:val="bottom"/>
          </w:tcPr>
          <w:p w14:paraId="42A4A5FD" w14:textId="77777777" w:rsidR="00A43EAC" w:rsidRPr="00AB74ED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74ED">
              <w:rPr>
                <w:rFonts w:ascii="Arial" w:hAnsi="Arial" w:cs="Arial"/>
                <w:color w:val="000000"/>
                <w:sz w:val="20"/>
                <w:szCs w:val="20"/>
              </w:rPr>
              <w:t>_______</w:t>
            </w:r>
          </w:p>
        </w:tc>
      </w:tr>
      <w:tr w:rsidR="00A43EAC" w:rsidRPr="00CA5EC9" w14:paraId="3F111029" w14:textId="77777777" w:rsidTr="0085533D">
        <w:tc>
          <w:tcPr>
            <w:tcW w:w="5868" w:type="dxa"/>
          </w:tcPr>
          <w:p w14:paraId="03636740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 xml:space="preserve">Chair of PRT submits reports to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head of academic assessment</w:t>
            </w: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 xml:space="preserve"> within 4 weeks of visit</w:t>
            </w:r>
          </w:p>
        </w:tc>
        <w:tc>
          <w:tcPr>
            <w:tcW w:w="1350" w:type="dxa"/>
            <w:vAlign w:val="bottom"/>
          </w:tcPr>
          <w:p w14:paraId="177CBE92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05.08</w:t>
            </w:r>
          </w:p>
        </w:tc>
        <w:tc>
          <w:tcPr>
            <w:tcW w:w="1317" w:type="dxa"/>
            <w:vAlign w:val="bottom"/>
          </w:tcPr>
          <w:p w14:paraId="27A7A2FC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October-December</w:t>
            </w:r>
          </w:p>
        </w:tc>
        <w:tc>
          <w:tcPr>
            <w:tcW w:w="1329" w:type="dxa"/>
            <w:vAlign w:val="bottom"/>
          </w:tcPr>
          <w:p w14:paraId="65245D02" w14:textId="77777777" w:rsidR="00A43EAC" w:rsidRPr="00AB74ED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74ED">
              <w:rPr>
                <w:rFonts w:ascii="Arial" w:hAnsi="Arial" w:cs="Arial"/>
                <w:color w:val="000000"/>
                <w:sz w:val="20"/>
                <w:szCs w:val="20"/>
              </w:rPr>
              <w:t>_______</w:t>
            </w:r>
          </w:p>
        </w:tc>
      </w:tr>
      <w:tr w:rsidR="00A43EAC" w:rsidRPr="00CA5EC9" w14:paraId="5B49EA8B" w14:textId="77777777" w:rsidTr="0085533D">
        <w:tc>
          <w:tcPr>
            <w:tcW w:w="5868" w:type="dxa"/>
          </w:tcPr>
          <w:p w14:paraId="0CA5C718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Chair/Director &amp; d</w:t>
            </w: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>ean review draft PRT reports within 2 weeks</w:t>
            </w:r>
          </w:p>
        </w:tc>
        <w:tc>
          <w:tcPr>
            <w:tcW w:w="1350" w:type="dxa"/>
            <w:vAlign w:val="bottom"/>
          </w:tcPr>
          <w:p w14:paraId="4ED3A129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05.09</w:t>
            </w:r>
          </w:p>
        </w:tc>
        <w:tc>
          <w:tcPr>
            <w:tcW w:w="1317" w:type="dxa"/>
            <w:vAlign w:val="bottom"/>
          </w:tcPr>
          <w:p w14:paraId="27DA79A3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October-January</w:t>
            </w:r>
          </w:p>
        </w:tc>
        <w:tc>
          <w:tcPr>
            <w:tcW w:w="1329" w:type="dxa"/>
            <w:vAlign w:val="bottom"/>
          </w:tcPr>
          <w:p w14:paraId="03793098" w14:textId="77777777" w:rsidR="00A43EAC" w:rsidRPr="00AB74ED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74ED">
              <w:rPr>
                <w:rFonts w:ascii="Arial" w:hAnsi="Arial" w:cs="Arial"/>
                <w:color w:val="000000"/>
                <w:sz w:val="20"/>
                <w:szCs w:val="20"/>
              </w:rPr>
              <w:t>_______</w:t>
            </w:r>
          </w:p>
        </w:tc>
      </w:tr>
      <w:tr w:rsidR="00A43EAC" w:rsidRPr="00CA5EC9" w14:paraId="4F546DFB" w14:textId="77777777" w:rsidTr="0085533D">
        <w:tc>
          <w:tcPr>
            <w:tcW w:w="5868" w:type="dxa"/>
          </w:tcPr>
          <w:p w14:paraId="3DB7C098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>Dean notifies PRT of factual corrections needed in final reports</w:t>
            </w:r>
          </w:p>
        </w:tc>
        <w:tc>
          <w:tcPr>
            <w:tcW w:w="1350" w:type="dxa"/>
            <w:vAlign w:val="bottom"/>
          </w:tcPr>
          <w:p w14:paraId="4D6468DA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05.09</w:t>
            </w:r>
          </w:p>
        </w:tc>
        <w:tc>
          <w:tcPr>
            <w:tcW w:w="1317" w:type="dxa"/>
            <w:vAlign w:val="bottom"/>
          </w:tcPr>
          <w:p w14:paraId="201740AC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October-January</w:t>
            </w:r>
          </w:p>
        </w:tc>
        <w:tc>
          <w:tcPr>
            <w:tcW w:w="1329" w:type="dxa"/>
            <w:vAlign w:val="bottom"/>
          </w:tcPr>
          <w:p w14:paraId="3718D948" w14:textId="77777777" w:rsidR="00A43EAC" w:rsidRPr="00AB74ED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74ED">
              <w:rPr>
                <w:rFonts w:ascii="Arial" w:hAnsi="Arial" w:cs="Arial"/>
                <w:color w:val="000000"/>
                <w:sz w:val="20"/>
                <w:szCs w:val="20"/>
              </w:rPr>
              <w:t>_______</w:t>
            </w:r>
          </w:p>
        </w:tc>
      </w:tr>
      <w:tr w:rsidR="00A43EAC" w:rsidRPr="00CA5EC9" w14:paraId="1D94857D" w14:textId="77777777" w:rsidTr="0085533D">
        <w:tc>
          <w:tcPr>
            <w:tcW w:w="5868" w:type="dxa"/>
          </w:tcPr>
          <w:p w14:paraId="750C1351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 xml:space="preserve">PRT submits final PRT reports to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the head of academic assessment</w:t>
            </w:r>
          </w:p>
        </w:tc>
        <w:tc>
          <w:tcPr>
            <w:tcW w:w="1350" w:type="dxa"/>
            <w:vAlign w:val="bottom"/>
          </w:tcPr>
          <w:p w14:paraId="6B4E0229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05.09</w:t>
            </w:r>
          </w:p>
        </w:tc>
        <w:tc>
          <w:tcPr>
            <w:tcW w:w="1317" w:type="dxa"/>
            <w:vAlign w:val="bottom"/>
          </w:tcPr>
          <w:p w14:paraId="2AB5C2ED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November- February</w:t>
            </w:r>
          </w:p>
        </w:tc>
        <w:tc>
          <w:tcPr>
            <w:tcW w:w="1329" w:type="dxa"/>
            <w:vAlign w:val="bottom"/>
          </w:tcPr>
          <w:p w14:paraId="1A03C475" w14:textId="77777777" w:rsidR="00A43EAC" w:rsidRPr="00AB74ED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74ED">
              <w:rPr>
                <w:rFonts w:ascii="Arial" w:hAnsi="Arial" w:cs="Arial"/>
                <w:color w:val="000000"/>
                <w:sz w:val="20"/>
                <w:szCs w:val="20"/>
              </w:rPr>
              <w:t>_______</w:t>
            </w:r>
          </w:p>
        </w:tc>
      </w:tr>
      <w:tr w:rsidR="00A43EAC" w:rsidRPr="00CA5EC9" w14:paraId="23FE6DB3" w14:textId="77777777" w:rsidTr="0085533D">
        <w:tc>
          <w:tcPr>
            <w:tcW w:w="5868" w:type="dxa"/>
            <w:shd w:val="clear" w:color="auto" w:fill="F2F2F2"/>
            <w:vAlign w:val="center"/>
          </w:tcPr>
          <w:p w14:paraId="65D1BCBD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b/>
                <w:color w:val="000000"/>
                <w:sz w:val="23"/>
                <w:szCs w:val="23"/>
              </w:rPr>
              <w:t>Response and Action Plan</w:t>
            </w:r>
          </w:p>
        </w:tc>
        <w:tc>
          <w:tcPr>
            <w:tcW w:w="3996" w:type="dxa"/>
            <w:gridSpan w:val="3"/>
            <w:shd w:val="clear" w:color="auto" w:fill="F2F2F2"/>
            <w:vAlign w:val="bottom"/>
          </w:tcPr>
          <w:p w14:paraId="3A427E92" w14:textId="77777777" w:rsidR="00A43EAC" w:rsidRPr="00AB74ED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43EAC" w:rsidRPr="00CA5EC9" w14:paraId="58900325" w14:textId="77777777" w:rsidTr="0085533D">
        <w:tc>
          <w:tcPr>
            <w:tcW w:w="5868" w:type="dxa"/>
          </w:tcPr>
          <w:p w14:paraId="72C32A84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Chair/Director &amp; d</w:t>
            </w: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>ean prepare Response and Action Plans</w:t>
            </w:r>
          </w:p>
        </w:tc>
        <w:tc>
          <w:tcPr>
            <w:tcW w:w="1350" w:type="dxa"/>
            <w:vAlign w:val="bottom"/>
          </w:tcPr>
          <w:p w14:paraId="4442F686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07.01</w:t>
            </w:r>
          </w:p>
        </w:tc>
        <w:tc>
          <w:tcPr>
            <w:tcW w:w="1317" w:type="dxa"/>
            <w:vAlign w:val="bottom"/>
          </w:tcPr>
          <w:p w14:paraId="57F85429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October-February</w:t>
            </w:r>
          </w:p>
        </w:tc>
        <w:tc>
          <w:tcPr>
            <w:tcW w:w="1329" w:type="dxa"/>
            <w:vAlign w:val="bottom"/>
          </w:tcPr>
          <w:p w14:paraId="6CC18ECB" w14:textId="77777777" w:rsidR="00A43EAC" w:rsidRPr="00AB74ED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74ED">
              <w:rPr>
                <w:rFonts w:ascii="Arial" w:hAnsi="Arial" w:cs="Arial"/>
                <w:color w:val="000000"/>
                <w:sz w:val="20"/>
                <w:szCs w:val="20"/>
              </w:rPr>
              <w:t>_______</w:t>
            </w:r>
          </w:p>
        </w:tc>
      </w:tr>
      <w:tr w:rsidR="00A43EAC" w:rsidRPr="00CA5EC9" w14:paraId="2F4B3CD8" w14:textId="77777777" w:rsidTr="0085533D">
        <w:tc>
          <w:tcPr>
            <w:tcW w:w="5868" w:type="dxa"/>
          </w:tcPr>
          <w:p w14:paraId="27D596F5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>Faculty review Response and Action Plans</w:t>
            </w:r>
          </w:p>
        </w:tc>
        <w:tc>
          <w:tcPr>
            <w:tcW w:w="1350" w:type="dxa"/>
            <w:vAlign w:val="bottom"/>
          </w:tcPr>
          <w:p w14:paraId="480CF9CA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07.01</w:t>
            </w:r>
          </w:p>
        </w:tc>
        <w:tc>
          <w:tcPr>
            <w:tcW w:w="1317" w:type="dxa"/>
            <w:vAlign w:val="bottom"/>
          </w:tcPr>
          <w:p w14:paraId="34D78A7B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November-March</w:t>
            </w:r>
          </w:p>
        </w:tc>
        <w:tc>
          <w:tcPr>
            <w:tcW w:w="1329" w:type="dxa"/>
            <w:vAlign w:val="bottom"/>
          </w:tcPr>
          <w:p w14:paraId="4BE87131" w14:textId="77777777" w:rsidR="00A43EAC" w:rsidRPr="00AB74ED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74ED">
              <w:rPr>
                <w:rFonts w:ascii="Arial" w:hAnsi="Arial" w:cs="Arial"/>
                <w:color w:val="000000"/>
                <w:sz w:val="20"/>
                <w:szCs w:val="20"/>
              </w:rPr>
              <w:t>_______</w:t>
            </w:r>
          </w:p>
        </w:tc>
      </w:tr>
      <w:tr w:rsidR="00A43EAC" w:rsidRPr="00CA5EC9" w14:paraId="442D86F8" w14:textId="77777777" w:rsidTr="0085533D">
        <w:tc>
          <w:tcPr>
            <w:tcW w:w="5868" w:type="dxa"/>
          </w:tcPr>
          <w:p w14:paraId="7469EE5A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>Chair/Director submits Response and Action Plans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to d</w:t>
            </w: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>ean</w:t>
            </w:r>
          </w:p>
        </w:tc>
        <w:tc>
          <w:tcPr>
            <w:tcW w:w="1350" w:type="dxa"/>
            <w:vAlign w:val="bottom"/>
          </w:tcPr>
          <w:p w14:paraId="1EE9E244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07.02</w:t>
            </w:r>
          </w:p>
        </w:tc>
        <w:tc>
          <w:tcPr>
            <w:tcW w:w="1317" w:type="dxa"/>
            <w:vAlign w:val="bottom"/>
          </w:tcPr>
          <w:p w14:paraId="0D9A1004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November-March</w:t>
            </w:r>
          </w:p>
        </w:tc>
        <w:tc>
          <w:tcPr>
            <w:tcW w:w="1329" w:type="dxa"/>
            <w:vAlign w:val="bottom"/>
          </w:tcPr>
          <w:p w14:paraId="6A651D9A" w14:textId="77777777" w:rsidR="00A43EAC" w:rsidRPr="00AB74ED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74ED">
              <w:rPr>
                <w:rFonts w:ascii="Arial" w:hAnsi="Arial" w:cs="Arial"/>
                <w:color w:val="000000"/>
                <w:sz w:val="20"/>
                <w:szCs w:val="20"/>
              </w:rPr>
              <w:t>_______</w:t>
            </w:r>
          </w:p>
        </w:tc>
      </w:tr>
      <w:tr w:rsidR="00A43EAC" w:rsidRPr="00CA5EC9" w14:paraId="3A94FCE1" w14:textId="77777777" w:rsidTr="0085533D">
        <w:tc>
          <w:tcPr>
            <w:tcW w:w="5868" w:type="dxa"/>
          </w:tcPr>
          <w:p w14:paraId="219FB2C2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>Dean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reviews Response and Action Plan with the p</w:t>
            </w: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>rovost</w:t>
            </w:r>
          </w:p>
        </w:tc>
        <w:tc>
          <w:tcPr>
            <w:tcW w:w="1350" w:type="dxa"/>
            <w:vAlign w:val="bottom"/>
          </w:tcPr>
          <w:p w14:paraId="06998E14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07.03</w:t>
            </w:r>
          </w:p>
        </w:tc>
        <w:tc>
          <w:tcPr>
            <w:tcW w:w="1317" w:type="dxa"/>
            <w:vAlign w:val="bottom"/>
          </w:tcPr>
          <w:p w14:paraId="4BEC4153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December-April</w:t>
            </w:r>
          </w:p>
        </w:tc>
        <w:tc>
          <w:tcPr>
            <w:tcW w:w="1329" w:type="dxa"/>
            <w:vAlign w:val="bottom"/>
          </w:tcPr>
          <w:p w14:paraId="4192DF80" w14:textId="77777777" w:rsidR="00A43EAC" w:rsidRPr="00AB74ED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74ED">
              <w:rPr>
                <w:rFonts w:ascii="Arial" w:hAnsi="Arial" w:cs="Arial"/>
                <w:color w:val="000000"/>
                <w:sz w:val="20"/>
                <w:szCs w:val="20"/>
              </w:rPr>
              <w:t>_______</w:t>
            </w:r>
          </w:p>
        </w:tc>
      </w:tr>
      <w:tr w:rsidR="00A43EAC" w:rsidRPr="00CA5EC9" w14:paraId="466CB3D1" w14:textId="77777777" w:rsidTr="0085533D">
        <w:tc>
          <w:tcPr>
            <w:tcW w:w="5868" w:type="dxa"/>
          </w:tcPr>
          <w:p w14:paraId="00B6133E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 xml:space="preserve">Dean submits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signed </w:t>
            </w: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 xml:space="preserve">Response and Action Plan and comments to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the head of academic assessment </w:t>
            </w: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>within 4 weeks of receipt of final PRT reports</w:t>
            </w: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</w:p>
        </w:tc>
        <w:tc>
          <w:tcPr>
            <w:tcW w:w="1350" w:type="dxa"/>
            <w:vAlign w:val="bottom"/>
          </w:tcPr>
          <w:p w14:paraId="640CDA48" w14:textId="77777777" w:rsidR="00A43EAC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07.04</w:t>
            </w:r>
          </w:p>
        </w:tc>
        <w:tc>
          <w:tcPr>
            <w:tcW w:w="1317" w:type="dxa"/>
            <w:vAlign w:val="bottom"/>
          </w:tcPr>
          <w:p w14:paraId="5C1EF52A" w14:textId="77777777" w:rsidR="00A43EAC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January-May</w:t>
            </w:r>
          </w:p>
        </w:tc>
        <w:tc>
          <w:tcPr>
            <w:tcW w:w="1329" w:type="dxa"/>
            <w:vAlign w:val="bottom"/>
          </w:tcPr>
          <w:p w14:paraId="2AB03EFA" w14:textId="77777777" w:rsidR="00A43EAC" w:rsidRPr="00AB74ED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74ED">
              <w:rPr>
                <w:rFonts w:ascii="Arial" w:hAnsi="Arial" w:cs="Arial"/>
                <w:color w:val="000000"/>
                <w:sz w:val="20"/>
                <w:szCs w:val="20"/>
              </w:rPr>
              <w:t>_______</w:t>
            </w:r>
          </w:p>
        </w:tc>
      </w:tr>
      <w:tr w:rsidR="00A43EAC" w:rsidRPr="00CA5EC9" w14:paraId="1BF946EE" w14:textId="77777777" w:rsidTr="0085533D">
        <w:tc>
          <w:tcPr>
            <w:tcW w:w="5868" w:type="dxa"/>
          </w:tcPr>
          <w:p w14:paraId="533B3F34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 xml:space="preserve">Dean ensures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that the </w:t>
            </w: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 xml:space="preserve">final self-review report, PRT </w:t>
            </w:r>
            <w:proofErr w:type="gramStart"/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>reports</w:t>
            </w:r>
            <w:proofErr w:type="gramEnd"/>
          </w:p>
          <w:p w14:paraId="22F48569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 xml:space="preserve">&amp; Response and Action Plans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have been provided to the head of academic assessment</w:t>
            </w:r>
          </w:p>
        </w:tc>
        <w:tc>
          <w:tcPr>
            <w:tcW w:w="1350" w:type="dxa"/>
            <w:vAlign w:val="bottom"/>
          </w:tcPr>
          <w:p w14:paraId="19AEC69E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08.01</w:t>
            </w:r>
          </w:p>
        </w:tc>
        <w:tc>
          <w:tcPr>
            <w:tcW w:w="1317" w:type="dxa"/>
            <w:vAlign w:val="bottom"/>
          </w:tcPr>
          <w:p w14:paraId="61065B16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January-May</w:t>
            </w:r>
          </w:p>
        </w:tc>
        <w:tc>
          <w:tcPr>
            <w:tcW w:w="1329" w:type="dxa"/>
            <w:vAlign w:val="bottom"/>
          </w:tcPr>
          <w:p w14:paraId="4BE143F7" w14:textId="77777777" w:rsidR="00A43EAC" w:rsidRPr="00AB74ED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74ED">
              <w:rPr>
                <w:rFonts w:ascii="Arial" w:hAnsi="Arial" w:cs="Arial"/>
                <w:color w:val="000000"/>
                <w:sz w:val="20"/>
                <w:szCs w:val="20"/>
              </w:rPr>
              <w:t>_______</w:t>
            </w:r>
          </w:p>
        </w:tc>
      </w:tr>
      <w:tr w:rsidR="00A43EAC" w:rsidRPr="00CA5EC9" w14:paraId="5CC6E03F" w14:textId="77777777" w:rsidTr="0085533D">
        <w:tc>
          <w:tcPr>
            <w:tcW w:w="5868" w:type="dxa"/>
          </w:tcPr>
          <w:p w14:paraId="4522D707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 xml:space="preserve">Provost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(via the head of academic assessment) </w:t>
            </w: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 xml:space="preserve">forwards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self-review report, </w:t>
            </w: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>PRT report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&amp; </w:t>
            </w: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>Response and Action Plans to THECB</w:t>
            </w:r>
          </w:p>
        </w:tc>
        <w:tc>
          <w:tcPr>
            <w:tcW w:w="1350" w:type="dxa"/>
            <w:vAlign w:val="bottom"/>
          </w:tcPr>
          <w:p w14:paraId="649FF4B8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08.02</w:t>
            </w:r>
          </w:p>
        </w:tc>
        <w:tc>
          <w:tcPr>
            <w:tcW w:w="1317" w:type="dxa"/>
            <w:vAlign w:val="bottom"/>
          </w:tcPr>
          <w:p w14:paraId="677C1421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February-June</w:t>
            </w:r>
          </w:p>
        </w:tc>
        <w:tc>
          <w:tcPr>
            <w:tcW w:w="1329" w:type="dxa"/>
            <w:vAlign w:val="bottom"/>
          </w:tcPr>
          <w:p w14:paraId="1E1D154D" w14:textId="77777777" w:rsidR="00A43EAC" w:rsidRPr="00AB74ED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74ED">
              <w:rPr>
                <w:rFonts w:ascii="Arial" w:hAnsi="Arial" w:cs="Arial"/>
                <w:color w:val="000000"/>
                <w:sz w:val="20"/>
                <w:szCs w:val="20"/>
              </w:rPr>
              <w:t>_______</w:t>
            </w:r>
          </w:p>
        </w:tc>
      </w:tr>
      <w:tr w:rsidR="00A43EAC" w:rsidRPr="00CA5EC9" w14:paraId="7B949F39" w14:textId="77777777" w:rsidTr="0085533D">
        <w:tc>
          <w:tcPr>
            <w:tcW w:w="5868" w:type="dxa"/>
          </w:tcPr>
          <w:p w14:paraId="5495B058" w14:textId="77777777" w:rsidR="00A43EAC" w:rsidRPr="00CA5EC9" w:rsidRDefault="00A43EAC" w:rsidP="0085533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>Chair/Director integrates Action Plans into existing strategic plan and monitors progress</w:t>
            </w:r>
          </w:p>
        </w:tc>
        <w:tc>
          <w:tcPr>
            <w:tcW w:w="1350" w:type="dxa"/>
            <w:vAlign w:val="bottom"/>
          </w:tcPr>
          <w:p w14:paraId="0D9B098C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08.03</w:t>
            </w:r>
          </w:p>
        </w:tc>
        <w:tc>
          <w:tcPr>
            <w:tcW w:w="1317" w:type="dxa"/>
            <w:vAlign w:val="bottom"/>
          </w:tcPr>
          <w:p w14:paraId="0FC9F0B7" w14:textId="77777777" w:rsidR="00A43EAC" w:rsidRPr="00CA5EC9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vAlign w:val="bottom"/>
          </w:tcPr>
          <w:p w14:paraId="51246071" w14:textId="77777777" w:rsidR="00A43EAC" w:rsidRPr="00AB74ED" w:rsidRDefault="00A43EAC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74ED">
              <w:rPr>
                <w:rFonts w:ascii="Arial" w:hAnsi="Arial" w:cs="Arial"/>
                <w:color w:val="000000"/>
                <w:sz w:val="20"/>
                <w:szCs w:val="20"/>
              </w:rPr>
              <w:t>_______</w:t>
            </w:r>
          </w:p>
        </w:tc>
      </w:tr>
    </w:tbl>
    <w:p w14:paraId="0FAD3530" w14:textId="77777777" w:rsidR="00A43EAC" w:rsidRDefault="00A43EAC" w:rsidP="00A43E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5B997D3" w14:textId="5A5FD021" w:rsidR="00B96EC7" w:rsidRPr="00A43EAC" w:rsidRDefault="00B96EC7" w:rsidP="00A43EAC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sectPr w:rsidR="00B96EC7" w:rsidRPr="00A43E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EAC"/>
    <w:rsid w:val="000003F3"/>
    <w:rsid w:val="001C6ECC"/>
    <w:rsid w:val="00373309"/>
    <w:rsid w:val="003A394F"/>
    <w:rsid w:val="00413FB6"/>
    <w:rsid w:val="005104E0"/>
    <w:rsid w:val="005901DE"/>
    <w:rsid w:val="005E6211"/>
    <w:rsid w:val="005F5D3E"/>
    <w:rsid w:val="006F09DA"/>
    <w:rsid w:val="007527F6"/>
    <w:rsid w:val="00955D8F"/>
    <w:rsid w:val="00983E38"/>
    <w:rsid w:val="00A20F74"/>
    <w:rsid w:val="00A43EAC"/>
    <w:rsid w:val="00A951DF"/>
    <w:rsid w:val="00B96EC7"/>
    <w:rsid w:val="00BE0CD2"/>
    <w:rsid w:val="00F10CBA"/>
    <w:rsid w:val="00F120D3"/>
    <w:rsid w:val="00F6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0483A"/>
  <w15:chartTrackingRefBased/>
  <w15:docId w15:val="{7CECFC96-844A-40BC-915A-6B18C695D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EAC"/>
    <w:pPr>
      <w:spacing w:after="200" w:line="276" w:lineRule="auto"/>
    </w:pPr>
    <w:rPr>
      <w:rFonts w:ascii="Microsoft Sans Serif" w:eastAsia="Calibri" w:hAnsi="Microsoft Sans Serif" w:cs="Microsoft Sans Serif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43E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572</Words>
  <Characters>3262</Characters>
  <Application>Microsoft Office Word</Application>
  <DocSecurity>0</DocSecurity>
  <Lines>27</Lines>
  <Paragraphs>7</Paragraphs>
  <ScaleCrop>false</ScaleCrop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Chapman, Dana R</dc:creator>
  <cp:keywords/>
  <dc:description/>
  <cp:lastModifiedBy>Chapman, Dana R</cp:lastModifiedBy>
  <cp:revision>1</cp:revision>
  <dcterms:created xsi:type="dcterms:W3CDTF">2023-03-27T17:31:00Z</dcterms:created>
  <dcterms:modified xsi:type="dcterms:W3CDTF">2023-03-27T17:33:00Z</dcterms:modified>
</cp:coreProperties>
</file>