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608E" w14:textId="43E23A7D" w:rsidR="002726C1" w:rsidRDefault="002726C1" w:rsidP="002726C1">
      <w:pPr>
        <w:jc w:val="center"/>
        <w:rPr>
          <w:rFonts w:ascii="Times New Roman" w:hAnsi="Times New Roman" w:cs="Times New Roman"/>
          <w:b/>
          <w:bCs/>
        </w:rPr>
      </w:pPr>
      <w:r w:rsidRPr="002C1E1B">
        <w:rPr>
          <w:rFonts w:ascii="Times New Roman" w:hAnsi="Times New Roman" w:cs="Times New Roman"/>
          <w:b/>
          <w:bCs/>
        </w:rPr>
        <w:t xml:space="preserve">Faculty Senate </w:t>
      </w:r>
      <w:r w:rsidR="005D09ED">
        <w:rPr>
          <w:rFonts w:ascii="Times New Roman" w:hAnsi="Times New Roman" w:cs="Times New Roman"/>
          <w:b/>
          <w:bCs/>
        </w:rPr>
        <w:t>Special Session</w:t>
      </w:r>
    </w:p>
    <w:p w14:paraId="3E10890F" w14:textId="3A775AB1" w:rsidR="005D09ED" w:rsidRPr="002C1E1B" w:rsidRDefault="005D09ED" w:rsidP="002726C1">
      <w:pPr>
        <w:jc w:val="center"/>
        <w:rPr>
          <w:rFonts w:ascii="Times New Roman" w:hAnsi="Times New Roman" w:cs="Times New Roman"/>
          <w:b/>
          <w:bCs/>
        </w:rPr>
      </w:pPr>
      <w:r>
        <w:rPr>
          <w:rFonts w:ascii="Times New Roman" w:hAnsi="Times New Roman" w:cs="Times New Roman"/>
          <w:b/>
          <w:bCs/>
        </w:rPr>
        <w:t>Minutes</w:t>
      </w:r>
    </w:p>
    <w:p w14:paraId="4BF0FFED" w14:textId="23977A07" w:rsidR="002726C1" w:rsidRPr="002C1E1B" w:rsidRDefault="5BF4B77D" w:rsidP="002726C1">
      <w:pPr>
        <w:jc w:val="center"/>
        <w:rPr>
          <w:rFonts w:ascii="Times New Roman" w:hAnsi="Times New Roman" w:cs="Times New Roman"/>
          <w:b/>
          <w:bCs/>
        </w:rPr>
      </w:pPr>
      <w:r w:rsidRPr="002C1E1B">
        <w:rPr>
          <w:rFonts w:ascii="Times New Roman" w:hAnsi="Times New Roman" w:cs="Times New Roman"/>
          <w:b/>
          <w:bCs/>
        </w:rPr>
        <w:t xml:space="preserve"> </w:t>
      </w:r>
      <w:r w:rsidR="002726C1" w:rsidRPr="002C1E1B">
        <w:rPr>
          <w:rFonts w:ascii="Times New Roman" w:hAnsi="Times New Roman" w:cs="Times New Roman"/>
          <w:b/>
          <w:bCs/>
        </w:rPr>
        <w:t>August 4, 2023</w:t>
      </w:r>
    </w:p>
    <w:p w14:paraId="779706DA" w14:textId="77777777" w:rsidR="002726C1" w:rsidRPr="002C1E1B" w:rsidRDefault="002726C1" w:rsidP="002726C1">
      <w:pPr>
        <w:jc w:val="center"/>
        <w:rPr>
          <w:rFonts w:ascii="Times New Roman" w:hAnsi="Times New Roman" w:cs="Times New Roman"/>
          <w:b/>
          <w:bCs/>
        </w:rPr>
      </w:pPr>
      <w:r w:rsidRPr="002C1E1B">
        <w:rPr>
          <w:rFonts w:ascii="Times New Roman" w:hAnsi="Times New Roman" w:cs="Times New Roman"/>
          <w:b/>
          <w:bCs/>
        </w:rPr>
        <w:t>1:00 – 4:00 p.m.</w:t>
      </w:r>
    </w:p>
    <w:p w14:paraId="58E0FFFE" w14:textId="50E30388" w:rsidR="002937E2" w:rsidRPr="002C1E1B" w:rsidRDefault="002937E2" w:rsidP="002726C1">
      <w:pPr>
        <w:jc w:val="center"/>
        <w:rPr>
          <w:rFonts w:ascii="Times New Roman" w:hAnsi="Times New Roman" w:cs="Times New Roman"/>
          <w:b/>
          <w:bCs/>
        </w:rPr>
      </w:pPr>
      <w:r w:rsidRPr="002C1E1B">
        <w:rPr>
          <w:rFonts w:ascii="Times New Roman" w:hAnsi="Times New Roman" w:cs="Times New Roman"/>
          <w:b/>
          <w:bCs/>
        </w:rPr>
        <w:t>JCK</w:t>
      </w:r>
      <w:r w:rsidR="00B91975">
        <w:rPr>
          <w:rFonts w:ascii="Times New Roman" w:hAnsi="Times New Roman" w:cs="Times New Roman"/>
          <w:b/>
          <w:bCs/>
        </w:rPr>
        <w:t xml:space="preserve"> </w:t>
      </w:r>
      <w:r w:rsidRPr="002C1E1B">
        <w:rPr>
          <w:rFonts w:ascii="Times New Roman" w:hAnsi="Times New Roman" w:cs="Times New Roman"/>
          <w:b/>
          <w:bCs/>
        </w:rPr>
        <w:t>880</w:t>
      </w:r>
    </w:p>
    <w:p w14:paraId="36625491" w14:textId="77777777" w:rsidR="007A5C13" w:rsidRPr="002C1E1B" w:rsidRDefault="007A5C13" w:rsidP="00A24670">
      <w:pPr>
        <w:rPr>
          <w:rStyle w:val="Strong"/>
          <w:rFonts w:ascii="Times New Roman" w:hAnsi="Times New Roman" w:cs="Times New Roman"/>
        </w:rPr>
      </w:pPr>
    </w:p>
    <w:p w14:paraId="093C368F" w14:textId="15229A7B" w:rsidR="002726C1" w:rsidRPr="002C1E1B" w:rsidRDefault="00A24670" w:rsidP="00A24670">
      <w:pPr>
        <w:rPr>
          <w:rFonts w:ascii="Times New Roman" w:hAnsi="Times New Roman" w:cs="Times New Roman"/>
        </w:rPr>
      </w:pPr>
      <w:r w:rsidRPr="002C1E1B">
        <w:rPr>
          <w:rFonts w:ascii="Times New Roman" w:hAnsi="Times New Roman" w:cs="Times New Roman"/>
          <w:b/>
          <w:bCs/>
        </w:rPr>
        <w:t>Members Present:</w:t>
      </w:r>
      <w:r w:rsidRPr="002C1E1B">
        <w:rPr>
          <w:rFonts w:ascii="Times New Roman" w:hAnsi="Times New Roman" w:cs="Times New Roman"/>
        </w:rPr>
        <w:t xml:space="preserve"> </w:t>
      </w:r>
      <w:r w:rsidR="00302905" w:rsidRPr="002C1E1B">
        <w:rPr>
          <w:rFonts w:ascii="Times New Roman" w:hAnsi="Times New Roman" w:cs="Times New Roman"/>
        </w:rPr>
        <w:t>Rebecca Bell-Metereau Stacey Bender, William Chittenden</w:t>
      </w:r>
      <w:r w:rsidR="00302905">
        <w:rPr>
          <w:rFonts w:ascii="Times New Roman" w:hAnsi="Times New Roman" w:cs="Times New Roman"/>
        </w:rPr>
        <w:t xml:space="preserve">, </w:t>
      </w:r>
      <w:r w:rsidR="00302905" w:rsidRPr="002C1E1B">
        <w:rPr>
          <w:rFonts w:ascii="Times New Roman" w:hAnsi="Times New Roman" w:cs="Times New Roman"/>
        </w:rPr>
        <w:t>Rachel Davenport</w:t>
      </w:r>
      <w:r w:rsidR="00302905">
        <w:rPr>
          <w:rFonts w:ascii="Times New Roman" w:hAnsi="Times New Roman" w:cs="Times New Roman"/>
        </w:rPr>
        <w:t xml:space="preserve">, Dave Donnelly, Irani Farzan, William Kelemen, </w:t>
      </w:r>
      <w:r w:rsidRPr="002C1E1B">
        <w:rPr>
          <w:rFonts w:ascii="Times New Roman" w:hAnsi="Times New Roman" w:cs="Times New Roman"/>
        </w:rPr>
        <w:t xml:space="preserve">Lynn Ledbetter, </w:t>
      </w:r>
      <w:r w:rsidR="00302905">
        <w:rPr>
          <w:rFonts w:ascii="Times New Roman" w:hAnsi="Times New Roman" w:cs="Times New Roman"/>
        </w:rPr>
        <w:t>Jo Beth Oestreich,</w:t>
      </w:r>
      <w:r w:rsidR="009578C5" w:rsidRPr="002C1E1B">
        <w:rPr>
          <w:rFonts w:ascii="Times New Roman" w:hAnsi="Times New Roman" w:cs="Times New Roman"/>
        </w:rPr>
        <w:t xml:space="preserve"> Adetty Pérez</w:t>
      </w:r>
      <w:r w:rsidR="00302905">
        <w:rPr>
          <w:rFonts w:ascii="Times New Roman" w:hAnsi="Times New Roman" w:cs="Times New Roman"/>
        </w:rPr>
        <w:t xml:space="preserve"> de Miles, Michael Supancic, and </w:t>
      </w:r>
      <w:r w:rsidR="008F2355" w:rsidRPr="002C1E1B">
        <w:rPr>
          <w:rFonts w:ascii="Times New Roman" w:hAnsi="Times New Roman" w:cs="Times New Roman"/>
        </w:rPr>
        <w:t>Alex White</w:t>
      </w:r>
      <w:r w:rsidR="00302905">
        <w:rPr>
          <w:rFonts w:ascii="Times New Roman" w:hAnsi="Times New Roman" w:cs="Times New Roman"/>
        </w:rPr>
        <w:t>.</w:t>
      </w:r>
    </w:p>
    <w:p w14:paraId="64707B61" w14:textId="1932D2A3" w:rsidR="009F46B7" w:rsidRPr="002C1E1B" w:rsidRDefault="009F46B7" w:rsidP="00A24670">
      <w:pPr>
        <w:rPr>
          <w:rFonts w:ascii="Times New Roman" w:hAnsi="Times New Roman" w:cs="Times New Roman"/>
        </w:rPr>
      </w:pPr>
      <w:r w:rsidRPr="002C1E1B">
        <w:rPr>
          <w:rFonts w:ascii="Times New Roman" w:hAnsi="Times New Roman" w:cs="Times New Roman"/>
        </w:rPr>
        <w:t xml:space="preserve">Members Absent: </w:t>
      </w:r>
      <w:r w:rsidR="00302905" w:rsidRPr="002C1E1B">
        <w:rPr>
          <w:rFonts w:ascii="Times New Roman" w:hAnsi="Times New Roman" w:cs="Times New Roman"/>
        </w:rPr>
        <w:t>Dale Blasingame</w:t>
      </w:r>
      <w:r w:rsidR="00302905">
        <w:rPr>
          <w:rFonts w:ascii="Times New Roman" w:hAnsi="Times New Roman" w:cs="Times New Roman"/>
        </w:rPr>
        <w:t xml:space="preserve">, </w:t>
      </w:r>
      <w:r w:rsidRPr="002C1E1B">
        <w:rPr>
          <w:rFonts w:ascii="Times New Roman" w:hAnsi="Times New Roman" w:cs="Times New Roman"/>
        </w:rPr>
        <w:t>Peter Dedek</w:t>
      </w:r>
      <w:r w:rsidR="00515450" w:rsidRPr="002C1E1B">
        <w:rPr>
          <w:rFonts w:ascii="Times New Roman" w:hAnsi="Times New Roman" w:cs="Times New Roman"/>
        </w:rPr>
        <w:t xml:space="preserve"> </w:t>
      </w:r>
      <w:r w:rsidR="00AC5E41" w:rsidRPr="002C1E1B">
        <w:rPr>
          <w:rFonts w:ascii="Times New Roman" w:hAnsi="Times New Roman" w:cs="Times New Roman"/>
        </w:rPr>
        <w:t>and Jennifer Jens</w:t>
      </w:r>
      <w:r w:rsidR="00D55987" w:rsidRPr="002C1E1B">
        <w:rPr>
          <w:rFonts w:ascii="Times New Roman" w:hAnsi="Times New Roman" w:cs="Times New Roman"/>
        </w:rPr>
        <w:t>e</w:t>
      </w:r>
      <w:r w:rsidR="00AC5E41" w:rsidRPr="002C1E1B">
        <w:rPr>
          <w:rFonts w:ascii="Times New Roman" w:hAnsi="Times New Roman" w:cs="Times New Roman"/>
        </w:rPr>
        <w:t>n</w:t>
      </w:r>
      <w:r w:rsidRPr="002C1E1B">
        <w:rPr>
          <w:rFonts w:ascii="Times New Roman" w:hAnsi="Times New Roman" w:cs="Times New Roman"/>
        </w:rPr>
        <w:t>.</w:t>
      </w:r>
    </w:p>
    <w:p w14:paraId="55CD7E48" w14:textId="77777777" w:rsidR="009F46B7" w:rsidRPr="002C1E1B" w:rsidRDefault="009F46B7" w:rsidP="009F46B7">
      <w:pPr>
        <w:rPr>
          <w:rFonts w:ascii="Times New Roman" w:hAnsi="Times New Roman" w:cs="Times New Roman"/>
          <w:b/>
          <w:bCs/>
        </w:rPr>
      </w:pPr>
    </w:p>
    <w:p w14:paraId="03CAEA5D" w14:textId="4D4A47EB" w:rsidR="00A24670" w:rsidRPr="002C1E1B" w:rsidRDefault="00A24670" w:rsidP="009F46B7">
      <w:pPr>
        <w:rPr>
          <w:rFonts w:ascii="Times New Roman" w:hAnsi="Times New Roman" w:cs="Times New Roman"/>
          <w:b/>
          <w:bCs/>
        </w:rPr>
      </w:pPr>
      <w:r w:rsidRPr="002C1E1B">
        <w:rPr>
          <w:rFonts w:ascii="Times New Roman" w:hAnsi="Times New Roman" w:cs="Times New Roman"/>
          <w:b/>
          <w:bCs/>
        </w:rPr>
        <w:t xml:space="preserve">Guests: </w:t>
      </w:r>
      <w:r w:rsidR="00AB067A" w:rsidRPr="002C1E1B">
        <w:rPr>
          <w:rFonts w:ascii="Times New Roman" w:hAnsi="Times New Roman" w:cs="Times New Roman"/>
        </w:rPr>
        <w:t xml:space="preserve">Emmanuel Alanis, Bahram </w:t>
      </w:r>
      <w:proofErr w:type="spellStart"/>
      <w:r w:rsidR="00AB067A" w:rsidRPr="002C1E1B">
        <w:rPr>
          <w:rFonts w:ascii="Times New Roman" w:hAnsi="Times New Roman" w:cs="Times New Roman"/>
        </w:rPr>
        <w:t>Asiabanpour</w:t>
      </w:r>
      <w:proofErr w:type="spellEnd"/>
      <w:r w:rsidR="00AB067A" w:rsidRPr="002C1E1B">
        <w:rPr>
          <w:rFonts w:ascii="Times New Roman" w:hAnsi="Times New Roman" w:cs="Times New Roman"/>
        </w:rPr>
        <w:t>, Semih Asian, Bill Brittain, Matthew Brooks</w:t>
      </w:r>
      <w:r w:rsidR="00AB067A" w:rsidRPr="002C1E1B">
        <w:rPr>
          <w:rFonts w:ascii="Times New Roman" w:hAnsi="Times New Roman" w:cs="Times New Roman"/>
          <w:b/>
          <w:bCs/>
        </w:rPr>
        <w:t xml:space="preserve">, </w:t>
      </w:r>
      <w:r w:rsidR="00AB067A" w:rsidRPr="002C1E1B">
        <w:rPr>
          <w:rFonts w:ascii="Times New Roman" w:hAnsi="Times New Roman" w:cs="Times New Roman"/>
        </w:rPr>
        <w:t xml:space="preserve">Scott Clemens, </w:t>
      </w:r>
      <w:proofErr w:type="spellStart"/>
      <w:r w:rsidR="00AB067A" w:rsidRPr="002C1E1B">
        <w:rPr>
          <w:rFonts w:ascii="Times New Roman" w:hAnsi="Times New Roman" w:cs="Times New Roman"/>
        </w:rPr>
        <w:t>Subasish</w:t>
      </w:r>
      <w:proofErr w:type="spellEnd"/>
      <w:r w:rsidR="00AB067A" w:rsidRPr="002C1E1B">
        <w:rPr>
          <w:rFonts w:ascii="Times New Roman" w:hAnsi="Times New Roman" w:cs="Times New Roman"/>
        </w:rPr>
        <w:t xml:space="preserve"> Das, William DeSoto, Ravi </w:t>
      </w:r>
      <w:proofErr w:type="spellStart"/>
      <w:r w:rsidR="00AB067A" w:rsidRPr="002C1E1B">
        <w:rPr>
          <w:rFonts w:ascii="Times New Roman" w:hAnsi="Times New Roman" w:cs="Times New Roman"/>
        </w:rPr>
        <w:t>Droopad</w:t>
      </w:r>
      <w:proofErr w:type="spellEnd"/>
      <w:r w:rsidR="00AB067A" w:rsidRPr="002C1E1B">
        <w:rPr>
          <w:rFonts w:ascii="Times New Roman" w:hAnsi="Times New Roman" w:cs="Times New Roman"/>
        </w:rPr>
        <w:t xml:space="preserve">, Maia </w:t>
      </w:r>
      <w:proofErr w:type="spellStart"/>
      <w:r w:rsidR="00AB067A" w:rsidRPr="002C1E1B">
        <w:rPr>
          <w:rFonts w:ascii="Times New Roman" w:hAnsi="Times New Roman" w:cs="Times New Roman"/>
        </w:rPr>
        <w:t>Erbin-Roesemann</w:t>
      </w:r>
      <w:proofErr w:type="spellEnd"/>
      <w:r w:rsidR="00AB067A" w:rsidRPr="002C1E1B">
        <w:rPr>
          <w:rFonts w:ascii="Times New Roman" w:hAnsi="Times New Roman" w:cs="Times New Roman"/>
        </w:rPr>
        <w:t>, Shelly Forsythe, Lauren Goodley, Feng Hong, Jeff Housman,</w:t>
      </w:r>
      <w:r w:rsidR="00D23583">
        <w:rPr>
          <w:rFonts w:ascii="Times New Roman" w:hAnsi="Times New Roman" w:cs="Times New Roman"/>
        </w:rPr>
        <w:t xml:space="preserve"> Jesus Jimenez,</w:t>
      </w:r>
      <w:r w:rsidR="00AB067A" w:rsidRPr="002C1E1B">
        <w:rPr>
          <w:rFonts w:ascii="Times New Roman" w:hAnsi="Times New Roman" w:cs="Times New Roman"/>
        </w:rPr>
        <w:t xml:space="preserve"> Lindsay Kipp, Stephanie Larrison, Cynthia Luxford, Ben Martin, Melissa A. Martinez, Matt McAllister, Susan Morey, Karim </w:t>
      </w:r>
      <w:proofErr w:type="spellStart"/>
      <w:r w:rsidR="00AB067A" w:rsidRPr="002C1E1B">
        <w:rPr>
          <w:rFonts w:ascii="Times New Roman" w:hAnsi="Times New Roman" w:cs="Times New Roman"/>
        </w:rPr>
        <w:t>Muci-Kuchler</w:t>
      </w:r>
      <w:proofErr w:type="spellEnd"/>
      <w:r w:rsidR="00AB067A" w:rsidRPr="002C1E1B">
        <w:rPr>
          <w:rFonts w:ascii="Times New Roman" w:hAnsi="Times New Roman" w:cs="Times New Roman"/>
        </w:rPr>
        <w:t xml:space="preserve">, Justin Randolph, </w:t>
      </w:r>
      <w:proofErr w:type="spellStart"/>
      <w:r w:rsidR="00AB067A" w:rsidRPr="002C1E1B">
        <w:rPr>
          <w:rFonts w:ascii="Times New Roman" w:hAnsi="Times New Roman" w:cs="Times New Roman"/>
        </w:rPr>
        <w:t>Paivi</w:t>
      </w:r>
      <w:proofErr w:type="spellEnd"/>
      <w:r w:rsidR="00AB067A" w:rsidRPr="002C1E1B">
        <w:rPr>
          <w:rFonts w:ascii="Times New Roman" w:hAnsi="Times New Roman" w:cs="Times New Roman"/>
        </w:rPr>
        <w:t xml:space="preserve"> Rentz, Arlene Salazar, Kathryn Smith, Harold Stern, Anthony Torres, Diego </w:t>
      </w:r>
      <w:proofErr w:type="spellStart"/>
      <w:r w:rsidR="00AB067A" w:rsidRPr="002C1E1B">
        <w:rPr>
          <w:rFonts w:ascii="Times New Roman" w:hAnsi="Times New Roman" w:cs="Times New Roman"/>
        </w:rPr>
        <w:t>V</w:t>
      </w:r>
      <w:r w:rsidR="00B87AA7" w:rsidRPr="002C1E1B">
        <w:rPr>
          <w:rFonts w:ascii="Times New Roman" w:hAnsi="Times New Roman" w:cs="Times New Roman"/>
        </w:rPr>
        <w:t>a</w:t>
      </w:r>
      <w:r w:rsidR="00AB067A" w:rsidRPr="002C1E1B">
        <w:rPr>
          <w:rFonts w:ascii="Times New Roman" w:hAnsi="Times New Roman" w:cs="Times New Roman"/>
        </w:rPr>
        <w:t>caflores</w:t>
      </w:r>
      <w:proofErr w:type="spellEnd"/>
      <w:r w:rsidR="00AB067A" w:rsidRPr="002C1E1B">
        <w:rPr>
          <w:rFonts w:ascii="Times New Roman" w:hAnsi="Times New Roman" w:cs="Times New Roman"/>
        </w:rPr>
        <w:t xml:space="preserve">, James Wilde, Dana Willett, Ron Williams, Randall Young, Gail </w:t>
      </w:r>
      <w:proofErr w:type="spellStart"/>
      <w:r w:rsidR="00AB067A" w:rsidRPr="002C1E1B">
        <w:rPr>
          <w:rFonts w:ascii="Times New Roman" w:hAnsi="Times New Roman" w:cs="Times New Roman"/>
        </w:rPr>
        <w:t>Zank</w:t>
      </w:r>
      <w:proofErr w:type="spellEnd"/>
      <w:r w:rsidR="00AB067A" w:rsidRPr="002C1E1B">
        <w:rPr>
          <w:rFonts w:ascii="Times New Roman" w:hAnsi="Times New Roman" w:cs="Times New Roman"/>
        </w:rPr>
        <w:t xml:space="preserve">, and Daisy </w:t>
      </w:r>
      <w:proofErr w:type="spellStart"/>
      <w:r w:rsidR="00AB067A" w:rsidRPr="002C1E1B">
        <w:rPr>
          <w:rFonts w:ascii="Times New Roman" w:hAnsi="Times New Roman" w:cs="Times New Roman"/>
        </w:rPr>
        <w:t>Zhaoxuan</w:t>
      </w:r>
      <w:proofErr w:type="spellEnd"/>
      <w:r w:rsidR="00AB067A" w:rsidRPr="002C1E1B">
        <w:rPr>
          <w:rFonts w:ascii="Times New Roman" w:hAnsi="Times New Roman" w:cs="Times New Roman"/>
        </w:rPr>
        <w:t xml:space="preserve"> Zhou</w:t>
      </w:r>
      <w:r w:rsidR="00AB067A" w:rsidRPr="002C1E1B">
        <w:rPr>
          <w:rFonts w:ascii="Times New Roman" w:hAnsi="Times New Roman" w:cs="Times New Roman"/>
          <w:b/>
          <w:bCs/>
        </w:rPr>
        <w:t>.</w:t>
      </w:r>
    </w:p>
    <w:p w14:paraId="5A3723D6" w14:textId="77777777" w:rsidR="00AB067A" w:rsidRPr="002C1E1B" w:rsidRDefault="00AB067A" w:rsidP="009F46B7">
      <w:pPr>
        <w:rPr>
          <w:rFonts w:ascii="Times New Roman" w:hAnsi="Times New Roman" w:cs="Times New Roman"/>
        </w:rPr>
      </w:pPr>
    </w:p>
    <w:p w14:paraId="680A1F8E" w14:textId="4BF6FD0A" w:rsidR="00A24670" w:rsidRPr="002C1E1B" w:rsidRDefault="00A24670" w:rsidP="002726C1">
      <w:pPr>
        <w:rPr>
          <w:rFonts w:ascii="Times New Roman" w:hAnsi="Times New Roman" w:cs="Times New Roman"/>
          <w:b/>
          <w:bCs/>
        </w:rPr>
      </w:pPr>
      <w:r w:rsidRPr="002C1E1B">
        <w:rPr>
          <w:rFonts w:ascii="Times New Roman" w:hAnsi="Times New Roman" w:cs="Times New Roman"/>
          <w:b/>
          <w:bCs/>
        </w:rPr>
        <w:t xml:space="preserve">Chair Ledbetter </w:t>
      </w:r>
      <w:r w:rsidR="005F3475" w:rsidRPr="002C1E1B">
        <w:rPr>
          <w:rFonts w:ascii="Times New Roman" w:hAnsi="Times New Roman" w:cs="Times New Roman"/>
          <w:b/>
          <w:bCs/>
        </w:rPr>
        <w:t>called</w:t>
      </w:r>
      <w:r w:rsidRPr="002C1E1B">
        <w:rPr>
          <w:rFonts w:ascii="Times New Roman" w:hAnsi="Times New Roman" w:cs="Times New Roman"/>
          <w:b/>
          <w:bCs/>
        </w:rPr>
        <w:t xml:space="preserve"> </w:t>
      </w:r>
      <w:r w:rsidR="006574F6" w:rsidRPr="002C1E1B">
        <w:rPr>
          <w:rFonts w:ascii="Times New Roman" w:hAnsi="Times New Roman" w:cs="Times New Roman"/>
          <w:b/>
          <w:bCs/>
        </w:rPr>
        <w:t>the meeting</w:t>
      </w:r>
      <w:r w:rsidR="005F3475" w:rsidRPr="002C1E1B">
        <w:rPr>
          <w:rFonts w:ascii="Times New Roman" w:hAnsi="Times New Roman" w:cs="Times New Roman"/>
          <w:b/>
          <w:bCs/>
        </w:rPr>
        <w:t xml:space="preserve"> to order</w:t>
      </w:r>
      <w:r w:rsidRPr="002C1E1B">
        <w:rPr>
          <w:rFonts w:ascii="Times New Roman" w:hAnsi="Times New Roman" w:cs="Times New Roman"/>
          <w:b/>
          <w:bCs/>
        </w:rPr>
        <w:t xml:space="preserve"> at 1:00 pm.</w:t>
      </w:r>
    </w:p>
    <w:p w14:paraId="2AE6E34D" w14:textId="77777777" w:rsidR="000320E8" w:rsidRPr="002C1E1B" w:rsidRDefault="000320E8" w:rsidP="002726C1">
      <w:pPr>
        <w:rPr>
          <w:rFonts w:ascii="Times New Roman" w:hAnsi="Times New Roman" w:cs="Times New Roman"/>
          <w:b/>
          <w:bCs/>
        </w:rPr>
      </w:pPr>
    </w:p>
    <w:p w14:paraId="13FAEAD7" w14:textId="0DEAC880" w:rsidR="000320E8" w:rsidRPr="002C1E1B" w:rsidRDefault="00A45F26" w:rsidP="002726C1">
      <w:pPr>
        <w:rPr>
          <w:rFonts w:ascii="Times New Roman" w:hAnsi="Times New Roman" w:cs="Times New Roman"/>
          <w:b/>
          <w:bCs/>
        </w:rPr>
      </w:pPr>
      <w:r w:rsidRPr="002C1E1B">
        <w:rPr>
          <w:rFonts w:ascii="Times New Roman" w:hAnsi="Times New Roman" w:cs="Times New Roman"/>
          <w:b/>
          <w:bCs/>
        </w:rPr>
        <w:t>MOTION</w:t>
      </w:r>
      <w:r w:rsidR="000320E8" w:rsidRPr="002C1E1B">
        <w:rPr>
          <w:rFonts w:ascii="Times New Roman" w:hAnsi="Times New Roman" w:cs="Times New Roman"/>
          <w:b/>
          <w:bCs/>
        </w:rPr>
        <w:t xml:space="preserve"> </w:t>
      </w:r>
      <w:r w:rsidR="000320E8" w:rsidRPr="002C1E1B">
        <w:rPr>
          <w:rFonts w:ascii="Times New Roman" w:hAnsi="Times New Roman" w:cs="Times New Roman"/>
        </w:rPr>
        <w:t>to Suspend the Rules</w:t>
      </w:r>
      <w:r w:rsidR="00D23583">
        <w:rPr>
          <w:rFonts w:ascii="Times New Roman" w:hAnsi="Times New Roman" w:cs="Times New Roman"/>
          <w:b/>
          <w:bCs/>
        </w:rPr>
        <w:t>.</w:t>
      </w:r>
      <w:r w:rsidR="000320E8" w:rsidRPr="002C1E1B">
        <w:rPr>
          <w:rFonts w:ascii="Times New Roman" w:hAnsi="Times New Roman" w:cs="Times New Roman"/>
          <w:b/>
          <w:bCs/>
        </w:rPr>
        <w:t xml:space="preserve"> PASSED.</w:t>
      </w:r>
    </w:p>
    <w:p w14:paraId="43B905F2" w14:textId="77777777" w:rsidR="00A24670" w:rsidRPr="002C1E1B" w:rsidRDefault="00A24670" w:rsidP="002726C1">
      <w:pPr>
        <w:rPr>
          <w:rFonts w:ascii="Times New Roman" w:hAnsi="Times New Roman" w:cs="Times New Roman"/>
          <w:b/>
          <w:bCs/>
        </w:rPr>
      </w:pPr>
    </w:p>
    <w:p w14:paraId="520FE451" w14:textId="77777777" w:rsidR="005F3475" w:rsidRPr="002C1E1B" w:rsidRDefault="002726C1" w:rsidP="002726C1">
      <w:pPr>
        <w:rPr>
          <w:rFonts w:ascii="Times New Roman" w:hAnsi="Times New Roman" w:cs="Times New Roman"/>
          <w:b/>
          <w:bCs/>
        </w:rPr>
      </w:pPr>
      <w:r w:rsidRPr="002C1E1B">
        <w:rPr>
          <w:rFonts w:ascii="Times New Roman" w:hAnsi="Times New Roman" w:cs="Times New Roman"/>
          <w:b/>
          <w:bCs/>
        </w:rPr>
        <w:t xml:space="preserve">University Curriculum Committee – </w:t>
      </w:r>
      <w:r w:rsidR="70B61EF9" w:rsidRPr="002C1E1B">
        <w:rPr>
          <w:rFonts w:ascii="Times New Roman" w:hAnsi="Times New Roman" w:cs="Times New Roman"/>
          <w:b/>
          <w:bCs/>
        </w:rPr>
        <w:t>Dr. Jeff Housman</w:t>
      </w:r>
      <w:r w:rsidR="00AB067A" w:rsidRPr="002C1E1B">
        <w:rPr>
          <w:rFonts w:ascii="Times New Roman" w:hAnsi="Times New Roman" w:cs="Times New Roman"/>
          <w:b/>
          <w:bCs/>
        </w:rPr>
        <w:t xml:space="preserve"> and</w:t>
      </w:r>
      <w:r w:rsidR="70B61EF9" w:rsidRPr="002C1E1B">
        <w:rPr>
          <w:rFonts w:ascii="Times New Roman" w:hAnsi="Times New Roman" w:cs="Times New Roman"/>
          <w:b/>
          <w:bCs/>
        </w:rPr>
        <w:t xml:space="preserve"> </w:t>
      </w:r>
      <w:r w:rsidR="6939F225" w:rsidRPr="002C1E1B">
        <w:rPr>
          <w:rFonts w:ascii="Times New Roman" w:hAnsi="Times New Roman" w:cs="Times New Roman"/>
          <w:b/>
          <w:bCs/>
        </w:rPr>
        <w:t>Dr. Michael Supancic</w:t>
      </w:r>
      <w:r w:rsidR="00A24670" w:rsidRPr="002C1E1B">
        <w:rPr>
          <w:rFonts w:ascii="Times New Roman" w:hAnsi="Times New Roman" w:cs="Times New Roman"/>
          <w:b/>
          <w:bCs/>
        </w:rPr>
        <w:t xml:space="preserve">. </w:t>
      </w:r>
    </w:p>
    <w:p w14:paraId="63345ED7" w14:textId="00F5C0F6" w:rsidR="00654775" w:rsidRPr="002C1E1B" w:rsidRDefault="00D1370C" w:rsidP="002726C1">
      <w:pPr>
        <w:rPr>
          <w:rFonts w:ascii="Times New Roman" w:hAnsi="Times New Roman" w:cs="Times New Roman"/>
        </w:rPr>
      </w:pPr>
      <w:r w:rsidRPr="002C1E1B">
        <w:rPr>
          <w:rFonts w:ascii="Times New Roman" w:hAnsi="Times New Roman" w:cs="Times New Roman"/>
        </w:rPr>
        <w:t>Supancic</w:t>
      </w:r>
      <w:r w:rsidRPr="002C1E1B">
        <w:rPr>
          <w:rFonts w:ascii="Times New Roman" w:hAnsi="Times New Roman" w:cs="Times New Roman"/>
          <w:b/>
          <w:bCs/>
        </w:rPr>
        <w:t xml:space="preserve"> </w:t>
      </w:r>
      <w:r w:rsidRPr="002C1E1B">
        <w:rPr>
          <w:rFonts w:ascii="Times New Roman" w:hAnsi="Times New Roman" w:cs="Times New Roman"/>
        </w:rPr>
        <w:t xml:space="preserve">provided a brief overview of the Committee’s work related to the submitted </w:t>
      </w:r>
      <w:r w:rsidR="005F3475" w:rsidRPr="002C1E1B">
        <w:rPr>
          <w:rFonts w:ascii="Times New Roman" w:hAnsi="Times New Roman" w:cs="Times New Roman"/>
        </w:rPr>
        <w:t>program</w:t>
      </w:r>
      <w:r w:rsidRPr="002C1E1B">
        <w:rPr>
          <w:rFonts w:ascii="Times New Roman" w:hAnsi="Times New Roman" w:cs="Times New Roman"/>
        </w:rPr>
        <w:t xml:space="preserve"> proposals. The proposals were posted to the TEAMS site </w:t>
      </w:r>
      <w:r w:rsidR="006574F6" w:rsidRPr="002C1E1B">
        <w:rPr>
          <w:rFonts w:ascii="Times New Roman" w:hAnsi="Times New Roman" w:cs="Times New Roman"/>
        </w:rPr>
        <w:t>for</w:t>
      </w:r>
      <w:r w:rsidRPr="002C1E1B">
        <w:rPr>
          <w:rFonts w:ascii="Times New Roman" w:hAnsi="Times New Roman" w:cs="Times New Roman"/>
        </w:rPr>
        <w:t xml:space="preserve"> </w:t>
      </w:r>
      <w:r w:rsidR="00AB067A" w:rsidRPr="002C1E1B">
        <w:rPr>
          <w:rFonts w:ascii="Times New Roman" w:hAnsi="Times New Roman" w:cs="Times New Roman"/>
        </w:rPr>
        <w:t>review</w:t>
      </w:r>
      <w:r w:rsidR="00654775" w:rsidRPr="002C1E1B">
        <w:rPr>
          <w:rFonts w:ascii="Times New Roman" w:hAnsi="Times New Roman" w:cs="Times New Roman"/>
        </w:rPr>
        <w:t xml:space="preserve"> by</w:t>
      </w:r>
      <w:r w:rsidR="00AB067A" w:rsidRPr="002C1E1B">
        <w:rPr>
          <w:rFonts w:ascii="Times New Roman" w:hAnsi="Times New Roman" w:cs="Times New Roman"/>
        </w:rPr>
        <w:t xml:space="preserve"> Faculty Senate.</w:t>
      </w:r>
      <w:r w:rsidRPr="002C1E1B">
        <w:rPr>
          <w:rFonts w:ascii="Times New Roman" w:hAnsi="Times New Roman" w:cs="Times New Roman"/>
        </w:rPr>
        <w:t xml:space="preserve"> </w:t>
      </w:r>
      <w:r w:rsidR="00654775" w:rsidRPr="002C1E1B">
        <w:rPr>
          <w:rFonts w:ascii="Times New Roman" w:hAnsi="Times New Roman" w:cs="Times New Roman"/>
        </w:rPr>
        <w:t xml:space="preserve">Supancic shared </w:t>
      </w:r>
      <w:r w:rsidR="00D23583">
        <w:rPr>
          <w:rFonts w:ascii="Times New Roman" w:hAnsi="Times New Roman" w:cs="Times New Roman"/>
        </w:rPr>
        <w:t xml:space="preserve">that </w:t>
      </w:r>
      <w:r w:rsidR="00654775" w:rsidRPr="002C1E1B">
        <w:rPr>
          <w:rFonts w:ascii="Times New Roman" w:hAnsi="Times New Roman" w:cs="Times New Roman"/>
        </w:rPr>
        <w:t>the University Curriculum Committee (UCC) reviewed and accepted all</w:t>
      </w:r>
      <w:r w:rsidR="000D76BE" w:rsidRPr="002C1E1B">
        <w:rPr>
          <w:rFonts w:ascii="Times New Roman" w:hAnsi="Times New Roman" w:cs="Times New Roman"/>
        </w:rPr>
        <w:t xml:space="preserve"> 11 </w:t>
      </w:r>
      <w:r w:rsidR="005F3475" w:rsidRPr="002C1E1B">
        <w:rPr>
          <w:rFonts w:ascii="Times New Roman" w:hAnsi="Times New Roman" w:cs="Times New Roman"/>
        </w:rPr>
        <w:t xml:space="preserve">program </w:t>
      </w:r>
      <w:r w:rsidR="00654775" w:rsidRPr="002C1E1B">
        <w:rPr>
          <w:rFonts w:ascii="Times New Roman" w:hAnsi="Times New Roman" w:cs="Times New Roman"/>
        </w:rPr>
        <w:t>proposals</w:t>
      </w:r>
      <w:r w:rsidR="000D76BE" w:rsidRPr="002C1E1B">
        <w:rPr>
          <w:rFonts w:ascii="Times New Roman" w:hAnsi="Times New Roman" w:cs="Times New Roman"/>
        </w:rPr>
        <w:t>. Supancic</w:t>
      </w:r>
      <w:r w:rsidR="004925C9" w:rsidRPr="002C1E1B">
        <w:rPr>
          <w:rFonts w:ascii="Times New Roman" w:hAnsi="Times New Roman" w:cs="Times New Roman"/>
        </w:rPr>
        <w:t xml:space="preserve"> noted during this process he served on </w:t>
      </w:r>
      <w:r w:rsidR="002C1E1B" w:rsidRPr="002C1E1B">
        <w:rPr>
          <w:rFonts w:ascii="Times New Roman" w:hAnsi="Times New Roman" w:cs="Times New Roman"/>
        </w:rPr>
        <w:t>the</w:t>
      </w:r>
      <w:r w:rsidR="004925C9" w:rsidRPr="002C1E1B">
        <w:rPr>
          <w:rFonts w:ascii="Times New Roman" w:hAnsi="Times New Roman" w:cs="Times New Roman"/>
        </w:rPr>
        <w:t xml:space="preserve"> Executive </w:t>
      </w:r>
      <w:r w:rsidR="00E94934">
        <w:rPr>
          <w:rFonts w:ascii="Times New Roman" w:hAnsi="Times New Roman" w:cs="Times New Roman"/>
        </w:rPr>
        <w:t>W</w:t>
      </w:r>
      <w:r w:rsidR="004925C9" w:rsidRPr="002C1E1B">
        <w:rPr>
          <w:rFonts w:ascii="Times New Roman" w:hAnsi="Times New Roman" w:cs="Times New Roman"/>
        </w:rPr>
        <w:t xml:space="preserve">riting and </w:t>
      </w:r>
      <w:r w:rsidR="00E94934">
        <w:rPr>
          <w:rFonts w:ascii="Times New Roman" w:hAnsi="Times New Roman" w:cs="Times New Roman"/>
        </w:rPr>
        <w:t>E</w:t>
      </w:r>
      <w:r w:rsidR="004925C9" w:rsidRPr="002C1E1B">
        <w:rPr>
          <w:rFonts w:ascii="Times New Roman" w:hAnsi="Times New Roman" w:cs="Times New Roman"/>
        </w:rPr>
        <w:t xml:space="preserve">valuation </w:t>
      </w:r>
      <w:r w:rsidR="00E94934">
        <w:rPr>
          <w:rFonts w:ascii="Times New Roman" w:hAnsi="Times New Roman" w:cs="Times New Roman"/>
        </w:rPr>
        <w:t>T</w:t>
      </w:r>
      <w:r w:rsidR="004925C9" w:rsidRPr="002C1E1B">
        <w:rPr>
          <w:rFonts w:ascii="Times New Roman" w:hAnsi="Times New Roman" w:cs="Times New Roman"/>
        </w:rPr>
        <w:t>eam with</w:t>
      </w:r>
      <w:r w:rsidR="000D76BE" w:rsidRPr="002C1E1B">
        <w:rPr>
          <w:rFonts w:ascii="Times New Roman" w:hAnsi="Times New Roman" w:cs="Times New Roman"/>
        </w:rPr>
        <w:t xml:space="preserve"> </w:t>
      </w:r>
      <w:r w:rsidR="006F213C" w:rsidRPr="002C1E1B">
        <w:rPr>
          <w:rFonts w:ascii="Times New Roman" w:hAnsi="Times New Roman" w:cs="Times New Roman"/>
        </w:rPr>
        <w:t xml:space="preserve">Dr. </w:t>
      </w:r>
      <w:r w:rsidR="000D76BE" w:rsidRPr="002C1E1B">
        <w:rPr>
          <w:rFonts w:ascii="Times New Roman" w:hAnsi="Times New Roman" w:cs="Times New Roman"/>
        </w:rPr>
        <w:t xml:space="preserve">Houseman, </w:t>
      </w:r>
      <w:r w:rsidR="006F213C" w:rsidRPr="002C1E1B">
        <w:rPr>
          <w:rFonts w:ascii="Times New Roman" w:hAnsi="Times New Roman" w:cs="Times New Roman"/>
        </w:rPr>
        <w:t xml:space="preserve">Dean </w:t>
      </w:r>
      <w:r w:rsidR="000D76BE" w:rsidRPr="002C1E1B">
        <w:rPr>
          <w:rFonts w:ascii="Times New Roman" w:hAnsi="Times New Roman" w:cs="Times New Roman"/>
        </w:rPr>
        <w:t>Golato,</w:t>
      </w:r>
      <w:r w:rsidR="006F213C" w:rsidRPr="002C1E1B">
        <w:rPr>
          <w:rFonts w:ascii="Times New Roman" w:hAnsi="Times New Roman" w:cs="Times New Roman"/>
        </w:rPr>
        <w:t xml:space="preserve"> Dr. Paulson, Dr. Sriraman, and </w:t>
      </w:r>
      <w:r w:rsidR="00F1302E">
        <w:rPr>
          <w:rFonts w:ascii="Times New Roman" w:hAnsi="Times New Roman" w:cs="Times New Roman"/>
        </w:rPr>
        <w:t>Mr.</w:t>
      </w:r>
      <w:r w:rsidR="006F213C" w:rsidRPr="002C1E1B">
        <w:rPr>
          <w:rFonts w:ascii="Times New Roman" w:hAnsi="Times New Roman" w:cs="Times New Roman"/>
        </w:rPr>
        <w:t xml:space="preserve"> Willett</w:t>
      </w:r>
      <w:r w:rsidR="002C1E1B" w:rsidRPr="002C1E1B">
        <w:rPr>
          <w:rFonts w:ascii="Times New Roman" w:hAnsi="Times New Roman" w:cs="Times New Roman"/>
        </w:rPr>
        <w:t xml:space="preserve">. The committee </w:t>
      </w:r>
      <w:r w:rsidR="004925C9" w:rsidRPr="002C1E1B">
        <w:rPr>
          <w:rFonts w:ascii="Times New Roman" w:hAnsi="Times New Roman" w:cs="Times New Roman"/>
        </w:rPr>
        <w:t>evaluat</w:t>
      </w:r>
      <w:r w:rsidR="00E94934">
        <w:rPr>
          <w:rFonts w:ascii="Times New Roman" w:hAnsi="Times New Roman" w:cs="Times New Roman"/>
        </w:rPr>
        <w:t>ed</w:t>
      </w:r>
      <w:r w:rsidR="004925C9" w:rsidRPr="002C1E1B">
        <w:rPr>
          <w:rFonts w:ascii="Times New Roman" w:hAnsi="Times New Roman" w:cs="Times New Roman"/>
        </w:rPr>
        <w:t xml:space="preserve"> </w:t>
      </w:r>
      <w:r w:rsidR="006F213C" w:rsidRPr="002C1E1B">
        <w:rPr>
          <w:rFonts w:ascii="Times New Roman" w:hAnsi="Times New Roman" w:cs="Times New Roman"/>
        </w:rPr>
        <w:t>all the versions of the proposals</w:t>
      </w:r>
      <w:r w:rsidR="00E94934">
        <w:rPr>
          <w:rFonts w:ascii="Times New Roman" w:hAnsi="Times New Roman" w:cs="Times New Roman"/>
        </w:rPr>
        <w:t xml:space="preserve"> during the last four weeks</w:t>
      </w:r>
      <w:r w:rsidR="006F213C" w:rsidRPr="002C1E1B">
        <w:rPr>
          <w:rFonts w:ascii="Times New Roman" w:hAnsi="Times New Roman" w:cs="Times New Roman"/>
        </w:rPr>
        <w:t xml:space="preserve">. </w:t>
      </w:r>
      <w:r w:rsidR="000D76BE" w:rsidRPr="002C1E1B">
        <w:rPr>
          <w:rFonts w:ascii="Times New Roman" w:hAnsi="Times New Roman" w:cs="Times New Roman"/>
        </w:rPr>
        <w:t xml:space="preserve"> </w:t>
      </w:r>
      <w:r w:rsidR="004925C9" w:rsidRPr="002C1E1B">
        <w:rPr>
          <w:rFonts w:ascii="Times New Roman" w:hAnsi="Times New Roman" w:cs="Times New Roman"/>
        </w:rPr>
        <w:t>Begininning on July 5, 2023, the internal department/college, UCC and Senate</w:t>
      </w:r>
      <w:r w:rsidR="002C1E1B" w:rsidRPr="002C1E1B">
        <w:rPr>
          <w:rFonts w:ascii="Times New Roman" w:hAnsi="Times New Roman" w:cs="Times New Roman"/>
        </w:rPr>
        <w:t xml:space="preserve"> review process began. The program proposals were</w:t>
      </w:r>
      <w:r w:rsidR="004925C9" w:rsidRPr="002C1E1B">
        <w:rPr>
          <w:rFonts w:ascii="Times New Roman" w:hAnsi="Times New Roman" w:cs="Times New Roman"/>
        </w:rPr>
        <w:t xml:space="preserve"> uploaded on a college TEAMS site to be accessed and pulled down on July 27, 2023.  </w:t>
      </w:r>
      <w:r w:rsidR="00D23583">
        <w:rPr>
          <w:rFonts w:ascii="Times New Roman" w:hAnsi="Times New Roman" w:cs="Times New Roman"/>
        </w:rPr>
        <w:t>D</w:t>
      </w:r>
      <w:r w:rsidR="000D76BE" w:rsidRPr="002C1E1B">
        <w:rPr>
          <w:rFonts w:ascii="Times New Roman" w:hAnsi="Times New Roman" w:cs="Times New Roman"/>
        </w:rPr>
        <w:t>ue to the fast pace of these submissions, UCC noted there are corrections to be completed and will be done prior to submitting to the Board of Regents for their review</w:t>
      </w:r>
      <w:r w:rsidR="00654775" w:rsidRPr="002C1E1B">
        <w:rPr>
          <w:rFonts w:ascii="Times New Roman" w:hAnsi="Times New Roman" w:cs="Times New Roman"/>
        </w:rPr>
        <w:t xml:space="preserve">. The </w:t>
      </w:r>
      <w:r w:rsidR="005F3475" w:rsidRPr="002C1E1B">
        <w:rPr>
          <w:rFonts w:ascii="Times New Roman" w:hAnsi="Times New Roman" w:cs="Times New Roman"/>
        </w:rPr>
        <w:t>program</w:t>
      </w:r>
      <w:r w:rsidR="00654775" w:rsidRPr="002C1E1B">
        <w:rPr>
          <w:rFonts w:ascii="Times New Roman" w:hAnsi="Times New Roman" w:cs="Times New Roman"/>
        </w:rPr>
        <w:t xml:space="preserve"> proposals were completed in a short period of time by faculty in several colleges and all contributors and reviewers have worked tirelessly the last month and a half to complete this process.</w:t>
      </w:r>
    </w:p>
    <w:p w14:paraId="77EEDEA4" w14:textId="7173A47B" w:rsidR="002726C1" w:rsidRPr="002C1E1B" w:rsidRDefault="00654775" w:rsidP="002726C1">
      <w:pPr>
        <w:rPr>
          <w:rFonts w:ascii="Times New Roman" w:hAnsi="Times New Roman" w:cs="Times New Roman"/>
        </w:rPr>
      </w:pPr>
      <w:r w:rsidRPr="002C1E1B">
        <w:rPr>
          <w:rFonts w:ascii="Times New Roman" w:hAnsi="Times New Roman" w:cs="Times New Roman"/>
        </w:rPr>
        <w:t>Supancic introduced r</w:t>
      </w:r>
      <w:r w:rsidR="00A24670" w:rsidRPr="002C1E1B">
        <w:rPr>
          <w:rFonts w:ascii="Times New Roman" w:hAnsi="Times New Roman" w:cs="Times New Roman"/>
        </w:rPr>
        <w:t xml:space="preserve">epresentatives </w:t>
      </w:r>
      <w:r w:rsidR="00D1370C" w:rsidRPr="002C1E1B">
        <w:rPr>
          <w:rFonts w:ascii="Times New Roman" w:hAnsi="Times New Roman" w:cs="Times New Roman"/>
        </w:rPr>
        <w:t xml:space="preserve">for each doctoral </w:t>
      </w:r>
      <w:r w:rsidR="00137851" w:rsidRPr="002C1E1B">
        <w:rPr>
          <w:rFonts w:ascii="Times New Roman" w:hAnsi="Times New Roman" w:cs="Times New Roman"/>
        </w:rPr>
        <w:t>proposal</w:t>
      </w:r>
      <w:r w:rsidR="00A24670" w:rsidRPr="002C1E1B">
        <w:rPr>
          <w:rFonts w:ascii="Times New Roman" w:hAnsi="Times New Roman" w:cs="Times New Roman"/>
        </w:rPr>
        <w:t xml:space="preserve"> </w:t>
      </w:r>
      <w:r w:rsidR="004925C9" w:rsidRPr="002C1E1B">
        <w:rPr>
          <w:rFonts w:ascii="Times New Roman" w:hAnsi="Times New Roman" w:cs="Times New Roman"/>
        </w:rPr>
        <w:t>to provide</w:t>
      </w:r>
      <w:r w:rsidR="00A24670" w:rsidRPr="002C1E1B">
        <w:rPr>
          <w:rFonts w:ascii="Times New Roman" w:hAnsi="Times New Roman" w:cs="Times New Roman"/>
        </w:rPr>
        <w:t xml:space="preserve"> a</w:t>
      </w:r>
      <w:r w:rsidR="004925C9" w:rsidRPr="002C1E1B">
        <w:rPr>
          <w:rFonts w:ascii="Times New Roman" w:hAnsi="Times New Roman" w:cs="Times New Roman"/>
        </w:rPr>
        <w:t xml:space="preserve"> brief</w:t>
      </w:r>
      <w:r w:rsidR="00A24670" w:rsidRPr="002C1E1B">
        <w:rPr>
          <w:rFonts w:ascii="Times New Roman" w:hAnsi="Times New Roman" w:cs="Times New Roman"/>
        </w:rPr>
        <w:t xml:space="preserve"> overview of their </w:t>
      </w:r>
      <w:r w:rsidR="005F3475" w:rsidRPr="002C1E1B">
        <w:rPr>
          <w:rFonts w:ascii="Times New Roman" w:hAnsi="Times New Roman" w:cs="Times New Roman"/>
        </w:rPr>
        <w:t>program</w:t>
      </w:r>
      <w:r w:rsidR="00A24670" w:rsidRPr="002C1E1B">
        <w:rPr>
          <w:rFonts w:ascii="Times New Roman" w:hAnsi="Times New Roman" w:cs="Times New Roman"/>
        </w:rPr>
        <w:t xml:space="preserve"> </w:t>
      </w:r>
      <w:r w:rsidR="005F3475" w:rsidRPr="002C1E1B">
        <w:rPr>
          <w:rFonts w:ascii="Times New Roman" w:hAnsi="Times New Roman" w:cs="Times New Roman"/>
        </w:rPr>
        <w:t>p</w:t>
      </w:r>
      <w:r w:rsidR="00A24670" w:rsidRPr="002C1E1B">
        <w:rPr>
          <w:rFonts w:ascii="Times New Roman" w:hAnsi="Times New Roman" w:cs="Times New Roman"/>
        </w:rPr>
        <w:t>roposals</w:t>
      </w:r>
      <w:r w:rsidRPr="002C1E1B">
        <w:rPr>
          <w:rFonts w:ascii="Times New Roman" w:hAnsi="Times New Roman" w:cs="Times New Roman"/>
        </w:rPr>
        <w:t xml:space="preserve"> to Faculty Senate</w:t>
      </w:r>
      <w:r w:rsidR="00A24670" w:rsidRPr="002C1E1B">
        <w:rPr>
          <w:rFonts w:ascii="Times New Roman" w:hAnsi="Times New Roman" w:cs="Times New Roman"/>
        </w:rPr>
        <w:t>.</w:t>
      </w:r>
      <w:r w:rsidR="00AB067A" w:rsidRPr="002C1E1B">
        <w:rPr>
          <w:rFonts w:ascii="Times New Roman" w:hAnsi="Times New Roman" w:cs="Times New Roman"/>
        </w:rPr>
        <w:t xml:space="preserve"> </w:t>
      </w:r>
    </w:p>
    <w:p w14:paraId="4F4D649B" w14:textId="33AEAC45" w:rsidR="6F673212" w:rsidRPr="002C1E1B" w:rsidRDefault="6F673212" w:rsidP="6F673212">
      <w:pPr>
        <w:rPr>
          <w:rFonts w:ascii="Times New Roman" w:hAnsi="Times New Roman" w:cs="Times New Roman"/>
          <w:b/>
          <w:bCs/>
        </w:rPr>
      </w:pPr>
    </w:p>
    <w:p w14:paraId="427A3E07" w14:textId="30050491" w:rsidR="6939F225" w:rsidRPr="002C1E1B" w:rsidRDefault="6939F225" w:rsidP="6F673212">
      <w:pPr>
        <w:rPr>
          <w:rFonts w:ascii="Times New Roman" w:hAnsi="Times New Roman" w:cs="Times New Roman"/>
          <w:b/>
          <w:bCs/>
        </w:rPr>
      </w:pPr>
      <w:r w:rsidRPr="002C1E1B">
        <w:rPr>
          <w:rFonts w:ascii="Times New Roman" w:hAnsi="Times New Roman" w:cs="Times New Roman"/>
          <w:b/>
          <w:bCs/>
        </w:rPr>
        <w:t xml:space="preserve">11 </w:t>
      </w:r>
      <w:r w:rsidR="004925C9" w:rsidRPr="002C1E1B">
        <w:rPr>
          <w:rFonts w:ascii="Times New Roman" w:hAnsi="Times New Roman" w:cs="Times New Roman"/>
          <w:b/>
          <w:bCs/>
        </w:rPr>
        <w:t>Program</w:t>
      </w:r>
      <w:r w:rsidRPr="002C1E1B">
        <w:rPr>
          <w:rFonts w:ascii="Times New Roman" w:hAnsi="Times New Roman" w:cs="Times New Roman"/>
          <w:b/>
          <w:bCs/>
        </w:rPr>
        <w:t xml:space="preserve"> Proposals:</w:t>
      </w:r>
    </w:p>
    <w:p w14:paraId="21E026C0" w14:textId="77777777" w:rsidR="002726C1" w:rsidRPr="002C1E1B" w:rsidRDefault="002726C1" w:rsidP="002726C1">
      <w:pPr>
        <w:rPr>
          <w:rFonts w:ascii="Times New Roman" w:hAnsi="Times New Roman" w:cs="Times New Roman"/>
          <w:b/>
          <w:bCs/>
        </w:rPr>
      </w:pPr>
    </w:p>
    <w:p w14:paraId="2F3B6041" w14:textId="7B42CCAD" w:rsidR="002726C1" w:rsidRPr="004E7B98" w:rsidRDefault="004925C9" w:rsidP="002726C1">
      <w:pPr>
        <w:rPr>
          <w:rFonts w:ascii="Times New Roman" w:hAnsi="Times New Roman" w:cs="Times New Roman"/>
          <w:b/>
          <w:bCs/>
          <w:u w:val="single"/>
        </w:rPr>
      </w:pPr>
      <w:r w:rsidRPr="002C1E1B">
        <w:rPr>
          <w:rFonts w:ascii="Times New Roman" w:hAnsi="Times New Roman" w:cs="Times New Roman"/>
        </w:rPr>
        <w:t xml:space="preserve">The first </w:t>
      </w:r>
      <w:r w:rsidR="00DD6B5C" w:rsidRPr="002C1E1B">
        <w:rPr>
          <w:rFonts w:ascii="Times New Roman" w:hAnsi="Times New Roman" w:cs="Times New Roman"/>
        </w:rPr>
        <w:t xml:space="preserve">program </w:t>
      </w:r>
      <w:r w:rsidRPr="002C1E1B">
        <w:rPr>
          <w:rFonts w:ascii="Times New Roman" w:hAnsi="Times New Roman" w:cs="Times New Roman"/>
        </w:rPr>
        <w:t xml:space="preserve">proposal was from the </w:t>
      </w:r>
      <w:r w:rsidR="002726C1" w:rsidRPr="002C1E1B">
        <w:rPr>
          <w:rFonts w:ascii="Times New Roman" w:hAnsi="Times New Roman" w:cs="Times New Roman"/>
          <w:b/>
          <w:bCs/>
        </w:rPr>
        <w:t>McCoy College of Business</w:t>
      </w:r>
      <w:r w:rsidR="6BAD9FAD" w:rsidRPr="002C1E1B">
        <w:rPr>
          <w:rFonts w:ascii="Times New Roman" w:hAnsi="Times New Roman" w:cs="Times New Roman"/>
          <w:b/>
          <w:bCs/>
        </w:rPr>
        <w:t xml:space="preserve"> </w:t>
      </w:r>
      <w:r w:rsidR="6BAD9FAD" w:rsidRPr="002C1E1B">
        <w:rPr>
          <w:rFonts w:ascii="Times New Roman" w:hAnsi="Times New Roman" w:cs="Times New Roman"/>
        </w:rPr>
        <w:t xml:space="preserve">– </w:t>
      </w:r>
      <w:r w:rsidR="6BAD9FAD" w:rsidRPr="004E7B98">
        <w:rPr>
          <w:rFonts w:ascii="Times New Roman" w:hAnsi="Times New Roman" w:cs="Times New Roman"/>
          <w:u w:val="single"/>
        </w:rPr>
        <w:t xml:space="preserve">Diego </w:t>
      </w:r>
      <w:proofErr w:type="spellStart"/>
      <w:r w:rsidR="6BAD9FAD" w:rsidRPr="004E7B98">
        <w:rPr>
          <w:rFonts w:ascii="Times New Roman" w:hAnsi="Times New Roman" w:cs="Times New Roman"/>
          <w:u w:val="single"/>
        </w:rPr>
        <w:t>Vacaflores</w:t>
      </w:r>
      <w:proofErr w:type="spellEnd"/>
      <w:r w:rsidR="00D1370C" w:rsidRPr="004E7B98">
        <w:rPr>
          <w:rFonts w:ascii="Times New Roman" w:hAnsi="Times New Roman" w:cs="Times New Roman"/>
          <w:u w:val="single"/>
        </w:rPr>
        <w:t xml:space="preserve"> and Randy Young</w:t>
      </w:r>
    </w:p>
    <w:p w14:paraId="06046B8D" w14:textId="518A1579" w:rsidR="00CD1303" w:rsidRPr="002C1E1B" w:rsidRDefault="002726C1" w:rsidP="00457797">
      <w:pPr>
        <w:pStyle w:val="ListParagraph"/>
        <w:numPr>
          <w:ilvl w:val="0"/>
          <w:numId w:val="1"/>
        </w:numPr>
        <w:rPr>
          <w:rFonts w:ascii="Times New Roman" w:hAnsi="Times New Roman" w:cs="Times New Roman"/>
          <w:sz w:val="24"/>
          <w:szCs w:val="24"/>
        </w:rPr>
      </w:pPr>
      <w:r w:rsidRPr="002C1E1B">
        <w:rPr>
          <w:rFonts w:ascii="Times New Roman" w:hAnsi="Times New Roman" w:cs="Times New Roman"/>
          <w:b/>
          <w:bCs/>
          <w:sz w:val="24"/>
          <w:szCs w:val="24"/>
        </w:rPr>
        <w:t xml:space="preserve">Doctor of </w:t>
      </w:r>
      <w:r w:rsidR="12F5B9F7" w:rsidRPr="002C1E1B">
        <w:rPr>
          <w:rFonts w:ascii="Times New Roman" w:hAnsi="Times New Roman" w:cs="Times New Roman"/>
          <w:b/>
          <w:bCs/>
          <w:sz w:val="24"/>
          <w:szCs w:val="24"/>
        </w:rPr>
        <w:t>Business Administration</w:t>
      </w:r>
      <w:r w:rsidR="12F5B9F7" w:rsidRPr="002C1E1B">
        <w:rPr>
          <w:rFonts w:ascii="Times New Roman" w:hAnsi="Times New Roman" w:cs="Times New Roman"/>
          <w:sz w:val="24"/>
          <w:szCs w:val="24"/>
        </w:rPr>
        <w:t xml:space="preserve"> (</w:t>
      </w:r>
      <w:hyperlink r:id="rId10" w:history="1">
        <w:r w:rsidR="12F5B9F7" w:rsidRPr="002C1E1B">
          <w:rPr>
            <w:rStyle w:val="Hyperlink"/>
            <w:rFonts w:ascii="Times New Roman" w:hAnsi="Times New Roman" w:cs="Times New Roman"/>
            <w:sz w:val="24"/>
            <w:szCs w:val="24"/>
          </w:rPr>
          <w:t>D.B.A</w:t>
        </w:r>
      </w:hyperlink>
      <w:r w:rsidR="12F5B9F7" w:rsidRPr="002C1E1B">
        <w:rPr>
          <w:rFonts w:ascii="Times New Roman" w:hAnsi="Times New Roman" w:cs="Times New Roman"/>
          <w:sz w:val="24"/>
          <w:szCs w:val="24"/>
        </w:rPr>
        <w:t xml:space="preserve">.) </w:t>
      </w:r>
      <w:r w:rsidRPr="002C1E1B">
        <w:rPr>
          <w:rFonts w:ascii="Times New Roman" w:hAnsi="Times New Roman" w:cs="Times New Roman"/>
          <w:sz w:val="24"/>
          <w:szCs w:val="24"/>
        </w:rPr>
        <w:t>Major in Business Administration</w:t>
      </w:r>
      <w:r w:rsidR="00D1370C" w:rsidRPr="002C1E1B">
        <w:rPr>
          <w:rFonts w:ascii="Times New Roman" w:hAnsi="Times New Roman" w:cs="Times New Roman"/>
          <w:sz w:val="24"/>
          <w:szCs w:val="24"/>
        </w:rPr>
        <w:t xml:space="preserve">. </w:t>
      </w:r>
      <w:r w:rsidR="00D1370C" w:rsidRPr="002C1E1B">
        <w:rPr>
          <w:rFonts w:ascii="Times New Roman" w:hAnsi="Times New Roman" w:cs="Times New Roman"/>
          <w:b/>
          <w:bCs/>
          <w:sz w:val="24"/>
          <w:szCs w:val="24"/>
        </w:rPr>
        <w:t>Online</w:t>
      </w:r>
      <w:r w:rsidR="00457797" w:rsidRPr="002C1E1B">
        <w:rPr>
          <w:rFonts w:ascii="Times New Roman" w:hAnsi="Times New Roman" w:cs="Times New Roman"/>
          <w:b/>
          <w:bCs/>
          <w:sz w:val="24"/>
          <w:szCs w:val="24"/>
        </w:rPr>
        <w:t xml:space="preserve"> (</w:t>
      </w:r>
      <w:r w:rsidR="00457797" w:rsidRPr="002C1E1B">
        <w:rPr>
          <w:rFonts w:ascii="Times New Roman" w:hAnsi="Times New Roman" w:cs="Times New Roman"/>
          <w:sz w:val="24"/>
          <w:szCs w:val="24"/>
        </w:rPr>
        <w:t>F2F or virtual networking experiences included)</w:t>
      </w:r>
      <w:r w:rsidR="00D1370C" w:rsidRPr="002C1E1B">
        <w:rPr>
          <w:rFonts w:ascii="Times New Roman" w:hAnsi="Times New Roman" w:cs="Times New Roman"/>
          <w:sz w:val="24"/>
          <w:szCs w:val="24"/>
        </w:rPr>
        <w:t xml:space="preserve"> </w:t>
      </w:r>
      <w:r w:rsidR="004925C9" w:rsidRPr="002C1E1B">
        <w:rPr>
          <w:rFonts w:ascii="Times New Roman" w:hAnsi="Times New Roman" w:cs="Times New Roman"/>
          <w:sz w:val="24"/>
          <w:szCs w:val="24"/>
        </w:rPr>
        <w:t>Must have seven years of managerial experience.</w:t>
      </w:r>
      <w:r w:rsidR="00DD6B5C" w:rsidRPr="002C1E1B">
        <w:rPr>
          <w:rFonts w:ascii="Times New Roman" w:hAnsi="Times New Roman" w:cs="Times New Roman"/>
          <w:sz w:val="24"/>
          <w:szCs w:val="24"/>
        </w:rPr>
        <w:t xml:space="preserve"> </w:t>
      </w:r>
      <w:r w:rsidR="001B54D2" w:rsidRPr="002C1E1B">
        <w:rPr>
          <w:rFonts w:ascii="Times New Roman" w:hAnsi="Times New Roman" w:cs="Times New Roman"/>
          <w:sz w:val="24"/>
          <w:szCs w:val="24"/>
        </w:rPr>
        <w:t>This is a research focused program. Admission will be in the fall and spring.</w:t>
      </w:r>
      <w:r w:rsidR="004925C9" w:rsidRPr="002C1E1B">
        <w:rPr>
          <w:rFonts w:ascii="Times New Roman" w:hAnsi="Times New Roman" w:cs="Times New Roman"/>
          <w:sz w:val="24"/>
          <w:szCs w:val="24"/>
        </w:rPr>
        <w:t xml:space="preserve"> </w:t>
      </w:r>
      <w:r w:rsidR="00457797" w:rsidRPr="002C1E1B">
        <w:rPr>
          <w:rFonts w:ascii="Times New Roman" w:hAnsi="Times New Roman" w:cs="Times New Roman"/>
          <w:i/>
          <w:iCs/>
          <w:sz w:val="24"/>
          <w:szCs w:val="24"/>
        </w:rPr>
        <w:t xml:space="preserve">Emphasis of this program allows students to apply theoretical frameworks that strengthen the analytical and statistical tools developed in the program to solve and clarify </w:t>
      </w:r>
      <w:r w:rsidR="00457797" w:rsidRPr="002C1E1B">
        <w:rPr>
          <w:rFonts w:ascii="Times New Roman" w:hAnsi="Times New Roman" w:cs="Times New Roman"/>
          <w:i/>
          <w:iCs/>
          <w:sz w:val="24"/>
          <w:szCs w:val="24"/>
        </w:rPr>
        <w:lastRenderedPageBreak/>
        <w:t>advanced business problems</w:t>
      </w:r>
      <w:r w:rsidR="00457797" w:rsidRPr="002C1E1B">
        <w:rPr>
          <w:rFonts w:ascii="Times New Roman" w:hAnsi="Times New Roman" w:cs="Times New Roman"/>
          <w:sz w:val="24"/>
          <w:szCs w:val="24"/>
        </w:rPr>
        <w:t>.</w:t>
      </w:r>
      <w:r w:rsidR="00D23583">
        <w:rPr>
          <w:rFonts w:ascii="Times New Roman" w:hAnsi="Times New Roman" w:cs="Times New Roman"/>
          <w:sz w:val="24"/>
          <w:szCs w:val="24"/>
        </w:rPr>
        <w:t xml:space="preserve"> [Description from the program proposal].</w:t>
      </w:r>
      <w:r w:rsidR="00457797" w:rsidRPr="002C1E1B">
        <w:rPr>
          <w:rFonts w:ascii="Times New Roman" w:hAnsi="Times New Roman" w:cs="Times New Roman"/>
          <w:sz w:val="24"/>
          <w:szCs w:val="24"/>
        </w:rPr>
        <w:t xml:space="preserve"> </w:t>
      </w:r>
      <w:r w:rsidR="00A27FC2" w:rsidRPr="002C1E1B">
        <w:rPr>
          <w:rFonts w:ascii="Times New Roman" w:hAnsi="Times New Roman" w:cs="Times New Roman"/>
          <w:sz w:val="24"/>
          <w:szCs w:val="24"/>
        </w:rPr>
        <w:t>Students will c</w:t>
      </w:r>
      <w:r w:rsidR="008758B7" w:rsidRPr="002C1E1B">
        <w:rPr>
          <w:rFonts w:ascii="Times New Roman" w:hAnsi="Times New Roman" w:cs="Times New Roman"/>
          <w:sz w:val="24"/>
          <w:szCs w:val="24"/>
        </w:rPr>
        <w:t xml:space="preserve">omplete </w:t>
      </w:r>
      <w:r w:rsidR="001B54D2" w:rsidRPr="002C1E1B">
        <w:rPr>
          <w:rFonts w:ascii="Times New Roman" w:hAnsi="Times New Roman" w:cs="Times New Roman"/>
          <w:sz w:val="24"/>
          <w:szCs w:val="24"/>
        </w:rPr>
        <w:t xml:space="preserve">the program </w:t>
      </w:r>
      <w:r w:rsidR="008758B7" w:rsidRPr="002C1E1B">
        <w:rPr>
          <w:rFonts w:ascii="Times New Roman" w:hAnsi="Times New Roman" w:cs="Times New Roman"/>
          <w:sz w:val="24"/>
          <w:szCs w:val="24"/>
        </w:rPr>
        <w:t>in 3 years.</w:t>
      </w:r>
    </w:p>
    <w:p w14:paraId="6E085748" w14:textId="77777777" w:rsidR="004B383C" w:rsidRPr="002C1E1B" w:rsidRDefault="004B383C" w:rsidP="001B54D2">
      <w:pPr>
        <w:ind w:left="360"/>
        <w:rPr>
          <w:rFonts w:ascii="Times New Roman" w:hAnsi="Times New Roman" w:cs="Times New Roman"/>
        </w:rPr>
      </w:pPr>
      <w:r w:rsidRPr="002C1E1B">
        <w:rPr>
          <w:rFonts w:ascii="Times New Roman" w:hAnsi="Times New Roman" w:cs="Times New Roman"/>
        </w:rPr>
        <w:t>Questions from the Senate:</w:t>
      </w:r>
    </w:p>
    <w:p w14:paraId="379E30A0" w14:textId="191999D9" w:rsidR="001B54D2" w:rsidRPr="002C1E1B" w:rsidRDefault="00E94934" w:rsidP="001B54D2">
      <w:pPr>
        <w:ind w:left="360"/>
        <w:rPr>
          <w:rFonts w:ascii="Times New Roman" w:hAnsi="Times New Roman" w:cs="Times New Roman"/>
        </w:rPr>
      </w:pPr>
      <w:r>
        <w:rPr>
          <w:rFonts w:ascii="Times New Roman" w:hAnsi="Times New Roman" w:cs="Times New Roman"/>
        </w:rPr>
        <w:t xml:space="preserve">The first </w:t>
      </w:r>
      <w:r w:rsidR="001B54D2" w:rsidRPr="002C1E1B">
        <w:rPr>
          <w:rFonts w:ascii="Times New Roman" w:hAnsi="Times New Roman" w:cs="Times New Roman"/>
        </w:rPr>
        <w:t xml:space="preserve">question related to the number of projected enrollment </w:t>
      </w:r>
      <w:r w:rsidR="00302905">
        <w:rPr>
          <w:rFonts w:ascii="Times New Roman" w:hAnsi="Times New Roman" w:cs="Times New Roman"/>
        </w:rPr>
        <w:t xml:space="preserve">of students </w:t>
      </w:r>
      <w:r w:rsidR="001B54D2" w:rsidRPr="002C1E1B">
        <w:rPr>
          <w:rFonts w:ascii="Times New Roman" w:hAnsi="Times New Roman" w:cs="Times New Roman"/>
        </w:rPr>
        <w:t>(278) and faculty (FTE of14) in the program. Will all students complete a dissertation?</w:t>
      </w:r>
      <w:r w:rsidR="00F73B94">
        <w:rPr>
          <w:rFonts w:ascii="Times New Roman" w:hAnsi="Times New Roman" w:cs="Times New Roman"/>
        </w:rPr>
        <w:t xml:space="preserve"> </w:t>
      </w:r>
      <w:proofErr w:type="spellStart"/>
      <w:r w:rsidR="001B54D2" w:rsidRPr="002C1E1B">
        <w:rPr>
          <w:rFonts w:ascii="Times New Roman" w:hAnsi="Times New Roman" w:cs="Times New Roman"/>
        </w:rPr>
        <w:t>Vacaflores</w:t>
      </w:r>
      <w:proofErr w:type="spellEnd"/>
      <w:r w:rsidR="001B54D2" w:rsidRPr="002C1E1B">
        <w:rPr>
          <w:rFonts w:ascii="Times New Roman" w:hAnsi="Times New Roman" w:cs="Times New Roman"/>
        </w:rPr>
        <w:t xml:space="preserve"> stated the numbers of </w:t>
      </w:r>
      <w:r w:rsidR="00302905">
        <w:rPr>
          <w:rFonts w:ascii="Times New Roman" w:hAnsi="Times New Roman" w:cs="Times New Roman"/>
        </w:rPr>
        <w:t xml:space="preserve">projected </w:t>
      </w:r>
      <w:r w:rsidR="001B54D2" w:rsidRPr="002C1E1B">
        <w:rPr>
          <w:rFonts w:ascii="Times New Roman" w:hAnsi="Times New Roman" w:cs="Times New Roman"/>
        </w:rPr>
        <w:t xml:space="preserve">students </w:t>
      </w:r>
      <w:r w:rsidR="00302905">
        <w:rPr>
          <w:rFonts w:ascii="Times New Roman" w:hAnsi="Times New Roman" w:cs="Times New Roman"/>
        </w:rPr>
        <w:t>were lowered in the most recent version of the proposal</w:t>
      </w:r>
      <w:r w:rsidR="00DB3402">
        <w:rPr>
          <w:rFonts w:ascii="Times New Roman" w:hAnsi="Times New Roman" w:cs="Times New Roman"/>
        </w:rPr>
        <w:t>. The</w:t>
      </w:r>
      <w:r w:rsidR="001B54D2" w:rsidRPr="002C1E1B">
        <w:rPr>
          <w:rFonts w:ascii="Times New Roman" w:hAnsi="Times New Roman" w:cs="Times New Roman"/>
        </w:rPr>
        <w:t xml:space="preserve"> total number of students </w:t>
      </w:r>
      <w:r w:rsidR="00DB3402">
        <w:rPr>
          <w:rFonts w:ascii="Times New Roman" w:hAnsi="Times New Roman" w:cs="Times New Roman"/>
        </w:rPr>
        <w:t xml:space="preserve">projected to begin </w:t>
      </w:r>
      <w:r w:rsidR="001B54D2" w:rsidRPr="002C1E1B">
        <w:rPr>
          <w:rFonts w:ascii="Times New Roman" w:hAnsi="Times New Roman" w:cs="Times New Roman"/>
        </w:rPr>
        <w:t xml:space="preserve">the first year </w:t>
      </w:r>
      <w:r w:rsidR="00DB3402">
        <w:rPr>
          <w:rFonts w:ascii="Times New Roman" w:hAnsi="Times New Roman" w:cs="Times New Roman"/>
        </w:rPr>
        <w:t>is</w:t>
      </w:r>
      <w:r w:rsidR="001B54D2" w:rsidRPr="002C1E1B">
        <w:rPr>
          <w:rFonts w:ascii="Times New Roman" w:hAnsi="Times New Roman" w:cs="Times New Roman"/>
        </w:rPr>
        <w:t xml:space="preserve"> 30, 72 the second year, 125 the third year, 166 in the fourth year, and 207 students in the fifth year. The biggest challenge is managing dissertations. In the third year there will be 25 students</w:t>
      </w:r>
      <w:r w:rsidR="00A27FC2" w:rsidRPr="002C1E1B">
        <w:rPr>
          <w:rFonts w:ascii="Times New Roman" w:hAnsi="Times New Roman" w:cs="Times New Roman"/>
        </w:rPr>
        <w:t xml:space="preserve"> completing dissertations</w:t>
      </w:r>
      <w:r w:rsidR="001B54D2" w:rsidRPr="002C1E1B">
        <w:rPr>
          <w:rFonts w:ascii="Times New Roman" w:hAnsi="Times New Roman" w:cs="Times New Roman"/>
        </w:rPr>
        <w:t xml:space="preserve"> and by year five there will be 49</w:t>
      </w:r>
      <w:r w:rsidR="00A27FC2" w:rsidRPr="002C1E1B">
        <w:rPr>
          <w:rFonts w:ascii="Times New Roman" w:hAnsi="Times New Roman" w:cs="Times New Roman"/>
        </w:rPr>
        <w:t xml:space="preserve"> students completing dissertations. How will we manage this? There are models out there such as Florida International University</w:t>
      </w:r>
      <w:r>
        <w:rPr>
          <w:rFonts w:ascii="Times New Roman" w:hAnsi="Times New Roman" w:cs="Times New Roman"/>
        </w:rPr>
        <w:t xml:space="preserve"> (FIU). FIU</w:t>
      </w:r>
      <w:r w:rsidR="00A27FC2" w:rsidRPr="002C1E1B">
        <w:rPr>
          <w:rFonts w:ascii="Times New Roman" w:hAnsi="Times New Roman" w:cs="Times New Roman"/>
        </w:rPr>
        <w:t xml:space="preserve"> pays the</w:t>
      </w:r>
      <w:r>
        <w:rPr>
          <w:rFonts w:ascii="Times New Roman" w:hAnsi="Times New Roman" w:cs="Times New Roman"/>
        </w:rPr>
        <w:t xml:space="preserve"> dissertation</w:t>
      </w:r>
      <w:r w:rsidR="00A27FC2" w:rsidRPr="002C1E1B">
        <w:rPr>
          <w:rFonts w:ascii="Times New Roman" w:hAnsi="Times New Roman" w:cs="Times New Roman"/>
        </w:rPr>
        <w:t xml:space="preserve"> Chair</w:t>
      </w:r>
      <w:r>
        <w:rPr>
          <w:rFonts w:ascii="Times New Roman" w:hAnsi="Times New Roman" w:cs="Times New Roman"/>
        </w:rPr>
        <w:t xml:space="preserve"> and committee </w:t>
      </w:r>
      <w:r w:rsidR="00A27FC2" w:rsidRPr="002C1E1B">
        <w:rPr>
          <w:rFonts w:ascii="Times New Roman" w:hAnsi="Times New Roman" w:cs="Times New Roman"/>
        </w:rPr>
        <w:t>members</w:t>
      </w:r>
      <w:r>
        <w:rPr>
          <w:rFonts w:ascii="Times New Roman" w:hAnsi="Times New Roman" w:cs="Times New Roman"/>
        </w:rPr>
        <w:t>. E</w:t>
      </w:r>
      <w:r w:rsidR="00A27FC2" w:rsidRPr="002C1E1B">
        <w:rPr>
          <w:rFonts w:ascii="Times New Roman" w:hAnsi="Times New Roman" w:cs="Times New Roman"/>
        </w:rPr>
        <w:t>ach faculty can chair five committees. We have the faculty to support this, and money to compensate them.</w:t>
      </w:r>
    </w:p>
    <w:p w14:paraId="717DDB5A" w14:textId="77777777" w:rsidR="00A27FC2" w:rsidRPr="002C1E1B" w:rsidRDefault="00A27FC2" w:rsidP="001B54D2">
      <w:pPr>
        <w:ind w:left="360"/>
        <w:rPr>
          <w:rFonts w:ascii="Times New Roman" w:hAnsi="Times New Roman" w:cs="Times New Roman"/>
        </w:rPr>
      </w:pPr>
    </w:p>
    <w:p w14:paraId="4A385072" w14:textId="28CC6681" w:rsidR="00A27FC2" w:rsidRPr="002C1E1B" w:rsidRDefault="00A27FC2" w:rsidP="001B54D2">
      <w:pPr>
        <w:ind w:left="360"/>
        <w:rPr>
          <w:rFonts w:ascii="Times New Roman" w:hAnsi="Times New Roman" w:cs="Times New Roman"/>
        </w:rPr>
      </w:pPr>
      <w:r w:rsidRPr="002C1E1B">
        <w:rPr>
          <w:rFonts w:ascii="Times New Roman" w:hAnsi="Times New Roman" w:cs="Times New Roman"/>
        </w:rPr>
        <w:t>Another question related to how the program fits into your college</w:t>
      </w:r>
      <w:r w:rsidR="00D23583">
        <w:rPr>
          <w:rFonts w:ascii="Times New Roman" w:hAnsi="Times New Roman" w:cs="Times New Roman"/>
        </w:rPr>
        <w:t>.</w:t>
      </w:r>
      <w:r w:rsidRPr="002C1E1B">
        <w:rPr>
          <w:rFonts w:ascii="Times New Roman" w:hAnsi="Times New Roman" w:cs="Times New Roman"/>
        </w:rPr>
        <w:t xml:space="preserve"> Was this </w:t>
      </w:r>
      <w:r w:rsidR="00190769" w:rsidRPr="002C1E1B">
        <w:rPr>
          <w:rFonts w:ascii="Times New Roman" w:hAnsi="Times New Roman" w:cs="Times New Roman"/>
        </w:rPr>
        <w:t>program a</w:t>
      </w:r>
      <w:r w:rsidRPr="002C1E1B">
        <w:rPr>
          <w:rFonts w:ascii="Times New Roman" w:hAnsi="Times New Roman" w:cs="Times New Roman"/>
        </w:rPr>
        <w:t xml:space="preserve"> top priority from the Strategic Plan</w:t>
      </w:r>
      <w:r w:rsidR="00190769" w:rsidRPr="002C1E1B">
        <w:rPr>
          <w:rFonts w:ascii="Times New Roman" w:hAnsi="Times New Roman" w:cs="Times New Roman"/>
        </w:rPr>
        <w:t xml:space="preserve"> </w:t>
      </w:r>
      <w:r w:rsidR="001E3F9F">
        <w:rPr>
          <w:rFonts w:ascii="Times New Roman" w:hAnsi="Times New Roman" w:cs="Times New Roman"/>
        </w:rPr>
        <w:t>submitted by your dean</w:t>
      </w:r>
      <w:r w:rsidR="00190769" w:rsidRPr="002C1E1B">
        <w:rPr>
          <w:rFonts w:ascii="Times New Roman" w:hAnsi="Times New Roman" w:cs="Times New Roman"/>
        </w:rPr>
        <w:t xml:space="preserve"> earlier this summer</w:t>
      </w:r>
      <w:r w:rsidRPr="002C1E1B">
        <w:rPr>
          <w:rFonts w:ascii="Times New Roman" w:hAnsi="Times New Roman" w:cs="Times New Roman"/>
        </w:rPr>
        <w:t xml:space="preserve">? </w:t>
      </w:r>
      <w:proofErr w:type="spellStart"/>
      <w:r w:rsidRPr="002C1E1B">
        <w:rPr>
          <w:rFonts w:ascii="Times New Roman" w:hAnsi="Times New Roman" w:cs="Times New Roman"/>
        </w:rPr>
        <w:t>Vacaflores</w:t>
      </w:r>
      <w:proofErr w:type="spellEnd"/>
      <w:r w:rsidRPr="002C1E1B">
        <w:rPr>
          <w:rFonts w:ascii="Times New Roman" w:hAnsi="Times New Roman" w:cs="Times New Roman"/>
        </w:rPr>
        <w:t xml:space="preserve"> stated they have been working on a </w:t>
      </w:r>
      <w:r w:rsidR="00190769" w:rsidRPr="002C1E1B">
        <w:rPr>
          <w:rFonts w:ascii="Times New Roman" w:hAnsi="Times New Roman" w:cs="Times New Roman"/>
        </w:rPr>
        <w:t xml:space="preserve">PhD </w:t>
      </w:r>
      <w:r w:rsidRPr="002C1E1B">
        <w:rPr>
          <w:rFonts w:ascii="Times New Roman" w:hAnsi="Times New Roman" w:cs="Times New Roman"/>
        </w:rPr>
        <w:t>proposal for six years</w:t>
      </w:r>
      <w:r w:rsidR="00190769" w:rsidRPr="002C1E1B">
        <w:rPr>
          <w:rFonts w:ascii="Times New Roman" w:hAnsi="Times New Roman" w:cs="Times New Roman"/>
        </w:rPr>
        <w:t xml:space="preserve"> focused on data analytics</w:t>
      </w:r>
      <w:r w:rsidRPr="002C1E1B">
        <w:rPr>
          <w:rFonts w:ascii="Times New Roman" w:hAnsi="Times New Roman" w:cs="Times New Roman"/>
        </w:rPr>
        <w:t xml:space="preserve">.  </w:t>
      </w:r>
      <w:r w:rsidR="00190769" w:rsidRPr="002C1E1B">
        <w:rPr>
          <w:rFonts w:ascii="Times New Roman" w:hAnsi="Times New Roman" w:cs="Times New Roman"/>
        </w:rPr>
        <w:t xml:space="preserve">Instead of a PhD </w:t>
      </w:r>
      <w:r w:rsidR="00D23583">
        <w:rPr>
          <w:rFonts w:ascii="Times New Roman" w:hAnsi="Times New Roman" w:cs="Times New Roman"/>
        </w:rPr>
        <w:t>they</w:t>
      </w:r>
      <w:r w:rsidR="00190769" w:rsidRPr="002C1E1B">
        <w:rPr>
          <w:rFonts w:ascii="Times New Roman" w:hAnsi="Times New Roman" w:cs="Times New Roman"/>
        </w:rPr>
        <w:t xml:space="preserve"> are </w:t>
      </w:r>
      <w:r w:rsidR="00D23583">
        <w:rPr>
          <w:rFonts w:ascii="Times New Roman" w:hAnsi="Times New Roman" w:cs="Times New Roman"/>
        </w:rPr>
        <w:t xml:space="preserve">proposing </w:t>
      </w:r>
      <w:r w:rsidR="00190769" w:rsidRPr="002C1E1B">
        <w:rPr>
          <w:rFonts w:ascii="Times New Roman" w:hAnsi="Times New Roman" w:cs="Times New Roman"/>
        </w:rPr>
        <w:t>a</w:t>
      </w:r>
      <w:r w:rsidRPr="002C1E1B">
        <w:rPr>
          <w:rFonts w:ascii="Times New Roman" w:hAnsi="Times New Roman" w:cs="Times New Roman"/>
        </w:rPr>
        <w:t xml:space="preserve"> DBA</w:t>
      </w:r>
      <w:r w:rsidR="001E3F9F">
        <w:rPr>
          <w:rFonts w:ascii="Times New Roman" w:hAnsi="Times New Roman" w:cs="Times New Roman"/>
        </w:rPr>
        <w:t xml:space="preserve">. The DBA </w:t>
      </w:r>
      <w:r w:rsidRPr="002C1E1B">
        <w:rPr>
          <w:rFonts w:ascii="Times New Roman" w:hAnsi="Times New Roman" w:cs="Times New Roman"/>
        </w:rPr>
        <w:t>is designed for working professionals taking classes at night and the</w:t>
      </w:r>
      <w:r w:rsidR="00D23583">
        <w:rPr>
          <w:rFonts w:ascii="Times New Roman" w:hAnsi="Times New Roman" w:cs="Times New Roman"/>
        </w:rPr>
        <w:t xml:space="preserve"> o</w:t>
      </w:r>
      <w:r w:rsidRPr="002C1E1B">
        <w:rPr>
          <w:rFonts w:ascii="Times New Roman" w:hAnsi="Times New Roman" w:cs="Times New Roman"/>
        </w:rPr>
        <w:t>nline version is also attractive for prospective students seeking th</w:t>
      </w:r>
      <w:r w:rsidR="00190769" w:rsidRPr="002C1E1B">
        <w:rPr>
          <w:rFonts w:ascii="Times New Roman" w:hAnsi="Times New Roman" w:cs="Times New Roman"/>
        </w:rPr>
        <w:t>e DBA</w:t>
      </w:r>
      <w:r w:rsidRPr="002C1E1B">
        <w:rPr>
          <w:rFonts w:ascii="Times New Roman" w:hAnsi="Times New Roman" w:cs="Times New Roman"/>
        </w:rPr>
        <w:t xml:space="preserve">. Both the DBA and PhD </w:t>
      </w:r>
      <w:r w:rsidR="00190769" w:rsidRPr="002C1E1B">
        <w:rPr>
          <w:rFonts w:ascii="Times New Roman" w:hAnsi="Times New Roman" w:cs="Times New Roman"/>
        </w:rPr>
        <w:t xml:space="preserve">achieve the goals to </w:t>
      </w:r>
      <w:r w:rsidRPr="002C1E1B">
        <w:rPr>
          <w:rFonts w:ascii="Times New Roman" w:hAnsi="Times New Roman" w:cs="Times New Roman"/>
        </w:rPr>
        <w:t>increase research</w:t>
      </w:r>
      <w:r w:rsidR="00190769" w:rsidRPr="002C1E1B">
        <w:rPr>
          <w:rFonts w:ascii="Times New Roman" w:hAnsi="Times New Roman" w:cs="Times New Roman"/>
        </w:rPr>
        <w:t>, have a doctoral degree in our college</w:t>
      </w:r>
      <w:r w:rsidR="001E3F9F">
        <w:rPr>
          <w:rFonts w:ascii="Times New Roman" w:hAnsi="Times New Roman" w:cs="Times New Roman"/>
        </w:rPr>
        <w:t>,</w:t>
      </w:r>
      <w:r w:rsidR="00190769" w:rsidRPr="002C1E1B">
        <w:rPr>
          <w:rFonts w:ascii="Times New Roman" w:hAnsi="Times New Roman" w:cs="Times New Roman"/>
        </w:rPr>
        <w:t xml:space="preserve"> and help the university on the run to R1. </w:t>
      </w:r>
    </w:p>
    <w:p w14:paraId="7D502B14" w14:textId="77777777" w:rsidR="00190769" w:rsidRPr="002C1E1B" w:rsidRDefault="00190769" w:rsidP="001B54D2">
      <w:pPr>
        <w:ind w:left="360"/>
        <w:rPr>
          <w:rFonts w:ascii="Times New Roman" w:hAnsi="Times New Roman" w:cs="Times New Roman"/>
        </w:rPr>
      </w:pPr>
    </w:p>
    <w:p w14:paraId="7614EEF5" w14:textId="4485239A" w:rsidR="00190769" w:rsidRPr="002C1E1B" w:rsidRDefault="00190769" w:rsidP="001B54D2">
      <w:pPr>
        <w:ind w:left="360"/>
        <w:rPr>
          <w:rFonts w:ascii="Times New Roman" w:hAnsi="Times New Roman" w:cs="Times New Roman"/>
        </w:rPr>
      </w:pPr>
      <w:r w:rsidRPr="002C1E1B">
        <w:rPr>
          <w:rFonts w:ascii="Times New Roman" w:hAnsi="Times New Roman" w:cs="Times New Roman"/>
        </w:rPr>
        <w:t xml:space="preserve">What is the difference between a DBA </w:t>
      </w:r>
      <w:r w:rsidR="004B383C" w:rsidRPr="002C1E1B">
        <w:rPr>
          <w:rFonts w:ascii="Times New Roman" w:hAnsi="Times New Roman" w:cs="Times New Roman"/>
        </w:rPr>
        <w:t>verses</w:t>
      </w:r>
      <w:r w:rsidRPr="002C1E1B">
        <w:rPr>
          <w:rFonts w:ascii="Times New Roman" w:hAnsi="Times New Roman" w:cs="Times New Roman"/>
        </w:rPr>
        <w:t xml:space="preserve"> a PhD? The PhD concentrates on </w:t>
      </w:r>
      <w:r w:rsidR="004B383C" w:rsidRPr="002C1E1B">
        <w:rPr>
          <w:rFonts w:ascii="Times New Roman" w:hAnsi="Times New Roman" w:cs="Times New Roman"/>
        </w:rPr>
        <w:t>developing</w:t>
      </w:r>
      <w:r w:rsidRPr="002C1E1B">
        <w:rPr>
          <w:rFonts w:ascii="Times New Roman" w:hAnsi="Times New Roman" w:cs="Times New Roman"/>
        </w:rPr>
        <w:t xml:space="preserve"> new theories or test</w:t>
      </w:r>
      <w:r w:rsidR="004B383C" w:rsidRPr="002C1E1B">
        <w:rPr>
          <w:rFonts w:ascii="Times New Roman" w:hAnsi="Times New Roman" w:cs="Times New Roman"/>
        </w:rPr>
        <w:t>ing new</w:t>
      </w:r>
      <w:r w:rsidRPr="002C1E1B">
        <w:rPr>
          <w:rFonts w:ascii="Times New Roman" w:hAnsi="Times New Roman" w:cs="Times New Roman"/>
        </w:rPr>
        <w:t xml:space="preserve"> theories and a DBA is </w:t>
      </w:r>
      <w:r w:rsidR="004B383C" w:rsidRPr="002C1E1B">
        <w:rPr>
          <w:rFonts w:ascii="Times New Roman" w:hAnsi="Times New Roman" w:cs="Times New Roman"/>
        </w:rPr>
        <w:t xml:space="preserve">more </w:t>
      </w:r>
      <w:r w:rsidRPr="002C1E1B">
        <w:rPr>
          <w:rFonts w:ascii="Times New Roman" w:hAnsi="Times New Roman" w:cs="Times New Roman"/>
        </w:rPr>
        <w:t>applied</w:t>
      </w:r>
      <w:r w:rsidR="004B383C" w:rsidRPr="002C1E1B">
        <w:rPr>
          <w:rFonts w:ascii="Times New Roman" w:hAnsi="Times New Roman" w:cs="Times New Roman"/>
        </w:rPr>
        <w:t xml:space="preserve">. The DBA students are businesspeople coming with problems or data from their companies and </w:t>
      </w:r>
      <w:r w:rsidR="001220FB">
        <w:rPr>
          <w:rFonts w:ascii="Times New Roman" w:hAnsi="Times New Roman" w:cs="Times New Roman"/>
        </w:rPr>
        <w:t xml:space="preserve">they </w:t>
      </w:r>
      <w:r w:rsidR="004B383C" w:rsidRPr="002C1E1B">
        <w:rPr>
          <w:rFonts w:ascii="Times New Roman" w:hAnsi="Times New Roman" w:cs="Times New Roman"/>
        </w:rPr>
        <w:t>want to know how to best estimate or forecast things</w:t>
      </w:r>
      <w:r w:rsidR="001E3F9F">
        <w:rPr>
          <w:rFonts w:ascii="Times New Roman" w:hAnsi="Times New Roman" w:cs="Times New Roman"/>
        </w:rPr>
        <w:t xml:space="preserve"> in their industry</w:t>
      </w:r>
      <w:r w:rsidR="004B383C" w:rsidRPr="002C1E1B">
        <w:rPr>
          <w:rFonts w:ascii="Times New Roman" w:hAnsi="Times New Roman" w:cs="Times New Roman"/>
        </w:rPr>
        <w:t>.</w:t>
      </w:r>
    </w:p>
    <w:p w14:paraId="7BF54705" w14:textId="77777777" w:rsidR="00190769" w:rsidRPr="002C1E1B" w:rsidRDefault="00190769" w:rsidP="001B54D2">
      <w:pPr>
        <w:ind w:left="360"/>
        <w:rPr>
          <w:rFonts w:ascii="Times New Roman" w:hAnsi="Times New Roman" w:cs="Times New Roman"/>
        </w:rPr>
      </w:pPr>
    </w:p>
    <w:p w14:paraId="5C8BE4FA" w14:textId="195DA3E7" w:rsidR="00190769" w:rsidRPr="002C1E1B" w:rsidRDefault="004B383C" w:rsidP="001B54D2">
      <w:pPr>
        <w:ind w:left="360"/>
        <w:rPr>
          <w:rFonts w:ascii="Times New Roman" w:hAnsi="Times New Roman" w:cs="Times New Roman"/>
        </w:rPr>
      </w:pPr>
      <w:r w:rsidRPr="002C1E1B">
        <w:rPr>
          <w:rFonts w:ascii="Times New Roman" w:hAnsi="Times New Roman" w:cs="Times New Roman"/>
        </w:rPr>
        <w:t xml:space="preserve">Does that differentiate </w:t>
      </w:r>
      <w:proofErr w:type="gramStart"/>
      <w:r w:rsidR="00D23583">
        <w:rPr>
          <w:rFonts w:ascii="Times New Roman" w:hAnsi="Times New Roman" w:cs="Times New Roman"/>
        </w:rPr>
        <w:t>with regard to</w:t>
      </w:r>
      <w:proofErr w:type="gramEnd"/>
      <w:r w:rsidRPr="002C1E1B">
        <w:rPr>
          <w:rFonts w:ascii="Times New Roman" w:hAnsi="Times New Roman" w:cs="Times New Roman"/>
        </w:rPr>
        <w:t xml:space="preserve"> years to finish and focus the amount of input that is necessary from faculty members and the dissertation? The only difference is the focus. </w:t>
      </w:r>
      <w:r w:rsidR="00190769" w:rsidRPr="002C1E1B">
        <w:rPr>
          <w:rFonts w:ascii="Times New Roman" w:hAnsi="Times New Roman" w:cs="Times New Roman"/>
        </w:rPr>
        <w:t xml:space="preserve"> </w:t>
      </w:r>
      <w:r w:rsidR="00D23583">
        <w:rPr>
          <w:rFonts w:ascii="Times New Roman" w:hAnsi="Times New Roman" w:cs="Times New Roman"/>
        </w:rPr>
        <w:t xml:space="preserve">Ideally, </w:t>
      </w:r>
      <w:r w:rsidR="00190769" w:rsidRPr="002C1E1B">
        <w:rPr>
          <w:rFonts w:ascii="Times New Roman" w:hAnsi="Times New Roman" w:cs="Times New Roman"/>
        </w:rPr>
        <w:t>there is a</w:t>
      </w:r>
      <w:r w:rsidRPr="002C1E1B">
        <w:rPr>
          <w:rFonts w:ascii="Times New Roman" w:hAnsi="Times New Roman" w:cs="Times New Roman"/>
        </w:rPr>
        <w:t xml:space="preserve"> burning issue f</w:t>
      </w:r>
      <w:r w:rsidR="00682549" w:rsidRPr="002C1E1B">
        <w:rPr>
          <w:rFonts w:ascii="Times New Roman" w:hAnsi="Times New Roman" w:cs="Times New Roman"/>
        </w:rPr>
        <w:t>ro</w:t>
      </w:r>
      <w:r w:rsidRPr="002C1E1B">
        <w:rPr>
          <w:rFonts w:ascii="Times New Roman" w:hAnsi="Times New Roman" w:cs="Times New Roman"/>
        </w:rPr>
        <w:t xml:space="preserve">m the company that they will bring into the program. </w:t>
      </w:r>
      <w:r w:rsidR="00D23583">
        <w:rPr>
          <w:rFonts w:ascii="Times New Roman" w:hAnsi="Times New Roman" w:cs="Times New Roman"/>
        </w:rPr>
        <w:t>T</w:t>
      </w:r>
      <w:r w:rsidR="001E3F9F">
        <w:rPr>
          <w:rFonts w:ascii="Times New Roman" w:hAnsi="Times New Roman" w:cs="Times New Roman"/>
        </w:rPr>
        <w:t xml:space="preserve">he students will use what they learn in the program to </w:t>
      </w:r>
      <w:r w:rsidRPr="002C1E1B">
        <w:rPr>
          <w:rFonts w:ascii="Times New Roman" w:hAnsi="Times New Roman" w:cs="Times New Roman"/>
        </w:rPr>
        <w:t>solve problem</w:t>
      </w:r>
      <w:r w:rsidR="001E3F9F">
        <w:rPr>
          <w:rFonts w:ascii="Times New Roman" w:hAnsi="Times New Roman" w:cs="Times New Roman"/>
        </w:rPr>
        <w:t>s</w:t>
      </w:r>
      <w:r w:rsidRPr="002C1E1B">
        <w:rPr>
          <w:rFonts w:ascii="Times New Roman" w:hAnsi="Times New Roman" w:cs="Times New Roman"/>
        </w:rPr>
        <w:t xml:space="preserve"> empirically.</w:t>
      </w:r>
    </w:p>
    <w:p w14:paraId="79D6031E" w14:textId="77777777" w:rsidR="001B54D2" w:rsidRPr="002C1E1B" w:rsidRDefault="001B54D2" w:rsidP="001B54D2">
      <w:pPr>
        <w:rPr>
          <w:rFonts w:ascii="Times New Roman" w:hAnsi="Times New Roman" w:cs="Times New Roman"/>
        </w:rPr>
      </w:pPr>
    </w:p>
    <w:p w14:paraId="3862C874" w14:textId="210F2614" w:rsidR="002726C1" w:rsidRPr="002C1E1B" w:rsidRDefault="00DD6B5C" w:rsidP="00CD1303">
      <w:pPr>
        <w:rPr>
          <w:rFonts w:ascii="Times New Roman" w:hAnsi="Times New Roman" w:cs="Times New Roman"/>
        </w:rPr>
      </w:pPr>
      <w:r w:rsidRPr="002C1E1B">
        <w:rPr>
          <w:rFonts w:ascii="Times New Roman" w:hAnsi="Times New Roman" w:cs="Times New Roman"/>
        </w:rPr>
        <w:t xml:space="preserve">The </w:t>
      </w:r>
      <w:r w:rsidR="00682549" w:rsidRPr="002C1E1B">
        <w:rPr>
          <w:rFonts w:ascii="Times New Roman" w:hAnsi="Times New Roman" w:cs="Times New Roman"/>
        </w:rPr>
        <w:t>next</w:t>
      </w:r>
      <w:r w:rsidRPr="002C1E1B">
        <w:rPr>
          <w:rFonts w:ascii="Times New Roman" w:hAnsi="Times New Roman" w:cs="Times New Roman"/>
        </w:rPr>
        <w:t xml:space="preserve"> proposal overview is from the </w:t>
      </w:r>
      <w:r w:rsidR="002726C1" w:rsidRPr="002C1E1B">
        <w:rPr>
          <w:rFonts w:ascii="Times New Roman" w:hAnsi="Times New Roman" w:cs="Times New Roman"/>
          <w:b/>
          <w:bCs/>
        </w:rPr>
        <w:t>College of Health Professions</w:t>
      </w:r>
      <w:r w:rsidRPr="002C1E1B">
        <w:rPr>
          <w:rFonts w:ascii="Times New Roman" w:hAnsi="Times New Roman" w:cs="Times New Roman"/>
          <w:b/>
          <w:bCs/>
        </w:rPr>
        <w:t>-</w:t>
      </w:r>
    </w:p>
    <w:p w14:paraId="40B0D080" w14:textId="27803AA4" w:rsidR="002726C1" w:rsidRPr="002C1E1B" w:rsidRDefault="002726C1" w:rsidP="00CD1303">
      <w:pPr>
        <w:rPr>
          <w:rFonts w:ascii="Times New Roman" w:hAnsi="Times New Roman" w:cs="Times New Roman"/>
          <w:u w:val="single"/>
        </w:rPr>
      </w:pPr>
      <w:r w:rsidRPr="002C1E1B">
        <w:rPr>
          <w:rFonts w:ascii="Times New Roman" w:hAnsi="Times New Roman" w:cs="Times New Roman"/>
          <w:u w:val="single"/>
        </w:rPr>
        <w:t>St. David’s School of Nursing</w:t>
      </w:r>
      <w:r w:rsidR="2440746C" w:rsidRPr="002C1E1B">
        <w:rPr>
          <w:rFonts w:ascii="Times New Roman" w:hAnsi="Times New Roman" w:cs="Times New Roman"/>
          <w:u w:val="single"/>
        </w:rPr>
        <w:t xml:space="preserve"> - Marla </w:t>
      </w:r>
      <w:proofErr w:type="spellStart"/>
      <w:r w:rsidR="2440746C" w:rsidRPr="002C1E1B">
        <w:rPr>
          <w:rFonts w:ascii="Times New Roman" w:hAnsi="Times New Roman" w:cs="Times New Roman"/>
          <w:u w:val="single"/>
        </w:rPr>
        <w:t>Erbin-Roes</w:t>
      </w:r>
      <w:r w:rsidR="7C7DC19F" w:rsidRPr="002C1E1B">
        <w:rPr>
          <w:rFonts w:ascii="Times New Roman" w:hAnsi="Times New Roman" w:cs="Times New Roman"/>
          <w:u w:val="single"/>
        </w:rPr>
        <w:t>e</w:t>
      </w:r>
      <w:r w:rsidR="2440746C" w:rsidRPr="002C1E1B">
        <w:rPr>
          <w:rFonts w:ascii="Times New Roman" w:hAnsi="Times New Roman" w:cs="Times New Roman"/>
          <w:u w:val="single"/>
        </w:rPr>
        <w:t>mann</w:t>
      </w:r>
      <w:proofErr w:type="spellEnd"/>
      <w:r w:rsidR="2440746C" w:rsidRPr="002C1E1B">
        <w:rPr>
          <w:rFonts w:ascii="Times New Roman" w:hAnsi="Times New Roman" w:cs="Times New Roman"/>
          <w:u w:val="single"/>
        </w:rPr>
        <w:t xml:space="preserve">, Kathy </w:t>
      </w:r>
      <w:r w:rsidR="16EDC2D0" w:rsidRPr="002C1E1B">
        <w:rPr>
          <w:rFonts w:ascii="Times New Roman" w:hAnsi="Times New Roman" w:cs="Times New Roman"/>
          <w:u w:val="single"/>
        </w:rPr>
        <w:t>Smith</w:t>
      </w:r>
    </w:p>
    <w:p w14:paraId="604A505B" w14:textId="70391EE4" w:rsidR="006513F8" w:rsidRPr="002C1E1B" w:rsidRDefault="001049FD" w:rsidP="00C432CC">
      <w:pPr>
        <w:pStyle w:val="ListParagraph"/>
        <w:numPr>
          <w:ilvl w:val="0"/>
          <w:numId w:val="2"/>
        </w:numPr>
        <w:spacing w:after="0" w:line="240" w:lineRule="auto"/>
        <w:rPr>
          <w:rFonts w:ascii="Times New Roman" w:hAnsi="Times New Roman" w:cs="Times New Roman"/>
          <w:b/>
          <w:bCs/>
          <w:sz w:val="24"/>
          <w:szCs w:val="24"/>
        </w:rPr>
      </w:pPr>
      <w:r w:rsidRPr="002C1E1B">
        <w:rPr>
          <w:rFonts w:ascii="Times New Roman" w:hAnsi="Times New Roman" w:cs="Times New Roman"/>
          <w:sz w:val="24"/>
          <w:szCs w:val="24"/>
        </w:rPr>
        <w:t>Add</w:t>
      </w:r>
      <w:r w:rsidRPr="002C1E1B">
        <w:rPr>
          <w:rFonts w:ascii="Times New Roman" w:hAnsi="Times New Roman" w:cs="Times New Roman"/>
          <w:b/>
          <w:bCs/>
          <w:sz w:val="24"/>
          <w:szCs w:val="24"/>
        </w:rPr>
        <w:t xml:space="preserve"> </w:t>
      </w:r>
      <w:r w:rsidR="002726C1" w:rsidRPr="002C1E1B">
        <w:rPr>
          <w:rFonts w:ascii="Times New Roman" w:hAnsi="Times New Roman" w:cs="Times New Roman"/>
          <w:b/>
          <w:bCs/>
          <w:sz w:val="24"/>
          <w:szCs w:val="24"/>
        </w:rPr>
        <w:t>Doctor of Nursing Practice (D.N.P) Major in Nursing Practice</w:t>
      </w:r>
      <w:r w:rsidR="00CD1303" w:rsidRPr="002C1E1B">
        <w:rPr>
          <w:rFonts w:ascii="Times New Roman" w:hAnsi="Times New Roman" w:cs="Times New Roman"/>
          <w:sz w:val="24"/>
          <w:szCs w:val="24"/>
        </w:rPr>
        <w:t>.</w:t>
      </w:r>
      <w:r w:rsidR="00CD1303" w:rsidRPr="002C1E1B">
        <w:rPr>
          <w:rFonts w:ascii="Times New Roman" w:hAnsi="Times New Roman" w:cs="Times New Roman"/>
          <w:b/>
          <w:bCs/>
          <w:sz w:val="24"/>
          <w:szCs w:val="24"/>
        </w:rPr>
        <w:t xml:space="preserve"> </w:t>
      </w:r>
      <w:r w:rsidR="00514F51" w:rsidRPr="002C1E1B">
        <w:rPr>
          <w:rFonts w:ascii="Times New Roman" w:hAnsi="Times New Roman" w:cs="Times New Roman"/>
          <w:b/>
          <w:bCs/>
          <w:sz w:val="24"/>
          <w:szCs w:val="24"/>
        </w:rPr>
        <w:t>Online</w:t>
      </w:r>
      <w:r w:rsidR="00514F51" w:rsidRPr="002C1E1B">
        <w:rPr>
          <w:rFonts w:ascii="Times New Roman" w:hAnsi="Times New Roman" w:cs="Times New Roman"/>
          <w:sz w:val="24"/>
          <w:szCs w:val="24"/>
        </w:rPr>
        <w:t xml:space="preserve">. </w:t>
      </w:r>
      <w:r w:rsidR="00267C40" w:rsidRPr="002C1E1B">
        <w:rPr>
          <w:rFonts w:ascii="Times New Roman" w:hAnsi="Times New Roman" w:cs="Times New Roman"/>
          <w:sz w:val="24"/>
          <w:szCs w:val="24"/>
        </w:rPr>
        <w:t xml:space="preserve"> There will be some </w:t>
      </w:r>
      <w:r w:rsidR="00457797" w:rsidRPr="002C1E1B">
        <w:rPr>
          <w:rFonts w:ascii="Times New Roman" w:hAnsi="Times New Roman" w:cs="Times New Roman"/>
          <w:sz w:val="24"/>
          <w:szCs w:val="24"/>
        </w:rPr>
        <w:t xml:space="preserve">required </w:t>
      </w:r>
      <w:r w:rsidR="00267C40" w:rsidRPr="002C1E1B">
        <w:rPr>
          <w:rFonts w:ascii="Times New Roman" w:hAnsi="Times New Roman" w:cs="Times New Roman"/>
          <w:sz w:val="24"/>
          <w:szCs w:val="24"/>
        </w:rPr>
        <w:t>on campus</w:t>
      </w:r>
      <w:r w:rsidR="00457797" w:rsidRPr="002C1E1B">
        <w:rPr>
          <w:rFonts w:ascii="Times New Roman" w:hAnsi="Times New Roman" w:cs="Times New Roman"/>
          <w:sz w:val="24"/>
          <w:szCs w:val="24"/>
        </w:rPr>
        <w:t xml:space="preserve"> intensive </w:t>
      </w:r>
      <w:r w:rsidR="00267C40" w:rsidRPr="002C1E1B">
        <w:rPr>
          <w:rFonts w:ascii="Times New Roman" w:hAnsi="Times New Roman" w:cs="Times New Roman"/>
          <w:sz w:val="24"/>
          <w:szCs w:val="24"/>
        </w:rPr>
        <w:t>hours to complete.</w:t>
      </w:r>
      <w:r w:rsidR="00CD1303" w:rsidRPr="002C1E1B">
        <w:rPr>
          <w:rFonts w:ascii="Times New Roman" w:hAnsi="Times New Roman" w:cs="Times New Roman"/>
          <w:sz w:val="24"/>
          <w:szCs w:val="24"/>
        </w:rPr>
        <w:t xml:space="preserve"> </w:t>
      </w:r>
      <w:r w:rsidR="00682549" w:rsidRPr="002C1E1B">
        <w:rPr>
          <w:rFonts w:ascii="Times New Roman" w:hAnsi="Times New Roman" w:cs="Times New Roman"/>
          <w:sz w:val="24"/>
          <w:szCs w:val="24"/>
        </w:rPr>
        <w:t xml:space="preserve">This is a practice-based doctorate. This is considered a post-Master’s. This means all students must have earned a </w:t>
      </w:r>
      <w:proofErr w:type="gramStart"/>
      <w:r w:rsidR="00682549" w:rsidRPr="002C1E1B">
        <w:rPr>
          <w:rFonts w:ascii="Times New Roman" w:hAnsi="Times New Roman" w:cs="Times New Roman"/>
          <w:sz w:val="24"/>
          <w:szCs w:val="24"/>
        </w:rPr>
        <w:t xml:space="preserve">Master’s </w:t>
      </w:r>
      <w:r w:rsidR="00142845" w:rsidRPr="002C1E1B">
        <w:rPr>
          <w:rFonts w:ascii="Times New Roman" w:hAnsi="Times New Roman" w:cs="Times New Roman"/>
          <w:sz w:val="24"/>
          <w:szCs w:val="24"/>
        </w:rPr>
        <w:t>in</w:t>
      </w:r>
      <w:r w:rsidR="00682549" w:rsidRPr="002C1E1B">
        <w:rPr>
          <w:rFonts w:ascii="Times New Roman" w:hAnsi="Times New Roman" w:cs="Times New Roman"/>
          <w:sz w:val="24"/>
          <w:szCs w:val="24"/>
        </w:rPr>
        <w:t xml:space="preserve"> Nursing</w:t>
      </w:r>
      <w:proofErr w:type="gramEnd"/>
      <w:r w:rsidR="00142845" w:rsidRPr="002C1E1B">
        <w:rPr>
          <w:rFonts w:ascii="Times New Roman" w:hAnsi="Times New Roman" w:cs="Times New Roman"/>
          <w:sz w:val="24"/>
          <w:szCs w:val="24"/>
        </w:rPr>
        <w:t xml:space="preserve"> to apply to the program</w:t>
      </w:r>
      <w:r w:rsidR="00682549" w:rsidRPr="002C1E1B">
        <w:rPr>
          <w:rFonts w:ascii="Times New Roman" w:hAnsi="Times New Roman" w:cs="Times New Roman"/>
          <w:sz w:val="24"/>
          <w:szCs w:val="24"/>
        </w:rPr>
        <w:t>.  Students are working professional</w:t>
      </w:r>
      <w:r w:rsidR="004E7B98">
        <w:rPr>
          <w:rFonts w:ascii="Times New Roman" w:hAnsi="Times New Roman" w:cs="Times New Roman"/>
          <w:sz w:val="24"/>
          <w:szCs w:val="24"/>
        </w:rPr>
        <w:t>s</w:t>
      </w:r>
      <w:r w:rsidR="00142845" w:rsidRPr="002C1E1B">
        <w:rPr>
          <w:rFonts w:ascii="Times New Roman" w:hAnsi="Times New Roman" w:cs="Times New Roman"/>
          <w:sz w:val="24"/>
          <w:szCs w:val="24"/>
        </w:rPr>
        <w:t xml:space="preserve"> who typically</w:t>
      </w:r>
      <w:r w:rsidR="00682549" w:rsidRPr="002C1E1B">
        <w:rPr>
          <w:rFonts w:ascii="Times New Roman" w:hAnsi="Times New Roman" w:cs="Times New Roman"/>
          <w:sz w:val="24"/>
          <w:szCs w:val="24"/>
        </w:rPr>
        <w:t xml:space="preserve"> are registered nurses, or advanced practicing nurses. </w:t>
      </w:r>
      <w:r w:rsidR="00142845" w:rsidRPr="002C1E1B">
        <w:rPr>
          <w:rFonts w:ascii="Times New Roman" w:hAnsi="Times New Roman" w:cs="Times New Roman"/>
          <w:sz w:val="24"/>
          <w:szCs w:val="24"/>
        </w:rPr>
        <w:t xml:space="preserve">It </w:t>
      </w:r>
      <w:r w:rsidR="00682549" w:rsidRPr="002C1E1B">
        <w:rPr>
          <w:rFonts w:ascii="Times New Roman" w:hAnsi="Times New Roman" w:cs="Times New Roman"/>
          <w:sz w:val="24"/>
          <w:szCs w:val="24"/>
        </w:rPr>
        <w:t>is a two-year part-time</w:t>
      </w:r>
      <w:r w:rsidR="00142845" w:rsidRPr="002C1E1B">
        <w:rPr>
          <w:rFonts w:ascii="Times New Roman" w:hAnsi="Times New Roman" w:cs="Times New Roman"/>
          <w:sz w:val="24"/>
          <w:szCs w:val="24"/>
        </w:rPr>
        <w:t xml:space="preserve"> </w:t>
      </w:r>
      <w:r w:rsidR="00D23583">
        <w:rPr>
          <w:rFonts w:ascii="Times New Roman" w:hAnsi="Times New Roman" w:cs="Times New Roman"/>
          <w:sz w:val="24"/>
          <w:szCs w:val="24"/>
        </w:rPr>
        <w:t>o</w:t>
      </w:r>
      <w:r w:rsidR="00142845" w:rsidRPr="002C1E1B">
        <w:rPr>
          <w:rFonts w:ascii="Times New Roman" w:hAnsi="Times New Roman" w:cs="Times New Roman"/>
          <w:sz w:val="24"/>
          <w:szCs w:val="24"/>
        </w:rPr>
        <w:t xml:space="preserve">nline program spread out over six semesters with a summer start. </w:t>
      </w:r>
      <w:r w:rsidR="00682549" w:rsidRPr="002C1E1B">
        <w:rPr>
          <w:rFonts w:ascii="Times New Roman" w:hAnsi="Times New Roman" w:cs="Times New Roman"/>
          <w:sz w:val="24"/>
          <w:szCs w:val="24"/>
        </w:rPr>
        <w:t xml:space="preserve"> </w:t>
      </w:r>
      <w:r w:rsidR="00142845" w:rsidRPr="002C1E1B">
        <w:rPr>
          <w:rFonts w:ascii="Times New Roman" w:hAnsi="Times New Roman" w:cs="Times New Roman"/>
          <w:sz w:val="24"/>
          <w:szCs w:val="24"/>
        </w:rPr>
        <w:t>Students are required to complete 580 practicum hours within a clinical setting in executive practice or executive health care management within the State of Texas. Students are required to come to campus for weekly intens</w:t>
      </w:r>
      <w:r w:rsidR="004E7B98">
        <w:rPr>
          <w:rFonts w:ascii="Times New Roman" w:hAnsi="Times New Roman" w:cs="Times New Roman"/>
          <w:sz w:val="24"/>
          <w:szCs w:val="24"/>
        </w:rPr>
        <w:t>ive</w:t>
      </w:r>
      <w:r w:rsidR="00142845" w:rsidRPr="002C1E1B">
        <w:rPr>
          <w:rFonts w:ascii="Times New Roman" w:hAnsi="Times New Roman" w:cs="Times New Roman"/>
          <w:sz w:val="24"/>
          <w:szCs w:val="24"/>
        </w:rPr>
        <w:t>s to network a couple days at a time</w:t>
      </w:r>
      <w:r w:rsidR="006513F8" w:rsidRPr="002C1E1B">
        <w:rPr>
          <w:rFonts w:ascii="Times New Roman" w:hAnsi="Times New Roman" w:cs="Times New Roman"/>
          <w:sz w:val="24"/>
          <w:szCs w:val="24"/>
        </w:rPr>
        <w:t xml:space="preserve"> </w:t>
      </w:r>
      <w:r w:rsidR="004E7B98">
        <w:rPr>
          <w:rFonts w:ascii="Times New Roman" w:hAnsi="Times New Roman" w:cs="Times New Roman"/>
          <w:sz w:val="24"/>
          <w:szCs w:val="24"/>
        </w:rPr>
        <w:t>to</w:t>
      </w:r>
      <w:r w:rsidR="006513F8" w:rsidRPr="002C1E1B">
        <w:rPr>
          <w:rFonts w:ascii="Times New Roman" w:hAnsi="Times New Roman" w:cs="Times New Roman"/>
          <w:sz w:val="24"/>
          <w:szCs w:val="24"/>
        </w:rPr>
        <w:t xml:space="preserve"> </w:t>
      </w:r>
      <w:r w:rsidR="00142845" w:rsidRPr="002C1E1B">
        <w:rPr>
          <w:rFonts w:ascii="Times New Roman" w:hAnsi="Times New Roman" w:cs="Times New Roman"/>
          <w:sz w:val="24"/>
          <w:szCs w:val="24"/>
        </w:rPr>
        <w:t xml:space="preserve">complete </w:t>
      </w:r>
      <w:r w:rsidR="00285E4D">
        <w:rPr>
          <w:rFonts w:ascii="Times New Roman" w:hAnsi="Times New Roman" w:cs="Times New Roman"/>
          <w:sz w:val="24"/>
          <w:szCs w:val="24"/>
        </w:rPr>
        <w:t xml:space="preserve">peer-to-peer, </w:t>
      </w:r>
      <w:r w:rsidR="00142845" w:rsidRPr="002C1E1B">
        <w:rPr>
          <w:rFonts w:ascii="Times New Roman" w:hAnsi="Times New Roman" w:cs="Times New Roman"/>
          <w:sz w:val="24"/>
          <w:szCs w:val="24"/>
        </w:rPr>
        <w:t xml:space="preserve">faculty-to-student networking and </w:t>
      </w:r>
      <w:r w:rsidR="006513F8" w:rsidRPr="002C1E1B">
        <w:rPr>
          <w:rFonts w:ascii="Times New Roman" w:hAnsi="Times New Roman" w:cs="Times New Roman"/>
          <w:sz w:val="24"/>
          <w:szCs w:val="24"/>
        </w:rPr>
        <w:t>rotate through</w:t>
      </w:r>
      <w:r w:rsidR="00142845" w:rsidRPr="002C1E1B">
        <w:rPr>
          <w:rFonts w:ascii="Times New Roman" w:hAnsi="Times New Roman" w:cs="Times New Roman"/>
          <w:sz w:val="24"/>
          <w:szCs w:val="24"/>
        </w:rPr>
        <w:t xml:space="preserve"> leadership simulations.</w:t>
      </w:r>
      <w:r w:rsidR="004E7B98">
        <w:rPr>
          <w:rFonts w:ascii="Times New Roman" w:hAnsi="Times New Roman" w:cs="Times New Roman"/>
          <w:sz w:val="24"/>
          <w:szCs w:val="24"/>
        </w:rPr>
        <w:t xml:space="preserve"> Students</w:t>
      </w:r>
      <w:r w:rsidR="00142845" w:rsidRPr="002C1E1B">
        <w:rPr>
          <w:rFonts w:ascii="Times New Roman" w:hAnsi="Times New Roman" w:cs="Times New Roman"/>
          <w:sz w:val="24"/>
          <w:szCs w:val="24"/>
        </w:rPr>
        <w:t xml:space="preserve"> </w:t>
      </w:r>
      <w:r w:rsidR="006513F8" w:rsidRPr="002C1E1B">
        <w:rPr>
          <w:rFonts w:ascii="Times New Roman" w:hAnsi="Times New Roman" w:cs="Times New Roman"/>
          <w:sz w:val="24"/>
          <w:szCs w:val="24"/>
        </w:rPr>
        <w:t>must</w:t>
      </w:r>
      <w:r w:rsidR="00142845" w:rsidRPr="002C1E1B">
        <w:rPr>
          <w:rFonts w:ascii="Times New Roman" w:hAnsi="Times New Roman" w:cs="Times New Roman"/>
          <w:sz w:val="24"/>
          <w:szCs w:val="24"/>
        </w:rPr>
        <w:t xml:space="preserve"> meet 1000 practice hours</w:t>
      </w:r>
      <w:r w:rsidR="006513F8" w:rsidRPr="002C1E1B">
        <w:rPr>
          <w:rFonts w:ascii="Times New Roman" w:hAnsi="Times New Roman" w:cs="Times New Roman"/>
          <w:sz w:val="24"/>
          <w:szCs w:val="24"/>
        </w:rPr>
        <w:t xml:space="preserve"> for graduation</w:t>
      </w:r>
      <w:r w:rsidR="00142845" w:rsidRPr="002C1E1B">
        <w:rPr>
          <w:rFonts w:ascii="Times New Roman" w:hAnsi="Times New Roman" w:cs="Times New Roman"/>
          <w:sz w:val="24"/>
          <w:szCs w:val="24"/>
        </w:rPr>
        <w:t>.</w:t>
      </w:r>
      <w:r w:rsidR="006513F8" w:rsidRPr="002C1E1B">
        <w:rPr>
          <w:rFonts w:ascii="Times New Roman" w:hAnsi="Times New Roman" w:cs="Times New Roman"/>
          <w:sz w:val="24"/>
          <w:szCs w:val="24"/>
        </w:rPr>
        <w:t xml:space="preserve"> Within the last fifteen years, the accrediting body has moved to require the DNP as minimal preparation for all advanced practice registered nurses. If the program is approved, TXST will be the last university in the state to offer a DNP.  </w:t>
      </w:r>
      <w:r w:rsidR="00B668F0" w:rsidRPr="002C1E1B">
        <w:rPr>
          <w:rFonts w:ascii="Times New Roman" w:hAnsi="Times New Roman" w:cs="Times New Roman"/>
          <w:sz w:val="24"/>
          <w:szCs w:val="24"/>
        </w:rPr>
        <w:t xml:space="preserve">The program is </w:t>
      </w:r>
      <w:r w:rsidR="00B668F0" w:rsidRPr="002C1E1B">
        <w:rPr>
          <w:rFonts w:ascii="Times New Roman" w:hAnsi="Times New Roman" w:cs="Times New Roman"/>
          <w:i/>
          <w:iCs/>
          <w:sz w:val="24"/>
          <w:szCs w:val="24"/>
        </w:rPr>
        <w:t>d</w:t>
      </w:r>
      <w:r w:rsidR="00320EAB" w:rsidRPr="002C1E1B">
        <w:rPr>
          <w:rFonts w:ascii="Times New Roman" w:hAnsi="Times New Roman" w:cs="Times New Roman"/>
          <w:i/>
          <w:iCs/>
          <w:sz w:val="24"/>
          <w:szCs w:val="24"/>
        </w:rPr>
        <w:t xml:space="preserve">esigned to prepare advanced practice </w:t>
      </w:r>
      <w:r w:rsidR="00320EAB" w:rsidRPr="002C1E1B">
        <w:rPr>
          <w:rFonts w:ascii="Times New Roman" w:hAnsi="Times New Roman" w:cs="Times New Roman"/>
          <w:i/>
          <w:iCs/>
          <w:sz w:val="24"/>
          <w:szCs w:val="24"/>
        </w:rPr>
        <w:lastRenderedPageBreak/>
        <w:t>registered nurses (APRNs) and nurse executives at the highest level of nursing education,</w:t>
      </w:r>
      <w:r w:rsidR="00D23583">
        <w:rPr>
          <w:rFonts w:ascii="Times New Roman" w:hAnsi="Times New Roman" w:cs="Times New Roman"/>
          <w:i/>
          <w:iCs/>
          <w:sz w:val="24"/>
          <w:szCs w:val="24"/>
        </w:rPr>
        <w:t xml:space="preserve"> </w:t>
      </w:r>
      <w:r w:rsidR="00320EAB" w:rsidRPr="002C1E1B">
        <w:rPr>
          <w:rFonts w:ascii="Times New Roman" w:hAnsi="Times New Roman" w:cs="Times New Roman"/>
          <w:i/>
          <w:iCs/>
          <w:sz w:val="24"/>
          <w:szCs w:val="24"/>
        </w:rPr>
        <w:t>the program will offer a professional terminal degree-based credential</w:t>
      </w:r>
      <w:r w:rsidR="00320EAB" w:rsidRPr="002C1E1B">
        <w:rPr>
          <w:rFonts w:ascii="Times New Roman" w:hAnsi="Times New Roman" w:cs="Times New Roman"/>
          <w:sz w:val="24"/>
          <w:szCs w:val="24"/>
        </w:rPr>
        <w:t>.</w:t>
      </w:r>
      <w:r w:rsidR="00CD1303" w:rsidRPr="002C1E1B">
        <w:rPr>
          <w:rFonts w:ascii="Times New Roman" w:hAnsi="Times New Roman" w:cs="Times New Roman"/>
          <w:sz w:val="24"/>
          <w:szCs w:val="24"/>
        </w:rPr>
        <w:t xml:space="preserve"> </w:t>
      </w:r>
      <w:r w:rsidR="00D23583">
        <w:rPr>
          <w:rFonts w:ascii="Times New Roman" w:hAnsi="Times New Roman" w:cs="Times New Roman"/>
          <w:sz w:val="24"/>
          <w:szCs w:val="24"/>
        </w:rPr>
        <w:t>[Description from the program proposal].</w:t>
      </w:r>
    </w:p>
    <w:p w14:paraId="48829AD7" w14:textId="77777777" w:rsidR="00447D71" w:rsidRPr="002C1E1B" w:rsidRDefault="00447D71" w:rsidP="00447D71">
      <w:pPr>
        <w:rPr>
          <w:rFonts w:ascii="Times New Roman" w:hAnsi="Times New Roman" w:cs="Times New Roman"/>
        </w:rPr>
      </w:pPr>
    </w:p>
    <w:p w14:paraId="0EACAB09" w14:textId="0D68DE65" w:rsidR="006513F8" w:rsidRPr="002C1E1B" w:rsidRDefault="00447D71" w:rsidP="00447D71">
      <w:pPr>
        <w:rPr>
          <w:rFonts w:ascii="Times New Roman" w:hAnsi="Times New Roman" w:cs="Times New Roman"/>
        </w:rPr>
      </w:pPr>
      <w:r w:rsidRPr="002C1E1B">
        <w:rPr>
          <w:rFonts w:ascii="Times New Roman" w:hAnsi="Times New Roman" w:cs="Times New Roman"/>
        </w:rPr>
        <w:t xml:space="preserve">Supancic stated the work done </w:t>
      </w:r>
      <w:r w:rsidR="00D0632C">
        <w:rPr>
          <w:rFonts w:ascii="Times New Roman" w:hAnsi="Times New Roman" w:cs="Times New Roman"/>
        </w:rPr>
        <w:t>and committed to</w:t>
      </w:r>
      <w:r w:rsidRPr="002C1E1B">
        <w:rPr>
          <w:rFonts w:ascii="Times New Roman" w:hAnsi="Times New Roman" w:cs="Times New Roman"/>
        </w:rPr>
        <w:t xml:space="preserve"> this proposal was not designed in the compressed timeframe. The program has been in development for at least </w:t>
      </w:r>
      <w:r w:rsidR="008F5C18">
        <w:rPr>
          <w:rFonts w:ascii="Times New Roman" w:hAnsi="Times New Roman" w:cs="Times New Roman"/>
        </w:rPr>
        <w:t xml:space="preserve">the past </w:t>
      </w:r>
      <w:r w:rsidRPr="002C1E1B">
        <w:rPr>
          <w:rFonts w:ascii="Times New Roman" w:hAnsi="Times New Roman" w:cs="Times New Roman"/>
        </w:rPr>
        <w:t>18 to 24 months.</w:t>
      </w:r>
    </w:p>
    <w:p w14:paraId="13F85496" w14:textId="77777777" w:rsidR="00447D71" w:rsidRPr="002C1E1B" w:rsidRDefault="00447D71" w:rsidP="00447D71">
      <w:pPr>
        <w:rPr>
          <w:rFonts w:ascii="Times New Roman" w:hAnsi="Times New Roman" w:cs="Times New Roman"/>
        </w:rPr>
      </w:pPr>
    </w:p>
    <w:p w14:paraId="3FDCE06C" w14:textId="77529B75" w:rsidR="00447D71" w:rsidRPr="002C1E1B" w:rsidRDefault="00447D71" w:rsidP="00447D71">
      <w:pPr>
        <w:rPr>
          <w:rFonts w:ascii="Times New Roman" w:hAnsi="Times New Roman" w:cs="Times New Roman"/>
        </w:rPr>
      </w:pPr>
      <w:r w:rsidRPr="002C1E1B">
        <w:rPr>
          <w:rFonts w:ascii="Times New Roman" w:hAnsi="Times New Roman" w:cs="Times New Roman"/>
        </w:rPr>
        <w:t>Questions from the Senate:</w:t>
      </w:r>
    </w:p>
    <w:p w14:paraId="63B5D9F3" w14:textId="273DA33E" w:rsidR="00447D71" w:rsidRPr="002C1E1B" w:rsidRDefault="00447D71" w:rsidP="00447D71">
      <w:pPr>
        <w:rPr>
          <w:rFonts w:ascii="Times New Roman" w:hAnsi="Times New Roman" w:cs="Times New Roman"/>
        </w:rPr>
      </w:pPr>
      <w:r w:rsidRPr="002C1E1B">
        <w:rPr>
          <w:rFonts w:ascii="Times New Roman" w:hAnsi="Times New Roman" w:cs="Times New Roman"/>
        </w:rPr>
        <w:t xml:space="preserve">Is the standard for these programs </w:t>
      </w:r>
      <w:r w:rsidR="004E7B98">
        <w:rPr>
          <w:rFonts w:ascii="Times New Roman" w:hAnsi="Times New Roman" w:cs="Times New Roman"/>
        </w:rPr>
        <w:t xml:space="preserve">to </w:t>
      </w:r>
      <w:r w:rsidRPr="002C1E1B">
        <w:rPr>
          <w:rFonts w:ascii="Times New Roman" w:hAnsi="Times New Roman" w:cs="Times New Roman"/>
        </w:rPr>
        <w:t xml:space="preserve">be offered Online? All DNP’s offered in Texas and in most </w:t>
      </w:r>
      <w:r w:rsidR="00D0632C">
        <w:rPr>
          <w:rFonts w:ascii="Times New Roman" w:hAnsi="Times New Roman" w:cs="Times New Roman"/>
        </w:rPr>
        <w:t>beyond Texas</w:t>
      </w:r>
      <w:r w:rsidRPr="002C1E1B">
        <w:rPr>
          <w:rFonts w:ascii="Times New Roman" w:hAnsi="Times New Roman" w:cs="Times New Roman"/>
        </w:rPr>
        <w:t xml:space="preserve"> are Online programs.  All programs require minimum practicum hours.  Not many universities</w:t>
      </w:r>
      <w:r w:rsidR="00D0632C">
        <w:rPr>
          <w:rFonts w:ascii="Times New Roman" w:hAnsi="Times New Roman" w:cs="Times New Roman"/>
        </w:rPr>
        <w:t xml:space="preserve"> </w:t>
      </w:r>
      <w:r w:rsidRPr="002C1E1B">
        <w:rPr>
          <w:rFonts w:ascii="Times New Roman" w:hAnsi="Times New Roman" w:cs="Times New Roman"/>
        </w:rPr>
        <w:t>offer on campus intens</w:t>
      </w:r>
      <w:r w:rsidR="004E7B98">
        <w:rPr>
          <w:rFonts w:ascii="Times New Roman" w:hAnsi="Times New Roman" w:cs="Times New Roman"/>
        </w:rPr>
        <w:t>ive</w:t>
      </w:r>
      <w:r w:rsidRPr="002C1E1B">
        <w:rPr>
          <w:rFonts w:ascii="Times New Roman" w:hAnsi="Times New Roman" w:cs="Times New Roman"/>
        </w:rPr>
        <w:t>s.</w:t>
      </w:r>
      <w:r w:rsidR="00D0632C">
        <w:rPr>
          <w:rFonts w:ascii="Times New Roman" w:hAnsi="Times New Roman" w:cs="Times New Roman"/>
        </w:rPr>
        <w:t xml:space="preserve"> The on</w:t>
      </w:r>
      <w:r w:rsidR="00882D63">
        <w:rPr>
          <w:rFonts w:ascii="Times New Roman" w:hAnsi="Times New Roman" w:cs="Times New Roman"/>
        </w:rPr>
        <w:t>-</w:t>
      </w:r>
      <w:r w:rsidR="00D0632C">
        <w:rPr>
          <w:rFonts w:ascii="Times New Roman" w:hAnsi="Times New Roman" w:cs="Times New Roman"/>
        </w:rPr>
        <w:t>campus intensives are a niche for TXST and sets this program apart from other programs offered at other universities.</w:t>
      </w:r>
    </w:p>
    <w:p w14:paraId="4D193F54" w14:textId="77777777" w:rsidR="00447D71" w:rsidRPr="002C1E1B" w:rsidRDefault="00447D71" w:rsidP="00447D71">
      <w:pPr>
        <w:rPr>
          <w:rFonts w:ascii="Times New Roman" w:hAnsi="Times New Roman" w:cs="Times New Roman"/>
        </w:rPr>
      </w:pPr>
    </w:p>
    <w:p w14:paraId="65FDAFAD" w14:textId="1DF9AE9E" w:rsidR="002726C1" w:rsidRPr="002C1E1B" w:rsidRDefault="002726C1" w:rsidP="006513F8">
      <w:pPr>
        <w:rPr>
          <w:rFonts w:ascii="Times New Roman" w:hAnsi="Times New Roman" w:cs="Times New Roman"/>
          <w:b/>
          <w:bCs/>
        </w:rPr>
      </w:pPr>
      <w:r w:rsidRPr="002C1E1B">
        <w:rPr>
          <w:rFonts w:ascii="Times New Roman" w:hAnsi="Times New Roman" w:cs="Times New Roman"/>
          <w:b/>
          <w:bCs/>
        </w:rPr>
        <w:t>College of Science and Engineering</w:t>
      </w:r>
      <w:r w:rsidR="00DD6B5C" w:rsidRPr="002C1E1B">
        <w:rPr>
          <w:rFonts w:ascii="Times New Roman" w:hAnsi="Times New Roman" w:cs="Times New Roman"/>
          <w:b/>
          <w:bCs/>
        </w:rPr>
        <w:t>-</w:t>
      </w:r>
    </w:p>
    <w:p w14:paraId="504964B3" w14:textId="309FAB40" w:rsidR="002726C1" w:rsidRPr="002C1E1B" w:rsidRDefault="00DD6B5C" w:rsidP="002726C1">
      <w:pPr>
        <w:rPr>
          <w:rFonts w:ascii="Times New Roman" w:hAnsi="Times New Roman" w:cs="Times New Roman"/>
          <w:u w:val="single"/>
        </w:rPr>
      </w:pPr>
      <w:r w:rsidRPr="002C1E1B">
        <w:rPr>
          <w:rFonts w:ascii="Times New Roman" w:hAnsi="Times New Roman" w:cs="Times New Roman"/>
        </w:rPr>
        <w:t>The next program proposal i</w:t>
      </w:r>
      <w:r w:rsidR="004E7B98">
        <w:rPr>
          <w:rFonts w:ascii="Times New Roman" w:hAnsi="Times New Roman" w:cs="Times New Roman"/>
        </w:rPr>
        <w:t>s</w:t>
      </w:r>
      <w:r w:rsidRPr="002C1E1B">
        <w:rPr>
          <w:rFonts w:ascii="Times New Roman" w:hAnsi="Times New Roman" w:cs="Times New Roman"/>
        </w:rPr>
        <w:t xml:space="preserve"> from the </w:t>
      </w:r>
      <w:r w:rsidR="002726C1" w:rsidRPr="00302905">
        <w:rPr>
          <w:rFonts w:ascii="Times New Roman" w:hAnsi="Times New Roman" w:cs="Times New Roman"/>
          <w:u w:val="single"/>
        </w:rPr>
        <w:t>Department of Engineering Technology</w:t>
      </w:r>
    </w:p>
    <w:p w14:paraId="3361B5FD" w14:textId="0081C143" w:rsidR="002726C1" w:rsidRPr="002C1E1B" w:rsidRDefault="001049FD" w:rsidP="001049FD">
      <w:pPr>
        <w:pStyle w:val="ListParagraph"/>
        <w:numPr>
          <w:ilvl w:val="0"/>
          <w:numId w:val="3"/>
        </w:numPr>
        <w:rPr>
          <w:rFonts w:ascii="Times New Roman" w:hAnsi="Times New Roman" w:cs="Times New Roman"/>
          <w:sz w:val="24"/>
          <w:szCs w:val="24"/>
        </w:rPr>
      </w:pPr>
      <w:r w:rsidRPr="002C1E1B">
        <w:rPr>
          <w:rFonts w:ascii="Times New Roman" w:hAnsi="Times New Roman" w:cs="Times New Roman"/>
          <w:sz w:val="24"/>
          <w:szCs w:val="24"/>
        </w:rPr>
        <w:t>Add</w:t>
      </w:r>
      <w:r w:rsidRPr="002C1E1B">
        <w:rPr>
          <w:rFonts w:ascii="Times New Roman" w:hAnsi="Times New Roman" w:cs="Times New Roman"/>
          <w:b/>
          <w:bCs/>
          <w:sz w:val="24"/>
          <w:szCs w:val="24"/>
        </w:rPr>
        <w:t xml:space="preserve"> </w:t>
      </w:r>
      <w:r w:rsidR="002726C1" w:rsidRPr="002C1E1B">
        <w:rPr>
          <w:rFonts w:ascii="Times New Roman" w:hAnsi="Times New Roman" w:cs="Times New Roman"/>
          <w:b/>
          <w:bCs/>
          <w:sz w:val="24"/>
          <w:szCs w:val="24"/>
        </w:rPr>
        <w:t>Doctor of Philosophy (Ph.D.) Major in Engineering Management</w:t>
      </w:r>
      <w:r w:rsidR="5AFF133B" w:rsidRPr="002C1E1B">
        <w:rPr>
          <w:rFonts w:ascii="Times New Roman" w:hAnsi="Times New Roman" w:cs="Times New Roman"/>
          <w:sz w:val="24"/>
          <w:szCs w:val="24"/>
        </w:rPr>
        <w:t xml:space="preserve"> – </w:t>
      </w:r>
      <w:r w:rsidR="00042AD2" w:rsidRPr="004E7B98">
        <w:rPr>
          <w:rFonts w:ascii="Times New Roman" w:hAnsi="Times New Roman" w:cs="Times New Roman"/>
          <w:sz w:val="24"/>
          <w:szCs w:val="24"/>
          <w:u w:val="single"/>
        </w:rPr>
        <w:t>Anthony Torres,</w:t>
      </w:r>
      <w:r w:rsidR="5AFF133B" w:rsidRPr="004E7B98">
        <w:rPr>
          <w:rFonts w:ascii="Times New Roman" w:hAnsi="Times New Roman" w:cs="Times New Roman"/>
          <w:sz w:val="24"/>
          <w:szCs w:val="24"/>
          <w:u w:val="single"/>
        </w:rPr>
        <w:t xml:space="preserve"> James Wilde</w:t>
      </w:r>
      <w:r w:rsidR="00267C40" w:rsidRPr="002C1E1B">
        <w:rPr>
          <w:rFonts w:ascii="Times New Roman" w:hAnsi="Times New Roman" w:cs="Times New Roman"/>
          <w:sz w:val="24"/>
          <w:szCs w:val="24"/>
        </w:rPr>
        <w:t>. Research based</w:t>
      </w:r>
      <w:r w:rsidR="00267C40" w:rsidRPr="002C1E1B">
        <w:rPr>
          <w:rFonts w:ascii="Times New Roman" w:hAnsi="Times New Roman" w:cs="Times New Roman"/>
          <w:b/>
          <w:bCs/>
          <w:sz w:val="24"/>
          <w:szCs w:val="24"/>
        </w:rPr>
        <w:t>.</w:t>
      </w:r>
      <w:r w:rsidR="00514F51" w:rsidRPr="002C1E1B">
        <w:rPr>
          <w:rFonts w:ascii="Times New Roman" w:hAnsi="Times New Roman" w:cs="Times New Roman"/>
          <w:b/>
          <w:bCs/>
          <w:sz w:val="24"/>
          <w:szCs w:val="24"/>
        </w:rPr>
        <w:t xml:space="preserve"> 100% Online</w:t>
      </w:r>
      <w:r w:rsidR="00514F51" w:rsidRPr="002C1E1B">
        <w:rPr>
          <w:rFonts w:ascii="Times New Roman" w:hAnsi="Times New Roman" w:cs="Times New Roman"/>
          <w:sz w:val="24"/>
          <w:szCs w:val="24"/>
        </w:rPr>
        <w:t xml:space="preserve"> </w:t>
      </w:r>
      <w:r w:rsidR="00042AD2" w:rsidRPr="002C1E1B">
        <w:rPr>
          <w:rFonts w:ascii="Times New Roman" w:hAnsi="Times New Roman" w:cs="Times New Roman"/>
          <w:sz w:val="24"/>
          <w:szCs w:val="24"/>
        </w:rPr>
        <w:t xml:space="preserve">(asynchronous) </w:t>
      </w:r>
      <w:r w:rsidR="00514F51" w:rsidRPr="002C1E1B">
        <w:rPr>
          <w:rFonts w:ascii="Times New Roman" w:hAnsi="Times New Roman" w:cs="Times New Roman"/>
          <w:sz w:val="24"/>
          <w:szCs w:val="24"/>
        </w:rPr>
        <w:t xml:space="preserve">8-week course </w:t>
      </w:r>
      <w:r w:rsidR="00D23583">
        <w:rPr>
          <w:rFonts w:ascii="Times New Roman" w:hAnsi="Times New Roman" w:cs="Times New Roman"/>
          <w:sz w:val="24"/>
          <w:szCs w:val="24"/>
        </w:rPr>
        <w:t>offerings</w:t>
      </w:r>
      <w:r w:rsidR="00267C40" w:rsidRPr="002C1E1B">
        <w:rPr>
          <w:rFonts w:ascii="Times New Roman" w:hAnsi="Times New Roman" w:cs="Times New Roman"/>
          <w:sz w:val="24"/>
          <w:szCs w:val="24"/>
        </w:rPr>
        <w:t>.</w:t>
      </w:r>
      <w:r w:rsidR="00042AD2" w:rsidRPr="002C1E1B">
        <w:rPr>
          <w:rFonts w:ascii="Times New Roman" w:hAnsi="Times New Roman" w:cs="Times New Roman"/>
          <w:sz w:val="24"/>
          <w:szCs w:val="24"/>
        </w:rPr>
        <w:t xml:space="preserve"> </w:t>
      </w:r>
      <w:r w:rsidR="00267C40" w:rsidRPr="002C1E1B">
        <w:rPr>
          <w:rFonts w:ascii="Times New Roman" w:hAnsi="Times New Roman" w:cs="Times New Roman"/>
          <w:sz w:val="24"/>
          <w:szCs w:val="24"/>
        </w:rPr>
        <w:t xml:space="preserve"> Can enter with a bachelor’s degree or master’s degree.</w:t>
      </w:r>
      <w:r w:rsidR="00042AD2" w:rsidRPr="002C1E1B">
        <w:rPr>
          <w:rFonts w:ascii="Times New Roman" w:hAnsi="Times New Roman" w:cs="Times New Roman"/>
          <w:sz w:val="24"/>
          <w:szCs w:val="24"/>
        </w:rPr>
        <w:t xml:space="preserve"> Texas Tech is the only other university offering a similar program and it is F2F.</w:t>
      </w:r>
      <w:r w:rsidR="00267C40" w:rsidRPr="002C1E1B">
        <w:rPr>
          <w:rFonts w:ascii="Times New Roman" w:hAnsi="Times New Roman" w:cs="Times New Roman"/>
          <w:sz w:val="24"/>
          <w:szCs w:val="24"/>
        </w:rPr>
        <w:t xml:space="preserve"> </w:t>
      </w:r>
      <w:r w:rsidR="00882D63">
        <w:rPr>
          <w:rFonts w:ascii="Times New Roman" w:hAnsi="Times New Roman" w:cs="Times New Roman"/>
          <w:sz w:val="24"/>
          <w:szCs w:val="24"/>
        </w:rPr>
        <w:t xml:space="preserve">The program </w:t>
      </w:r>
      <w:r w:rsidR="00D23583">
        <w:rPr>
          <w:rFonts w:ascii="Times New Roman" w:hAnsi="Times New Roman" w:cs="Times New Roman"/>
          <w:sz w:val="24"/>
          <w:szCs w:val="24"/>
        </w:rPr>
        <w:t xml:space="preserve">covers </w:t>
      </w:r>
      <w:r w:rsidR="00882D63">
        <w:rPr>
          <w:rFonts w:ascii="Times New Roman" w:hAnsi="Times New Roman" w:cs="Times New Roman"/>
          <w:sz w:val="24"/>
          <w:szCs w:val="24"/>
        </w:rPr>
        <w:t>the m</w:t>
      </w:r>
      <w:r w:rsidR="00267C40" w:rsidRPr="002C1E1B">
        <w:rPr>
          <w:rFonts w:ascii="Times New Roman" w:hAnsi="Times New Roman" w:cs="Times New Roman"/>
          <w:sz w:val="24"/>
          <w:szCs w:val="24"/>
        </w:rPr>
        <w:t xml:space="preserve">anagement of people and </w:t>
      </w:r>
      <w:r w:rsidR="00882D63">
        <w:rPr>
          <w:rFonts w:ascii="Times New Roman" w:hAnsi="Times New Roman" w:cs="Times New Roman"/>
          <w:sz w:val="24"/>
          <w:szCs w:val="24"/>
        </w:rPr>
        <w:t xml:space="preserve">all the </w:t>
      </w:r>
      <w:r w:rsidR="00267C40" w:rsidRPr="002C1E1B">
        <w:rPr>
          <w:rFonts w:ascii="Times New Roman" w:hAnsi="Times New Roman" w:cs="Times New Roman"/>
          <w:sz w:val="24"/>
          <w:szCs w:val="24"/>
        </w:rPr>
        <w:t>risks in project design</w:t>
      </w:r>
      <w:r w:rsidR="009555F8" w:rsidRPr="002C1E1B">
        <w:rPr>
          <w:rFonts w:ascii="Times New Roman" w:hAnsi="Times New Roman" w:cs="Times New Roman"/>
          <w:sz w:val="24"/>
          <w:szCs w:val="24"/>
        </w:rPr>
        <w:t xml:space="preserve">, </w:t>
      </w:r>
      <w:r w:rsidR="00267C40" w:rsidRPr="002C1E1B">
        <w:rPr>
          <w:rFonts w:ascii="Times New Roman" w:hAnsi="Times New Roman" w:cs="Times New Roman"/>
          <w:sz w:val="24"/>
          <w:szCs w:val="24"/>
        </w:rPr>
        <w:t xml:space="preserve">liability, sustainability, </w:t>
      </w:r>
      <w:r w:rsidR="009555F8" w:rsidRPr="002C1E1B">
        <w:rPr>
          <w:rFonts w:ascii="Times New Roman" w:hAnsi="Times New Roman" w:cs="Times New Roman"/>
          <w:sz w:val="24"/>
          <w:szCs w:val="24"/>
        </w:rPr>
        <w:t xml:space="preserve">and </w:t>
      </w:r>
      <w:r w:rsidR="00882D63">
        <w:rPr>
          <w:rFonts w:ascii="Times New Roman" w:hAnsi="Times New Roman" w:cs="Times New Roman"/>
          <w:sz w:val="24"/>
          <w:szCs w:val="24"/>
        </w:rPr>
        <w:t xml:space="preserve">the </w:t>
      </w:r>
      <w:r w:rsidR="00267C40" w:rsidRPr="002C1E1B">
        <w:rPr>
          <w:rFonts w:ascii="Times New Roman" w:hAnsi="Times New Roman" w:cs="Times New Roman"/>
          <w:sz w:val="24"/>
          <w:szCs w:val="24"/>
        </w:rPr>
        <w:t>circular economy (</w:t>
      </w:r>
      <w:r w:rsidR="00042AD2" w:rsidRPr="002C1E1B">
        <w:rPr>
          <w:rFonts w:ascii="Times New Roman" w:hAnsi="Times New Roman" w:cs="Times New Roman"/>
          <w:sz w:val="24"/>
          <w:szCs w:val="24"/>
        </w:rPr>
        <w:t xml:space="preserve">recycling and </w:t>
      </w:r>
      <w:r w:rsidR="00267C40" w:rsidRPr="002C1E1B">
        <w:rPr>
          <w:rFonts w:ascii="Times New Roman" w:hAnsi="Times New Roman" w:cs="Times New Roman"/>
          <w:sz w:val="24"/>
          <w:szCs w:val="24"/>
        </w:rPr>
        <w:t>reuse of materials).</w:t>
      </w:r>
      <w:r w:rsidR="00042AD2" w:rsidRPr="002C1E1B">
        <w:rPr>
          <w:rFonts w:ascii="Times New Roman" w:hAnsi="Times New Roman" w:cs="Times New Roman"/>
          <w:sz w:val="24"/>
          <w:szCs w:val="24"/>
        </w:rPr>
        <w:t xml:space="preserve"> </w:t>
      </w:r>
      <w:r w:rsidR="00267C40" w:rsidRPr="002C1E1B">
        <w:rPr>
          <w:rFonts w:ascii="Times New Roman" w:hAnsi="Times New Roman" w:cs="Times New Roman"/>
          <w:sz w:val="24"/>
          <w:szCs w:val="24"/>
        </w:rPr>
        <w:t xml:space="preserve"> </w:t>
      </w:r>
      <w:r w:rsidR="008F5C18">
        <w:rPr>
          <w:rFonts w:ascii="Times New Roman" w:hAnsi="Times New Roman" w:cs="Times New Roman"/>
          <w:sz w:val="24"/>
          <w:szCs w:val="24"/>
        </w:rPr>
        <w:t>There are t</w:t>
      </w:r>
      <w:r w:rsidR="00267C40" w:rsidRPr="002C1E1B">
        <w:rPr>
          <w:rFonts w:ascii="Times New Roman" w:hAnsi="Times New Roman" w:cs="Times New Roman"/>
          <w:sz w:val="24"/>
          <w:szCs w:val="24"/>
        </w:rPr>
        <w:t>hree admissions periods per year</w:t>
      </w:r>
      <w:r w:rsidR="00042AD2" w:rsidRPr="002C1E1B">
        <w:rPr>
          <w:rFonts w:ascii="Times New Roman" w:hAnsi="Times New Roman" w:cs="Times New Roman"/>
          <w:sz w:val="24"/>
          <w:szCs w:val="24"/>
        </w:rPr>
        <w:t xml:space="preserve"> (10 students in the fall, </w:t>
      </w:r>
      <w:proofErr w:type="gramStart"/>
      <w:r w:rsidR="00042AD2" w:rsidRPr="002C1E1B">
        <w:rPr>
          <w:rFonts w:ascii="Times New Roman" w:hAnsi="Times New Roman" w:cs="Times New Roman"/>
          <w:sz w:val="24"/>
          <w:szCs w:val="24"/>
        </w:rPr>
        <w:t>spring</w:t>
      </w:r>
      <w:proofErr w:type="gramEnd"/>
      <w:r w:rsidR="00042AD2" w:rsidRPr="002C1E1B">
        <w:rPr>
          <w:rFonts w:ascii="Times New Roman" w:hAnsi="Times New Roman" w:cs="Times New Roman"/>
          <w:sz w:val="24"/>
          <w:szCs w:val="24"/>
        </w:rPr>
        <w:t xml:space="preserve"> and summer</w:t>
      </w:r>
      <w:r w:rsidR="008F5C18">
        <w:rPr>
          <w:rFonts w:ascii="Times New Roman" w:hAnsi="Times New Roman" w:cs="Times New Roman"/>
          <w:sz w:val="24"/>
          <w:szCs w:val="24"/>
        </w:rPr>
        <w:t>, 3</w:t>
      </w:r>
      <w:r w:rsidR="00267C40" w:rsidRPr="002C1E1B">
        <w:rPr>
          <w:rFonts w:ascii="Times New Roman" w:hAnsi="Times New Roman" w:cs="Times New Roman"/>
          <w:sz w:val="24"/>
          <w:szCs w:val="24"/>
        </w:rPr>
        <w:t xml:space="preserve">0 per year).  </w:t>
      </w:r>
      <w:r w:rsidRPr="002C1E1B">
        <w:rPr>
          <w:rFonts w:ascii="Times New Roman" w:hAnsi="Times New Roman" w:cs="Times New Roman"/>
          <w:sz w:val="24"/>
          <w:szCs w:val="24"/>
        </w:rPr>
        <w:t>Faculty members will provide ideas for research projects.</w:t>
      </w:r>
      <w:r w:rsidR="00042AD2" w:rsidRPr="002C1E1B">
        <w:rPr>
          <w:rFonts w:ascii="Times New Roman" w:hAnsi="Times New Roman" w:cs="Times New Roman"/>
          <w:sz w:val="24"/>
          <w:szCs w:val="24"/>
        </w:rPr>
        <w:t xml:space="preserve"> Faculty members </w:t>
      </w:r>
      <w:r w:rsidR="00DB1CE1">
        <w:rPr>
          <w:rFonts w:ascii="Times New Roman" w:hAnsi="Times New Roman" w:cs="Times New Roman"/>
          <w:sz w:val="24"/>
          <w:szCs w:val="24"/>
        </w:rPr>
        <w:t xml:space="preserve">involved in this Online program </w:t>
      </w:r>
      <w:r w:rsidR="00042AD2" w:rsidRPr="002C1E1B">
        <w:rPr>
          <w:rFonts w:ascii="Times New Roman" w:hAnsi="Times New Roman" w:cs="Times New Roman"/>
          <w:sz w:val="24"/>
          <w:szCs w:val="24"/>
        </w:rPr>
        <w:t xml:space="preserve">will </w:t>
      </w:r>
      <w:r w:rsidR="00DB1CE1">
        <w:rPr>
          <w:rFonts w:ascii="Times New Roman" w:hAnsi="Times New Roman" w:cs="Times New Roman"/>
          <w:sz w:val="24"/>
          <w:szCs w:val="24"/>
        </w:rPr>
        <w:t>be supervising</w:t>
      </w:r>
      <w:r w:rsidR="00042AD2" w:rsidRPr="002C1E1B">
        <w:rPr>
          <w:rFonts w:ascii="Times New Roman" w:hAnsi="Times New Roman" w:cs="Times New Roman"/>
          <w:sz w:val="24"/>
          <w:szCs w:val="24"/>
        </w:rPr>
        <w:t xml:space="preserve"> more student dissertations.</w:t>
      </w:r>
    </w:p>
    <w:p w14:paraId="57FC22C6" w14:textId="6B68AB50" w:rsidR="00042AD2" w:rsidRPr="002C1E1B" w:rsidRDefault="00042AD2" w:rsidP="00042AD2">
      <w:pPr>
        <w:rPr>
          <w:rFonts w:ascii="Times New Roman" w:hAnsi="Times New Roman" w:cs="Times New Roman"/>
        </w:rPr>
      </w:pPr>
      <w:r w:rsidRPr="002C1E1B">
        <w:rPr>
          <w:rFonts w:ascii="Times New Roman" w:hAnsi="Times New Roman" w:cs="Times New Roman"/>
        </w:rPr>
        <w:t>Questions from the Senate:</w:t>
      </w:r>
    </w:p>
    <w:p w14:paraId="5900D034" w14:textId="1642DC58" w:rsidR="00042AD2" w:rsidRPr="002C1E1B" w:rsidRDefault="00685FA4" w:rsidP="00042AD2">
      <w:pPr>
        <w:rPr>
          <w:rFonts w:ascii="Times New Roman" w:hAnsi="Times New Roman" w:cs="Times New Roman"/>
        </w:rPr>
      </w:pPr>
      <w:r>
        <w:rPr>
          <w:rFonts w:ascii="Times New Roman" w:hAnsi="Times New Roman" w:cs="Times New Roman"/>
        </w:rPr>
        <w:t>In</w:t>
      </w:r>
      <w:r w:rsidR="00042AD2" w:rsidRPr="002C1E1B">
        <w:rPr>
          <w:rFonts w:ascii="Times New Roman" w:hAnsi="Times New Roman" w:cs="Times New Roman"/>
        </w:rPr>
        <w:t xml:space="preserve"> the Business DBA, </w:t>
      </w:r>
      <w:r w:rsidR="005F6991">
        <w:rPr>
          <w:rFonts w:ascii="Times New Roman" w:hAnsi="Times New Roman" w:cs="Times New Roman"/>
        </w:rPr>
        <w:t>the problems they were working on were coming with the students</w:t>
      </w:r>
      <w:r w:rsidR="00DB1CE1">
        <w:rPr>
          <w:rFonts w:ascii="Times New Roman" w:hAnsi="Times New Roman" w:cs="Times New Roman"/>
        </w:rPr>
        <w:t>. Is</w:t>
      </w:r>
      <w:r>
        <w:rPr>
          <w:rFonts w:ascii="Times New Roman" w:hAnsi="Times New Roman" w:cs="Times New Roman"/>
        </w:rPr>
        <w:t xml:space="preserve"> this </w:t>
      </w:r>
      <w:r w:rsidR="00DB1CE1">
        <w:rPr>
          <w:rFonts w:ascii="Times New Roman" w:hAnsi="Times New Roman" w:cs="Times New Roman"/>
        </w:rPr>
        <w:t xml:space="preserve">this case in this </w:t>
      </w:r>
      <w:r>
        <w:rPr>
          <w:rFonts w:ascii="Times New Roman" w:hAnsi="Times New Roman" w:cs="Times New Roman"/>
        </w:rPr>
        <w:t>program</w:t>
      </w:r>
      <w:r w:rsidR="00DB1CE1">
        <w:rPr>
          <w:rFonts w:ascii="Times New Roman" w:hAnsi="Times New Roman" w:cs="Times New Roman"/>
        </w:rPr>
        <w:t xml:space="preserve"> or will the faculty come up with the problem</w:t>
      </w:r>
      <w:r>
        <w:rPr>
          <w:rFonts w:ascii="Times New Roman" w:hAnsi="Times New Roman" w:cs="Times New Roman"/>
        </w:rPr>
        <w:t xml:space="preserve">? </w:t>
      </w:r>
      <w:r w:rsidR="00004BE2" w:rsidRPr="002C1E1B">
        <w:rPr>
          <w:rFonts w:ascii="Times New Roman" w:hAnsi="Times New Roman" w:cs="Times New Roman"/>
        </w:rPr>
        <w:t xml:space="preserve"> </w:t>
      </w:r>
      <w:r w:rsidR="00042AD2" w:rsidRPr="002C1E1B">
        <w:rPr>
          <w:rFonts w:ascii="Times New Roman" w:hAnsi="Times New Roman" w:cs="Times New Roman"/>
        </w:rPr>
        <w:t xml:space="preserve"> The faculty </w:t>
      </w:r>
      <w:r w:rsidR="00DB1CE1">
        <w:rPr>
          <w:rFonts w:ascii="Times New Roman" w:hAnsi="Times New Roman" w:cs="Times New Roman"/>
        </w:rPr>
        <w:t>are</w:t>
      </w:r>
      <w:r w:rsidR="00042AD2" w:rsidRPr="002C1E1B">
        <w:rPr>
          <w:rFonts w:ascii="Times New Roman" w:hAnsi="Times New Roman" w:cs="Times New Roman"/>
        </w:rPr>
        <w:t xml:space="preserve"> not opposed t</w:t>
      </w:r>
      <w:r w:rsidR="00DB1CE1">
        <w:rPr>
          <w:rFonts w:ascii="Times New Roman" w:hAnsi="Times New Roman" w:cs="Times New Roman"/>
        </w:rPr>
        <w:t>o students</w:t>
      </w:r>
      <w:r w:rsidR="00042AD2" w:rsidRPr="002C1E1B">
        <w:rPr>
          <w:rFonts w:ascii="Times New Roman" w:hAnsi="Times New Roman" w:cs="Times New Roman"/>
        </w:rPr>
        <w:t xml:space="preserve"> bringing </w:t>
      </w:r>
      <w:r w:rsidR="00DB1CE1">
        <w:rPr>
          <w:rFonts w:ascii="Times New Roman" w:hAnsi="Times New Roman" w:cs="Times New Roman"/>
        </w:rPr>
        <w:t>an idea</w:t>
      </w:r>
      <w:r w:rsidR="00004BE2" w:rsidRPr="002C1E1B">
        <w:rPr>
          <w:rFonts w:ascii="Times New Roman" w:hAnsi="Times New Roman" w:cs="Times New Roman"/>
        </w:rPr>
        <w:t xml:space="preserve"> they want to work on</w:t>
      </w:r>
      <w:r w:rsidR="00042AD2" w:rsidRPr="002C1E1B">
        <w:rPr>
          <w:rFonts w:ascii="Times New Roman" w:hAnsi="Times New Roman" w:cs="Times New Roman"/>
        </w:rPr>
        <w:t>. Th</w:t>
      </w:r>
      <w:r w:rsidR="00DB1CE1">
        <w:rPr>
          <w:rFonts w:ascii="Times New Roman" w:hAnsi="Times New Roman" w:cs="Times New Roman"/>
        </w:rPr>
        <w:t>e</w:t>
      </w:r>
      <w:r w:rsidR="00004BE2" w:rsidRPr="002C1E1B">
        <w:rPr>
          <w:rFonts w:ascii="Times New Roman" w:hAnsi="Times New Roman" w:cs="Times New Roman"/>
        </w:rPr>
        <w:t xml:space="preserve"> </w:t>
      </w:r>
      <w:r w:rsidR="00DB1CE1">
        <w:rPr>
          <w:rFonts w:ascii="Times New Roman" w:hAnsi="Times New Roman" w:cs="Times New Roman"/>
        </w:rPr>
        <w:t xml:space="preserve">general </w:t>
      </w:r>
      <w:r w:rsidR="00004BE2" w:rsidRPr="002C1E1B">
        <w:rPr>
          <w:rFonts w:ascii="Times New Roman" w:hAnsi="Times New Roman" w:cs="Times New Roman"/>
        </w:rPr>
        <w:t>idea is</w:t>
      </w:r>
      <w:r w:rsidR="00D23583">
        <w:rPr>
          <w:rFonts w:ascii="Times New Roman" w:hAnsi="Times New Roman" w:cs="Times New Roman"/>
        </w:rPr>
        <w:t xml:space="preserve"> that</w:t>
      </w:r>
      <w:r w:rsidR="00004BE2" w:rsidRPr="002C1E1B">
        <w:rPr>
          <w:rFonts w:ascii="Times New Roman" w:hAnsi="Times New Roman" w:cs="Times New Roman"/>
        </w:rPr>
        <w:t xml:space="preserve"> the</w:t>
      </w:r>
      <w:r w:rsidR="00042AD2" w:rsidRPr="002C1E1B">
        <w:rPr>
          <w:rFonts w:ascii="Times New Roman" w:hAnsi="Times New Roman" w:cs="Times New Roman"/>
        </w:rPr>
        <w:t xml:space="preserve"> faculty member will generate the dissertation ideas and topics</w:t>
      </w:r>
      <w:r w:rsidR="00004BE2" w:rsidRPr="002C1E1B">
        <w:rPr>
          <w:rFonts w:ascii="Times New Roman" w:hAnsi="Times New Roman" w:cs="Times New Roman"/>
        </w:rPr>
        <w:t>.</w:t>
      </w:r>
    </w:p>
    <w:p w14:paraId="1E761C3C" w14:textId="77777777" w:rsidR="00042AD2" w:rsidRPr="002C1E1B" w:rsidRDefault="00042AD2" w:rsidP="00042AD2">
      <w:pPr>
        <w:rPr>
          <w:rFonts w:ascii="Times New Roman" w:hAnsi="Times New Roman" w:cs="Times New Roman"/>
        </w:rPr>
      </w:pPr>
    </w:p>
    <w:p w14:paraId="4856607C" w14:textId="5EBE54B9" w:rsidR="00DD6B5C" w:rsidRPr="002C1E1B" w:rsidRDefault="00DD6B5C" w:rsidP="00DD6B5C">
      <w:pPr>
        <w:rPr>
          <w:rFonts w:ascii="Times New Roman" w:hAnsi="Times New Roman" w:cs="Times New Roman"/>
        </w:rPr>
      </w:pPr>
      <w:r w:rsidRPr="002C1E1B">
        <w:rPr>
          <w:rFonts w:ascii="Times New Roman" w:hAnsi="Times New Roman" w:cs="Times New Roman"/>
        </w:rPr>
        <w:t>The next program proposal</w:t>
      </w:r>
      <w:r w:rsidR="00302905">
        <w:rPr>
          <w:rFonts w:ascii="Times New Roman" w:hAnsi="Times New Roman" w:cs="Times New Roman"/>
        </w:rPr>
        <w:t xml:space="preserve"> is from the </w:t>
      </w:r>
      <w:r w:rsidR="00302905" w:rsidRPr="00302905">
        <w:rPr>
          <w:rFonts w:ascii="Times New Roman" w:hAnsi="Times New Roman" w:cs="Times New Roman"/>
          <w:u w:val="single"/>
        </w:rPr>
        <w:t>Department of Engineering Technology</w:t>
      </w:r>
    </w:p>
    <w:p w14:paraId="3EB0DD3D" w14:textId="19CC8309" w:rsidR="00B1436A" w:rsidRPr="004A7E34" w:rsidRDefault="00447D71" w:rsidP="00004BE2">
      <w:pPr>
        <w:pStyle w:val="ListParagraph"/>
        <w:numPr>
          <w:ilvl w:val="0"/>
          <w:numId w:val="3"/>
        </w:numPr>
        <w:rPr>
          <w:rFonts w:ascii="Times New Roman" w:hAnsi="Times New Roman" w:cs="Times New Roman"/>
          <w:sz w:val="24"/>
          <w:szCs w:val="24"/>
        </w:rPr>
      </w:pPr>
      <w:r w:rsidRPr="002C1E1B">
        <w:rPr>
          <w:rFonts w:ascii="Times New Roman" w:hAnsi="Times New Roman" w:cs="Times New Roman"/>
          <w:sz w:val="24"/>
          <w:szCs w:val="24"/>
        </w:rPr>
        <w:t xml:space="preserve">Add </w:t>
      </w:r>
      <w:r w:rsidR="002726C1" w:rsidRPr="002C1E1B">
        <w:rPr>
          <w:rFonts w:ascii="Times New Roman" w:hAnsi="Times New Roman" w:cs="Times New Roman"/>
          <w:b/>
          <w:bCs/>
          <w:sz w:val="24"/>
          <w:szCs w:val="24"/>
        </w:rPr>
        <w:t>Doctor of Philosophy (Ph.D.) Major in Construction Management</w:t>
      </w:r>
      <w:r w:rsidR="40FC8CC1" w:rsidRPr="002C1E1B">
        <w:rPr>
          <w:rFonts w:ascii="Times New Roman" w:hAnsi="Times New Roman" w:cs="Times New Roman"/>
          <w:sz w:val="24"/>
          <w:szCs w:val="24"/>
        </w:rPr>
        <w:t xml:space="preserve"> – </w:t>
      </w:r>
      <w:r w:rsidR="40FC8CC1" w:rsidRPr="00B1436A">
        <w:rPr>
          <w:rFonts w:ascii="Times New Roman" w:hAnsi="Times New Roman" w:cs="Times New Roman"/>
          <w:sz w:val="24"/>
          <w:szCs w:val="24"/>
          <w:u w:val="single"/>
        </w:rPr>
        <w:t>Anthony Torres</w:t>
      </w:r>
      <w:r w:rsidR="009555F8" w:rsidRPr="00B1436A">
        <w:rPr>
          <w:rFonts w:ascii="Times New Roman" w:hAnsi="Times New Roman" w:cs="Times New Roman"/>
          <w:sz w:val="24"/>
          <w:szCs w:val="24"/>
        </w:rPr>
        <w:t xml:space="preserve">. </w:t>
      </w:r>
      <w:r w:rsidR="001049FD" w:rsidRPr="002C1E1B">
        <w:rPr>
          <w:rFonts w:ascii="Times New Roman" w:hAnsi="Times New Roman" w:cs="Times New Roman"/>
          <w:b/>
          <w:bCs/>
          <w:sz w:val="24"/>
          <w:szCs w:val="24"/>
        </w:rPr>
        <w:t>100% Online.</w:t>
      </w:r>
      <w:r w:rsidR="001049FD" w:rsidRPr="002C1E1B">
        <w:rPr>
          <w:rFonts w:ascii="Times New Roman" w:hAnsi="Times New Roman" w:cs="Times New Roman"/>
          <w:sz w:val="24"/>
          <w:szCs w:val="24"/>
        </w:rPr>
        <w:t xml:space="preserve"> 8- and </w:t>
      </w:r>
      <w:r w:rsidR="00004BE2" w:rsidRPr="002C1E1B">
        <w:rPr>
          <w:rFonts w:ascii="Times New Roman" w:hAnsi="Times New Roman" w:cs="Times New Roman"/>
          <w:sz w:val="24"/>
          <w:szCs w:val="24"/>
        </w:rPr>
        <w:t xml:space="preserve">some </w:t>
      </w:r>
      <w:r w:rsidR="001049FD" w:rsidRPr="002C1E1B">
        <w:rPr>
          <w:rFonts w:ascii="Times New Roman" w:hAnsi="Times New Roman" w:cs="Times New Roman"/>
          <w:sz w:val="24"/>
          <w:szCs w:val="24"/>
        </w:rPr>
        <w:t xml:space="preserve">16-week </w:t>
      </w:r>
      <w:r w:rsidR="00004BE2" w:rsidRPr="002C1E1B">
        <w:rPr>
          <w:rFonts w:ascii="Times New Roman" w:hAnsi="Times New Roman" w:cs="Times New Roman"/>
          <w:sz w:val="24"/>
          <w:szCs w:val="24"/>
        </w:rPr>
        <w:t xml:space="preserve">asynchronous </w:t>
      </w:r>
      <w:r w:rsidR="001049FD" w:rsidRPr="002C1E1B">
        <w:rPr>
          <w:rFonts w:ascii="Times New Roman" w:hAnsi="Times New Roman" w:cs="Times New Roman"/>
          <w:sz w:val="24"/>
          <w:szCs w:val="24"/>
        </w:rPr>
        <w:t xml:space="preserve">course offerings. </w:t>
      </w:r>
      <w:r w:rsidR="00B1436A">
        <w:rPr>
          <w:rFonts w:ascii="Times New Roman" w:hAnsi="Times New Roman" w:cs="Times New Roman"/>
          <w:sz w:val="24"/>
          <w:szCs w:val="24"/>
        </w:rPr>
        <w:t xml:space="preserve">Entrance for students with a </w:t>
      </w:r>
      <w:r w:rsidR="001049FD" w:rsidRPr="002C1E1B">
        <w:rPr>
          <w:rFonts w:ascii="Times New Roman" w:hAnsi="Times New Roman" w:cs="Times New Roman"/>
          <w:sz w:val="24"/>
          <w:szCs w:val="24"/>
        </w:rPr>
        <w:t xml:space="preserve">BA and master’s degree. </w:t>
      </w:r>
      <w:r w:rsidR="00B1436A">
        <w:rPr>
          <w:rFonts w:ascii="Times New Roman" w:hAnsi="Times New Roman" w:cs="Times New Roman"/>
          <w:sz w:val="24"/>
          <w:szCs w:val="24"/>
        </w:rPr>
        <w:t xml:space="preserve">Texas A&amp;M offers a similar </w:t>
      </w:r>
      <w:proofErr w:type="gramStart"/>
      <w:r w:rsidR="00B1436A">
        <w:rPr>
          <w:rFonts w:ascii="Times New Roman" w:hAnsi="Times New Roman" w:cs="Times New Roman"/>
          <w:sz w:val="24"/>
          <w:szCs w:val="24"/>
        </w:rPr>
        <w:t>program</w:t>
      </w:r>
      <w:proofErr w:type="gramEnd"/>
      <w:r w:rsidR="00B1436A">
        <w:rPr>
          <w:rFonts w:ascii="Times New Roman" w:hAnsi="Times New Roman" w:cs="Times New Roman"/>
          <w:sz w:val="24"/>
          <w:szCs w:val="24"/>
        </w:rPr>
        <w:t xml:space="preserve"> but it is F2F. The f</w:t>
      </w:r>
      <w:r w:rsidR="001049FD" w:rsidRPr="002C1E1B">
        <w:rPr>
          <w:rFonts w:ascii="Times New Roman" w:hAnsi="Times New Roman" w:cs="Times New Roman"/>
          <w:sz w:val="24"/>
          <w:szCs w:val="24"/>
        </w:rPr>
        <w:t>ocus</w:t>
      </w:r>
      <w:r w:rsidR="00B1436A">
        <w:rPr>
          <w:rFonts w:ascii="Times New Roman" w:hAnsi="Times New Roman" w:cs="Times New Roman"/>
          <w:sz w:val="24"/>
          <w:szCs w:val="24"/>
        </w:rPr>
        <w:t xml:space="preserve"> for the program</w:t>
      </w:r>
      <w:r w:rsidR="001049FD" w:rsidRPr="002C1E1B">
        <w:rPr>
          <w:rFonts w:ascii="Times New Roman" w:hAnsi="Times New Roman" w:cs="Times New Roman"/>
          <w:sz w:val="24"/>
          <w:szCs w:val="24"/>
        </w:rPr>
        <w:t xml:space="preserve"> </w:t>
      </w:r>
      <w:r w:rsidR="00B1436A">
        <w:rPr>
          <w:rFonts w:ascii="Times New Roman" w:hAnsi="Times New Roman" w:cs="Times New Roman"/>
          <w:sz w:val="24"/>
          <w:szCs w:val="24"/>
        </w:rPr>
        <w:t xml:space="preserve">is </w:t>
      </w:r>
      <w:r w:rsidR="001049FD" w:rsidRPr="002C1E1B">
        <w:rPr>
          <w:rFonts w:ascii="Times New Roman" w:hAnsi="Times New Roman" w:cs="Times New Roman"/>
          <w:sz w:val="24"/>
          <w:szCs w:val="24"/>
        </w:rPr>
        <w:t>on commercialization, sustainability, data decision-making and leadership</w:t>
      </w:r>
      <w:r w:rsidR="00B1436A">
        <w:rPr>
          <w:rFonts w:ascii="Times New Roman" w:hAnsi="Times New Roman" w:cs="Times New Roman"/>
          <w:sz w:val="24"/>
          <w:szCs w:val="24"/>
        </w:rPr>
        <w:t xml:space="preserve"> to meet the demand of the 1</w:t>
      </w:r>
      <w:r w:rsidR="00B1436A" w:rsidRPr="00B1436A">
        <w:rPr>
          <w:rFonts w:ascii="Times New Roman" w:hAnsi="Times New Roman" w:cs="Times New Roman"/>
          <w:sz w:val="24"/>
          <w:szCs w:val="24"/>
          <w:vertAlign w:val="superscript"/>
        </w:rPr>
        <w:t>st</w:t>
      </w:r>
      <w:r w:rsidR="00B1436A">
        <w:rPr>
          <w:rFonts w:ascii="Times New Roman" w:hAnsi="Times New Roman" w:cs="Times New Roman"/>
          <w:sz w:val="24"/>
          <w:szCs w:val="24"/>
        </w:rPr>
        <w:t xml:space="preserve"> construction industry</w:t>
      </w:r>
      <w:r w:rsidR="001049FD" w:rsidRPr="002C1E1B">
        <w:rPr>
          <w:rFonts w:ascii="Times New Roman" w:hAnsi="Times New Roman" w:cs="Times New Roman"/>
          <w:sz w:val="24"/>
          <w:szCs w:val="24"/>
        </w:rPr>
        <w:t xml:space="preserve">. Three admissions periods per year (30 </w:t>
      </w:r>
      <w:r w:rsidR="00D23583">
        <w:rPr>
          <w:rFonts w:ascii="Times New Roman" w:hAnsi="Times New Roman" w:cs="Times New Roman"/>
          <w:sz w:val="24"/>
          <w:szCs w:val="24"/>
        </w:rPr>
        <w:t xml:space="preserve">students </w:t>
      </w:r>
      <w:r w:rsidR="001049FD" w:rsidRPr="002C1E1B">
        <w:rPr>
          <w:rFonts w:ascii="Times New Roman" w:hAnsi="Times New Roman" w:cs="Times New Roman"/>
          <w:sz w:val="24"/>
          <w:szCs w:val="24"/>
        </w:rPr>
        <w:t xml:space="preserve">per year). 75% </w:t>
      </w:r>
      <w:r w:rsidR="00E13F47" w:rsidRPr="002C1E1B">
        <w:rPr>
          <w:rFonts w:ascii="Times New Roman" w:hAnsi="Times New Roman" w:cs="Times New Roman"/>
          <w:sz w:val="24"/>
          <w:szCs w:val="24"/>
        </w:rPr>
        <w:t>of students</w:t>
      </w:r>
      <w:r w:rsidR="001049FD" w:rsidRPr="002C1E1B">
        <w:rPr>
          <w:rFonts w:ascii="Times New Roman" w:hAnsi="Times New Roman" w:cs="Times New Roman"/>
          <w:sz w:val="24"/>
          <w:szCs w:val="24"/>
        </w:rPr>
        <w:t xml:space="preserve"> will be part-time and 25% full-time.  </w:t>
      </w:r>
      <w:r w:rsidR="00B1436A">
        <w:rPr>
          <w:rFonts w:ascii="Times New Roman" w:hAnsi="Times New Roman" w:cs="Times New Roman"/>
          <w:sz w:val="24"/>
          <w:szCs w:val="24"/>
        </w:rPr>
        <w:t>Dissertation core work will come from f</w:t>
      </w:r>
      <w:r w:rsidR="001049FD" w:rsidRPr="002C1E1B">
        <w:rPr>
          <w:rFonts w:ascii="Times New Roman" w:hAnsi="Times New Roman" w:cs="Times New Roman"/>
          <w:sz w:val="24"/>
          <w:szCs w:val="24"/>
        </w:rPr>
        <w:t xml:space="preserve">aculty members </w:t>
      </w:r>
      <w:r w:rsidR="00B1436A">
        <w:rPr>
          <w:rFonts w:ascii="Times New Roman" w:hAnsi="Times New Roman" w:cs="Times New Roman"/>
          <w:sz w:val="24"/>
          <w:szCs w:val="24"/>
        </w:rPr>
        <w:t xml:space="preserve">who </w:t>
      </w:r>
      <w:r w:rsidR="001049FD" w:rsidRPr="002C1E1B">
        <w:rPr>
          <w:rFonts w:ascii="Times New Roman" w:hAnsi="Times New Roman" w:cs="Times New Roman"/>
          <w:sz w:val="24"/>
          <w:szCs w:val="24"/>
        </w:rPr>
        <w:t>will provide ideas for research projects.</w:t>
      </w:r>
      <w:r w:rsidR="003653F5" w:rsidRPr="002C1E1B">
        <w:rPr>
          <w:rFonts w:ascii="Times New Roman" w:hAnsi="Times New Roman" w:cs="Times New Roman"/>
          <w:sz w:val="24"/>
          <w:szCs w:val="24"/>
        </w:rPr>
        <w:t xml:space="preserve"> </w:t>
      </w:r>
      <w:r w:rsidR="00B1436A">
        <w:rPr>
          <w:rFonts w:ascii="Times New Roman" w:hAnsi="Times New Roman" w:cs="Times New Roman"/>
          <w:sz w:val="24"/>
          <w:szCs w:val="24"/>
        </w:rPr>
        <w:t xml:space="preserve">The faculty would not be opposed to </w:t>
      </w:r>
      <w:r w:rsidR="002E0435">
        <w:rPr>
          <w:rFonts w:ascii="Times New Roman" w:hAnsi="Times New Roman" w:cs="Times New Roman"/>
          <w:sz w:val="24"/>
          <w:szCs w:val="24"/>
        </w:rPr>
        <w:t>students</w:t>
      </w:r>
      <w:r w:rsidR="00B1436A">
        <w:rPr>
          <w:rFonts w:ascii="Times New Roman" w:hAnsi="Times New Roman" w:cs="Times New Roman"/>
          <w:sz w:val="24"/>
          <w:szCs w:val="24"/>
        </w:rPr>
        <w:t xml:space="preserve"> generat</w:t>
      </w:r>
      <w:r w:rsidR="002E0435">
        <w:rPr>
          <w:rFonts w:ascii="Times New Roman" w:hAnsi="Times New Roman" w:cs="Times New Roman"/>
          <w:sz w:val="24"/>
          <w:szCs w:val="24"/>
        </w:rPr>
        <w:t>ing</w:t>
      </w:r>
      <w:r w:rsidR="00B1436A">
        <w:rPr>
          <w:rFonts w:ascii="Times New Roman" w:hAnsi="Times New Roman" w:cs="Times New Roman"/>
          <w:sz w:val="24"/>
          <w:szCs w:val="24"/>
        </w:rPr>
        <w:t xml:space="preserve"> research ideas.</w:t>
      </w:r>
    </w:p>
    <w:p w14:paraId="4779A830" w14:textId="27FF90F6" w:rsidR="002726C1" w:rsidRPr="002C1E1B" w:rsidRDefault="00DD6B5C" w:rsidP="00004BE2">
      <w:pPr>
        <w:rPr>
          <w:rFonts w:ascii="Times New Roman" w:hAnsi="Times New Roman" w:cs="Times New Roman"/>
        </w:rPr>
      </w:pPr>
      <w:r w:rsidRPr="002C1E1B">
        <w:rPr>
          <w:rFonts w:ascii="Times New Roman" w:hAnsi="Times New Roman" w:cs="Times New Roman"/>
        </w:rPr>
        <w:t xml:space="preserve">The next proposal presentation is from the </w:t>
      </w:r>
      <w:r w:rsidR="002726C1" w:rsidRPr="002C1E1B">
        <w:rPr>
          <w:rFonts w:ascii="Times New Roman" w:hAnsi="Times New Roman" w:cs="Times New Roman"/>
          <w:u w:val="single"/>
        </w:rPr>
        <w:t>Department of Mathematics</w:t>
      </w:r>
      <w:r w:rsidR="69F73AC2" w:rsidRPr="002C1E1B">
        <w:rPr>
          <w:rFonts w:ascii="Times New Roman" w:hAnsi="Times New Roman" w:cs="Times New Roman"/>
          <w:u w:val="single"/>
        </w:rPr>
        <w:t xml:space="preserve"> – Susan Morey</w:t>
      </w:r>
    </w:p>
    <w:p w14:paraId="6EDFFA64" w14:textId="55CBA073" w:rsidR="001049FD" w:rsidRPr="002C1E1B" w:rsidRDefault="002726C1" w:rsidP="00D8324F">
      <w:pPr>
        <w:pStyle w:val="ListParagraph"/>
        <w:numPr>
          <w:ilvl w:val="0"/>
          <w:numId w:val="4"/>
        </w:numPr>
        <w:rPr>
          <w:rFonts w:ascii="Times New Roman" w:hAnsi="Times New Roman" w:cs="Times New Roman"/>
          <w:i/>
          <w:iCs/>
          <w:sz w:val="24"/>
          <w:szCs w:val="24"/>
        </w:rPr>
      </w:pPr>
      <w:r w:rsidRPr="002C1E1B">
        <w:rPr>
          <w:rFonts w:ascii="Times New Roman" w:hAnsi="Times New Roman" w:cs="Times New Roman"/>
          <w:sz w:val="24"/>
          <w:szCs w:val="24"/>
        </w:rPr>
        <w:t xml:space="preserve">Add </w:t>
      </w:r>
      <w:r w:rsidRPr="002C1E1B">
        <w:rPr>
          <w:rFonts w:ascii="Times New Roman" w:hAnsi="Times New Roman" w:cs="Times New Roman"/>
          <w:b/>
          <w:bCs/>
          <w:sz w:val="24"/>
          <w:szCs w:val="24"/>
        </w:rPr>
        <w:t>Doctor of Philosophy (Ph.D.) Major in Mathematics</w:t>
      </w:r>
      <w:r w:rsidR="001049FD" w:rsidRPr="002C1E1B">
        <w:rPr>
          <w:rFonts w:ascii="Times New Roman" w:hAnsi="Times New Roman" w:cs="Times New Roman"/>
          <w:b/>
          <w:bCs/>
          <w:sz w:val="24"/>
          <w:szCs w:val="24"/>
        </w:rPr>
        <w:t xml:space="preserve">. </w:t>
      </w:r>
      <w:r w:rsidR="00514F51" w:rsidRPr="002C1E1B">
        <w:rPr>
          <w:rFonts w:ascii="Times New Roman" w:hAnsi="Times New Roman" w:cs="Times New Roman"/>
          <w:b/>
          <w:bCs/>
          <w:sz w:val="24"/>
          <w:szCs w:val="24"/>
        </w:rPr>
        <w:t xml:space="preserve"> F2F. </w:t>
      </w:r>
      <w:r w:rsidR="001049FD" w:rsidRPr="002C1E1B">
        <w:rPr>
          <w:rFonts w:ascii="Times New Roman" w:hAnsi="Times New Roman" w:cs="Times New Roman"/>
          <w:sz w:val="24"/>
          <w:szCs w:val="24"/>
        </w:rPr>
        <w:t xml:space="preserve">72 hours (can wave up to 30 hours if they have a master's degree). </w:t>
      </w:r>
      <w:r w:rsidR="00D8324F" w:rsidRPr="002C1E1B">
        <w:rPr>
          <w:rFonts w:ascii="Times New Roman" w:hAnsi="Times New Roman" w:cs="Times New Roman"/>
          <w:sz w:val="24"/>
          <w:szCs w:val="24"/>
        </w:rPr>
        <w:t xml:space="preserve">The program provides students </w:t>
      </w:r>
      <w:r w:rsidR="00D8324F" w:rsidRPr="002C1E1B">
        <w:rPr>
          <w:rFonts w:ascii="Times New Roman" w:hAnsi="Times New Roman" w:cs="Times New Roman"/>
          <w:i/>
          <w:iCs/>
          <w:sz w:val="24"/>
          <w:szCs w:val="24"/>
        </w:rPr>
        <w:t>the ability to select general mathematics or to concentrate in applied mathematics or statistics</w:t>
      </w:r>
      <w:r w:rsidR="00457797" w:rsidRPr="002C1E1B">
        <w:rPr>
          <w:rFonts w:ascii="Times New Roman" w:hAnsi="Times New Roman" w:cs="Times New Roman"/>
          <w:i/>
          <w:iCs/>
          <w:sz w:val="24"/>
          <w:szCs w:val="24"/>
        </w:rPr>
        <w:t>.</w:t>
      </w:r>
      <w:r w:rsidR="00B1436A">
        <w:rPr>
          <w:rFonts w:ascii="Times New Roman" w:hAnsi="Times New Roman" w:cs="Times New Roman"/>
          <w:sz w:val="24"/>
          <w:szCs w:val="24"/>
        </w:rPr>
        <w:t xml:space="preserve"> </w:t>
      </w:r>
      <w:r w:rsidR="00D23583">
        <w:rPr>
          <w:rFonts w:ascii="Times New Roman" w:hAnsi="Times New Roman" w:cs="Times New Roman"/>
          <w:sz w:val="24"/>
          <w:szCs w:val="24"/>
        </w:rPr>
        <w:t>[Description from the program proposal].</w:t>
      </w:r>
    </w:p>
    <w:p w14:paraId="4C1F7102" w14:textId="77777777" w:rsidR="002E0435" w:rsidRDefault="002E0435" w:rsidP="00004BE2">
      <w:pPr>
        <w:rPr>
          <w:rFonts w:ascii="Times New Roman" w:hAnsi="Times New Roman" w:cs="Times New Roman"/>
        </w:rPr>
      </w:pPr>
    </w:p>
    <w:p w14:paraId="7CFA55E1" w14:textId="77777777" w:rsidR="0031494E" w:rsidRDefault="0031494E" w:rsidP="00004BE2">
      <w:pPr>
        <w:rPr>
          <w:rFonts w:ascii="Times New Roman" w:hAnsi="Times New Roman" w:cs="Times New Roman"/>
        </w:rPr>
      </w:pPr>
    </w:p>
    <w:p w14:paraId="54F6097F" w14:textId="7FF534DF" w:rsidR="002726C1" w:rsidRPr="002C1E1B" w:rsidRDefault="00004BE2" w:rsidP="00004BE2">
      <w:pPr>
        <w:rPr>
          <w:rFonts w:ascii="Times New Roman" w:hAnsi="Times New Roman" w:cs="Times New Roman"/>
          <w:u w:val="single"/>
        </w:rPr>
      </w:pPr>
      <w:r w:rsidRPr="002C1E1B">
        <w:rPr>
          <w:rFonts w:ascii="Times New Roman" w:hAnsi="Times New Roman" w:cs="Times New Roman"/>
        </w:rPr>
        <w:t xml:space="preserve">The next program proposal is from the </w:t>
      </w:r>
      <w:r w:rsidR="0A0418D7" w:rsidRPr="002C1E1B">
        <w:rPr>
          <w:rFonts w:ascii="Times New Roman" w:hAnsi="Times New Roman" w:cs="Times New Roman"/>
          <w:u w:val="single"/>
        </w:rPr>
        <w:t xml:space="preserve">Ingram School of </w:t>
      </w:r>
      <w:r w:rsidR="002726C1" w:rsidRPr="002C1E1B">
        <w:rPr>
          <w:rFonts w:ascii="Times New Roman" w:hAnsi="Times New Roman" w:cs="Times New Roman"/>
          <w:u w:val="single"/>
        </w:rPr>
        <w:t>Engineering</w:t>
      </w:r>
      <w:r w:rsidR="19A3F86D" w:rsidRPr="002C1E1B">
        <w:rPr>
          <w:rFonts w:ascii="Times New Roman" w:hAnsi="Times New Roman" w:cs="Times New Roman"/>
          <w:u w:val="single"/>
        </w:rPr>
        <w:t xml:space="preserve"> – Jesus Jiminez, Harold Stern</w:t>
      </w:r>
    </w:p>
    <w:p w14:paraId="6F925F12" w14:textId="6D42DD0A" w:rsidR="00196DCA" w:rsidRPr="00D23583" w:rsidRDefault="002726C1" w:rsidP="00D23583">
      <w:pPr>
        <w:pStyle w:val="ListParagraph"/>
        <w:numPr>
          <w:ilvl w:val="0"/>
          <w:numId w:val="4"/>
        </w:numPr>
        <w:rPr>
          <w:rFonts w:ascii="Times New Roman" w:hAnsi="Times New Roman" w:cs="Times New Roman"/>
          <w:i/>
          <w:iCs/>
          <w:sz w:val="24"/>
          <w:szCs w:val="24"/>
        </w:rPr>
      </w:pPr>
      <w:r w:rsidRPr="002C1E1B">
        <w:rPr>
          <w:rFonts w:ascii="Times New Roman" w:hAnsi="Times New Roman" w:cs="Times New Roman"/>
          <w:sz w:val="24"/>
          <w:szCs w:val="24"/>
        </w:rPr>
        <w:t xml:space="preserve">Add </w:t>
      </w:r>
      <w:r w:rsidRPr="002C1E1B">
        <w:rPr>
          <w:rFonts w:ascii="Times New Roman" w:hAnsi="Times New Roman" w:cs="Times New Roman"/>
          <w:b/>
          <w:bCs/>
          <w:sz w:val="24"/>
          <w:szCs w:val="24"/>
        </w:rPr>
        <w:t>Doctor of Philosophy (Ph.D.) Major in Civil Engineering</w:t>
      </w:r>
      <w:r w:rsidR="00195809" w:rsidRPr="002C1E1B">
        <w:rPr>
          <w:rFonts w:ascii="Times New Roman" w:hAnsi="Times New Roman" w:cs="Times New Roman"/>
          <w:sz w:val="24"/>
          <w:szCs w:val="24"/>
        </w:rPr>
        <w:t xml:space="preserve">. </w:t>
      </w:r>
      <w:r w:rsidR="00E13F47" w:rsidRPr="002C1E1B">
        <w:rPr>
          <w:rFonts w:ascii="Times New Roman" w:hAnsi="Times New Roman" w:cs="Times New Roman"/>
          <w:b/>
          <w:bCs/>
          <w:sz w:val="24"/>
          <w:szCs w:val="24"/>
        </w:rPr>
        <w:t>F2F</w:t>
      </w:r>
      <w:r w:rsidR="00E13F47" w:rsidRPr="002C1E1B">
        <w:rPr>
          <w:rFonts w:ascii="Times New Roman" w:hAnsi="Times New Roman" w:cs="Times New Roman"/>
          <w:sz w:val="24"/>
          <w:szCs w:val="24"/>
        </w:rPr>
        <w:t xml:space="preserve">. Practical applications of civil engineering and AI. </w:t>
      </w:r>
      <w:r w:rsidR="00196DCA" w:rsidRPr="002C1E1B">
        <w:rPr>
          <w:rFonts w:ascii="Times New Roman" w:hAnsi="Times New Roman" w:cs="Times New Roman"/>
          <w:sz w:val="24"/>
          <w:szCs w:val="24"/>
        </w:rPr>
        <w:t>The proposed program</w:t>
      </w:r>
      <w:r w:rsidR="00196DCA" w:rsidRPr="002C1E1B">
        <w:rPr>
          <w:rFonts w:ascii="Times New Roman" w:hAnsi="Times New Roman" w:cs="Times New Roman"/>
          <w:i/>
          <w:iCs/>
          <w:sz w:val="24"/>
          <w:szCs w:val="24"/>
        </w:rPr>
        <w:t xml:space="preserve"> focuses on the following four concentrations: 1) Environmental &amp; Water Resources Engineering, 2) Geotechnical-geosystem Engineering, 3) Structural &amp; Materials Engineering, and 4) Transportation Engineering. The Program Educational Objectives are: 1) Equip program graduates with applied technical knowledge in corresponding areas of Civil Engineering, 2) Equip program graduates with skills for conducting cutting-edge research in TEI that advances the state-of-the-art </w:t>
      </w:r>
      <w:r w:rsidR="00196DCA" w:rsidRPr="00D23583">
        <w:rPr>
          <w:rFonts w:ascii="Times New Roman" w:hAnsi="Times New Roman" w:cs="Times New Roman"/>
          <w:i/>
          <w:iCs/>
          <w:sz w:val="24"/>
          <w:szCs w:val="24"/>
        </w:rPr>
        <w:t>in Civil Engineering, and 3) Equip program graduates with leadership, innovation, communication, and entrepreneurial skills that prepare students to take on challenges in multi-disciplinary and diverse teams of academic and industry organizations</w:t>
      </w:r>
      <w:r w:rsidR="00196DCA" w:rsidRPr="00D23583">
        <w:rPr>
          <w:rFonts w:ascii="Times New Roman" w:hAnsi="Times New Roman" w:cs="Times New Roman"/>
          <w:sz w:val="24"/>
          <w:szCs w:val="24"/>
        </w:rPr>
        <w:t>.</w:t>
      </w:r>
      <w:r w:rsidR="00D23583">
        <w:rPr>
          <w:rFonts w:ascii="Times New Roman" w:hAnsi="Times New Roman" w:cs="Times New Roman"/>
          <w:sz w:val="24"/>
          <w:szCs w:val="24"/>
        </w:rPr>
        <w:t xml:space="preserve"> [Description from the program proposal].</w:t>
      </w:r>
    </w:p>
    <w:p w14:paraId="5A41A39F" w14:textId="7B9B5D67" w:rsidR="00004BE2" w:rsidRPr="002C1E1B" w:rsidRDefault="00004BE2" w:rsidP="00004BE2">
      <w:pPr>
        <w:rPr>
          <w:rFonts w:ascii="Times New Roman" w:hAnsi="Times New Roman" w:cs="Times New Roman"/>
        </w:rPr>
      </w:pPr>
      <w:r w:rsidRPr="002C1E1B">
        <w:rPr>
          <w:rFonts w:ascii="Times New Roman" w:hAnsi="Times New Roman" w:cs="Times New Roman"/>
        </w:rPr>
        <w:t>The next program proposal presentation is to</w:t>
      </w:r>
    </w:p>
    <w:p w14:paraId="63A676D4" w14:textId="4A626033" w:rsidR="002726C1" w:rsidRPr="00D23583" w:rsidRDefault="002726C1" w:rsidP="00B86ED8">
      <w:pPr>
        <w:pStyle w:val="ListParagraph"/>
        <w:numPr>
          <w:ilvl w:val="0"/>
          <w:numId w:val="4"/>
        </w:numPr>
        <w:rPr>
          <w:rFonts w:ascii="Times New Roman" w:hAnsi="Times New Roman" w:cs="Times New Roman"/>
          <w:i/>
          <w:iCs/>
          <w:sz w:val="24"/>
          <w:szCs w:val="24"/>
        </w:rPr>
      </w:pPr>
      <w:r w:rsidRPr="002C1E1B">
        <w:rPr>
          <w:rFonts w:ascii="Times New Roman" w:hAnsi="Times New Roman" w:cs="Times New Roman"/>
          <w:sz w:val="24"/>
          <w:szCs w:val="24"/>
        </w:rPr>
        <w:t xml:space="preserve">Add </w:t>
      </w:r>
      <w:r w:rsidRPr="002C1E1B">
        <w:rPr>
          <w:rFonts w:ascii="Times New Roman" w:hAnsi="Times New Roman" w:cs="Times New Roman"/>
          <w:b/>
          <w:bCs/>
          <w:sz w:val="24"/>
          <w:szCs w:val="24"/>
        </w:rPr>
        <w:t>Doctor of Philosophy (Ph.D.) Major in Mechanical and Manufacturing Engineering</w:t>
      </w:r>
      <w:r w:rsidR="00784AF9" w:rsidRPr="002C1E1B">
        <w:rPr>
          <w:rFonts w:ascii="Times New Roman" w:hAnsi="Times New Roman" w:cs="Times New Roman"/>
          <w:b/>
          <w:bCs/>
          <w:sz w:val="24"/>
          <w:szCs w:val="24"/>
        </w:rPr>
        <w:t>. F2F</w:t>
      </w:r>
      <w:r w:rsidR="00784AF9" w:rsidRPr="002C1E1B">
        <w:rPr>
          <w:rFonts w:ascii="Times New Roman" w:hAnsi="Times New Roman" w:cs="Times New Roman"/>
          <w:sz w:val="24"/>
          <w:szCs w:val="24"/>
        </w:rPr>
        <w:t>. 24 hours of research.</w:t>
      </w:r>
      <w:r w:rsidR="00D8324F" w:rsidRPr="002C1E1B">
        <w:rPr>
          <w:rFonts w:ascii="Times New Roman" w:hAnsi="Times New Roman" w:cs="Times New Roman"/>
          <w:sz w:val="24"/>
          <w:szCs w:val="24"/>
        </w:rPr>
        <w:t xml:space="preserve"> This program is unique in two aspects: 1) A focus on disruptive technologies blended with the conventional doctoral-level engineering curriculum, and 2) A focus on commercialization, entrepreneurship, and innovation</w:t>
      </w:r>
      <w:r w:rsidR="00B86ED8" w:rsidRPr="002C1E1B">
        <w:rPr>
          <w:rFonts w:ascii="Times New Roman" w:hAnsi="Times New Roman" w:cs="Times New Roman"/>
          <w:sz w:val="24"/>
          <w:szCs w:val="24"/>
        </w:rPr>
        <w:t xml:space="preserve">. </w:t>
      </w:r>
    </w:p>
    <w:p w14:paraId="040E66AC" w14:textId="3AAFD917" w:rsidR="00004BE2" w:rsidRPr="002C1E1B" w:rsidRDefault="00004BE2" w:rsidP="00004BE2">
      <w:pPr>
        <w:rPr>
          <w:rFonts w:ascii="Times New Roman" w:hAnsi="Times New Roman" w:cs="Times New Roman"/>
        </w:rPr>
      </w:pPr>
      <w:r w:rsidRPr="002C1E1B">
        <w:rPr>
          <w:rFonts w:ascii="Times New Roman" w:hAnsi="Times New Roman" w:cs="Times New Roman"/>
        </w:rPr>
        <w:t>The next program proposal is to</w:t>
      </w:r>
    </w:p>
    <w:p w14:paraId="29540B16" w14:textId="263298BE" w:rsidR="003B6587" w:rsidRPr="004A7E34" w:rsidRDefault="002726C1" w:rsidP="004A7E34">
      <w:pPr>
        <w:pStyle w:val="ListParagraph"/>
        <w:numPr>
          <w:ilvl w:val="0"/>
          <w:numId w:val="4"/>
        </w:numPr>
        <w:rPr>
          <w:rFonts w:ascii="Times New Roman" w:hAnsi="Times New Roman" w:cs="Times New Roman"/>
          <w:sz w:val="24"/>
          <w:szCs w:val="24"/>
        </w:rPr>
      </w:pPr>
      <w:r w:rsidRPr="002C1E1B">
        <w:rPr>
          <w:rFonts w:ascii="Times New Roman" w:hAnsi="Times New Roman" w:cs="Times New Roman"/>
          <w:sz w:val="24"/>
          <w:szCs w:val="24"/>
        </w:rPr>
        <w:t xml:space="preserve">Add </w:t>
      </w:r>
      <w:r w:rsidRPr="002C1E1B">
        <w:rPr>
          <w:rFonts w:ascii="Times New Roman" w:hAnsi="Times New Roman" w:cs="Times New Roman"/>
          <w:b/>
          <w:bCs/>
          <w:sz w:val="24"/>
          <w:szCs w:val="24"/>
        </w:rPr>
        <w:t>Doctor of Philosophy (Ph.D.) Major in Electrical Engineering</w:t>
      </w:r>
      <w:r w:rsidR="0083701D" w:rsidRPr="002C1E1B">
        <w:rPr>
          <w:rFonts w:ascii="Times New Roman" w:hAnsi="Times New Roman" w:cs="Times New Roman"/>
          <w:b/>
          <w:bCs/>
          <w:sz w:val="24"/>
          <w:szCs w:val="24"/>
        </w:rPr>
        <w:t xml:space="preserve">. </w:t>
      </w:r>
      <w:r w:rsidR="003653F5" w:rsidRPr="002C1E1B">
        <w:rPr>
          <w:rFonts w:ascii="Times New Roman" w:hAnsi="Times New Roman" w:cs="Times New Roman"/>
          <w:b/>
          <w:bCs/>
          <w:sz w:val="24"/>
          <w:szCs w:val="24"/>
        </w:rPr>
        <w:t xml:space="preserve">F2F-full time. </w:t>
      </w:r>
      <w:r w:rsidR="003653F5" w:rsidRPr="002C1E1B">
        <w:rPr>
          <w:rFonts w:ascii="Times New Roman" w:hAnsi="Times New Roman" w:cs="Times New Roman"/>
          <w:sz w:val="24"/>
          <w:szCs w:val="24"/>
        </w:rPr>
        <w:t xml:space="preserve">Example of topic areas: Micro-electronics and smart energy power. </w:t>
      </w:r>
      <w:r w:rsidR="00B668F0" w:rsidRPr="002C1E1B">
        <w:rPr>
          <w:rFonts w:ascii="Times New Roman" w:hAnsi="Times New Roman" w:cs="Times New Roman"/>
          <w:sz w:val="24"/>
          <w:szCs w:val="24"/>
        </w:rPr>
        <w:t xml:space="preserve">This will be the first proposed </w:t>
      </w:r>
      <w:r w:rsidR="00B668F0" w:rsidRPr="002C1E1B">
        <w:rPr>
          <w:rFonts w:ascii="Times New Roman" w:hAnsi="Times New Roman" w:cs="Times New Roman"/>
          <w:i/>
          <w:iCs/>
          <w:sz w:val="24"/>
          <w:szCs w:val="24"/>
        </w:rPr>
        <w:t>program in Texas to integrate electrical engineering with entrepreneurship and commercialization with a focused emphasis on advancements in areas including energy production and management, semiconductor development and commercialization, and advanced computing and communications technologies</w:t>
      </w:r>
      <w:r w:rsidR="00B668F0" w:rsidRPr="002C1E1B">
        <w:rPr>
          <w:rFonts w:ascii="Times New Roman" w:hAnsi="Times New Roman" w:cs="Times New Roman"/>
          <w:sz w:val="24"/>
          <w:szCs w:val="24"/>
        </w:rPr>
        <w:t>.</w:t>
      </w:r>
      <w:r w:rsidR="00D23583">
        <w:rPr>
          <w:rFonts w:ascii="Times New Roman" w:hAnsi="Times New Roman" w:cs="Times New Roman"/>
          <w:sz w:val="24"/>
          <w:szCs w:val="24"/>
        </w:rPr>
        <w:t xml:space="preserve"> [Description from the program proposal].</w:t>
      </w:r>
      <w:r w:rsidR="00B668F0" w:rsidRPr="002C1E1B">
        <w:rPr>
          <w:rFonts w:ascii="Times New Roman" w:hAnsi="Times New Roman" w:cs="Times New Roman"/>
          <w:sz w:val="24"/>
          <w:szCs w:val="24"/>
        </w:rPr>
        <w:t xml:space="preserve"> </w:t>
      </w:r>
      <w:r w:rsidR="00D8324F" w:rsidRPr="002C1E1B">
        <w:rPr>
          <w:rFonts w:ascii="Times New Roman" w:hAnsi="Times New Roman" w:cs="Times New Roman"/>
          <w:sz w:val="24"/>
          <w:szCs w:val="24"/>
        </w:rPr>
        <w:t xml:space="preserve"> </w:t>
      </w:r>
      <w:r w:rsidR="003653F5" w:rsidRPr="002C1E1B">
        <w:rPr>
          <w:rFonts w:ascii="Times New Roman" w:hAnsi="Times New Roman" w:cs="Times New Roman"/>
          <w:sz w:val="24"/>
          <w:szCs w:val="24"/>
        </w:rPr>
        <w:t xml:space="preserve">Students will take research and technical writing, </w:t>
      </w:r>
      <w:proofErr w:type="gramStart"/>
      <w:r w:rsidR="003653F5" w:rsidRPr="002C1E1B">
        <w:rPr>
          <w:rFonts w:ascii="Times New Roman" w:hAnsi="Times New Roman" w:cs="Times New Roman"/>
          <w:sz w:val="24"/>
          <w:szCs w:val="24"/>
        </w:rPr>
        <w:t>commercialization</w:t>
      </w:r>
      <w:proofErr w:type="gramEnd"/>
      <w:r w:rsidR="003653F5" w:rsidRPr="002C1E1B">
        <w:rPr>
          <w:rFonts w:ascii="Times New Roman" w:hAnsi="Times New Roman" w:cs="Times New Roman"/>
          <w:sz w:val="24"/>
          <w:szCs w:val="24"/>
        </w:rPr>
        <w:t xml:space="preserve"> and entrepreneurship</w:t>
      </w:r>
      <w:r w:rsidR="00B668F0" w:rsidRPr="002C1E1B">
        <w:rPr>
          <w:rFonts w:ascii="Times New Roman" w:hAnsi="Times New Roman" w:cs="Times New Roman"/>
          <w:sz w:val="24"/>
          <w:szCs w:val="24"/>
        </w:rPr>
        <w:t xml:space="preserve"> courses</w:t>
      </w:r>
      <w:r w:rsidR="003653F5" w:rsidRPr="002C1E1B">
        <w:rPr>
          <w:rFonts w:ascii="Times New Roman" w:hAnsi="Times New Roman" w:cs="Times New Roman"/>
          <w:sz w:val="24"/>
          <w:szCs w:val="24"/>
        </w:rPr>
        <w:t>.</w:t>
      </w:r>
      <w:r w:rsidR="003B6587" w:rsidRPr="002C1E1B">
        <w:rPr>
          <w:rFonts w:ascii="Times New Roman" w:hAnsi="Times New Roman" w:cs="Times New Roman"/>
          <w:sz w:val="24"/>
          <w:szCs w:val="24"/>
        </w:rPr>
        <w:t xml:space="preserve"> </w:t>
      </w:r>
    </w:p>
    <w:p w14:paraId="0667FA80" w14:textId="131F0D75" w:rsidR="002726C1" w:rsidRPr="002C1E1B" w:rsidRDefault="00004BE2" w:rsidP="003B6587">
      <w:pPr>
        <w:ind w:left="360"/>
        <w:rPr>
          <w:rFonts w:ascii="Times New Roman" w:hAnsi="Times New Roman" w:cs="Times New Roman"/>
          <w:u w:val="single"/>
        </w:rPr>
      </w:pPr>
      <w:r w:rsidRPr="002C1E1B">
        <w:rPr>
          <w:rFonts w:ascii="Times New Roman" w:hAnsi="Times New Roman" w:cs="Times New Roman"/>
        </w:rPr>
        <w:t xml:space="preserve">The next program proposal is from the </w:t>
      </w:r>
      <w:r w:rsidR="002726C1" w:rsidRPr="002C1E1B">
        <w:rPr>
          <w:rFonts w:ascii="Times New Roman" w:hAnsi="Times New Roman" w:cs="Times New Roman"/>
          <w:u w:val="single"/>
        </w:rPr>
        <w:t>Department of Chemistry and Biochemistry</w:t>
      </w:r>
      <w:r w:rsidR="6AF86EA8" w:rsidRPr="002C1E1B">
        <w:rPr>
          <w:rFonts w:ascii="Times New Roman" w:hAnsi="Times New Roman" w:cs="Times New Roman"/>
          <w:u w:val="single"/>
        </w:rPr>
        <w:t xml:space="preserve"> – Ben Martin</w:t>
      </w:r>
    </w:p>
    <w:p w14:paraId="2D9EC345" w14:textId="584E947C" w:rsidR="002E0435" w:rsidRPr="0031494E" w:rsidRDefault="002726C1" w:rsidP="00D8324F">
      <w:pPr>
        <w:pStyle w:val="ListParagraph"/>
        <w:numPr>
          <w:ilvl w:val="0"/>
          <w:numId w:val="5"/>
        </w:numPr>
        <w:rPr>
          <w:rFonts w:ascii="Times New Roman" w:hAnsi="Times New Roman" w:cs="Times New Roman"/>
          <w:sz w:val="24"/>
          <w:szCs w:val="24"/>
        </w:rPr>
      </w:pPr>
      <w:r w:rsidRPr="002C1E1B">
        <w:rPr>
          <w:rFonts w:ascii="Times New Roman" w:hAnsi="Times New Roman" w:cs="Times New Roman"/>
          <w:sz w:val="24"/>
          <w:szCs w:val="24"/>
        </w:rPr>
        <w:t xml:space="preserve">Add </w:t>
      </w:r>
      <w:r w:rsidRPr="002C1E1B">
        <w:rPr>
          <w:rFonts w:ascii="Times New Roman" w:hAnsi="Times New Roman" w:cs="Times New Roman"/>
          <w:b/>
          <w:bCs/>
          <w:sz w:val="24"/>
          <w:szCs w:val="24"/>
        </w:rPr>
        <w:t>Doctor of Philosophy (Ph.D.) Major in Integrated Molecular and Biophysical Chemistry</w:t>
      </w:r>
      <w:r w:rsidR="00CD4BEC" w:rsidRPr="002C1E1B">
        <w:rPr>
          <w:rFonts w:ascii="Times New Roman" w:hAnsi="Times New Roman" w:cs="Times New Roman"/>
          <w:b/>
          <w:bCs/>
          <w:sz w:val="24"/>
          <w:szCs w:val="24"/>
        </w:rPr>
        <w:t>. F2F</w:t>
      </w:r>
      <w:r w:rsidR="00CD4BEC" w:rsidRPr="002C1E1B">
        <w:rPr>
          <w:rFonts w:ascii="Times New Roman" w:hAnsi="Times New Roman" w:cs="Times New Roman"/>
          <w:sz w:val="24"/>
          <w:szCs w:val="24"/>
        </w:rPr>
        <w:t xml:space="preserve">. BA to Ph.D. program. Focus on biotechnology. 8 students a year. </w:t>
      </w:r>
      <w:r w:rsidR="00D8324F" w:rsidRPr="002C1E1B">
        <w:rPr>
          <w:rFonts w:ascii="Times New Roman" w:hAnsi="Times New Roman" w:cs="Times New Roman"/>
          <w:i/>
          <w:iCs/>
          <w:sz w:val="24"/>
          <w:szCs w:val="24"/>
        </w:rPr>
        <w:t>Program features interdisciplinary training of students through coursework that integrates biochemistry, biophysics, organic synthesis, medicinal chemistry, cell biology, biological chemistry, and molecular genetics; a focus on training students to enter the workforce in industry with a foundation in business fundamentals, leadership, and innovation training both in the classroom and through business boot camps</w:t>
      </w:r>
      <w:r w:rsidR="00D8324F" w:rsidRPr="002C1E1B">
        <w:rPr>
          <w:rFonts w:ascii="Times New Roman" w:hAnsi="Times New Roman" w:cs="Times New Roman"/>
          <w:sz w:val="24"/>
          <w:szCs w:val="24"/>
        </w:rPr>
        <w:t xml:space="preserve">. </w:t>
      </w:r>
      <w:r w:rsidR="00D23583">
        <w:rPr>
          <w:rFonts w:ascii="Times New Roman" w:hAnsi="Times New Roman" w:cs="Times New Roman"/>
          <w:sz w:val="24"/>
          <w:szCs w:val="24"/>
        </w:rPr>
        <w:t>[Description from the program proposal].</w:t>
      </w:r>
      <w:r w:rsidR="00D23583" w:rsidRPr="002C1E1B">
        <w:rPr>
          <w:rFonts w:ascii="Times New Roman" w:hAnsi="Times New Roman" w:cs="Times New Roman"/>
          <w:sz w:val="24"/>
          <w:szCs w:val="24"/>
        </w:rPr>
        <w:t xml:space="preserve"> </w:t>
      </w:r>
      <w:r w:rsidR="00CD4BEC" w:rsidRPr="002C1E1B">
        <w:rPr>
          <w:rFonts w:ascii="Times New Roman" w:hAnsi="Times New Roman" w:cs="Times New Roman"/>
          <w:sz w:val="24"/>
          <w:szCs w:val="24"/>
        </w:rPr>
        <w:t xml:space="preserve">(Over 160 job openings per year). Interdisciplinary program. </w:t>
      </w:r>
    </w:p>
    <w:p w14:paraId="24794238" w14:textId="1E368BD2" w:rsidR="002726C1" w:rsidRPr="002C1E1B" w:rsidRDefault="002726C1" w:rsidP="00D8324F">
      <w:pPr>
        <w:rPr>
          <w:rFonts w:ascii="Times New Roman" w:hAnsi="Times New Roman" w:cs="Times New Roman"/>
          <w:b/>
          <w:bCs/>
        </w:rPr>
      </w:pPr>
      <w:r w:rsidRPr="002C1E1B">
        <w:rPr>
          <w:rFonts w:ascii="Times New Roman" w:hAnsi="Times New Roman" w:cs="Times New Roman"/>
          <w:b/>
          <w:bCs/>
        </w:rPr>
        <w:t>College of Education</w:t>
      </w:r>
    </w:p>
    <w:p w14:paraId="5AEE369C" w14:textId="6FEEB379" w:rsidR="002726C1" w:rsidRPr="002C1E1B" w:rsidRDefault="00004BE2" w:rsidP="04513B57">
      <w:pPr>
        <w:rPr>
          <w:rFonts w:ascii="Times New Roman" w:hAnsi="Times New Roman" w:cs="Times New Roman"/>
        </w:rPr>
      </w:pPr>
      <w:r w:rsidRPr="002C1E1B">
        <w:rPr>
          <w:rFonts w:ascii="Times New Roman" w:hAnsi="Times New Roman" w:cs="Times New Roman"/>
        </w:rPr>
        <w:t xml:space="preserve">The next program proposal is from the </w:t>
      </w:r>
      <w:r w:rsidR="002726C1" w:rsidRPr="002C1E1B">
        <w:rPr>
          <w:rFonts w:ascii="Times New Roman" w:hAnsi="Times New Roman" w:cs="Times New Roman"/>
          <w:u w:val="single"/>
        </w:rPr>
        <w:t>Department of Curriculum and Instruction</w:t>
      </w:r>
      <w:r w:rsidR="5E2B41E0" w:rsidRPr="002C1E1B">
        <w:rPr>
          <w:rFonts w:ascii="Times New Roman" w:hAnsi="Times New Roman" w:cs="Times New Roman"/>
          <w:u w:val="single"/>
        </w:rPr>
        <w:t xml:space="preserve"> – Shelly Forsythe</w:t>
      </w:r>
    </w:p>
    <w:p w14:paraId="4BEC778A" w14:textId="5D744825" w:rsidR="002726C1" w:rsidRPr="002E0435" w:rsidRDefault="002726C1" w:rsidP="04513B57">
      <w:pPr>
        <w:pStyle w:val="ListParagraph"/>
        <w:numPr>
          <w:ilvl w:val="0"/>
          <w:numId w:val="5"/>
        </w:numPr>
        <w:rPr>
          <w:rFonts w:ascii="Times New Roman" w:hAnsi="Times New Roman" w:cs="Times New Roman"/>
          <w:sz w:val="24"/>
          <w:szCs w:val="24"/>
          <w:u w:val="single"/>
        </w:rPr>
      </w:pPr>
      <w:r w:rsidRPr="002C1E1B">
        <w:rPr>
          <w:rFonts w:ascii="Times New Roman" w:hAnsi="Times New Roman" w:cs="Times New Roman"/>
          <w:sz w:val="24"/>
          <w:szCs w:val="24"/>
        </w:rPr>
        <w:lastRenderedPageBreak/>
        <w:t xml:space="preserve">Add </w:t>
      </w:r>
      <w:r w:rsidRPr="002C1E1B">
        <w:rPr>
          <w:rFonts w:ascii="Times New Roman" w:hAnsi="Times New Roman" w:cs="Times New Roman"/>
          <w:b/>
          <w:bCs/>
          <w:sz w:val="24"/>
          <w:szCs w:val="24"/>
        </w:rPr>
        <w:t>Doctor of Education (Ed.D.) Major in Curriculum and Instruction</w:t>
      </w:r>
      <w:r w:rsidR="00CD4BEC" w:rsidRPr="002C1E1B">
        <w:rPr>
          <w:rFonts w:ascii="Times New Roman" w:hAnsi="Times New Roman" w:cs="Times New Roman"/>
          <w:sz w:val="24"/>
          <w:szCs w:val="24"/>
        </w:rPr>
        <w:t xml:space="preserve">. </w:t>
      </w:r>
      <w:r w:rsidR="007E5DE8" w:rsidRPr="002C1E1B">
        <w:rPr>
          <w:rFonts w:ascii="Times New Roman" w:hAnsi="Times New Roman" w:cs="Times New Roman"/>
          <w:b/>
          <w:bCs/>
          <w:sz w:val="24"/>
          <w:szCs w:val="24"/>
        </w:rPr>
        <w:t>100% Online</w:t>
      </w:r>
      <w:r w:rsidR="007E5DE8" w:rsidRPr="002C1E1B">
        <w:rPr>
          <w:rFonts w:ascii="Times New Roman" w:hAnsi="Times New Roman" w:cs="Times New Roman"/>
          <w:sz w:val="24"/>
          <w:szCs w:val="24"/>
        </w:rPr>
        <w:t xml:space="preserve"> </w:t>
      </w:r>
      <w:r w:rsidR="00514F51" w:rsidRPr="002C1E1B">
        <w:rPr>
          <w:rFonts w:ascii="Times New Roman" w:hAnsi="Times New Roman" w:cs="Times New Roman"/>
          <w:sz w:val="24"/>
          <w:szCs w:val="24"/>
        </w:rPr>
        <w:t>program</w:t>
      </w:r>
      <w:r w:rsidR="007E5DE8" w:rsidRPr="002C1E1B">
        <w:rPr>
          <w:rFonts w:ascii="Times New Roman" w:hAnsi="Times New Roman" w:cs="Times New Roman"/>
          <w:sz w:val="24"/>
          <w:szCs w:val="24"/>
        </w:rPr>
        <w:t xml:space="preserve"> designed for working educators. 3 years of part-time study.</w:t>
      </w:r>
      <w:r w:rsidR="00515450" w:rsidRPr="002C1E1B">
        <w:rPr>
          <w:rFonts w:ascii="Times New Roman" w:hAnsi="Times New Roman" w:cs="Times New Roman"/>
          <w:sz w:val="24"/>
          <w:szCs w:val="24"/>
        </w:rPr>
        <w:t xml:space="preserve"> The program </w:t>
      </w:r>
      <w:r w:rsidR="00515450" w:rsidRPr="002C1E1B">
        <w:rPr>
          <w:rFonts w:ascii="Times New Roman" w:hAnsi="Times New Roman" w:cs="Times New Roman"/>
          <w:i/>
          <w:iCs/>
          <w:sz w:val="24"/>
          <w:szCs w:val="24"/>
        </w:rPr>
        <w:t>focuses on developing leaders in curriculum and instruction to help address school district and industry need for doctoral-level professionals</w:t>
      </w:r>
      <w:r w:rsidR="00515450" w:rsidRPr="002C1E1B">
        <w:rPr>
          <w:rFonts w:ascii="Times New Roman" w:hAnsi="Times New Roman" w:cs="Times New Roman"/>
          <w:sz w:val="24"/>
          <w:szCs w:val="24"/>
        </w:rPr>
        <w:t>.</w:t>
      </w:r>
      <w:r w:rsidR="00D23583">
        <w:rPr>
          <w:rFonts w:ascii="Times New Roman" w:hAnsi="Times New Roman" w:cs="Times New Roman"/>
          <w:sz w:val="24"/>
          <w:szCs w:val="24"/>
        </w:rPr>
        <w:t xml:space="preserve"> [Description from the program proposal].</w:t>
      </w:r>
      <w:r w:rsidR="00F111C4" w:rsidRPr="002C1E1B">
        <w:rPr>
          <w:rFonts w:ascii="Times New Roman" w:hAnsi="Times New Roman" w:cs="Times New Roman"/>
          <w:sz w:val="24"/>
          <w:szCs w:val="24"/>
        </w:rPr>
        <w:t xml:space="preserve"> </w:t>
      </w:r>
      <w:r w:rsidR="00515450" w:rsidRPr="002C1E1B">
        <w:rPr>
          <w:rFonts w:ascii="Times New Roman" w:hAnsi="Times New Roman" w:cs="Times New Roman"/>
          <w:sz w:val="24"/>
          <w:szCs w:val="24"/>
        </w:rPr>
        <w:t xml:space="preserve">Content areas: </w:t>
      </w:r>
      <w:r w:rsidR="007E5DE8" w:rsidRPr="002C1E1B">
        <w:rPr>
          <w:rFonts w:ascii="Times New Roman" w:hAnsi="Times New Roman" w:cs="Times New Roman"/>
          <w:sz w:val="24"/>
          <w:szCs w:val="24"/>
        </w:rPr>
        <w:t xml:space="preserve"> special education, bi-lingual </w:t>
      </w:r>
      <w:r w:rsidR="005A194B" w:rsidRPr="002C1E1B">
        <w:rPr>
          <w:rFonts w:ascii="Times New Roman" w:hAnsi="Times New Roman" w:cs="Times New Roman"/>
          <w:sz w:val="24"/>
          <w:szCs w:val="24"/>
        </w:rPr>
        <w:t>education,</w:t>
      </w:r>
      <w:r w:rsidR="00515450" w:rsidRPr="002C1E1B">
        <w:rPr>
          <w:rFonts w:ascii="Times New Roman" w:hAnsi="Times New Roman" w:cs="Times New Roman"/>
          <w:sz w:val="24"/>
          <w:szCs w:val="24"/>
        </w:rPr>
        <w:t xml:space="preserve"> literacy education, educational </w:t>
      </w:r>
      <w:proofErr w:type="gramStart"/>
      <w:r w:rsidR="00515450" w:rsidRPr="002C1E1B">
        <w:rPr>
          <w:rFonts w:ascii="Times New Roman" w:hAnsi="Times New Roman" w:cs="Times New Roman"/>
          <w:sz w:val="24"/>
          <w:szCs w:val="24"/>
        </w:rPr>
        <w:t>technology</w:t>
      </w:r>
      <w:proofErr w:type="gramEnd"/>
      <w:r w:rsidR="007E5DE8" w:rsidRPr="002C1E1B">
        <w:rPr>
          <w:rFonts w:ascii="Times New Roman" w:hAnsi="Times New Roman" w:cs="Times New Roman"/>
          <w:sz w:val="24"/>
          <w:szCs w:val="24"/>
        </w:rPr>
        <w:t xml:space="preserve"> and STEM</w:t>
      </w:r>
      <w:r w:rsidR="00515450" w:rsidRPr="002C1E1B">
        <w:rPr>
          <w:rFonts w:ascii="Times New Roman" w:hAnsi="Times New Roman" w:cs="Times New Roman"/>
          <w:sz w:val="24"/>
          <w:szCs w:val="24"/>
        </w:rPr>
        <w:t xml:space="preserve"> education</w:t>
      </w:r>
      <w:r w:rsidR="007E5DE8" w:rsidRPr="002C1E1B">
        <w:rPr>
          <w:rFonts w:ascii="Times New Roman" w:hAnsi="Times New Roman" w:cs="Times New Roman"/>
          <w:sz w:val="24"/>
          <w:szCs w:val="24"/>
        </w:rPr>
        <w:t xml:space="preserve">.  </w:t>
      </w:r>
    </w:p>
    <w:p w14:paraId="63A89702" w14:textId="25D30392" w:rsidR="002E0435" w:rsidRDefault="002E0435" w:rsidP="002E0435">
      <w:pPr>
        <w:rPr>
          <w:rFonts w:ascii="Times New Roman" w:hAnsi="Times New Roman" w:cs="Times New Roman"/>
        </w:rPr>
      </w:pPr>
      <w:r>
        <w:rPr>
          <w:rFonts w:ascii="Times New Roman" w:hAnsi="Times New Roman" w:cs="Times New Roman"/>
        </w:rPr>
        <w:t>Senate Questions:</w:t>
      </w:r>
    </w:p>
    <w:p w14:paraId="772E1387" w14:textId="77777777" w:rsidR="00796C85" w:rsidRPr="00796C85" w:rsidRDefault="00796C85" w:rsidP="00796C85">
      <w:pPr>
        <w:pStyle w:val="paragraph"/>
        <w:spacing w:before="0" w:beforeAutospacing="0" w:after="0" w:afterAutospacing="0"/>
        <w:textAlignment w:val="baseline"/>
        <w:rPr>
          <w:sz w:val="18"/>
          <w:szCs w:val="18"/>
        </w:rPr>
      </w:pPr>
      <w:r w:rsidRPr="00796C85">
        <w:rPr>
          <w:rStyle w:val="normaltextrun"/>
        </w:rPr>
        <w:t xml:space="preserve">In the proposal presentation specifically related to the internship component of the degree, Dr. Forsythe, mentioned museums as possible sites for internships for the Ed.D. in Curriculum and Instruction. There are </w:t>
      </w:r>
      <w:proofErr w:type="gramStart"/>
      <w:r w:rsidRPr="00796C85">
        <w:rPr>
          <w:rStyle w:val="normaltextrun"/>
        </w:rPr>
        <w:t>definitely spaces</w:t>
      </w:r>
      <w:proofErr w:type="gramEnd"/>
      <w:r w:rsidRPr="00796C85">
        <w:rPr>
          <w:rStyle w:val="normaltextrun"/>
        </w:rPr>
        <w:t xml:space="preserve"> where a doctoral candidate with a Fine Arts background could integrate this expertise into workplaces like museums, etc. The Senator encourages the inclusion of Fine Arts in the program so that fields of study and areas of specialization such as fine arts, museum studies, and museum education drive the selection of internship possibilities.</w:t>
      </w:r>
      <w:r w:rsidRPr="00796C85">
        <w:rPr>
          <w:rStyle w:val="eop"/>
        </w:rPr>
        <w:t> </w:t>
      </w:r>
    </w:p>
    <w:p w14:paraId="3DB00E2A" w14:textId="77777777" w:rsidR="00796C85" w:rsidRPr="00796C85" w:rsidRDefault="00796C85" w:rsidP="00796C85">
      <w:pPr>
        <w:pStyle w:val="paragraph"/>
        <w:spacing w:before="0" w:beforeAutospacing="0" w:after="0" w:afterAutospacing="0"/>
        <w:textAlignment w:val="baseline"/>
        <w:rPr>
          <w:sz w:val="18"/>
          <w:szCs w:val="18"/>
        </w:rPr>
      </w:pPr>
      <w:r w:rsidRPr="00796C85">
        <w:rPr>
          <w:rStyle w:val="eop"/>
        </w:rPr>
        <w:t> </w:t>
      </w:r>
    </w:p>
    <w:p w14:paraId="261C3F4B" w14:textId="77777777" w:rsidR="00796C85" w:rsidRDefault="00796C85" w:rsidP="00796C85">
      <w:pPr>
        <w:pStyle w:val="paragraph"/>
        <w:spacing w:before="0" w:beforeAutospacing="0" w:after="0" w:afterAutospacing="0"/>
        <w:textAlignment w:val="baseline"/>
        <w:rPr>
          <w:rStyle w:val="eop"/>
        </w:rPr>
      </w:pPr>
      <w:r w:rsidRPr="00796C85">
        <w:rPr>
          <w:rStyle w:val="normaltextrun"/>
        </w:rPr>
        <w:t>The senator asked for clarification about the in-person internship component of the degree and suggested that the perimeters for the internship be further fleshed out and delimited in the proposal.</w:t>
      </w:r>
      <w:r w:rsidRPr="00796C85">
        <w:rPr>
          <w:rStyle w:val="eop"/>
        </w:rPr>
        <w:t> </w:t>
      </w:r>
    </w:p>
    <w:p w14:paraId="6BB60526" w14:textId="77777777" w:rsidR="00796C85" w:rsidRPr="00796C85" w:rsidRDefault="00796C85" w:rsidP="00796C85">
      <w:pPr>
        <w:pStyle w:val="paragraph"/>
        <w:spacing w:before="0" w:beforeAutospacing="0" w:after="0" w:afterAutospacing="0"/>
        <w:textAlignment w:val="baseline"/>
        <w:rPr>
          <w:sz w:val="18"/>
          <w:szCs w:val="18"/>
        </w:rPr>
      </w:pPr>
    </w:p>
    <w:p w14:paraId="76337842" w14:textId="1A26500E" w:rsidR="002726C1" w:rsidRPr="002C1E1B" w:rsidRDefault="007C3AD7" w:rsidP="04513B57">
      <w:pPr>
        <w:rPr>
          <w:rFonts w:ascii="Times New Roman" w:hAnsi="Times New Roman" w:cs="Times New Roman"/>
          <w:u w:val="single"/>
        </w:rPr>
      </w:pPr>
      <w:r w:rsidRPr="002C1E1B">
        <w:rPr>
          <w:rFonts w:ascii="Times New Roman" w:hAnsi="Times New Roman" w:cs="Times New Roman"/>
        </w:rPr>
        <w:t xml:space="preserve">The final program proposal is from the </w:t>
      </w:r>
      <w:r w:rsidR="002726C1" w:rsidRPr="002C1E1B">
        <w:rPr>
          <w:rFonts w:ascii="Times New Roman" w:hAnsi="Times New Roman" w:cs="Times New Roman"/>
          <w:u w:val="single"/>
        </w:rPr>
        <w:t>Department of Health and Human Performance</w:t>
      </w:r>
      <w:r w:rsidR="6491D844" w:rsidRPr="002C1E1B">
        <w:rPr>
          <w:rFonts w:ascii="Times New Roman" w:hAnsi="Times New Roman" w:cs="Times New Roman"/>
          <w:u w:val="single"/>
        </w:rPr>
        <w:t xml:space="preserve"> – Ron Williams</w:t>
      </w:r>
    </w:p>
    <w:p w14:paraId="06FD79B8" w14:textId="58F52110" w:rsidR="002726C1" w:rsidRPr="002C1E1B" w:rsidRDefault="002726C1" w:rsidP="00037FCA">
      <w:pPr>
        <w:pStyle w:val="ListParagraph"/>
        <w:numPr>
          <w:ilvl w:val="0"/>
          <w:numId w:val="5"/>
        </w:numPr>
        <w:rPr>
          <w:rFonts w:ascii="Times New Roman" w:hAnsi="Times New Roman" w:cs="Times New Roman"/>
          <w:i/>
          <w:iCs/>
          <w:sz w:val="24"/>
          <w:szCs w:val="24"/>
        </w:rPr>
      </w:pPr>
      <w:r w:rsidRPr="002C1E1B">
        <w:rPr>
          <w:rFonts w:ascii="Times New Roman" w:hAnsi="Times New Roman" w:cs="Times New Roman"/>
          <w:sz w:val="24"/>
          <w:szCs w:val="24"/>
        </w:rPr>
        <w:t xml:space="preserve">Add </w:t>
      </w:r>
      <w:r w:rsidRPr="002C1E1B">
        <w:rPr>
          <w:rFonts w:ascii="Times New Roman" w:hAnsi="Times New Roman" w:cs="Times New Roman"/>
          <w:b/>
          <w:bCs/>
          <w:sz w:val="24"/>
          <w:szCs w:val="24"/>
        </w:rPr>
        <w:t>Doctor of Philosophy (Ph.D.) Major in Sport Management</w:t>
      </w:r>
      <w:r w:rsidR="00B4581E" w:rsidRPr="002C1E1B">
        <w:rPr>
          <w:rFonts w:ascii="Times New Roman" w:hAnsi="Times New Roman" w:cs="Times New Roman"/>
          <w:b/>
          <w:bCs/>
          <w:sz w:val="24"/>
          <w:szCs w:val="24"/>
        </w:rPr>
        <w:t>. 100% Online program</w:t>
      </w:r>
      <w:r w:rsidR="00B4581E" w:rsidRPr="002C1E1B">
        <w:rPr>
          <w:rFonts w:ascii="Times New Roman" w:hAnsi="Times New Roman" w:cs="Times New Roman"/>
          <w:sz w:val="24"/>
          <w:szCs w:val="24"/>
        </w:rPr>
        <w:t>. Full-time and part-time students</w:t>
      </w:r>
      <w:r w:rsidR="00B4581E" w:rsidRPr="002C1E1B">
        <w:rPr>
          <w:rFonts w:ascii="Times New Roman" w:hAnsi="Times New Roman" w:cs="Times New Roman"/>
          <w:i/>
          <w:iCs/>
          <w:sz w:val="24"/>
          <w:szCs w:val="24"/>
        </w:rPr>
        <w:t xml:space="preserve">. </w:t>
      </w:r>
      <w:r w:rsidR="00E043FF" w:rsidRPr="002C1E1B">
        <w:rPr>
          <w:rFonts w:ascii="Times New Roman" w:hAnsi="Times New Roman" w:cs="Times New Roman"/>
          <w:i/>
          <w:iCs/>
          <w:sz w:val="24"/>
          <w:szCs w:val="24"/>
        </w:rPr>
        <w:t>This program allows students to develop advanced training and knowledge in areas including (but not limited to) leadership, finance, administration, and ethics in sports, literature review and grant writing, and quantitative and qualitative research analysis</w:t>
      </w:r>
      <w:r w:rsidR="00E043FF" w:rsidRPr="002C1E1B">
        <w:rPr>
          <w:rFonts w:ascii="Times New Roman" w:hAnsi="Times New Roman" w:cs="Times New Roman"/>
          <w:sz w:val="24"/>
          <w:szCs w:val="24"/>
        </w:rPr>
        <w:t>.</w:t>
      </w:r>
      <w:r w:rsidR="00320EAB" w:rsidRPr="002C1E1B">
        <w:rPr>
          <w:rFonts w:ascii="Times New Roman" w:hAnsi="Times New Roman" w:cs="Times New Roman"/>
          <w:sz w:val="24"/>
          <w:szCs w:val="24"/>
        </w:rPr>
        <w:t xml:space="preserve"> </w:t>
      </w:r>
      <w:r w:rsidR="00D23583">
        <w:rPr>
          <w:rFonts w:ascii="Times New Roman" w:hAnsi="Times New Roman" w:cs="Times New Roman"/>
          <w:sz w:val="24"/>
          <w:szCs w:val="24"/>
        </w:rPr>
        <w:t>[Description from the program proposal</w:t>
      </w:r>
      <w:r w:rsidR="00C233FB">
        <w:rPr>
          <w:rFonts w:ascii="Times New Roman" w:hAnsi="Times New Roman" w:cs="Times New Roman"/>
          <w:sz w:val="24"/>
          <w:szCs w:val="24"/>
        </w:rPr>
        <w:t>]. This</w:t>
      </w:r>
      <w:r w:rsidR="004A7E34">
        <w:rPr>
          <w:rFonts w:ascii="Times New Roman" w:hAnsi="Times New Roman" w:cs="Times New Roman"/>
          <w:sz w:val="24"/>
          <w:szCs w:val="24"/>
        </w:rPr>
        <w:t xml:space="preserve"> program will l</w:t>
      </w:r>
      <w:r w:rsidR="00B4581E" w:rsidRPr="002C1E1B">
        <w:rPr>
          <w:rFonts w:ascii="Times New Roman" w:hAnsi="Times New Roman" w:cs="Times New Roman"/>
          <w:sz w:val="24"/>
          <w:szCs w:val="24"/>
        </w:rPr>
        <w:t xml:space="preserve">ead to careers such as becoming an athletic director, sports agent, etc. </w:t>
      </w:r>
      <w:r w:rsidR="007336E7" w:rsidRPr="002C1E1B">
        <w:rPr>
          <w:rFonts w:ascii="Times New Roman" w:hAnsi="Times New Roman" w:cs="Times New Roman"/>
          <w:sz w:val="24"/>
          <w:szCs w:val="24"/>
        </w:rPr>
        <w:t>18 hours dedicated to completing a dissertation.</w:t>
      </w:r>
      <w:r w:rsidR="006574F6" w:rsidRPr="002C1E1B">
        <w:rPr>
          <w:rFonts w:ascii="Times New Roman" w:hAnsi="Times New Roman" w:cs="Times New Roman"/>
          <w:sz w:val="24"/>
          <w:szCs w:val="24"/>
        </w:rPr>
        <w:t xml:space="preserve"> </w:t>
      </w:r>
      <w:r w:rsidR="007336E7" w:rsidRPr="002C1E1B">
        <w:rPr>
          <w:rFonts w:ascii="Times New Roman" w:hAnsi="Times New Roman" w:cs="Times New Roman"/>
          <w:sz w:val="24"/>
          <w:szCs w:val="24"/>
        </w:rPr>
        <w:t xml:space="preserve"> </w:t>
      </w:r>
    </w:p>
    <w:p w14:paraId="072431BF" w14:textId="77777777" w:rsidR="00E043FF" w:rsidRPr="002C1E1B" w:rsidRDefault="00E043FF" w:rsidP="00E043FF">
      <w:pPr>
        <w:ind w:left="415"/>
        <w:rPr>
          <w:rFonts w:ascii="Times New Roman" w:hAnsi="Times New Roman" w:cs="Times New Roman"/>
          <w:i/>
          <w:iCs/>
        </w:rPr>
      </w:pPr>
    </w:p>
    <w:p w14:paraId="7A6F38FF" w14:textId="511F497F" w:rsidR="00004BE2" w:rsidRPr="002C1E1B" w:rsidRDefault="00004BE2" w:rsidP="00BD5E80">
      <w:pPr>
        <w:rPr>
          <w:rFonts w:ascii="Times New Roman" w:hAnsi="Times New Roman" w:cs="Times New Roman"/>
        </w:rPr>
      </w:pPr>
      <w:r w:rsidRPr="002C1E1B">
        <w:rPr>
          <w:rFonts w:ascii="Times New Roman" w:hAnsi="Times New Roman" w:cs="Times New Roman"/>
        </w:rPr>
        <w:t xml:space="preserve">Senators </w:t>
      </w:r>
      <w:r w:rsidR="003B6587" w:rsidRPr="002C1E1B">
        <w:rPr>
          <w:rFonts w:ascii="Times New Roman" w:hAnsi="Times New Roman" w:cs="Times New Roman"/>
        </w:rPr>
        <w:t>commended the work done by faculty from the various colleges who worked quickly and tirelessly to create the program proposals</w:t>
      </w:r>
      <w:r w:rsidR="00B668F0" w:rsidRPr="002C1E1B">
        <w:rPr>
          <w:rFonts w:ascii="Times New Roman" w:hAnsi="Times New Roman" w:cs="Times New Roman"/>
        </w:rPr>
        <w:t xml:space="preserve"> and the internal committees who reviewed the proposals</w:t>
      </w:r>
      <w:r w:rsidR="003B6587" w:rsidRPr="002C1E1B">
        <w:rPr>
          <w:rFonts w:ascii="Times New Roman" w:hAnsi="Times New Roman" w:cs="Times New Roman"/>
        </w:rPr>
        <w:t xml:space="preserve">. Additionally, Senators </w:t>
      </w:r>
      <w:r w:rsidRPr="002C1E1B">
        <w:rPr>
          <w:rFonts w:ascii="Times New Roman" w:hAnsi="Times New Roman" w:cs="Times New Roman"/>
        </w:rPr>
        <w:t>stated their concerns with the large number of Online programs and the challenge for faculty</w:t>
      </w:r>
      <w:r w:rsidR="003B6587" w:rsidRPr="002C1E1B">
        <w:rPr>
          <w:rFonts w:ascii="Times New Roman" w:hAnsi="Times New Roman" w:cs="Times New Roman"/>
        </w:rPr>
        <w:t xml:space="preserve"> members</w:t>
      </w:r>
      <w:r w:rsidRPr="002C1E1B">
        <w:rPr>
          <w:rFonts w:ascii="Times New Roman" w:hAnsi="Times New Roman" w:cs="Times New Roman"/>
        </w:rPr>
        <w:t xml:space="preserve"> potentially</w:t>
      </w:r>
      <w:r w:rsidR="00196DCA" w:rsidRPr="002C1E1B">
        <w:rPr>
          <w:rFonts w:ascii="Times New Roman" w:hAnsi="Times New Roman" w:cs="Times New Roman"/>
        </w:rPr>
        <w:t xml:space="preserve"> advis</w:t>
      </w:r>
      <w:r w:rsidR="00B86ED8" w:rsidRPr="002C1E1B">
        <w:rPr>
          <w:rFonts w:ascii="Times New Roman" w:hAnsi="Times New Roman" w:cs="Times New Roman"/>
        </w:rPr>
        <w:t>ing</w:t>
      </w:r>
      <w:r w:rsidRPr="002C1E1B">
        <w:rPr>
          <w:rFonts w:ascii="Times New Roman" w:hAnsi="Times New Roman" w:cs="Times New Roman"/>
        </w:rPr>
        <w:t xml:space="preserve"> high numbers of </w:t>
      </w:r>
      <w:r w:rsidR="003B6587" w:rsidRPr="002C1E1B">
        <w:rPr>
          <w:rFonts w:ascii="Times New Roman" w:hAnsi="Times New Roman" w:cs="Times New Roman"/>
        </w:rPr>
        <w:t xml:space="preserve">Online student </w:t>
      </w:r>
      <w:r w:rsidRPr="002C1E1B">
        <w:rPr>
          <w:rFonts w:ascii="Times New Roman" w:hAnsi="Times New Roman" w:cs="Times New Roman"/>
        </w:rPr>
        <w:t xml:space="preserve">dissertations.  Additionally, </w:t>
      </w:r>
      <w:r w:rsidR="00196DCA" w:rsidRPr="002C1E1B">
        <w:rPr>
          <w:rFonts w:ascii="Times New Roman" w:hAnsi="Times New Roman" w:cs="Times New Roman"/>
        </w:rPr>
        <w:t xml:space="preserve">there were </w:t>
      </w:r>
      <w:r w:rsidR="00B86ED8" w:rsidRPr="002C1E1B">
        <w:rPr>
          <w:rFonts w:ascii="Times New Roman" w:hAnsi="Times New Roman" w:cs="Times New Roman"/>
        </w:rPr>
        <w:t xml:space="preserve">concerns </w:t>
      </w:r>
      <w:r w:rsidR="00196DCA" w:rsidRPr="002C1E1B">
        <w:rPr>
          <w:rFonts w:ascii="Times New Roman" w:hAnsi="Times New Roman" w:cs="Times New Roman"/>
        </w:rPr>
        <w:t>related to</w:t>
      </w:r>
      <w:r w:rsidR="00B86ED8" w:rsidRPr="002C1E1B">
        <w:rPr>
          <w:rFonts w:ascii="Times New Roman" w:hAnsi="Times New Roman" w:cs="Times New Roman"/>
        </w:rPr>
        <w:t xml:space="preserve"> how some programs would</w:t>
      </w:r>
      <w:r w:rsidR="00196DCA" w:rsidRPr="002C1E1B">
        <w:rPr>
          <w:rFonts w:ascii="Times New Roman" w:hAnsi="Times New Roman" w:cs="Times New Roman"/>
        </w:rPr>
        <w:t xml:space="preserve"> address</w:t>
      </w:r>
      <w:r w:rsidR="00B86ED8" w:rsidRPr="002C1E1B">
        <w:rPr>
          <w:rFonts w:ascii="Times New Roman" w:hAnsi="Times New Roman" w:cs="Times New Roman"/>
        </w:rPr>
        <w:t xml:space="preserve"> environmental issues</w:t>
      </w:r>
      <w:r w:rsidR="003B6587" w:rsidRPr="002C1E1B">
        <w:rPr>
          <w:rFonts w:ascii="Times New Roman" w:hAnsi="Times New Roman" w:cs="Times New Roman"/>
        </w:rPr>
        <w:t xml:space="preserve"> in their program. </w:t>
      </w:r>
    </w:p>
    <w:p w14:paraId="1A34E829" w14:textId="77777777" w:rsidR="00004BE2" w:rsidRPr="002C1E1B" w:rsidRDefault="00004BE2" w:rsidP="00BD5E80">
      <w:pPr>
        <w:rPr>
          <w:rFonts w:ascii="Times New Roman" w:hAnsi="Times New Roman" w:cs="Times New Roman"/>
        </w:rPr>
      </w:pPr>
    </w:p>
    <w:p w14:paraId="69CE700B" w14:textId="72D65F5C" w:rsidR="00BD5E80" w:rsidRPr="002C1E1B" w:rsidRDefault="00BD5E80" w:rsidP="00BD5E80">
      <w:pPr>
        <w:rPr>
          <w:rFonts w:ascii="Times New Roman" w:hAnsi="Times New Roman" w:cs="Times New Roman"/>
        </w:rPr>
      </w:pPr>
      <w:r w:rsidRPr="002C1E1B">
        <w:rPr>
          <w:rFonts w:ascii="Times New Roman" w:hAnsi="Times New Roman" w:cs="Times New Roman"/>
        </w:rPr>
        <w:t xml:space="preserve">Supancic thanked all representatives for their work in creating their proposals and </w:t>
      </w:r>
      <w:r w:rsidR="00915C42" w:rsidRPr="002C1E1B">
        <w:rPr>
          <w:rFonts w:ascii="Times New Roman" w:hAnsi="Times New Roman" w:cs="Times New Roman"/>
        </w:rPr>
        <w:t>presenting them</w:t>
      </w:r>
      <w:r w:rsidRPr="002C1E1B">
        <w:rPr>
          <w:rFonts w:ascii="Times New Roman" w:hAnsi="Times New Roman" w:cs="Times New Roman"/>
        </w:rPr>
        <w:t xml:space="preserve"> to </w:t>
      </w:r>
      <w:r w:rsidR="00B86ED8" w:rsidRPr="002C1E1B">
        <w:rPr>
          <w:rFonts w:ascii="Times New Roman" w:hAnsi="Times New Roman" w:cs="Times New Roman"/>
        </w:rPr>
        <w:t xml:space="preserve">the </w:t>
      </w:r>
      <w:r w:rsidRPr="002C1E1B">
        <w:rPr>
          <w:rFonts w:ascii="Times New Roman" w:hAnsi="Times New Roman" w:cs="Times New Roman"/>
        </w:rPr>
        <w:t xml:space="preserve">Faculty Senate for review. </w:t>
      </w:r>
      <w:r w:rsidR="00915C42" w:rsidRPr="002C1E1B">
        <w:rPr>
          <w:rFonts w:ascii="Times New Roman" w:hAnsi="Times New Roman" w:cs="Times New Roman"/>
        </w:rPr>
        <w:t>Many thanks for Supancic’s work on these proposals, as well as other Senators who have reviewed courses (Donnelly) or help</w:t>
      </w:r>
      <w:r w:rsidR="00514F51" w:rsidRPr="002C1E1B">
        <w:rPr>
          <w:rFonts w:ascii="Times New Roman" w:hAnsi="Times New Roman" w:cs="Times New Roman"/>
        </w:rPr>
        <w:t>ed</w:t>
      </w:r>
      <w:r w:rsidR="00915C42" w:rsidRPr="002C1E1B">
        <w:rPr>
          <w:rFonts w:ascii="Times New Roman" w:hAnsi="Times New Roman" w:cs="Times New Roman"/>
        </w:rPr>
        <w:t xml:space="preserve"> to write the proposals (White)</w:t>
      </w:r>
      <w:r w:rsidR="00CF35EF" w:rsidRPr="002C1E1B">
        <w:rPr>
          <w:rFonts w:ascii="Times New Roman" w:hAnsi="Times New Roman" w:cs="Times New Roman"/>
        </w:rPr>
        <w:t xml:space="preserve"> and others.</w:t>
      </w:r>
    </w:p>
    <w:p w14:paraId="27FD50DE" w14:textId="77777777" w:rsidR="006F1DBF" w:rsidRPr="002C1E1B" w:rsidRDefault="006F1DBF" w:rsidP="00BD5E80">
      <w:pPr>
        <w:rPr>
          <w:rFonts w:ascii="Times New Roman" w:hAnsi="Times New Roman" w:cs="Times New Roman"/>
        </w:rPr>
      </w:pPr>
    </w:p>
    <w:p w14:paraId="69854E67" w14:textId="1F6F1B5A" w:rsidR="006F1DBF" w:rsidRPr="002C1E1B" w:rsidRDefault="006F1DBF" w:rsidP="00BD5E80">
      <w:pPr>
        <w:rPr>
          <w:rFonts w:ascii="Times New Roman" w:hAnsi="Times New Roman" w:cs="Times New Roman"/>
        </w:rPr>
      </w:pPr>
      <w:r w:rsidRPr="002C1E1B">
        <w:rPr>
          <w:rFonts w:ascii="Times New Roman" w:hAnsi="Times New Roman" w:cs="Times New Roman"/>
        </w:rPr>
        <w:t xml:space="preserve">Chair Ledbetter </w:t>
      </w:r>
      <w:r w:rsidR="00515450" w:rsidRPr="002C1E1B">
        <w:rPr>
          <w:rFonts w:ascii="Times New Roman" w:hAnsi="Times New Roman" w:cs="Times New Roman"/>
        </w:rPr>
        <w:t>declared the meeting adjourned</w:t>
      </w:r>
      <w:r w:rsidR="00D23583">
        <w:rPr>
          <w:rFonts w:ascii="Times New Roman" w:hAnsi="Times New Roman" w:cs="Times New Roman"/>
        </w:rPr>
        <w:t>,</w:t>
      </w:r>
      <w:r w:rsidR="00515450" w:rsidRPr="002C1E1B">
        <w:rPr>
          <w:rFonts w:ascii="Times New Roman" w:hAnsi="Times New Roman" w:cs="Times New Roman"/>
        </w:rPr>
        <w:t xml:space="preserve"> </w:t>
      </w:r>
      <w:r w:rsidR="00BC5E00" w:rsidRPr="002C1E1B">
        <w:rPr>
          <w:rFonts w:ascii="Times New Roman" w:hAnsi="Times New Roman" w:cs="Times New Roman"/>
        </w:rPr>
        <w:t xml:space="preserve">and the </w:t>
      </w:r>
      <w:r w:rsidR="00515450" w:rsidRPr="002C1E1B">
        <w:rPr>
          <w:rFonts w:ascii="Times New Roman" w:hAnsi="Times New Roman" w:cs="Times New Roman"/>
        </w:rPr>
        <w:t xml:space="preserve">Faculty Senate moved </w:t>
      </w:r>
      <w:r w:rsidR="00BC5E00" w:rsidRPr="002C1E1B">
        <w:rPr>
          <w:rFonts w:ascii="Times New Roman" w:hAnsi="Times New Roman" w:cs="Times New Roman"/>
        </w:rPr>
        <w:t>into</w:t>
      </w:r>
      <w:r w:rsidR="00515450" w:rsidRPr="002C1E1B">
        <w:rPr>
          <w:rFonts w:ascii="Times New Roman" w:hAnsi="Times New Roman" w:cs="Times New Roman"/>
        </w:rPr>
        <w:t xml:space="preserve"> Executive Session. </w:t>
      </w:r>
    </w:p>
    <w:p w14:paraId="4889002E" w14:textId="77777777" w:rsidR="006F1DBF" w:rsidRPr="002C1E1B" w:rsidRDefault="006F1DBF" w:rsidP="00BD5E80">
      <w:pPr>
        <w:rPr>
          <w:rFonts w:ascii="Times New Roman" w:hAnsi="Times New Roman" w:cs="Times New Roman"/>
        </w:rPr>
      </w:pPr>
    </w:p>
    <w:p w14:paraId="3C886F1D" w14:textId="1D67E1B1" w:rsidR="00B86ED8" w:rsidRPr="002C1E1B" w:rsidRDefault="00B86ED8" w:rsidP="337DA3DC">
      <w:pPr>
        <w:rPr>
          <w:rFonts w:ascii="Times New Roman" w:hAnsi="Times New Roman" w:cs="Times New Roman"/>
          <w:b/>
          <w:bCs/>
        </w:rPr>
      </w:pPr>
      <w:r w:rsidRPr="002C1E1B">
        <w:rPr>
          <w:rFonts w:ascii="Times New Roman" w:hAnsi="Times New Roman" w:cs="Times New Roman"/>
          <w:b/>
          <w:bCs/>
        </w:rPr>
        <w:t xml:space="preserve">Executive Session </w:t>
      </w:r>
    </w:p>
    <w:p w14:paraId="756F9537" w14:textId="3E6CB900" w:rsidR="00B86ED8" w:rsidRPr="002C1E1B" w:rsidRDefault="00B86ED8" w:rsidP="337DA3DC">
      <w:pPr>
        <w:rPr>
          <w:rFonts w:ascii="Times New Roman" w:hAnsi="Times New Roman" w:cs="Times New Roman"/>
        </w:rPr>
      </w:pPr>
      <w:r w:rsidRPr="002C1E1B">
        <w:rPr>
          <w:rFonts w:ascii="Times New Roman" w:hAnsi="Times New Roman" w:cs="Times New Roman"/>
        </w:rPr>
        <w:t xml:space="preserve">The Senate moved into Executive Session to discuss the proposed </w:t>
      </w:r>
      <w:r w:rsidR="00B668F0" w:rsidRPr="002C1E1B">
        <w:rPr>
          <w:rFonts w:ascii="Times New Roman" w:hAnsi="Times New Roman" w:cs="Times New Roman"/>
        </w:rPr>
        <w:t xml:space="preserve">curriculum </w:t>
      </w:r>
      <w:r w:rsidRPr="002C1E1B">
        <w:rPr>
          <w:rFonts w:ascii="Times New Roman" w:hAnsi="Times New Roman" w:cs="Times New Roman"/>
        </w:rPr>
        <w:t>program proposals.</w:t>
      </w:r>
    </w:p>
    <w:p w14:paraId="5FFDC032" w14:textId="77777777" w:rsidR="00B86ED8" w:rsidRPr="002C1E1B" w:rsidRDefault="00B86ED8" w:rsidP="337DA3DC">
      <w:pPr>
        <w:rPr>
          <w:rFonts w:ascii="Times New Roman" w:hAnsi="Times New Roman" w:cs="Times New Roman"/>
        </w:rPr>
      </w:pPr>
    </w:p>
    <w:p w14:paraId="6F0EC6E8" w14:textId="2F2580C5" w:rsidR="00B86ED8" w:rsidRPr="002C1E1B" w:rsidRDefault="00B86ED8" w:rsidP="337DA3DC">
      <w:pPr>
        <w:rPr>
          <w:rFonts w:ascii="Times New Roman" w:hAnsi="Times New Roman" w:cs="Times New Roman"/>
        </w:rPr>
      </w:pPr>
      <w:r w:rsidRPr="002C1E1B">
        <w:rPr>
          <w:rFonts w:ascii="Times New Roman" w:hAnsi="Times New Roman" w:cs="Times New Roman"/>
          <w:b/>
          <w:bCs/>
        </w:rPr>
        <w:t>MOTION</w:t>
      </w:r>
      <w:r w:rsidRPr="002C1E1B">
        <w:rPr>
          <w:rFonts w:ascii="Times New Roman" w:hAnsi="Times New Roman" w:cs="Times New Roman"/>
        </w:rPr>
        <w:t xml:space="preserve"> to endorse the 11 program proposals. </w:t>
      </w:r>
      <w:r w:rsidRPr="002C1E1B">
        <w:rPr>
          <w:rFonts w:ascii="Times New Roman" w:hAnsi="Times New Roman" w:cs="Times New Roman"/>
          <w:b/>
          <w:bCs/>
        </w:rPr>
        <w:t>PASSED</w:t>
      </w:r>
      <w:r w:rsidRPr="002C1E1B">
        <w:rPr>
          <w:rFonts w:ascii="Times New Roman" w:hAnsi="Times New Roman" w:cs="Times New Roman"/>
        </w:rPr>
        <w:t>.</w:t>
      </w:r>
    </w:p>
    <w:p w14:paraId="76CEB2FC" w14:textId="77777777" w:rsidR="00B86ED8" w:rsidRPr="002C1E1B" w:rsidRDefault="00B86ED8" w:rsidP="337DA3DC">
      <w:pPr>
        <w:rPr>
          <w:rFonts w:ascii="Times New Roman" w:hAnsi="Times New Roman" w:cs="Times New Roman"/>
        </w:rPr>
      </w:pPr>
    </w:p>
    <w:p w14:paraId="2B5F4A5F" w14:textId="2B6E76DB" w:rsidR="612E0704" w:rsidRPr="002C1E1B" w:rsidRDefault="00B86ED8" w:rsidP="337DA3DC">
      <w:pPr>
        <w:rPr>
          <w:rFonts w:ascii="Times New Roman" w:hAnsi="Times New Roman" w:cs="Times New Roman"/>
        </w:rPr>
      </w:pPr>
      <w:r w:rsidRPr="002C1E1B">
        <w:rPr>
          <w:rFonts w:ascii="Times New Roman" w:hAnsi="Times New Roman" w:cs="Times New Roman"/>
        </w:rPr>
        <w:t xml:space="preserve">The Senate </w:t>
      </w:r>
      <w:r w:rsidR="003B6587" w:rsidRPr="002C1E1B">
        <w:rPr>
          <w:rFonts w:ascii="Times New Roman" w:hAnsi="Times New Roman" w:cs="Times New Roman"/>
        </w:rPr>
        <w:t xml:space="preserve">approved the 11 program proposals and will submit them </w:t>
      </w:r>
      <w:r w:rsidR="00D23583">
        <w:rPr>
          <w:rFonts w:ascii="Times New Roman" w:hAnsi="Times New Roman" w:cs="Times New Roman"/>
        </w:rPr>
        <w:t>for further approval</w:t>
      </w:r>
      <w:r w:rsidR="003B6587" w:rsidRPr="002C1E1B">
        <w:rPr>
          <w:rFonts w:ascii="Times New Roman" w:hAnsi="Times New Roman" w:cs="Times New Roman"/>
        </w:rPr>
        <w:t>.</w:t>
      </w:r>
    </w:p>
    <w:p w14:paraId="4D6AE73B" w14:textId="77777777" w:rsidR="003B6587" w:rsidRPr="002C1E1B" w:rsidRDefault="003B6587" w:rsidP="002726C1">
      <w:pPr>
        <w:rPr>
          <w:rFonts w:ascii="Times New Roman" w:hAnsi="Times New Roman" w:cs="Times New Roman"/>
          <w:b/>
          <w:bCs/>
        </w:rPr>
      </w:pPr>
    </w:p>
    <w:p w14:paraId="0A5AB606" w14:textId="584F894D" w:rsidR="002726C1" w:rsidRPr="002C1E1B" w:rsidRDefault="006F1DBF" w:rsidP="002726C1">
      <w:pPr>
        <w:rPr>
          <w:rFonts w:ascii="Times New Roman" w:hAnsi="Times New Roman" w:cs="Times New Roman"/>
          <w:b/>
          <w:bCs/>
        </w:rPr>
      </w:pPr>
      <w:r w:rsidRPr="002C1E1B">
        <w:rPr>
          <w:rFonts w:ascii="Times New Roman" w:hAnsi="Times New Roman" w:cs="Times New Roman"/>
          <w:b/>
          <w:bCs/>
        </w:rPr>
        <w:t>Meeting a</w:t>
      </w:r>
      <w:r w:rsidR="002726C1" w:rsidRPr="002C1E1B">
        <w:rPr>
          <w:rFonts w:ascii="Times New Roman" w:hAnsi="Times New Roman" w:cs="Times New Roman"/>
          <w:b/>
          <w:bCs/>
        </w:rPr>
        <w:t>djourn</w:t>
      </w:r>
      <w:r w:rsidRPr="002C1E1B">
        <w:rPr>
          <w:rFonts w:ascii="Times New Roman" w:hAnsi="Times New Roman" w:cs="Times New Roman"/>
          <w:b/>
          <w:bCs/>
        </w:rPr>
        <w:t xml:space="preserve">ed by Chair Ledbetter at </w:t>
      </w:r>
      <w:r w:rsidR="00915C42" w:rsidRPr="002C1E1B">
        <w:rPr>
          <w:rFonts w:ascii="Times New Roman" w:hAnsi="Times New Roman" w:cs="Times New Roman"/>
          <w:b/>
          <w:bCs/>
        </w:rPr>
        <w:t>3:</w:t>
      </w:r>
      <w:r w:rsidRPr="002C1E1B">
        <w:rPr>
          <w:rFonts w:ascii="Times New Roman" w:hAnsi="Times New Roman" w:cs="Times New Roman"/>
          <w:b/>
          <w:bCs/>
        </w:rPr>
        <w:t xml:space="preserve"> </w:t>
      </w:r>
      <w:r w:rsidR="000320E8" w:rsidRPr="002C1E1B">
        <w:rPr>
          <w:rFonts w:ascii="Times New Roman" w:hAnsi="Times New Roman" w:cs="Times New Roman"/>
          <w:b/>
          <w:bCs/>
        </w:rPr>
        <w:t xml:space="preserve">40 </w:t>
      </w:r>
      <w:proofErr w:type="gramStart"/>
      <w:r w:rsidRPr="002C1E1B">
        <w:rPr>
          <w:rFonts w:ascii="Times New Roman" w:hAnsi="Times New Roman" w:cs="Times New Roman"/>
          <w:b/>
          <w:bCs/>
        </w:rPr>
        <w:t>pm</w:t>
      </w:r>
      <w:proofErr w:type="gramEnd"/>
    </w:p>
    <w:p w14:paraId="05288392" w14:textId="77777777" w:rsidR="003B6587" w:rsidRPr="002C1E1B" w:rsidRDefault="003B6587" w:rsidP="002726C1">
      <w:pPr>
        <w:rPr>
          <w:rFonts w:ascii="Times New Roman" w:hAnsi="Times New Roman" w:cs="Times New Roman"/>
        </w:rPr>
      </w:pPr>
    </w:p>
    <w:p w14:paraId="330CFE8B" w14:textId="2903783D" w:rsidR="00515450" w:rsidRPr="004A7E34" w:rsidRDefault="006F1DBF" w:rsidP="002726C1">
      <w:pPr>
        <w:rPr>
          <w:rFonts w:ascii="Times New Roman" w:hAnsi="Times New Roman" w:cs="Times New Roman"/>
        </w:rPr>
      </w:pPr>
      <w:r w:rsidRPr="004A7E34">
        <w:rPr>
          <w:rFonts w:ascii="Times New Roman" w:hAnsi="Times New Roman" w:cs="Times New Roman"/>
        </w:rPr>
        <w:t>Respectfully submitted,</w:t>
      </w:r>
    </w:p>
    <w:p w14:paraId="048FDC2F" w14:textId="20DF56AD" w:rsidR="006F1DBF" w:rsidRPr="004A7E34" w:rsidRDefault="006F1DBF" w:rsidP="002726C1">
      <w:pPr>
        <w:rPr>
          <w:rFonts w:ascii="Times New Roman" w:hAnsi="Times New Roman" w:cs="Times New Roman"/>
          <w:sz w:val="20"/>
          <w:szCs w:val="20"/>
        </w:rPr>
      </w:pPr>
      <w:r w:rsidRPr="004A7E34">
        <w:rPr>
          <w:rFonts w:ascii="Times New Roman" w:hAnsi="Times New Roman" w:cs="Times New Roman"/>
        </w:rPr>
        <w:t>JB Oestreich, Secretary</w:t>
      </w:r>
    </w:p>
    <w:sectPr w:rsidR="006F1DBF" w:rsidRPr="004A7E34" w:rsidSect="002937E2">
      <w:footerReference w:type="default" r:id="rId11"/>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ADAF" w14:textId="77777777" w:rsidR="004F5975" w:rsidRDefault="004F5975" w:rsidP="00D91A8A">
      <w:r>
        <w:separator/>
      </w:r>
    </w:p>
  </w:endnote>
  <w:endnote w:type="continuationSeparator" w:id="0">
    <w:p w14:paraId="5EF21B49" w14:textId="77777777" w:rsidR="004F5975" w:rsidRDefault="004F5975" w:rsidP="00D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47830"/>
      <w:docPartObj>
        <w:docPartGallery w:val="Page Numbers (Bottom of Page)"/>
        <w:docPartUnique/>
      </w:docPartObj>
    </w:sdtPr>
    <w:sdtEndPr>
      <w:rPr>
        <w:noProof/>
      </w:rPr>
    </w:sdtEndPr>
    <w:sdtContent>
      <w:p w14:paraId="27682984" w14:textId="72FF9956" w:rsidR="00D91A8A" w:rsidRDefault="00D91A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94BED" w14:textId="77777777" w:rsidR="00D91A8A" w:rsidRDefault="00D9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36E" w14:textId="77777777" w:rsidR="004F5975" w:rsidRDefault="004F5975" w:rsidP="00D91A8A">
      <w:r>
        <w:separator/>
      </w:r>
    </w:p>
  </w:footnote>
  <w:footnote w:type="continuationSeparator" w:id="0">
    <w:p w14:paraId="401CFE54" w14:textId="77777777" w:rsidR="004F5975" w:rsidRDefault="004F5975" w:rsidP="00D91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53D"/>
    <w:multiLevelType w:val="hybridMultilevel"/>
    <w:tmpl w:val="9104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B13751"/>
    <w:multiLevelType w:val="hybridMultilevel"/>
    <w:tmpl w:val="3186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2D6E6A"/>
    <w:multiLevelType w:val="hybridMultilevel"/>
    <w:tmpl w:val="8A7E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911026"/>
    <w:multiLevelType w:val="hybridMultilevel"/>
    <w:tmpl w:val="5F0C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C37072"/>
    <w:multiLevelType w:val="hybridMultilevel"/>
    <w:tmpl w:val="BAB40E64"/>
    <w:lvl w:ilvl="0" w:tplc="FFFFFFFF">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16cid:durableId="771783256">
    <w:abstractNumId w:val="0"/>
  </w:num>
  <w:num w:numId="2" w16cid:durableId="77099407">
    <w:abstractNumId w:val="3"/>
  </w:num>
  <w:num w:numId="3" w16cid:durableId="904756455">
    <w:abstractNumId w:val="2"/>
  </w:num>
  <w:num w:numId="4" w16cid:durableId="915750619">
    <w:abstractNumId w:val="1"/>
  </w:num>
  <w:num w:numId="5" w16cid:durableId="1163664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C1"/>
    <w:rsid w:val="00004BE2"/>
    <w:rsid w:val="00027409"/>
    <w:rsid w:val="000320E8"/>
    <w:rsid w:val="00037FCA"/>
    <w:rsid w:val="00042AD2"/>
    <w:rsid w:val="000A2F79"/>
    <w:rsid w:val="000B2474"/>
    <w:rsid w:val="000D76BE"/>
    <w:rsid w:val="001049FD"/>
    <w:rsid w:val="001220FB"/>
    <w:rsid w:val="00130E09"/>
    <w:rsid w:val="00135916"/>
    <w:rsid w:val="001367E1"/>
    <w:rsid w:val="00137851"/>
    <w:rsid w:val="00142845"/>
    <w:rsid w:val="00176EAA"/>
    <w:rsid w:val="00190769"/>
    <w:rsid w:val="00195809"/>
    <w:rsid w:val="00196DCA"/>
    <w:rsid w:val="001B54D2"/>
    <w:rsid w:val="001E3F9F"/>
    <w:rsid w:val="00212619"/>
    <w:rsid w:val="00255665"/>
    <w:rsid w:val="002602CE"/>
    <w:rsid w:val="00267C40"/>
    <w:rsid w:val="002726C1"/>
    <w:rsid w:val="00285E4D"/>
    <w:rsid w:val="00292EA3"/>
    <w:rsid w:val="002937E2"/>
    <w:rsid w:val="002C1E1B"/>
    <w:rsid w:val="002E0435"/>
    <w:rsid w:val="00302905"/>
    <w:rsid w:val="0031494E"/>
    <w:rsid w:val="00320EAB"/>
    <w:rsid w:val="003653F5"/>
    <w:rsid w:val="003B6587"/>
    <w:rsid w:val="003D513B"/>
    <w:rsid w:val="00447D71"/>
    <w:rsid w:val="00457797"/>
    <w:rsid w:val="00464720"/>
    <w:rsid w:val="004925C9"/>
    <w:rsid w:val="004A7E34"/>
    <w:rsid w:val="004B383C"/>
    <w:rsid w:val="004E3E21"/>
    <w:rsid w:val="004E7B98"/>
    <w:rsid w:val="004F5975"/>
    <w:rsid w:val="00514F51"/>
    <w:rsid w:val="00515450"/>
    <w:rsid w:val="0052269C"/>
    <w:rsid w:val="00587136"/>
    <w:rsid w:val="005A194B"/>
    <w:rsid w:val="005D09ED"/>
    <w:rsid w:val="005F3475"/>
    <w:rsid w:val="005F6991"/>
    <w:rsid w:val="00640BB0"/>
    <w:rsid w:val="006513F8"/>
    <w:rsid w:val="00654775"/>
    <w:rsid w:val="006574F6"/>
    <w:rsid w:val="00682549"/>
    <w:rsid w:val="00685FA4"/>
    <w:rsid w:val="006F1DBF"/>
    <w:rsid w:val="006F213C"/>
    <w:rsid w:val="007145D9"/>
    <w:rsid w:val="007336E7"/>
    <w:rsid w:val="00784AF9"/>
    <w:rsid w:val="00796C85"/>
    <w:rsid w:val="007A5C13"/>
    <w:rsid w:val="007C3AD7"/>
    <w:rsid w:val="007E5DE8"/>
    <w:rsid w:val="0083701D"/>
    <w:rsid w:val="008575FE"/>
    <w:rsid w:val="008758B7"/>
    <w:rsid w:val="00880004"/>
    <w:rsid w:val="00882D63"/>
    <w:rsid w:val="008F2355"/>
    <w:rsid w:val="008F5AFB"/>
    <w:rsid w:val="008F5C18"/>
    <w:rsid w:val="00915C42"/>
    <w:rsid w:val="009555F8"/>
    <w:rsid w:val="009578C5"/>
    <w:rsid w:val="009F46B7"/>
    <w:rsid w:val="00A23F1B"/>
    <w:rsid w:val="00A24670"/>
    <w:rsid w:val="00A27FC2"/>
    <w:rsid w:val="00A45F26"/>
    <w:rsid w:val="00A92CD4"/>
    <w:rsid w:val="00AB067A"/>
    <w:rsid w:val="00AB078C"/>
    <w:rsid w:val="00AC5E41"/>
    <w:rsid w:val="00AD078A"/>
    <w:rsid w:val="00AE6A07"/>
    <w:rsid w:val="00B1436A"/>
    <w:rsid w:val="00B4581E"/>
    <w:rsid w:val="00B668F0"/>
    <w:rsid w:val="00B86ED8"/>
    <w:rsid w:val="00B87AA7"/>
    <w:rsid w:val="00B91975"/>
    <w:rsid w:val="00BC5E00"/>
    <w:rsid w:val="00BD5E80"/>
    <w:rsid w:val="00C233FB"/>
    <w:rsid w:val="00C3142A"/>
    <w:rsid w:val="00CB440C"/>
    <w:rsid w:val="00CC2C06"/>
    <w:rsid w:val="00CD1303"/>
    <w:rsid w:val="00CD4BEC"/>
    <w:rsid w:val="00CF179D"/>
    <w:rsid w:val="00CF35EF"/>
    <w:rsid w:val="00D0214D"/>
    <w:rsid w:val="00D0632C"/>
    <w:rsid w:val="00D1370C"/>
    <w:rsid w:val="00D23583"/>
    <w:rsid w:val="00D55987"/>
    <w:rsid w:val="00D8324F"/>
    <w:rsid w:val="00D91A8A"/>
    <w:rsid w:val="00DA5B1A"/>
    <w:rsid w:val="00DB1CE1"/>
    <w:rsid w:val="00DB3402"/>
    <w:rsid w:val="00DD6B5C"/>
    <w:rsid w:val="00E043FF"/>
    <w:rsid w:val="00E13F47"/>
    <w:rsid w:val="00E211D2"/>
    <w:rsid w:val="00E651FA"/>
    <w:rsid w:val="00E94934"/>
    <w:rsid w:val="00F111C4"/>
    <w:rsid w:val="00F1302E"/>
    <w:rsid w:val="00F73B94"/>
    <w:rsid w:val="00FB2B07"/>
    <w:rsid w:val="02B56AF6"/>
    <w:rsid w:val="04513B57"/>
    <w:rsid w:val="049392E0"/>
    <w:rsid w:val="04C29850"/>
    <w:rsid w:val="062F6341"/>
    <w:rsid w:val="0A0418D7"/>
    <w:rsid w:val="11CECFA5"/>
    <w:rsid w:val="123B530E"/>
    <w:rsid w:val="12F5B9F7"/>
    <w:rsid w:val="167749EA"/>
    <w:rsid w:val="16EDC2D0"/>
    <w:rsid w:val="17B5BB8F"/>
    <w:rsid w:val="19A3F86D"/>
    <w:rsid w:val="19B33853"/>
    <w:rsid w:val="1A86C7D3"/>
    <w:rsid w:val="2440746C"/>
    <w:rsid w:val="253EF524"/>
    <w:rsid w:val="26955B3A"/>
    <w:rsid w:val="271B02FA"/>
    <w:rsid w:val="28312B9B"/>
    <w:rsid w:val="3142F2ED"/>
    <w:rsid w:val="337DA3DC"/>
    <w:rsid w:val="40FC8CC1"/>
    <w:rsid w:val="46024EB0"/>
    <w:rsid w:val="46D84A2A"/>
    <w:rsid w:val="49D74741"/>
    <w:rsid w:val="49E0E57C"/>
    <w:rsid w:val="4B492C7A"/>
    <w:rsid w:val="4D9CBB89"/>
    <w:rsid w:val="4ECA33B2"/>
    <w:rsid w:val="56CB3CCC"/>
    <w:rsid w:val="5A5A527A"/>
    <w:rsid w:val="5AFF133B"/>
    <w:rsid w:val="5BF4B77D"/>
    <w:rsid w:val="5E2B41E0"/>
    <w:rsid w:val="612E0704"/>
    <w:rsid w:val="6165A99F"/>
    <w:rsid w:val="6491D844"/>
    <w:rsid w:val="6939F225"/>
    <w:rsid w:val="69F73AC2"/>
    <w:rsid w:val="6AF86EA8"/>
    <w:rsid w:val="6BAD9FAD"/>
    <w:rsid w:val="6CE1A463"/>
    <w:rsid w:val="6D62986B"/>
    <w:rsid w:val="6E35457B"/>
    <w:rsid w:val="6F673212"/>
    <w:rsid w:val="70B61EF9"/>
    <w:rsid w:val="7B1BB609"/>
    <w:rsid w:val="7C7DC19F"/>
    <w:rsid w:val="7E53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EA49"/>
  <w15:chartTrackingRefBased/>
  <w15:docId w15:val="{E2335909-60F4-4CD3-A2F4-4A18115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C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C1"/>
    <w:pPr>
      <w:spacing w:after="160" w:line="256" w:lineRule="auto"/>
      <w:ind w:left="720"/>
      <w:contextualSpacing/>
    </w:pPr>
    <w:rPr>
      <w:sz w:val="22"/>
      <w:szCs w:val="22"/>
    </w:rPr>
  </w:style>
  <w:style w:type="character" w:styleId="Strong">
    <w:name w:val="Strong"/>
    <w:basedOn w:val="DefaultParagraphFont"/>
    <w:uiPriority w:val="22"/>
    <w:qFormat/>
    <w:rsid w:val="002937E2"/>
    <w:rPr>
      <w:b/>
      <w:bCs/>
    </w:rPr>
  </w:style>
  <w:style w:type="character" w:styleId="Hyperlink">
    <w:name w:val="Hyperlink"/>
    <w:basedOn w:val="DefaultParagraphFont"/>
    <w:uiPriority w:val="99"/>
    <w:unhideWhenUsed/>
    <w:rsid w:val="002937E2"/>
    <w:rPr>
      <w:color w:val="0563C1" w:themeColor="hyperlink"/>
      <w:u w:val="single"/>
    </w:rPr>
  </w:style>
  <w:style w:type="character" w:styleId="UnresolvedMention">
    <w:name w:val="Unresolved Mention"/>
    <w:basedOn w:val="DefaultParagraphFont"/>
    <w:uiPriority w:val="99"/>
    <w:semiHidden/>
    <w:unhideWhenUsed/>
    <w:rsid w:val="002937E2"/>
    <w:rPr>
      <w:color w:val="605E5C"/>
      <w:shd w:val="clear" w:color="auto" w:fill="E1DFDD"/>
    </w:rPr>
  </w:style>
  <w:style w:type="character" w:styleId="FollowedHyperlink">
    <w:name w:val="FollowedHyperlink"/>
    <w:basedOn w:val="DefaultParagraphFont"/>
    <w:uiPriority w:val="99"/>
    <w:semiHidden/>
    <w:unhideWhenUsed/>
    <w:rsid w:val="002937E2"/>
    <w:rPr>
      <w:color w:val="954F72" w:themeColor="followedHyperlink"/>
      <w:u w:val="single"/>
    </w:rPr>
  </w:style>
  <w:style w:type="paragraph" w:styleId="Header">
    <w:name w:val="header"/>
    <w:basedOn w:val="Normal"/>
    <w:link w:val="HeaderChar"/>
    <w:uiPriority w:val="99"/>
    <w:unhideWhenUsed/>
    <w:rsid w:val="00D91A8A"/>
    <w:pPr>
      <w:tabs>
        <w:tab w:val="center" w:pos="4680"/>
        <w:tab w:val="right" w:pos="9360"/>
      </w:tabs>
    </w:pPr>
  </w:style>
  <w:style w:type="character" w:customStyle="1" w:styleId="HeaderChar">
    <w:name w:val="Header Char"/>
    <w:basedOn w:val="DefaultParagraphFont"/>
    <w:link w:val="Header"/>
    <w:uiPriority w:val="99"/>
    <w:rsid w:val="00D91A8A"/>
    <w:rPr>
      <w:sz w:val="24"/>
      <w:szCs w:val="24"/>
    </w:rPr>
  </w:style>
  <w:style w:type="paragraph" w:styleId="Footer">
    <w:name w:val="footer"/>
    <w:basedOn w:val="Normal"/>
    <w:link w:val="FooterChar"/>
    <w:uiPriority w:val="99"/>
    <w:unhideWhenUsed/>
    <w:rsid w:val="00D91A8A"/>
    <w:pPr>
      <w:tabs>
        <w:tab w:val="center" w:pos="4680"/>
        <w:tab w:val="right" w:pos="9360"/>
      </w:tabs>
    </w:pPr>
  </w:style>
  <w:style w:type="character" w:customStyle="1" w:styleId="FooterChar">
    <w:name w:val="Footer Char"/>
    <w:basedOn w:val="DefaultParagraphFont"/>
    <w:link w:val="Footer"/>
    <w:uiPriority w:val="99"/>
    <w:rsid w:val="00D91A8A"/>
    <w:rPr>
      <w:sz w:val="24"/>
      <w:szCs w:val="24"/>
    </w:rPr>
  </w:style>
  <w:style w:type="character" w:customStyle="1" w:styleId="normaltextrun">
    <w:name w:val="normaltextrun"/>
    <w:basedOn w:val="DefaultParagraphFont"/>
    <w:rsid w:val="00DA5B1A"/>
  </w:style>
  <w:style w:type="paragraph" w:customStyle="1" w:styleId="paragraph">
    <w:name w:val="paragraph"/>
    <w:basedOn w:val="Normal"/>
    <w:rsid w:val="00796C85"/>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79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90072">
      <w:bodyDiv w:val="1"/>
      <w:marLeft w:val="0"/>
      <w:marRight w:val="0"/>
      <w:marTop w:val="0"/>
      <w:marBottom w:val="0"/>
      <w:divBdr>
        <w:top w:val="none" w:sz="0" w:space="0" w:color="auto"/>
        <w:left w:val="none" w:sz="0" w:space="0" w:color="auto"/>
        <w:bottom w:val="none" w:sz="0" w:space="0" w:color="auto"/>
        <w:right w:val="none" w:sz="0" w:space="0" w:color="auto"/>
      </w:divBdr>
    </w:div>
    <w:div w:id="1254826717">
      <w:bodyDiv w:val="1"/>
      <w:marLeft w:val="0"/>
      <w:marRight w:val="0"/>
      <w:marTop w:val="0"/>
      <w:marBottom w:val="0"/>
      <w:divBdr>
        <w:top w:val="none" w:sz="0" w:space="0" w:color="auto"/>
        <w:left w:val="none" w:sz="0" w:space="0" w:color="auto"/>
        <w:bottom w:val="none" w:sz="0" w:space="0" w:color="auto"/>
        <w:right w:val="none" w:sz="0" w:space="0" w:color="auto"/>
      </w:divBdr>
      <w:divsChild>
        <w:div w:id="2054234124">
          <w:marLeft w:val="0"/>
          <w:marRight w:val="0"/>
          <w:marTop w:val="0"/>
          <w:marBottom w:val="0"/>
          <w:divBdr>
            <w:top w:val="none" w:sz="0" w:space="0" w:color="auto"/>
            <w:left w:val="none" w:sz="0" w:space="0" w:color="auto"/>
            <w:bottom w:val="none" w:sz="0" w:space="0" w:color="auto"/>
            <w:right w:val="none" w:sz="0" w:space="0" w:color="auto"/>
          </w:divBdr>
        </w:div>
        <w:div w:id="125248132">
          <w:marLeft w:val="0"/>
          <w:marRight w:val="0"/>
          <w:marTop w:val="0"/>
          <w:marBottom w:val="0"/>
          <w:divBdr>
            <w:top w:val="none" w:sz="0" w:space="0" w:color="auto"/>
            <w:left w:val="none" w:sz="0" w:space="0" w:color="auto"/>
            <w:bottom w:val="none" w:sz="0" w:space="0" w:color="auto"/>
            <w:right w:val="none" w:sz="0" w:space="0" w:color="auto"/>
          </w:divBdr>
        </w:div>
        <w:div w:id="1141659102">
          <w:marLeft w:val="0"/>
          <w:marRight w:val="0"/>
          <w:marTop w:val="0"/>
          <w:marBottom w:val="0"/>
          <w:divBdr>
            <w:top w:val="none" w:sz="0" w:space="0" w:color="auto"/>
            <w:left w:val="none" w:sz="0" w:space="0" w:color="auto"/>
            <w:bottom w:val="none" w:sz="0" w:space="0" w:color="auto"/>
            <w:right w:val="none" w:sz="0" w:space="0" w:color="auto"/>
          </w:divBdr>
        </w:div>
      </w:divsChild>
    </w:div>
    <w:div w:id="1826697577">
      <w:bodyDiv w:val="1"/>
      <w:marLeft w:val="0"/>
      <w:marRight w:val="0"/>
      <w:marTop w:val="0"/>
      <w:marBottom w:val="0"/>
      <w:divBdr>
        <w:top w:val="none" w:sz="0" w:space="0" w:color="auto"/>
        <w:left w:val="none" w:sz="0" w:space="0" w:color="auto"/>
        <w:bottom w:val="none" w:sz="0" w:space="0" w:color="auto"/>
        <w:right w:val="none" w:sz="0" w:space="0" w:color="auto"/>
      </w:divBdr>
      <w:divsChild>
        <w:div w:id="2000690785">
          <w:marLeft w:val="0"/>
          <w:marRight w:val="0"/>
          <w:marTop w:val="0"/>
          <w:marBottom w:val="0"/>
          <w:divBdr>
            <w:top w:val="none" w:sz="0" w:space="0" w:color="auto"/>
            <w:left w:val="none" w:sz="0" w:space="0" w:color="auto"/>
            <w:bottom w:val="none" w:sz="0" w:space="0" w:color="auto"/>
            <w:right w:val="none" w:sz="0" w:space="0" w:color="auto"/>
          </w:divBdr>
        </w:div>
        <w:div w:id="227226752">
          <w:marLeft w:val="0"/>
          <w:marRight w:val="0"/>
          <w:marTop w:val="0"/>
          <w:marBottom w:val="0"/>
          <w:divBdr>
            <w:top w:val="none" w:sz="0" w:space="0" w:color="auto"/>
            <w:left w:val="none" w:sz="0" w:space="0" w:color="auto"/>
            <w:bottom w:val="none" w:sz="0" w:space="0" w:color="auto"/>
            <w:right w:val="none" w:sz="0" w:space="0" w:color="auto"/>
          </w:divBdr>
        </w:div>
        <w:div w:id="80983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qph.cf2.quoracdn.net/main-qimg-9e3641004778ef33506fb19b22f623bf-lq"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67D77-C1F5-4172-BEDA-65881E96B93D}">
  <ds:schemaRefs>
    <ds:schemaRef ds:uri="http://schemas.microsoft.com/sharepoint/v3/contenttype/forms"/>
  </ds:schemaRefs>
</ds:datastoreItem>
</file>

<file path=customXml/itemProps2.xml><?xml version="1.0" encoding="utf-8"?>
<ds:datastoreItem xmlns:ds="http://schemas.openxmlformats.org/officeDocument/2006/customXml" ds:itemID="{1827FAA8-21A0-432A-B4C2-7A030173F6EB}">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E3A673C7-E0D7-45EC-9D62-2AA727B4B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2375</Words>
  <Characters>13543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Mortenson, GG</dc:creator>
  <cp:keywords/>
  <dc:description/>
  <cp:lastModifiedBy>Mortenson, GG</cp:lastModifiedBy>
  <cp:revision>2</cp:revision>
  <dcterms:created xsi:type="dcterms:W3CDTF">2023-08-31T15:15:00Z</dcterms:created>
  <dcterms:modified xsi:type="dcterms:W3CDTF">2023-08-31T15:15:00Z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