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4D10F" w14:textId="77777777" w:rsidR="00C935A6" w:rsidRDefault="00C935A6" w:rsidP="00C935A6">
      <w:pPr>
        <w:rPr>
          <w:b/>
          <w:bCs/>
        </w:rPr>
      </w:pPr>
    </w:p>
    <w:p w14:paraId="1F0BDE69" w14:textId="77777777" w:rsidR="00C935A6" w:rsidRPr="001718AE" w:rsidRDefault="00C935A6" w:rsidP="00C935A6">
      <w:pPr>
        <w:jc w:val="center"/>
        <w:rPr>
          <w:b/>
        </w:rPr>
      </w:pPr>
      <w:bookmarkStart w:id="0" w:name="_Hlk144796373"/>
      <w:r w:rsidRPr="001718AE">
        <w:rPr>
          <w:b/>
        </w:rPr>
        <w:t>Minutes</w:t>
      </w:r>
    </w:p>
    <w:p w14:paraId="256018D8" w14:textId="77777777" w:rsidR="00C935A6" w:rsidRDefault="00C935A6" w:rsidP="00C935A6">
      <w:pPr>
        <w:jc w:val="center"/>
        <w:rPr>
          <w:b/>
        </w:rPr>
      </w:pPr>
      <w:r w:rsidRPr="001718AE">
        <w:rPr>
          <w:b/>
        </w:rPr>
        <w:t>Campus Facilities Committee Meeting</w:t>
      </w:r>
    </w:p>
    <w:p w14:paraId="72A5E0DF" w14:textId="5A3B269E" w:rsidR="00C935A6" w:rsidRDefault="00C935A6" w:rsidP="00C935A6">
      <w:pPr>
        <w:jc w:val="center"/>
        <w:rPr>
          <w:b/>
          <w:bCs/>
        </w:rPr>
      </w:pPr>
      <w:r w:rsidRPr="00093304">
        <w:rPr>
          <w:b/>
          <w:bCs/>
        </w:rPr>
        <w:t xml:space="preserve">Friday, </w:t>
      </w:r>
      <w:r w:rsidR="00C34E33">
        <w:rPr>
          <w:b/>
          <w:bCs/>
        </w:rPr>
        <w:t>September 1, 2023</w:t>
      </w:r>
    </w:p>
    <w:p w14:paraId="13EBDBA6" w14:textId="77777777" w:rsidR="00C34E33" w:rsidRDefault="00C34E33" w:rsidP="00C935A6">
      <w:pPr>
        <w:jc w:val="center"/>
        <w:rPr>
          <w:b/>
          <w:bCs/>
        </w:rPr>
      </w:pPr>
    </w:p>
    <w:p w14:paraId="04179935" w14:textId="77777777" w:rsidR="00C935A6" w:rsidRDefault="00C935A6" w:rsidP="00C935A6">
      <w:pPr>
        <w:jc w:val="center"/>
        <w:rPr>
          <w:b/>
        </w:rPr>
      </w:pPr>
    </w:p>
    <w:p w14:paraId="2D88FFDF" w14:textId="6FE9A0E1" w:rsidR="00C935A6" w:rsidRPr="00283968" w:rsidRDefault="00C935A6" w:rsidP="00C935A6">
      <w:pPr>
        <w:rPr>
          <w:b/>
          <w:bCs/>
        </w:rPr>
      </w:pPr>
      <w:r w:rsidRPr="009A17DF">
        <w:rPr>
          <w:b/>
          <w:bCs/>
        </w:rPr>
        <w:t>Present:</w:t>
      </w:r>
      <w:r>
        <w:rPr>
          <w:b/>
          <w:bCs/>
        </w:rPr>
        <w:t xml:space="preserve"> </w:t>
      </w:r>
      <w:r w:rsidR="00283968" w:rsidRPr="009827F3">
        <w:rPr>
          <w:color w:val="000000" w:themeColor="text1"/>
        </w:rPr>
        <w:t xml:space="preserve">Wendy McCoy, Michael Blanda, Pascuala Roche, Chad Willis, Diego Vacaflores, Megan Trad, Daniel Costello, Jayme Blaschke, Amy Wong, Brian Shanks, Gordon Bohmfalk, </w:t>
      </w:r>
      <w:bookmarkStart w:id="1" w:name="_Hlk144795489"/>
      <w:r w:rsidR="00283968" w:rsidRPr="009827F3">
        <w:rPr>
          <w:color w:val="000000" w:themeColor="text1"/>
        </w:rPr>
        <w:t>Chad Booth</w:t>
      </w:r>
      <w:bookmarkEnd w:id="1"/>
      <w:r w:rsidR="00283968" w:rsidRPr="009827F3">
        <w:rPr>
          <w:color w:val="000000" w:themeColor="text1"/>
        </w:rPr>
        <w:t>, Matt Brooks, Reiko Graham, Steven Herrera, Jodi Holschuh, Jamie Larson, Douglas Morrish, Vincent Morton, Mary Morrison, Joel Soto, Don Compton, Colleen Myles, Scott Rouse, Gavin Steiger, Jeremy Stolfa</w:t>
      </w:r>
      <w:r w:rsidR="004D28A4" w:rsidRPr="009827F3">
        <w:rPr>
          <w:color w:val="000000" w:themeColor="text1"/>
        </w:rPr>
        <w:t>, Mike Krzywonski, Larry Chapa,</w:t>
      </w:r>
      <w:r w:rsidR="00FA2421" w:rsidRPr="009827F3">
        <w:rPr>
          <w:color w:val="000000" w:themeColor="text1"/>
        </w:rPr>
        <w:t xml:space="preserve"> Kevin Gilley, William Kelemen</w:t>
      </w:r>
    </w:p>
    <w:p w14:paraId="70775A38" w14:textId="77777777" w:rsidR="00C34E33" w:rsidRDefault="00C34E33" w:rsidP="00C935A6">
      <w:pPr>
        <w:rPr>
          <w:b/>
          <w:bCs/>
        </w:rPr>
      </w:pPr>
    </w:p>
    <w:p w14:paraId="72B52B89" w14:textId="2E835608" w:rsidR="00C935A6" w:rsidRDefault="00C935A6" w:rsidP="00C935A6">
      <w:r w:rsidRPr="009A17DF">
        <w:rPr>
          <w:b/>
          <w:bCs/>
        </w:rPr>
        <w:t>Absent:</w:t>
      </w:r>
      <w:r w:rsidR="009827F3">
        <w:rPr>
          <w:b/>
          <w:bCs/>
        </w:rPr>
        <w:t xml:space="preserve"> </w:t>
      </w:r>
      <w:r w:rsidR="009827F3">
        <w:t>Todd Ahlman, William Mattera</w:t>
      </w:r>
      <w:r w:rsidR="009525A6">
        <w:t>, Aaron Wallendorf, Cristine Black, Matthew Carmichael, Henry Moreno</w:t>
      </w:r>
      <w:r w:rsidR="00161E01" w:rsidRPr="00D23CA0">
        <w:t xml:space="preserve"> </w:t>
      </w:r>
    </w:p>
    <w:p w14:paraId="25ABDE16" w14:textId="77777777" w:rsidR="00C34E33" w:rsidRDefault="00C34E33" w:rsidP="00C935A6"/>
    <w:p w14:paraId="2CD80C1C" w14:textId="77777777" w:rsidR="004D28A4" w:rsidRDefault="004D28A4" w:rsidP="00C935A6"/>
    <w:p w14:paraId="1FACCD7C" w14:textId="77777777" w:rsidR="004D28A4" w:rsidRDefault="004D28A4" w:rsidP="00C935A6"/>
    <w:p w14:paraId="4B9ED65C" w14:textId="77777777" w:rsidR="00C935A6" w:rsidRDefault="00C935A6" w:rsidP="00C935A6">
      <w:pPr>
        <w:rPr>
          <w:b/>
          <w:bCs/>
        </w:rPr>
      </w:pPr>
    </w:p>
    <w:p w14:paraId="5CA60B6F" w14:textId="43A312A0" w:rsidR="00C34E33" w:rsidRDefault="00C34E33" w:rsidP="00C34E33">
      <w:r>
        <w:rPr>
          <w:b/>
          <w:bCs/>
          <w:u w:val="single"/>
        </w:rPr>
        <w:t>SAF 2023-076 (425</w:t>
      </w:r>
      <w:r w:rsidR="00E75C35">
        <w:rPr>
          <w:b/>
          <w:bCs/>
          <w:u w:val="single"/>
        </w:rPr>
        <w:t>K)</w:t>
      </w:r>
      <w:r w:rsidR="00E75C35">
        <w:t xml:space="preserve"> The</w:t>
      </w:r>
      <w:r>
        <w:t xml:space="preserve"> Marketing &amp; Communications Department will be adding several offices and minor refresh of the existing space on the 8</w:t>
      </w:r>
      <w:r>
        <w:rPr>
          <w:vertAlign w:val="superscript"/>
        </w:rPr>
        <w:t>th</w:t>
      </w:r>
      <w:r>
        <w:t xml:space="preserve"> floor.  The renovation will include adding several news walls and doors to existing spaces within the 840 Suite to provide several more offices.  Painting, flooring, Electrical, Data, and minor AC work will be a part of the renovations.  New office furniture will be installed in the offices.</w:t>
      </w:r>
    </w:p>
    <w:p w14:paraId="46FF18AA" w14:textId="77777777" w:rsidR="004D28A4" w:rsidRDefault="004D28A4" w:rsidP="00C34E33"/>
    <w:p w14:paraId="395A39B8" w14:textId="77777777" w:rsidR="004D28A4" w:rsidRDefault="004D28A4" w:rsidP="004D28A4">
      <w:pPr>
        <w:rPr>
          <w:u w:val="single"/>
        </w:rPr>
      </w:pPr>
      <w:r w:rsidRPr="00CC1334">
        <w:rPr>
          <w:u w:val="single"/>
        </w:rPr>
        <w:t xml:space="preserve">The committee has voted in favor of endorsing the proposed project. </w:t>
      </w:r>
    </w:p>
    <w:p w14:paraId="3488CD82" w14:textId="77777777" w:rsidR="004D28A4" w:rsidRDefault="004D28A4" w:rsidP="004D28A4">
      <w:pPr>
        <w:rPr>
          <w:u w:val="single"/>
        </w:rPr>
      </w:pPr>
    </w:p>
    <w:p w14:paraId="70C45B29" w14:textId="77777777" w:rsidR="004D28A4" w:rsidRPr="00CC1334" w:rsidRDefault="004D28A4" w:rsidP="004D28A4">
      <w:pPr>
        <w:rPr>
          <w:u w:val="single"/>
        </w:rPr>
      </w:pPr>
    </w:p>
    <w:p w14:paraId="2F24FF13" w14:textId="77777777" w:rsidR="004D28A4" w:rsidRDefault="004D28A4" w:rsidP="00C34E33"/>
    <w:p w14:paraId="6911934A" w14:textId="77777777" w:rsidR="00C34E33" w:rsidRDefault="00C34E33" w:rsidP="00C34E33"/>
    <w:p w14:paraId="624C6249" w14:textId="77777777" w:rsidR="00C34E33" w:rsidRDefault="00C34E33" w:rsidP="00C34E33">
      <w:r>
        <w:rPr>
          <w:b/>
          <w:bCs/>
          <w:u w:val="single"/>
        </w:rPr>
        <w:t>SAF 2023-050 (229,645K)</w:t>
      </w:r>
      <w:r>
        <w:t xml:space="preserve"> This renovation includes the following:  </w:t>
      </w:r>
      <w:proofErr w:type="gramStart"/>
      <w:r>
        <w:t>New</w:t>
      </w:r>
      <w:proofErr w:type="gramEnd"/>
      <w:r>
        <w:t xml:space="preserve"> signage for the hallway to</w:t>
      </w:r>
      <w:r>
        <w:rPr>
          <w:color w:val="7030A0"/>
        </w:rPr>
        <w:t xml:space="preserve"> </w:t>
      </w:r>
      <w:r>
        <w:t xml:space="preserve">the lobby area.  Remove and replace multiple mini blinds on </w:t>
      </w:r>
      <w:proofErr w:type="gramStart"/>
      <w:r>
        <w:t>first</w:t>
      </w:r>
      <w:proofErr w:type="gramEnd"/>
      <w:r>
        <w:t xml:space="preserve"> floor.  Demo</w:t>
      </w:r>
      <w:r>
        <w:rPr>
          <w:b/>
          <w:bCs/>
        </w:rPr>
        <w:t xml:space="preserve"> </w:t>
      </w:r>
      <w:r>
        <w:t xml:space="preserve">transaction counter in room 102 and </w:t>
      </w:r>
      <w:proofErr w:type="gramStart"/>
      <w:r>
        <w:t>close up</w:t>
      </w:r>
      <w:proofErr w:type="gramEnd"/>
      <w:r>
        <w:t xml:space="preserve"> wall.  Provide and install new furniture in rms. 102, 134, &amp; </w:t>
      </w:r>
      <w:proofErr w:type="gramStart"/>
      <w:r>
        <w:t>157 ,</w:t>
      </w:r>
      <w:proofErr w:type="gramEnd"/>
      <w:r>
        <w:t xml:space="preserve"> min. 20 seats in rm 102.  Provide 32 new task chairs, 23 new exam room chairs, 3 new medical provider </w:t>
      </w:r>
      <w:proofErr w:type="gramStart"/>
      <w:r>
        <w:t>stools  and</w:t>
      </w:r>
      <w:proofErr w:type="gramEnd"/>
      <w:r>
        <w:t xml:space="preserve"> 2 or 3 exam tables.  Provide and install new stove and hood in break room in Rm 208.  </w:t>
      </w:r>
      <w:proofErr w:type="gramStart"/>
      <w:r>
        <w:t>Paint</w:t>
      </w:r>
      <w:proofErr w:type="gramEnd"/>
      <w:r>
        <w:t xml:space="preserve"> rms 134, 157, hallways.  </w:t>
      </w:r>
    </w:p>
    <w:p w14:paraId="68EE4750" w14:textId="77777777" w:rsidR="004D28A4" w:rsidRDefault="004D28A4" w:rsidP="00C34E33"/>
    <w:p w14:paraId="7D3F1474" w14:textId="77777777" w:rsidR="004D28A4" w:rsidRDefault="004D28A4" w:rsidP="004D28A4">
      <w:pPr>
        <w:rPr>
          <w:u w:val="single"/>
        </w:rPr>
      </w:pPr>
      <w:r w:rsidRPr="00CC1334">
        <w:rPr>
          <w:u w:val="single"/>
        </w:rPr>
        <w:t xml:space="preserve">The committee has voted in favor of endorsing the proposed project. </w:t>
      </w:r>
    </w:p>
    <w:p w14:paraId="55DC7F40" w14:textId="77777777" w:rsidR="004D28A4" w:rsidRDefault="004D28A4" w:rsidP="004D28A4">
      <w:pPr>
        <w:rPr>
          <w:u w:val="single"/>
        </w:rPr>
      </w:pPr>
    </w:p>
    <w:p w14:paraId="3B4A8EC1" w14:textId="77777777" w:rsidR="004D28A4" w:rsidRPr="00CC1334" w:rsidRDefault="004D28A4" w:rsidP="004D28A4">
      <w:pPr>
        <w:rPr>
          <w:u w:val="single"/>
        </w:rPr>
      </w:pPr>
    </w:p>
    <w:p w14:paraId="3B2F1CDD" w14:textId="77777777" w:rsidR="00C34E33" w:rsidRDefault="00C34E33" w:rsidP="00C34E33"/>
    <w:p w14:paraId="276373A5" w14:textId="77777777" w:rsidR="00C34E33" w:rsidRDefault="00C34E33" w:rsidP="00C34E33"/>
    <w:p w14:paraId="2D5854B6" w14:textId="54DB0028" w:rsidR="00C34E33" w:rsidRDefault="00C34E33" w:rsidP="00C34E33">
      <w:r>
        <w:rPr>
          <w:b/>
          <w:bCs/>
          <w:u w:val="single"/>
        </w:rPr>
        <w:t>SAF 2023-083 (25</w:t>
      </w:r>
      <w:r w:rsidR="00E75C35">
        <w:rPr>
          <w:b/>
          <w:bCs/>
          <w:u w:val="single"/>
        </w:rPr>
        <w:t>K)</w:t>
      </w:r>
      <w:r w:rsidR="00E75C35">
        <w:t xml:space="preserve"> </w:t>
      </w:r>
      <w:r w:rsidR="00E75C35">
        <w:rPr>
          <w:b/>
          <w:bCs/>
          <w:u w:val="single"/>
        </w:rPr>
        <w:t>LBJSC</w:t>
      </w:r>
      <w:r>
        <w:rPr>
          <w:b/>
          <w:bCs/>
        </w:rPr>
        <w:t xml:space="preserve"> 3-20.6</w:t>
      </w:r>
      <w:r>
        <w:t xml:space="preserve"> will have minor remodeling done to accommodate a new glass door with glass transom and side window.  A new “cubicle” divider will be installed on the existing work surface to separate the two workstations.  No MEP, Fire Alarm, Fire Sprinkler work to be performed.  Minor carpet replacement, if needed to match existing carpet. Minor patch / paint to match existing Zurich White SW 7626 color.</w:t>
      </w:r>
    </w:p>
    <w:p w14:paraId="786AE8C2" w14:textId="77777777" w:rsidR="004D28A4" w:rsidRDefault="004D28A4" w:rsidP="00C34E33"/>
    <w:p w14:paraId="5FAE82B5" w14:textId="77777777" w:rsidR="004D28A4" w:rsidRDefault="004D28A4" w:rsidP="004D28A4">
      <w:pPr>
        <w:rPr>
          <w:u w:val="single"/>
        </w:rPr>
      </w:pPr>
      <w:r w:rsidRPr="00CC1334">
        <w:rPr>
          <w:u w:val="single"/>
        </w:rPr>
        <w:t xml:space="preserve">The committee has voted in favor of endorsing the proposed project. </w:t>
      </w:r>
    </w:p>
    <w:p w14:paraId="142F73B6" w14:textId="77777777" w:rsidR="004D28A4" w:rsidRDefault="004D28A4" w:rsidP="00C34E33">
      <w:pPr>
        <w:rPr>
          <w:b/>
          <w:bCs/>
          <w:u w:val="single"/>
        </w:rPr>
      </w:pPr>
    </w:p>
    <w:p w14:paraId="18C6D65D" w14:textId="77777777" w:rsidR="004D28A4" w:rsidRDefault="004D28A4" w:rsidP="00C34E33">
      <w:pPr>
        <w:rPr>
          <w:b/>
          <w:bCs/>
          <w:u w:val="single"/>
        </w:rPr>
      </w:pPr>
    </w:p>
    <w:p w14:paraId="0FDB8301" w14:textId="7B76D498" w:rsidR="00283968" w:rsidRDefault="00283968" w:rsidP="00C34E33">
      <w:r>
        <w:rPr>
          <w:b/>
          <w:bCs/>
          <w:u w:val="single"/>
        </w:rPr>
        <w:t>SAF 2023-073 JCK 320, 380 Roll-Up Door Removal ($37,298)</w:t>
      </w:r>
      <w:r>
        <w:t xml:space="preserve"> Abandon the existing roll-up doors in the ceiling cavity, secure and disable the controls. </w:t>
      </w:r>
      <w:proofErr w:type="gramStart"/>
      <w:r>
        <w:t>Replace</w:t>
      </w:r>
      <w:proofErr w:type="gramEnd"/>
      <w:r>
        <w:t xml:space="preserve"> with new storefront, double doors with glass sidelines, to match others in the building. Typical rendering attached (not to scale). A temporary entrance will be installed during construction to secure the spaces. </w:t>
      </w:r>
    </w:p>
    <w:p w14:paraId="00B7D9F0" w14:textId="76775FE0" w:rsidR="00C935A6" w:rsidRDefault="00C935A6" w:rsidP="00C34E33"/>
    <w:p w14:paraId="257702AD" w14:textId="77777777" w:rsidR="004D28A4" w:rsidRPr="00CC1334" w:rsidRDefault="004D28A4" w:rsidP="004D28A4">
      <w:pPr>
        <w:rPr>
          <w:u w:val="single"/>
        </w:rPr>
      </w:pPr>
      <w:r w:rsidRPr="00CC1334">
        <w:rPr>
          <w:u w:val="single"/>
        </w:rPr>
        <w:t xml:space="preserve">The committee has voted in favor of endorsing the proposed project. </w:t>
      </w:r>
    </w:p>
    <w:p w14:paraId="666E43DF" w14:textId="77777777" w:rsidR="004D28A4" w:rsidRDefault="004D28A4" w:rsidP="00C34E33"/>
    <w:p w14:paraId="02536398" w14:textId="77777777" w:rsidR="009525A6" w:rsidRDefault="009525A6" w:rsidP="00C34E33"/>
    <w:p w14:paraId="7DD8B2C3" w14:textId="77777777" w:rsidR="009525A6" w:rsidRDefault="009525A6" w:rsidP="00C34E33"/>
    <w:p w14:paraId="2F1B6D87" w14:textId="77777777" w:rsidR="009525A6" w:rsidRDefault="009525A6" w:rsidP="009525A6">
      <w:r>
        <w:t>Please find Scott Rouse’s updated construction projects presentation attached.</w:t>
      </w:r>
    </w:p>
    <w:bookmarkEnd w:id="0"/>
    <w:p w14:paraId="576E830C" w14:textId="77777777" w:rsidR="009525A6" w:rsidRDefault="009525A6" w:rsidP="00C34E33"/>
    <w:sectPr w:rsidR="00952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B0579"/>
    <w:multiLevelType w:val="hybridMultilevel"/>
    <w:tmpl w:val="76A06C1E"/>
    <w:lvl w:ilvl="0" w:tplc="986E276A">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55D04DF5"/>
    <w:multiLevelType w:val="hybridMultilevel"/>
    <w:tmpl w:val="C756EB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117A7"/>
    <w:multiLevelType w:val="hybridMultilevel"/>
    <w:tmpl w:val="472A7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80E39CC"/>
    <w:multiLevelType w:val="hybridMultilevel"/>
    <w:tmpl w:val="2F8EB6A4"/>
    <w:lvl w:ilvl="0" w:tplc="7802448C">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70684311">
    <w:abstractNumId w:val="2"/>
  </w:num>
  <w:num w:numId="2" w16cid:durableId="1745448834">
    <w:abstractNumId w:val="0"/>
  </w:num>
  <w:num w:numId="3" w16cid:durableId="887231230">
    <w:abstractNumId w:val="3"/>
  </w:num>
  <w:num w:numId="4" w16cid:durableId="1121995469">
    <w:abstractNumId w:val="0"/>
  </w:num>
  <w:num w:numId="5" w16cid:durableId="2106000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C0MDe0MDG0NDM3NrJQ0lEKTi0uzszPAykwrgUA5RIZZywAAAA="/>
  </w:docVars>
  <w:rsids>
    <w:rsidRoot w:val="00C935A6"/>
    <w:rsid w:val="000504E7"/>
    <w:rsid w:val="000A0671"/>
    <w:rsid w:val="000B1633"/>
    <w:rsid w:val="001255E6"/>
    <w:rsid w:val="00141902"/>
    <w:rsid w:val="00161E01"/>
    <w:rsid w:val="00166B76"/>
    <w:rsid w:val="001D5BD8"/>
    <w:rsid w:val="00207013"/>
    <w:rsid w:val="00283968"/>
    <w:rsid w:val="003F4553"/>
    <w:rsid w:val="00455545"/>
    <w:rsid w:val="004D28A4"/>
    <w:rsid w:val="00550985"/>
    <w:rsid w:val="0055424D"/>
    <w:rsid w:val="006274E7"/>
    <w:rsid w:val="006E1E2B"/>
    <w:rsid w:val="00744177"/>
    <w:rsid w:val="007654AC"/>
    <w:rsid w:val="00795667"/>
    <w:rsid w:val="007B3BC4"/>
    <w:rsid w:val="007F79BD"/>
    <w:rsid w:val="00837CF8"/>
    <w:rsid w:val="00876FF6"/>
    <w:rsid w:val="00904E56"/>
    <w:rsid w:val="00924682"/>
    <w:rsid w:val="00942CB6"/>
    <w:rsid w:val="009525A6"/>
    <w:rsid w:val="009827F3"/>
    <w:rsid w:val="00A035D5"/>
    <w:rsid w:val="00A555D8"/>
    <w:rsid w:val="00AF1027"/>
    <w:rsid w:val="00B16F28"/>
    <w:rsid w:val="00BB1734"/>
    <w:rsid w:val="00C0743D"/>
    <w:rsid w:val="00C34E33"/>
    <w:rsid w:val="00C35B28"/>
    <w:rsid w:val="00C935A6"/>
    <w:rsid w:val="00CC1334"/>
    <w:rsid w:val="00CD3A86"/>
    <w:rsid w:val="00D23CA0"/>
    <w:rsid w:val="00D82082"/>
    <w:rsid w:val="00E1545C"/>
    <w:rsid w:val="00E75C35"/>
    <w:rsid w:val="00E848C6"/>
    <w:rsid w:val="00EC5A1F"/>
    <w:rsid w:val="00ED6FE1"/>
    <w:rsid w:val="00FA2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F7A09"/>
  <w15:chartTrackingRefBased/>
  <w15:docId w15:val="{1B3BB549-707E-4B92-A052-5619378D0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5A6"/>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5A6"/>
    <w:pPr>
      <w:ind w:left="720"/>
    </w:pPr>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360373">
      <w:bodyDiv w:val="1"/>
      <w:marLeft w:val="0"/>
      <w:marRight w:val="0"/>
      <w:marTop w:val="0"/>
      <w:marBottom w:val="0"/>
      <w:divBdr>
        <w:top w:val="none" w:sz="0" w:space="0" w:color="auto"/>
        <w:left w:val="none" w:sz="0" w:space="0" w:color="auto"/>
        <w:bottom w:val="none" w:sz="0" w:space="0" w:color="auto"/>
        <w:right w:val="none" w:sz="0" w:space="0" w:color="auto"/>
      </w:divBdr>
    </w:div>
    <w:div w:id="467167963">
      <w:bodyDiv w:val="1"/>
      <w:marLeft w:val="0"/>
      <w:marRight w:val="0"/>
      <w:marTop w:val="0"/>
      <w:marBottom w:val="0"/>
      <w:divBdr>
        <w:top w:val="none" w:sz="0" w:space="0" w:color="auto"/>
        <w:left w:val="none" w:sz="0" w:space="0" w:color="auto"/>
        <w:bottom w:val="none" w:sz="0" w:space="0" w:color="auto"/>
        <w:right w:val="none" w:sz="0" w:space="0" w:color="auto"/>
      </w:divBdr>
    </w:div>
    <w:div w:id="1410813608">
      <w:bodyDiv w:val="1"/>
      <w:marLeft w:val="0"/>
      <w:marRight w:val="0"/>
      <w:marTop w:val="0"/>
      <w:marBottom w:val="0"/>
      <w:divBdr>
        <w:top w:val="none" w:sz="0" w:space="0" w:color="auto"/>
        <w:left w:val="none" w:sz="0" w:space="0" w:color="auto"/>
        <w:bottom w:val="none" w:sz="0" w:space="0" w:color="auto"/>
        <w:right w:val="none" w:sz="0" w:space="0" w:color="auto"/>
      </w:divBdr>
    </w:div>
    <w:div w:id="177833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Beth A</dc:creator>
  <cp:keywords/>
  <dc:description/>
  <cp:lastModifiedBy>Smith, Beth A</cp:lastModifiedBy>
  <cp:revision>9</cp:revision>
  <dcterms:created xsi:type="dcterms:W3CDTF">2023-09-01T13:56:00Z</dcterms:created>
  <dcterms:modified xsi:type="dcterms:W3CDTF">2023-09-05T18:40:00Z</dcterms:modified>
</cp:coreProperties>
</file>