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4510FCC5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DD3990">
        <w:rPr>
          <w:b/>
          <w:bCs/>
        </w:rPr>
        <w:t>Summary &amp; Actions</w:t>
      </w:r>
    </w:p>
    <w:p w14:paraId="4654FC4F" w14:textId="5EC8265C" w:rsidR="00F35453" w:rsidRPr="00F35453" w:rsidRDefault="00A9746D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>September 13</w:t>
      </w:r>
      <w:r w:rsidR="00F35453" w:rsidRPr="00F35453">
        <w:rPr>
          <w:b/>
          <w:bCs/>
        </w:rPr>
        <w:t>, 2023</w:t>
      </w:r>
    </w:p>
    <w:p w14:paraId="11957E88" w14:textId="77777777" w:rsidR="003E2AA0" w:rsidRDefault="003E2AA0" w:rsidP="003E2AA0">
      <w:pPr>
        <w:pStyle w:val="NoSpacing"/>
        <w:rPr>
          <w:b/>
          <w:bCs/>
        </w:rPr>
      </w:pPr>
    </w:p>
    <w:p w14:paraId="4101E3B2" w14:textId="77777777" w:rsidR="003E2AA0" w:rsidRDefault="003E2AA0" w:rsidP="003E2AA0">
      <w:pPr>
        <w:pStyle w:val="NoSpacing"/>
        <w:jc w:val="center"/>
        <w:rPr>
          <w:b/>
          <w:bCs/>
        </w:rPr>
      </w:pPr>
    </w:p>
    <w:p w14:paraId="0B75EED1" w14:textId="4BFE449D" w:rsidR="00F35453" w:rsidRDefault="00F35453" w:rsidP="00DD3990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12672D9" w14:textId="26EEC110" w:rsidR="00F35453" w:rsidRDefault="006B658E" w:rsidP="00F35453">
      <w:pPr>
        <w:pStyle w:val="NoSpacing"/>
        <w:numPr>
          <w:ilvl w:val="0"/>
          <w:numId w:val="2"/>
        </w:numPr>
      </w:pPr>
      <w:r>
        <w:t xml:space="preserve">Fall </w:t>
      </w:r>
      <w:r w:rsidR="0096647E">
        <w:t>Bobcat Days</w:t>
      </w:r>
      <w:r w:rsidR="005F4D0E">
        <w:t xml:space="preserve">, </w:t>
      </w:r>
      <w:r w:rsidR="0096647E">
        <w:t>October 7</w:t>
      </w:r>
      <w:r w:rsidR="00116026">
        <w:t xml:space="preserve"> (Dr. Roesemann)</w:t>
      </w:r>
      <w:r w:rsidR="0096647E">
        <w:t>, November 4</w:t>
      </w:r>
      <w:r w:rsidR="00116026">
        <w:t xml:space="preserve"> (Dr. Trad)</w:t>
      </w:r>
      <w:r w:rsidR="0096647E">
        <w:t>, Feb</w:t>
      </w:r>
      <w:r>
        <w:t>ruary</w:t>
      </w:r>
      <w:r w:rsidR="0096647E">
        <w:t xml:space="preserve"> 17</w:t>
      </w:r>
      <w:r w:rsidR="00116026">
        <w:t xml:space="preserve"> (Dr. Rohde)</w:t>
      </w:r>
      <w:r>
        <w:t>,</w:t>
      </w:r>
      <w:r w:rsidR="0096647E">
        <w:t xml:space="preserve"> and April 20</w:t>
      </w:r>
      <w:r w:rsidR="00116026">
        <w:t xml:space="preserve"> (Dr. Ari</w:t>
      </w:r>
      <w:r w:rsidR="007548D7">
        <w:t>)</w:t>
      </w:r>
      <w:r w:rsidR="003E2AA0">
        <w:t xml:space="preserve">. Dean plans to attend all </w:t>
      </w:r>
      <w:r w:rsidR="002A7461">
        <w:t>bobcat days</w:t>
      </w:r>
      <w:r w:rsidR="003E2AA0">
        <w:t xml:space="preserve">. </w:t>
      </w:r>
      <w:r w:rsidR="002A7461">
        <w:t>All d</w:t>
      </w:r>
      <w:r w:rsidR="003E2AA0">
        <w:t>epartments were asked by Dr. Beverly Woodsen Day</w:t>
      </w:r>
      <w:r w:rsidR="002A7461">
        <w:t xml:space="preserve"> in </w:t>
      </w:r>
      <w:r w:rsidR="00A67FE3">
        <w:t>U</w:t>
      </w:r>
      <w:r w:rsidR="002A7461">
        <w:t>ndergraduate Admissions</w:t>
      </w:r>
      <w:r w:rsidR="003E2AA0">
        <w:t xml:space="preserve"> to determine interest and participation</w:t>
      </w:r>
      <w:r w:rsidR="002A7461">
        <w:t xml:space="preserve"> at the department level. The Dean’s Office will provide</w:t>
      </w:r>
      <w:r w:rsidR="005F4D0E">
        <w:t xml:space="preserve"> </w:t>
      </w:r>
      <w:r w:rsidR="002A7461">
        <w:t xml:space="preserve">assistance if needed. </w:t>
      </w:r>
    </w:p>
    <w:p w14:paraId="02C9A5DA" w14:textId="55849D62" w:rsidR="00F368B9" w:rsidRDefault="00F368B9" w:rsidP="00F35453">
      <w:pPr>
        <w:pStyle w:val="NoSpacing"/>
        <w:numPr>
          <w:ilvl w:val="0"/>
          <w:numId w:val="2"/>
        </w:numPr>
      </w:pPr>
      <w:r>
        <w:t>Student Learning Outcomes</w:t>
      </w:r>
      <w:r w:rsidR="005F4D0E">
        <w:t>,</w:t>
      </w:r>
      <w:r>
        <w:t xml:space="preserve"> due September 30</w:t>
      </w:r>
    </w:p>
    <w:p w14:paraId="6AEE46CA" w14:textId="18A9229F" w:rsidR="00601F58" w:rsidRDefault="00601F58" w:rsidP="00F35453">
      <w:pPr>
        <w:pStyle w:val="NoSpacing"/>
        <w:numPr>
          <w:ilvl w:val="0"/>
          <w:numId w:val="2"/>
        </w:numPr>
      </w:pPr>
      <w:r>
        <w:t>Health Scholar Showcase</w:t>
      </w:r>
      <w:r w:rsidR="00A67FE3">
        <w:t xml:space="preserve">, </w:t>
      </w:r>
      <w:r>
        <w:t>March 1</w:t>
      </w:r>
      <w:r w:rsidR="008B415D">
        <w:t>, 2024</w:t>
      </w:r>
      <w:r w:rsidR="005F4D0E">
        <w:t xml:space="preserve">:  </w:t>
      </w:r>
      <w:r w:rsidR="002A7461">
        <w:t xml:space="preserve">This event is hosted by Translational Health to present research. Dr. Ari </w:t>
      </w:r>
      <w:r w:rsidR="00A67FE3">
        <w:t>stated</w:t>
      </w:r>
      <w:r w:rsidR="002A7461">
        <w:t xml:space="preserve"> that </w:t>
      </w:r>
      <w:r w:rsidR="003E2AA0">
        <w:t>CHP had the most poster</w:t>
      </w:r>
      <w:r w:rsidR="002A7461">
        <w:t xml:space="preserve">s </w:t>
      </w:r>
      <w:r w:rsidR="003E2AA0">
        <w:t>at the showcase</w:t>
      </w:r>
      <w:r w:rsidR="002A7461">
        <w:t xml:space="preserve"> last year</w:t>
      </w:r>
      <w:r w:rsidR="003E2AA0">
        <w:t>.</w:t>
      </w:r>
      <w:r w:rsidR="002A7461">
        <w:t xml:space="preserve"> Dr. Rohde </w:t>
      </w:r>
      <w:r w:rsidR="00A67FE3">
        <w:t xml:space="preserve">said </w:t>
      </w:r>
      <w:r w:rsidR="002A7461">
        <w:t>the showcase is</w:t>
      </w:r>
      <w:r w:rsidR="003E2AA0">
        <w:t xml:space="preserve"> typically</w:t>
      </w:r>
      <w:r w:rsidR="002A7461">
        <w:t xml:space="preserve"> scheduled</w:t>
      </w:r>
      <w:r w:rsidR="003E2AA0">
        <w:t xml:space="preserve"> in the </w:t>
      </w:r>
      <w:r w:rsidR="00A67FE3">
        <w:t>s</w:t>
      </w:r>
      <w:r w:rsidR="003E2AA0">
        <w:t>pring</w:t>
      </w:r>
      <w:r w:rsidR="002A7461">
        <w:t xml:space="preserve"> and</w:t>
      </w:r>
      <w:r w:rsidR="003E2AA0">
        <w:t xml:space="preserve"> 30-40% participation </w:t>
      </w:r>
      <w:r w:rsidR="002A7461">
        <w:t xml:space="preserve">is </w:t>
      </w:r>
      <w:r w:rsidR="003E2AA0">
        <w:t xml:space="preserve">from the </w:t>
      </w:r>
      <w:r w:rsidR="002A7461">
        <w:t>CHP</w:t>
      </w:r>
      <w:r w:rsidR="003E2AA0">
        <w:t xml:space="preserve">. </w:t>
      </w:r>
      <w:r w:rsidR="005F4D0E">
        <w:t>The Dean’s</w:t>
      </w:r>
      <w:r w:rsidR="003C70B3">
        <w:t xml:space="preserve"> Office </w:t>
      </w:r>
      <w:r w:rsidR="002A7461">
        <w:t xml:space="preserve">will provide </w:t>
      </w:r>
      <w:r w:rsidR="003C70B3">
        <w:t>support</w:t>
      </w:r>
      <w:r w:rsidR="002A7461">
        <w:t xml:space="preserve"> as needed. Dean </w:t>
      </w:r>
      <w:r w:rsidR="003C70B3">
        <w:t>encourage</w:t>
      </w:r>
      <w:r w:rsidR="00A67FE3">
        <w:t>d</w:t>
      </w:r>
      <w:r w:rsidR="003C70B3">
        <w:t xml:space="preserve"> all programs to participate. </w:t>
      </w:r>
      <w:r w:rsidR="002A7461">
        <w:t xml:space="preserve">Dr. Rohde will gather data to provide the </w:t>
      </w:r>
      <w:r w:rsidR="00C8009E">
        <w:t>Dean with</w:t>
      </w:r>
      <w:r w:rsidR="002A7461">
        <w:t xml:space="preserve"> some information </w:t>
      </w:r>
      <w:r w:rsidR="00020353">
        <w:t>about</w:t>
      </w:r>
      <w:r w:rsidR="002A7461">
        <w:t xml:space="preserve"> previous years’ participation. </w:t>
      </w:r>
    </w:p>
    <w:p w14:paraId="32167D08" w14:textId="58694412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7BC1CF73" w14:textId="479C2317" w:rsidR="00F35453" w:rsidRDefault="00DD3990" w:rsidP="00DD3990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56D4A000" w14:textId="51D91DE7" w:rsidR="002A7461" w:rsidRDefault="0041355D" w:rsidP="0041355D">
      <w:pPr>
        <w:pStyle w:val="NoSpacing"/>
      </w:pPr>
      <w:r>
        <w:t xml:space="preserve">1.    </w:t>
      </w:r>
      <w:r w:rsidR="00F5610B" w:rsidRPr="00F5610B">
        <w:t>Scroll Ceremony &amp; Fall Gathering</w:t>
      </w:r>
      <w:r w:rsidR="005F4D0E">
        <w:t xml:space="preserve"> Feedback:  </w:t>
      </w:r>
      <w:r w:rsidR="002A7461">
        <w:t>Dean asked the council to provide feedback on the two</w:t>
      </w:r>
      <w:r>
        <w:br/>
        <w:t xml:space="preserve">       </w:t>
      </w:r>
      <w:r w:rsidR="002A7461">
        <w:t>events</w:t>
      </w:r>
      <w:r w:rsidR="001B33BF">
        <w:t>:</w:t>
      </w:r>
    </w:p>
    <w:p w14:paraId="71DE13B2" w14:textId="0A8B161C" w:rsidR="001B33BF" w:rsidRDefault="001B33BF" w:rsidP="0041355D">
      <w:pPr>
        <w:pStyle w:val="NoSpacing"/>
        <w:numPr>
          <w:ilvl w:val="1"/>
          <w:numId w:val="1"/>
        </w:numPr>
      </w:pPr>
      <w:r>
        <w:t xml:space="preserve">The President will be invited as the speaker for Scroll Ceremony next year. Dr. Julie Lessiter, VPRR was in attendance this year and shared photos with the President. </w:t>
      </w:r>
    </w:p>
    <w:p w14:paraId="6244765D" w14:textId="655D775C" w:rsidR="00F97F80" w:rsidRDefault="00F97F80" w:rsidP="0041355D">
      <w:pPr>
        <w:pStyle w:val="NoSpacing"/>
        <w:numPr>
          <w:ilvl w:val="1"/>
          <w:numId w:val="1"/>
        </w:numPr>
      </w:pPr>
      <w:r>
        <w:t>Faculty appreciated combining Scroll Ceremony and Fall Gathering to make the trip worthwhile.</w:t>
      </w:r>
    </w:p>
    <w:p w14:paraId="31DDB506" w14:textId="090F2703" w:rsidR="00B20F08" w:rsidRDefault="00B20F08" w:rsidP="0041355D">
      <w:pPr>
        <w:pStyle w:val="NoSpacing"/>
        <w:numPr>
          <w:ilvl w:val="1"/>
          <w:numId w:val="1"/>
        </w:numPr>
      </w:pPr>
      <w:r>
        <w:t>Thank you to the Dean’s office staff and volunteers for putting these two events together in a short timeframe.</w:t>
      </w:r>
    </w:p>
    <w:p w14:paraId="1D47B3AD" w14:textId="2D2CE2D9" w:rsidR="00F97F80" w:rsidRDefault="00F97F80" w:rsidP="0041355D">
      <w:pPr>
        <w:pStyle w:val="NoSpacing"/>
        <w:numPr>
          <w:ilvl w:val="1"/>
          <w:numId w:val="1"/>
        </w:numPr>
      </w:pPr>
      <w:r>
        <w:t xml:space="preserve">Students were released earlier due to not having IPE </w:t>
      </w:r>
      <w:r w:rsidR="00A67FE3">
        <w:t>afterwards but</w:t>
      </w:r>
      <w:r>
        <w:t xml:space="preserve"> would appreciate social/networking opportunities with others.</w:t>
      </w:r>
    </w:p>
    <w:p w14:paraId="2B7863A1" w14:textId="33147431" w:rsidR="001B33BF" w:rsidRDefault="001B33BF" w:rsidP="0041355D">
      <w:pPr>
        <w:pStyle w:val="NoSpacing"/>
        <w:numPr>
          <w:ilvl w:val="1"/>
          <w:numId w:val="1"/>
        </w:numPr>
      </w:pPr>
      <w:r>
        <w:t>Students enjoyed the speaker</w:t>
      </w:r>
      <w:r w:rsidR="005F4D0E">
        <w:t xml:space="preserve">, </w:t>
      </w:r>
      <w:r>
        <w:t>Dr. Oren Renick</w:t>
      </w:r>
      <w:r w:rsidR="005F4D0E">
        <w:t>,</w:t>
      </w:r>
      <w:r>
        <w:t xml:space="preserve"> and his message</w:t>
      </w:r>
      <w:r w:rsidR="00A67FE3">
        <w:t>,</w:t>
      </w:r>
      <w:r>
        <w:t xml:space="preserve"> especially before starting their clinicals for </w:t>
      </w:r>
      <w:r w:rsidR="005F4D0E">
        <w:t>f</w:t>
      </w:r>
      <w:r>
        <w:t>all.</w:t>
      </w:r>
    </w:p>
    <w:p w14:paraId="1E53ABF7" w14:textId="582B3300" w:rsidR="001B33BF" w:rsidRDefault="001B33BF" w:rsidP="0041355D">
      <w:pPr>
        <w:pStyle w:val="NoSpacing"/>
        <w:numPr>
          <w:ilvl w:val="1"/>
          <w:numId w:val="1"/>
        </w:numPr>
      </w:pPr>
      <w:r>
        <w:t>No hassle parking at Dell Diamond</w:t>
      </w:r>
      <w:r w:rsidR="008454F7">
        <w:t>.</w:t>
      </w:r>
    </w:p>
    <w:p w14:paraId="3279A4CA" w14:textId="119685C5" w:rsidR="00F97F80" w:rsidRDefault="00F97F80" w:rsidP="0041355D">
      <w:pPr>
        <w:pStyle w:val="NoSpacing"/>
        <w:numPr>
          <w:ilvl w:val="1"/>
          <w:numId w:val="1"/>
        </w:numPr>
      </w:pPr>
      <w:r>
        <w:t>Invite adjunct</w:t>
      </w:r>
      <w:r w:rsidR="00A67FE3">
        <w:t xml:space="preserve"> and </w:t>
      </w:r>
      <w:r>
        <w:t xml:space="preserve">per course faculty </w:t>
      </w:r>
      <w:r w:rsidR="005F4D0E">
        <w:t>to</w:t>
      </w:r>
      <w:r>
        <w:t xml:space="preserve"> events.</w:t>
      </w:r>
    </w:p>
    <w:p w14:paraId="26454ED6" w14:textId="15BAD4F5" w:rsidR="00F97F80" w:rsidRDefault="005F4D0E" w:rsidP="0041355D">
      <w:pPr>
        <w:pStyle w:val="NoSpacing"/>
        <w:numPr>
          <w:ilvl w:val="1"/>
          <w:numId w:val="1"/>
        </w:numPr>
      </w:pPr>
      <w:r>
        <w:t>Fall Gathering presentation</w:t>
      </w:r>
      <w:r w:rsidR="00A67FE3">
        <w:t xml:space="preserve">:  </w:t>
      </w:r>
      <w:r w:rsidR="00F97F80">
        <w:t>Identify</w:t>
      </w:r>
      <w:r>
        <w:t xml:space="preserve"> </w:t>
      </w:r>
      <w:r w:rsidR="00F97F80">
        <w:t>the purpose of the award for each faculty</w:t>
      </w:r>
      <w:r>
        <w:t xml:space="preserve"> member</w:t>
      </w:r>
      <w:r w:rsidR="00F97F80">
        <w:t xml:space="preserve">, highlight research and how it was selected, especially for junior faculty who </w:t>
      </w:r>
      <w:r w:rsidR="001B33BF">
        <w:t>are eligible to apply</w:t>
      </w:r>
      <w:r w:rsidR="00F97F80">
        <w:t xml:space="preserve"> for excellence awards</w:t>
      </w:r>
      <w:r w:rsidR="001B33BF">
        <w:t xml:space="preserve"> in upcoming years. </w:t>
      </w:r>
    </w:p>
    <w:p w14:paraId="4787BC07" w14:textId="6FC38EF8" w:rsidR="006C2C52" w:rsidRDefault="006C2C52" w:rsidP="0041355D">
      <w:pPr>
        <w:pStyle w:val="NoSpacing"/>
        <w:numPr>
          <w:ilvl w:val="1"/>
          <w:numId w:val="1"/>
        </w:numPr>
      </w:pPr>
      <w:r>
        <w:t xml:space="preserve">Rather than slides in the presentation, posters can be created to highlight </w:t>
      </w:r>
      <w:r w:rsidR="00AF791B">
        <w:t xml:space="preserve">the recipient, </w:t>
      </w:r>
      <w:r>
        <w:t xml:space="preserve">their research, </w:t>
      </w:r>
      <w:r w:rsidR="00AF791B">
        <w:t xml:space="preserve">type of </w:t>
      </w:r>
      <w:r w:rsidR="00304178">
        <w:t>award,</w:t>
      </w:r>
      <w:r w:rsidR="00EE67AD">
        <w:t xml:space="preserve"> </w:t>
      </w:r>
      <w:r>
        <w:t>recognition throughout the location for attendees.</w:t>
      </w:r>
    </w:p>
    <w:p w14:paraId="2BFAB2F3" w14:textId="2B692DD8" w:rsidR="001B33BF" w:rsidRDefault="00905164" w:rsidP="0041355D">
      <w:pPr>
        <w:pStyle w:val="NoSpacing"/>
        <w:numPr>
          <w:ilvl w:val="1"/>
          <w:numId w:val="1"/>
        </w:numPr>
      </w:pPr>
      <w:r>
        <w:t xml:space="preserve">Introduce </w:t>
      </w:r>
      <w:r w:rsidR="001B33BF">
        <w:t>Chairs/Directors at the beginning of events</w:t>
      </w:r>
      <w:r>
        <w:t xml:space="preserve">, </w:t>
      </w:r>
      <w:r w:rsidR="001B33BF">
        <w:t>especially for new faculty/staff.</w:t>
      </w:r>
    </w:p>
    <w:p w14:paraId="064FF927" w14:textId="7D108F48" w:rsidR="001B33BF" w:rsidRDefault="001B33BF" w:rsidP="0041355D">
      <w:pPr>
        <w:pStyle w:val="NoSpacing"/>
        <w:numPr>
          <w:ilvl w:val="1"/>
          <w:numId w:val="1"/>
        </w:numPr>
      </w:pPr>
      <w:r>
        <w:t xml:space="preserve">Serve </w:t>
      </w:r>
      <w:r w:rsidR="00AF791B">
        <w:t xml:space="preserve">better </w:t>
      </w:r>
      <w:r>
        <w:t>food/drinks at Fall Gathering</w:t>
      </w:r>
      <w:r w:rsidR="00905164">
        <w:t>.</w:t>
      </w:r>
    </w:p>
    <w:p w14:paraId="3F05EFC1" w14:textId="3EB2C649" w:rsidR="001B33BF" w:rsidRDefault="001B33BF" w:rsidP="0041355D">
      <w:pPr>
        <w:pStyle w:val="NoSpacing"/>
        <w:numPr>
          <w:ilvl w:val="1"/>
          <w:numId w:val="1"/>
        </w:numPr>
      </w:pPr>
      <w:r>
        <w:t xml:space="preserve">Larger venue for </w:t>
      </w:r>
      <w:r w:rsidR="0009184C">
        <w:t>the Scroll</w:t>
      </w:r>
      <w:r w:rsidR="00905164">
        <w:t xml:space="preserve"> Ceremony so stu</w:t>
      </w:r>
      <w:r>
        <w:t xml:space="preserve">dents </w:t>
      </w:r>
      <w:r w:rsidR="00905164">
        <w:t>can</w:t>
      </w:r>
      <w:r>
        <w:t xml:space="preserve"> invite their families</w:t>
      </w:r>
      <w:r w:rsidR="00AF791B">
        <w:t>.</w:t>
      </w:r>
    </w:p>
    <w:p w14:paraId="0EBA00CD" w14:textId="77777777" w:rsidR="00F35453" w:rsidRDefault="00F35453" w:rsidP="006B658E">
      <w:pPr>
        <w:pStyle w:val="NoSpacing"/>
        <w:ind w:left="1080"/>
        <w:rPr>
          <w:b/>
          <w:bCs/>
        </w:rPr>
      </w:pPr>
    </w:p>
    <w:p w14:paraId="7675CFE8" w14:textId="11ADD167" w:rsidR="007548D7" w:rsidRPr="00A462C1" w:rsidRDefault="0041355D" w:rsidP="0041355D">
      <w:pPr>
        <w:pStyle w:val="NoSpacing"/>
      </w:pPr>
      <w:r>
        <w:t xml:space="preserve">2.    </w:t>
      </w:r>
      <w:r w:rsidR="007548D7">
        <w:t>Committee</w:t>
      </w:r>
      <w:r w:rsidR="00887FC7">
        <w:t>/taskforce</w:t>
      </w:r>
      <w:r w:rsidR="007548D7">
        <w:t xml:space="preserve"> Assignments</w:t>
      </w:r>
      <w:r w:rsidR="00EE67AD">
        <w:t xml:space="preserve"> – </w:t>
      </w:r>
      <w:r w:rsidR="007548D7" w:rsidRPr="00EE67AD">
        <w:rPr>
          <w:u w:val="single"/>
        </w:rPr>
        <w:t>Handout</w:t>
      </w:r>
      <w:r w:rsidR="00EE67AD">
        <w:t>:  Council discussed,</w:t>
      </w:r>
      <w:r w:rsidR="001B33BF">
        <w:t xml:space="preserve"> and further edits were made. </w:t>
      </w:r>
    </w:p>
    <w:p w14:paraId="7EBE4A39" w14:textId="6258A6A6" w:rsidR="00A462C1" w:rsidRPr="001B33BF" w:rsidRDefault="0041355D" w:rsidP="0041355D">
      <w:pPr>
        <w:pStyle w:val="NoSpacing"/>
      </w:pPr>
      <w:r>
        <w:t xml:space="preserve">3.    </w:t>
      </w:r>
      <w:r w:rsidR="00E61918">
        <w:t xml:space="preserve">Personnel Committee &amp; </w:t>
      </w:r>
      <w:r w:rsidR="00A462C1" w:rsidRPr="00A462C1">
        <w:t>College Review Group</w:t>
      </w:r>
      <w:r w:rsidR="00905164">
        <w:t xml:space="preserve">:  </w:t>
      </w:r>
      <w:r w:rsidR="00DB6777">
        <w:t>P</w:t>
      </w:r>
      <w:r w:rsidR="001B33BF" w:rsidRPr="001B33BF">
        <w:t xml:space="preserve">ersonnel </w:t>
      </w:r>
      <w:r w:rsidR="00DB6777">
        <w:t>C</w:t>
      </w:r>
      <w:r w:rsidR="001B33BF" w:rsidRPr="001B33BF">
        <w:t>ommittee and College Review Group</w:t>
      </w:r>
      <w:r>
        <w:br/>
        <w:t xml:space="preserve">        </w:t>
      </w:r>
      <w:r w:rsidR="001B33BF" w:rsidRPr="001B33BF">
        <w:t xml:space="preserve">lists were finalized. </w:t>
      </w:r>
    </w:p>
    <w:p w14:paraId="04901A5B" w14:textId="7B2289D3" w:rsidR="004D681E" w:rsidRPr="00E33B40" w:rsidRDefault="0041355D" w:rsidP="0041355D">
      <w:pPr>
        <w:pStyle w:val="NoSpacing"/>
      </w:pPr>
      <w:r>
        <w:t xml:space="preserve">4.    </w:t>
      </w:r>
      <w:r w:rsidR="00F368B9">
        <w:t xml:space="preserve">CHP PPS 02.04.23 Annual Faculty and Student Research Forum </w:t>
      </w:r>
      <w:r w:rsidR="00905164">
        <w:t xml:space="preserve">– </w:t>
      </w:r>
      <w:r w:rsidR="004D681E" w:rsidRPr="00905164">
        <w:rPr>
          <w:u w:val="single"/>
        </w:rPr>
        <w:t>Handout</w:t>
      </w:r>
      <w:r w:rsidR="00905164">
        <w:t xml:space="preserve">:  </w:t>
      </w:r>
      <w:r w:rsidR="00E33B40" w:rsidRPr="00905164">
        <w:t>Council</w:t>
      </w:r>
      <w:r w:rsidR="00E33B40" w:rsidRPr="00E33B40">
        <w:t xml:space="preserve"> </w:t>
      </w:r>
      <w:r w:rsidR="000641EA">
        <w:t>u</w:t>
      </w:r>
      <w:r w:rsidR="00E33B40" w:rsidRPr="00E33B40">
        <w:t>nanimously</w:t>
      </w:r>
      <w:r>
        <w:br/>
        <w:t xml:space="preserve">       </w:t>
      </w:r>
      <w:r w:rsidR="00E33B40" w:rsidRPr="00E33B40">
        <w:t xml:space="preserve">approved </w:t>
      </w:r>
      <w:r w:rsidR="001B33BF">
        <w:t xml:space="preserve">the </w:t>
      </w:r>
      <w:r w:rsidR="006B3753">
        <w:t xml:space="preserve">changes </w:t>
      </w:r>
      <w:r w:rsidR="00E90B71">
        <w:t>to</w:t>
      </w:r>
      <w:r w:rsidR="006B3753">
        <w:t xml:space="preserve"> the </w:t>
      </w:r>
      <w:r w:rsidR="001B33BF">
        <w:t>policy.</w:t>
      </w:r>
    </w:p>
    <w:p w14:paraId="61B89CBF" w14:textId="7622915D" w:rsidR="00F35453" w:rsidRPr="00FD16B7" w:rsidRDefault="0041355D" w:rsidP="0041355D">
      <w:pPr>
        <w:pStyle w:val="NoSpacing"/>
      </w:pPr>
      <w:r>
        <w:lastRenderedPageBreak/>
        <w:t xml:space="preserve">5.    </w:t>
      </w:r>
      <w:r w:rsidR="00F368B9">
        <w:t>FY 24 Travel Funds Allocation</w:t>
      </w:r>
      <w:r w:rsidR="00E33B40">
        <w:t>:</w:t>
      </w:r>
      <w:r w:rsidR="00DB6777">
        <w:t xml:space="preserve">  </w:t>
      </w:r>
      <w:r w:rsidR="00E33B40">
        <w:t>C</w:t>
      </w:r>
      <w:r w:rsidR="00E90B71">
        <w:t>HP</w:t>
      </w:r>
      <w:r w:rsidR="00E33B40">
        <w:t xml:space="preserve"> was awarded $5000 for student travel.</w:t>
      </w:r>
      <w:r w:rsidR="001B33BF">
        <w:t xml:space="preserve"> Dean asked for input</w:t>
      </w:r>
      <w:r>
        <w:br/>
        <w:t xml:space="preserve">       </w:t>
      </w:r>
      <w:r w:rsidR="001B33BF">
        <w:t>from the council on how to allocate these funds</w:t>
      </w:r>
      <w:r w:rsidR="00886901">
        <w:t xml:space="preserve"> to make it more efficient</w:t>
      </w:r>
      <w:r w:rsidR="001B33BF">
        <w:t>. Dr. Bezner suggested</w:t>
      </w:r>
      <w:r>
        <w:br/>
        <w:t xml:space="preserve">       </w:t>
      </w:r>
      <w:r w:rsidR="00886901">
        <w:t>reviewing</w:t>
      </w:r>
      <w:r w:rsidR="00E33B40">
        <w:t xml:space="preserve"> </w:t>
      </w:r>
      <w:r w:rsidR="001B33BF">
        <w:t xml:space="preserve">the </w:t>
      </w:r>
      <w:r w:rsidR="00E33B40">
        <w:t xml:space="preserve">criteria </w:t>
      </w:r>
      <w:r w:rsidR="001B33BF">
        <w:t>Graduate College is using</w:t>
      </w:r>
      <w:r w:rsidR="00886901">
        <w:t>. Dr. Ari added that faculty should be encouraged to</w:t>
      </w:r>
      <w:r>
        <w:br/>
        <w:t xml:space="preserve">       </w:t>
      </w:r>
      <w:r w:rsidR="00886901">
        <w:t>present with students and could receive incentives</w:t>
      </w:r>
      <w:r w:rsidR="00DB6777">
        <w:t xml:space="preserve"> and</w:t>
      </w:r>
      <w:r w:rsidR="00886901">
        <w:t xml:space="preserve"> travel support to present their research. The</w:t>
      </w:r>
      <w:r>
        <w:br/>
        <w:t xml:space="preserve">       </w:t>
      </w:r>
      <w:r w:rsidR="00886901">
        <w:t>Dean will meet with Dr. Bezner, Dr. Gibbs</w:t>
      </w:r>
      <w:r w:rsidR="00DB6777">
        <w:t>,</w:t>
      </w:r>
      <w:r w:rsidR="00886901">
        <w:t xml:space="preserve"> and Dr. Ari</w:t>
      </w:r>
      <w:r w:rsidR="00E33B40">
        <w:t xml:space="preserve"> </w:t>
      </w:r>
      <w:r w:rsidR="00886901">
        <w:t xml:space="preserve">to </w:t>
      </w:r>
      <w:r w:rsidR="00E33B40">
        <w:t xml:space="preserve">develop a draft proposal </w:t>
      </w:r>
      <w:r w:rsidR="00886901">
        <w:t xml:space="preserve">for the CHP </w:t>
      </w:r>
      <w:r w:rsidR="00E33B40">
        <w:t xml:space="preserve">to </w:t>
      </w:r>
      <w:r>
        <w:t xml:space="preserve"> </w:t>
      </w:r>
      <w:r>
        <w:br/>
        <w:t xml:space="preserve">       </w:t>
      </w:r>
      <w:r w:rsidR="0045483C">
        <w:t>have a formal process to distribute</w:t>
      </w:r>
      <w:r w:rsidR="00E33B40">
        <w:t xml:space="preserve"> </w:t>
      </w:r>
      <w:r w:rsidR="00886901">
        <w:t xml:space="preserve">student travel </w:t>
      </w:r>
      <w:r w:rsidR="00E33B40">
        <w:t xml:space="preserve">funds. </w:t>
      </w:r>
    </w:p>
    <w:p w14:paraId="53FE3F71" w14:textId="48EB96BE" w:rsidR="0045483C" w:rsidRDefault="0041355D" w:rsidP="0041355D">
      <w:pPr>
        <w:pStyle w:val="NoSpacing"/>
      </w:pPr>
      <w:r>
        <w:t xml:space="preserve">6.   </w:t>
      </w:r>
      <w:r w:rsidR="00F368B9">
        <w:t>CHP Schedule of Events</w:t>
      </w:r>
      <w:r w:rsidR="00E33B40">
        <w:t xml:space="preserve">: </w:t>
      </w:r>
      <w:r w:rsidR="00DB6777">
        <w:t xml:space="preserve"> </w:t>
      </w:r>
      <w:r w:rsidR="0045483C">
        <w:t>Dean requested each academic unit leader to submit a list</w:t>
      </w:r>
      <w:r w:rsidR="00DB6777">
        <w:t xml:space="preserve"> of departmental</w:t>
      </w:r>
      <w:r>
        <w:br/>
        <w:t xml:space="preserve">       </w:t>
      </w:r>
      <w:r w:rsidR="00DB6777">
        <w:t>events</w:t>
      </w:r>
      <w:r w:rsidR="0045483C">
        <w:t xml:space="preserve"> to Raidah </w:t>
      </w:r>
      <w:r w:rsidR="00DB6777">
        <w:t>by Friday, September 22</w:t>
      </w:r>
      <w:r w:rsidR="0045483C">
        <w:t>. The Dean’s Office will consolidate into a master list to</w:t>
      </w:r>
      <w:r>
        <w:br/>
        <w:t xml:space="preserve">       </w:t>
      </w:r>
      <w:r w:rsidR="0045483C">
        <w:t>keep as</w:t>
      </w:r>
      <w:r>
        <w:t xml:space="preserve"> </w:t>
      </w:r>
      <w:r w:rsidR="0045483C">
        <w:t xml:space="preserve">a repository for both campuses every semester. This list will </w:t>
      </w:r>
      <w:r w:rsidR="00DB6777">
        <w:t>include</w:t>
      </w:r>
      <w:r w:rsidR="0045483C">
        <w:t xml:space="preserve"> virtual and </w:t>
      </w:r>
      <w:r w:rsidR="00E90B71">
        <w:t>in-person</w:t>
      </w:r>
      <w:r>
        <w:br/>
        <w:t xml:space="preserve">       </w:t>
      </w:r>
      <w:r w:rsidR="0045483C">
        <w:t>events hosted</w:t>
      </w:r>
      <w:r>
        <w:t xml:space="preserve"> </w:t>
      </w:r>
      <w:r w:rsidR="0045483C">
        <w:t xml:space="preserve">by the departments and students. For RRC, this list </w:t>
      </w:r>
      <w:r w:rsidR="00DB6777">
        <w:t>will</w:t>
      </w:r>
      <w:r w:rsidR="0045483C">
        <w:t xml:space="preserve"> be shared with the VPRR’s</w:t>
      </w:r>
      <w:r>
        <w:br/>
        <w:t xml:space="preserve">       </w:t>
      </w:r>
      <w:r w:rsidR="0045483C">
        <w:t>team. Dr. Lessiter is</w:t>
      </w:r>
      <w:r>
        <w:t xml:space="preserve"> </w:t>
      </w:r>
      <w:r w:rsidR="0045483C">
        <w:t>working with her team on space</w:t>
      </w:r>
      <w:r w:rsidR="00E33B40">
        <w:t xml:space="preserve"> utilization</w:t>
      </w:r>
      <w:r w:rsidR="0045483C">
        <w:t xml:space="preserve"> and</w:t>
      </w:r>
      <w:r w:rsidR="00E33B40">
        <w:t xml:space="preserve"> parking</w:t>
      </w:r>
      <w:r w:rsidR="0045483C">
        <w:t xml:space="preserve"> for the Round Rock</w:t>
      </w:r>
      <w:r>
        <w:br/>
        <w:t xml:space="preserve">       </w:t>
      </w:r>
      <w:r w:rsidR="0045483C">
        <w:t>campus</w:t>
      </w:r>
      <w:r w:rsidR="00737267">
        <w:t xml:space="preserve">. </w:t>
      </w:r>
      <w:r w:rsidR="0045483C">
        <w:t>Dr. Bezner</w:t>
      </w:r>
      <w:r>
        <w:t xml:space="preserve"> </w:t>
      </w:r>
      <w:r w:rsidR="0045483C">
        <w:t xml:space="preserve">suggested having a </w:t>
      </w:r>
      <w:r w:rsidR="00737267">
        <w:t>Dynamic calendar</w:t>
      </w:r>
      <w:r w:rsidR="0045483C">
        <w:t xml:space="preserve"> in the college so that academic units can</w:t>
      </w:r>
      <w:r>
        <w:br/>
        <w:t xml:space="preserve">       </w:t>
      </w:r>
      <w:r w:rsidR="0045483C">
        <w:t>add their events when</w:t>
      </w:r>
      <w:r>
        <w:t xml:space="preserve"> </w:t>
      </w:r>
      <w:r w:rsidR="0045483C">
        <w:t>they are scheduled</w:t>
      </w:r>
      <w:r w:rsidR="00677482">
        <w:t xml:space="preserve">. </w:t>
      </w:r>
    </w:p>
    <w:p w14:paraId="6828F2BC" w14:textId="265CA76D" w:rsidR="001B33BF" w:rsidRPr="00F5610B" w:rsidRDefault="0041355D" w:rsidP="0041355D">
      <w:pPr>
        <w:pStyle w:val="NoSpacing"/>
      </w:pPr>
      <w:r>
        <w:t xml:space="preserve">7.    </w:t>
      </w:r>
      <w:r w:rsidR="00E90B71">
        <w:t>Program U</w:t>
      </w:r>
      <w:r w:rsidR="00EE1EED">
        <w:t>pdates</w:t>
      </w:r>
      <w:r w:rsidR="002A7461">
        <w:t>: D</w:t>
      </w:r>
      <w:r w:rsidR="0045483C">
        <w:t xml:space="preserve">r. Rohde is invited to be the </w:t>
      </w:r>
      <w:r w:rsidR="000203C3">
        <w:t>k</w:t>
      </w:r>
      <w:r w:rsidR="001B33BF">
        <w:t>eynote speaker</w:t>
      </w:r>
      <w:r w:rsidR="006C2C52">
        <w:t xml:space="preserve"> at a</w:t>
      </w:r>
      <w:r w:rsidR="001B33BF">
        <w:t xml:space="preserve"> state conference in Oregon.</w:t>
      </w:r>
      <w:r>
        <w:br/>
        <w:t xml:space="preserve">       </w:t>
      </w:r>
      <w:r w:rsidR="006C2C52">
        <w:t>Nursing</w:t>
      </w:r>
      <w:r w:rsidR="000203C3">
        <w:t>’s Open House</w:t>
      </w:r>
      <w:r w:rsidR="006020E6">
        <w:t xml:space="preserve"> is November 19. </w:t>
      </w:r>
      <w:r w:rsidR="00677482">
        <w:t xml:space="preserve">Dr. </w:t>
      </w:r>
      <w:r w:rsidR="006C2C52">
        <w:t xml:space="preserve">Marshall </w:t>
      </w:r>
      <w:r w:rsidR="006020E6">
        <w:t xml:space="preserve">stated </w:t>
      </w:r>
      <w:r w:rsidR="006C2C52">
        <w:t xml:space="preserve">ACC </w:t>
      </w:r>
      <w:r w:rsidR="00C8009E">
        <w:t>is considering</w:t>
      </w:r>
      <w:r w:rsidR="006C2C52">
        <w:t xml:space="preserve"> </w:t>
      </w:r>
      <w:r w:rsidR="000641EA">
        <w:t>an RC</w:t>
      </w:r>
      <w:r w:rsidR="001B33BF">
        <w:t xml:space="preserve"> associate</w:t>
      </w:r>
      <w:r>
        <w:br/>
        <w:t xml:space="preserve">       </w:t>
      </w:r>
      <w:r w:rsidR="001B33BF">
        <w:t>degree.</w:t>
      </w:r>
      <w:r>
        <w:t xml:space="preserve"> </w:t>
      </w:r>
      <w:r w:rsidR="00E90B71">
        <w:t>The Dean</w:t>
      </w:r>
      <w:r w:rsidR="001B33BF">
        <w:t xml:space="preserve"> </w:t>
      </w:r>
      <w:r w:rsidR="006C2C52">
        <w:t>informed the council of the</w:t>
      </w:r>
      <w:r w:rsidR="001B33BF">
        <w:t xml:space="preserve"> Bats to Cats program</w:t>
      </w:r>
      <w:r w:rsidR="006020E6">
        <w:t xml:space="preserve">, a </w:t>
      </w:r>
      <w:r w:rsidR="006C2C52">
        <w:t>seamless transfer process</w:t>
      </w:r>
      <w:r>
        <w:br/>
        <w:t xml:space="preserve">       </w:t>
      </w:r>
      <w:r w:rsidR="006C2C52">
        <w:t>from ACC to</w:t>
      </w:r>
      <w:r>
        <w:t xml:space="preserve"> </w:t>
      </w:r>
      <w:r w:rsidR="006C2C52">
        <w:t>TXST</w:t>
      </w:r>
      <w:r w:rsidR="001B33BF">
        <w:t xml:space="preserve">. TXST </w:t>
      </w:r>
      <w:r w:rsidR="006C2C52">
        <w:t>will support students by offering a grant of</w:t>
      </w:r>
      <w:r w:rsidR="001B33BF">
        <w:t xml:space="preserve"> $2000 </w:t>
      </w:r>
      <w:r w:rsidR="006C2C52">
        <w:t xml:space="preserve">($1000/semester) </w:t>
      </w:r>
      <w:r w:rsidR="001B33BF">
        <w:t>for</w:t>
      </w:r>
      <w:r>
        <w:br/>
        <w:t xml:space="preserve">       </w:t>
      </w:r>
      <w:r w:rsidR="001B33BF">
        <w:t>student</w:t>
      </w:r>
      <w:r w:rsidR="006C2C52">
        <w:t>s</w:t>
      </w:r>
      <w:r w:rsidR="001B33BF">
        <w:t xml:space="preserve"> enrolling </w:t>
      </w:r>
      <w:r w:rsidR="00E90B71">
        <w:t>on</w:t>
      </w:r>
      <w:r w:rsidR="00CE71AF">
        <w:t xml:space="preserve"> </w:t>
      </w:r>
      <w:r w:rsidR="00E90B71">
        <w:t>the</w:t>
      </w:r>
      <w:r w:rsidR="001B33BF">
        <w:t xml:space="preserve"> RRC, </w:t>
      </w:r>
      <w:r w:rsidR="006020E6">
        <w:t xml:space="preserve">and </w:t>
      </w:r>
      <w:r w:rsidR="001B33BF">
        <w:t>$1000</w:t>
      </w:r>
      <w:r w:rsidR="006C2C52">
        <w:t xml:space="preserve"> ($500 per semester)</w:t>
      </w:r>
      <w:r w:rsidR="006020E6">
        <w:t xml:space="preserve"> for students </w:t>
      </w:r>
      <w:r w:rsidR="001B33BF">
        <w:t xml:space="preserve">enrolling </w:t>
      </w:r>
      <w:r w:rsidR="00E90B71">
        <w:t>on the</w:t>
      </w:r>
      <w:r w:rsidR="001B33BF">
        <w:t xml:space="preserve"> SMC</w:t>
      </w:r>
      <w:r w:rsidR="006C2C52">
        <w:t>.</w:t>
      </w:r>
      <w:r w:rsidR="001B33BF">
        <w:t xml:space="preserve"> </w:t>
      </w:r>
    </w:p>
    <w:p w14:paraId="1EA9E92D" w14:textId="05F50EC9" w:rsidR="00EE1EED" w:rsidRPr="00FD16B7" w:rsidRDefault="00EE1EED" w:rsidP="006C2C52">
      <w:pPr>
        <w:pStyle w:val="NoSpacing"/>
        <w:ind w:left="1080"/>
      </w:pPr>
    </w:p>
    <w:p w14:paraId="02729980" w14:textId="0C6F98A9" w:rsidR="00F35453" w:rsidRDefault="00F35453" w:rsidP="00DD3990">
      <w:pPr>
        <w:pStyle w:val="NoSpacing"/>
        <w:rPr>
          <w:b/>
          <w:bCs/>
        </w:rPr>
      </w:pPr>
      <w:r>
        <w:rPr>
          <w:b/>
          <w:bCs/>
        </w:rPr>
        <w:t>Off Agenda</w:t>
      </w:r>
      <w:r w:rsidR="006C2C52">
        <w:rPr>
          <w:b/>
          <w:bCs/>
        </w:rPr>
        <w:t>:</w:t>
      </w:r>
    </w:p>
    <w:p w14:paraId="2E0BC7EA" w14:textId="13D1AA36" w:rsidR="006C2C52" w:rsidRPr="006C2C52" w:rsidRDefault="000C4385" w:rsidP="000C4385">
      <w:r>
        <w:t xml:space="preserve">1.    </w:t>
      </w:r>
      <w:r w:rsidR="006C2C52">
        <w:t>Dean suggested meeting with the chairs/directors individually to listen to their needs</w:t>
      </w:r>
      <w:r w:rsidR="002A57E3">
        <w:t xml:space="preserve"> and</w:t>
      </w:r>
      <w:r>
        <w:br/>
        <w:t xml:space="preserve">       </w:t>
      </w:r>
      <w:r w:rsidR="006C2C52">
        <w:t xml:space="preserve">departmental issues. </w:t>
      </w:r>
      <w:r w:rsidR="007B02A1" w:rsidRPr="006C2C52">
        <w:t>The council</w:t>
      </w:r>
      <w:r w:rsidR="006C2C52" w:rsidRPr="006C2C52">
        <w:t xml:space="preserve"> meeting</w:t>
      </w:r>
      <w:r w:rsidR="006C2C52">
        <w:t xml:space="preserve"> will be</w:t>
      </w:r>
      <w:r w:rsidR="006C2C52" w:rsidRPr="006C2C52">
        <w:t xml:space="preserve"> dedicated to discussing what works well, </w:t>
      </w:r>
      <w:r w:rsidR="006C2C52">
        <w:t>finding</w:t>
      </w:r>
      <w:r>
        <w:br/>
        <w:t xml:space="preserve">       </w:t>
      </w:r>
      <w:r w:rsidR="006C2C52">
        <w:t>ways</w:t>
      </w:r>
      <w:r>
        <w:t xml:space="preserve"> </w:t>
      </w:r>
      <w:r w:rsidR="002A57E3">
        <w:t>of</w:t>
      </w:r>
      <w:r w:rsidR="006C2C52">
        <w:t xml:space="preserve"> </w:t>
      </w:r>
      <w:r w:rsidR="006C2C52" w:rsidRPr="006C2C52">
        <w:t xml:space="preserve">improving overall efficiency (fiscal, operational), shared governance, </w:t>
      </w:r>
      <w:r w:rsidR="00E90B71">
        <w:t xml:space="preserve">and </w:t>
      </w:r>
      <w:r w:rsidR="006C2C52" w:rsidRPr="006C2C52">
        <w:t>soliciting new ideas</w:t>
      </w:r>
      <w:r>
        <w:br/>
        <w:t xml:space="preserve">       </w:t>
      </w:r>
      <w:r w:rsidR="006C2C52">
        <w:t>to</w:t>
      </w:r>
      <w:r>
        <w:t xml:space="preserve"> </w:t>
      </w:r>
      <w:r w:rsidR="006C2C52">
        <w:t>embrace the upcoming changes both at the college and university level</w:t>
      </w:r>
      <w:r w:rsidR="007B02A1">
        <w:t>s</w:t>
      </w:r>
      <w:r w:rsidR="006C2C52">
        <w:t>.</w:t>
      </w:r>
      <w:r>
        <w:br/>
        <w:t xml:space="preserve">2.    </w:t>
      </w:r>
      <w:r w:rsidR="006C2C52" w:rsidRPr="006C2C52">
        <w:t>Next College Council meeting is on Wednesday, September 27.</w:t>
      </w:r>
    </w:p>
    <w:p w14:paraId="38C28EF6" w14:textId="77777777" w:rsidR="00F35453" w:rsidRPr="00F35453" w:rsidRDefault="00F35453" w:rsidP="006C2C52">
      <w:pPr>
        <w:pStyle w:val="NoSpacing"/>
        <w:rPr>
          <w:b/>
          <w:bCs/>
        </w:rPr>
      </w:pPr>
    </w:p>
    <w:sectPr w:rsidR="00F35453" w:rsidRP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126"/>
    <w:multiLevelType w:val="hybridMultilevel"/>
    <w:tmpl w:val="ADDC8696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978563">
    <w:abstractNumId w:val="0"/>
  </w:num>
  <w:num w:numId="2" w16cid:durableId="134228103">
    <w:abstractNumId w:val="3"/>
  </w:num>
  <w:num w:numId="3" w16cid:durableId="1370297027">
    <w:abstractNumId w:val="2"/>
  </w:num>
  <w:num w:numId="4" w16cid:durableId="173280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20353"/>
    <w:rsid w:val="000203C3"/>
    <w:rsid w:val="000641EA"/>
    <w:rsid w:val="0009184C"/>
    <w:rsid w:val="000C4385"/>
    <w:rsid w:val="00116026"/>
    <w:rsid w:val="001B33BF"/>
    <w:rsid w:val="001D4CAB"/>
    <w:rsid w:val="001E14D2"/>
    <w:rsid w:val="002656F0"/>
    <w:rsid w:val="00283A21"/>
    <w:rsid w:val="002A150E"/>
    <w:rsid w:val="002A15B0"/>
    <w:rsid w:val="002A57E3"/>
    <w:rsid w:val="002A7461"/>
    <w:rsid w:val="002E3D51"/>
    <w:rsid w:val="00304178"/>
    <w:rsid w:val="003C3D34"/>
    <w:rsid w:val="003C70B3"/>
    <w:rsid w:val="003E2AA0"/>
    <w:rsid w:val="0041355D"/>
    <w:rsid w:val="0045483C"/>
    <w:rsid w:val="00472112"/>
    <w:rsid w:val="004D53A6"/>
    <w:rsid w:val="004D681E"/>
    <w:rsid w:val="0056182D"/>
    <w:rsid w:val="00567BBB"/>
    <w:rsid w:val="005C4D60"/>
    <w:rsid w:val="005F4D0E"/>
    <w:rsid w:val="00601F58"/>
    <w:rsid w:val="006020E6"/>
    <w:rsid w:val="00645481"/>
    <w:rsid w:val="00677482"/>
    <w:rsid w:val="006B3753"/>
    <w:rsid w:val="006B658E"/>
    <w:rsid w:val="006C2C52"/>
    <w:rsid w:val="006E2A51"/>
    <w:rsid w:val="00737267"/>
    <w:rsid w:val="007548D7"/>
    <w:rsid w:val="00777847"/>
    <w:rsid w:val="007853AF"/>
    <w:rsid w:val="007A7B99"/>
    <w:rsid w:val="007B02A1"/>
    <w:rsid w:val="007D6090"/>
    <w:rsid w:val="00825449"/>
    <w:rsid w:val="008454F7"/>
    <w:rsid w:val="00886901"/>
    <w:rsid w:val="00887FC7"/>
    <w:rsid w:val="008B415D"/>
    <w:rsid w:val="008C4D93"/>
    <w:rsid w:val="00905164"/>
    <w:rsid w:val="0096647E"/>
    <w:rsid w:val="00A30586"/>
    <w:rsid w:val="00A462C1"/>
    <w:rsid w:val="00A67FE3"/>
    <w:rsid w:val="00A9746D"/>
    <w:rsid w:val="00AF791B"/>
    <w:rsid w:val="00B12201"/>
    <w:rsid w:val="00B13F2F"/>
    <w:rsid w:val="00B20F08"/>
    <w:rsid w:val="00B74410"/>
    <w:rsid w:val="00BD42DA"/>
    <w:rsid w:val="00BF621A"/>
    <w:rsid w:val="00C37537"/>
    <w:rsid w:val="00C8009E"/>
    <w:rsid w:val="00CB6E80"/>
    <w:rsid w:val="00CC495F"/>
    <w:rsid w:val="00CD57B6"/>
    <w:rsid w:val="00CE71AF"/>
    <w:rsid w:val="00CF0592"/>
    <w:rsid w:val="00D05F1D"/>
    <w:rsid w:val="00DB6777"/>
    <w:rsid w:val="00DD159F"/>
    <w:rsid w:val="00DD3990"/>
    <w:rsid w:val="00DD3A72"/>
    <w:rsid w:val="00DE3817"/>
    <w:rsid w:val="00E33B40"/>
    <w:rsid w:val="00E61918"/>
    <w:rsid w:val="00E90B71"/>
    <w:rsid w:val="00EE1EED"/>
    <w:rsid w:val="00EE67AD"/>
    <w:rsid w:val="00F35453"/>
    <w:rsid w:val="00F368B9"/>
    <w:rsid w:val="00F5610B"/>
    <w:rsid w:val="00F6387D"/>
    <w:rsid w:val="00F64790"/>
    <w:rsid w:val="00F97F80"/>
    <w:rsid w:val="00FA5B32"/>
    <w:rsid w:val="00FC4D88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</cp:revision>
  <cp:lastPrinted>2023-09-15T20:09:00Z</cp:lastPrinted>
  <dcterms:created xsi:type="dcterms:W3CDTF">2023-09-15T21:23:00Z</dcterms:created>
  <dcterms:modified xsi:type="dcterms:W3CDTF">2023-09-15T21:23:00Z</dcterms:modified>
</cp:coreProperties>
</file>