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31D1423F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530335">
        <w:rPr>
          <w:b/>
          <w:bCs/>
        </w:rPr>
        <w:t>Summary &amp; Actions</w:t>
      </w:r>
    </w:p>
    <w:p w14:paraId="4654FC4F" w14:textId="5BEA3061" w:rsidR="00F35453" w:rsidRPr="00F35453" w:rsidRDefault="00112920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January 3</w:t>
      </w:r>
      <w:r w:rsidR="00F35453" w:rsidRPr="00F35453">
        <w:rPr>
          <w:b/>
          <w:bCs/>
        </w:rPr>
        <w:t>, 202</w:t>
      </w:r>
      <w:r>
        <w:rPr>
          <w:b/>
          <w:bCs/>
        </w:rPr>
        <w:t>4</w:t>
      </w:r>
    </w:p>
    <w:p w14:paraId="38BA18CF" w14:textId="77777777" w:rsidR="00F35453" w:rsidRDefault="00F35453" w:rsidP="00F35453">
      <w:pPr>
        <w:pStyle w:val="NoSpacing"/>
        <w:jc w:val="center"/>
        <w:rPr>
          <w:b/>
          <w:bCs/>
        </w:rPr>
      </w:pPr>
    </w:p>
    <w:p w14:paraId="34C9E25A" w14:textId="77777777" w:rsidR="00877D03" w:rsidRDefault="00877D03" w:rsidP="00F35453">
      <w:pPr>
        <w:pStyle w:val="NoSpacing"/>
        <w:jc w:val="center"/>
        <w:rPr>
          <w:b/>
          <w:bCs/>
        </w:rPr>
      </w:pPr>
    </w:p>
    <w:p w14:paraId="0B75EED1" w14:textId="4BFE449D" w:rsidR="00F35453" w:rsidRDefault="00F35453" w:rsidP="00530335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81E9AC5" w14:textId="690FEEB8" w:rsidR="00864AC5" w:rsidRDefault="00864AC5" w:rsidP="00864AC5">
      <w:pPr>
        <w:pStyle w:val="NoSpacing"/>
        <w:numPr>
          <w:ilvl w:val="0"/>
          <w:numId w:val="2"/>
        </w:numPr>
      </w:pPr>
      <w:r>
        <w:t>College Review Group Meeting, Wednesday, January 10, 2024 (Zoom)</w:t>
      </w:r>
    </w:p>
    <w:p w14:paraId="212672D9" w14:textId="6CC91F44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</w:t>
      </w:r>
      <w:r w:rsidR="003734C6">
        <w:t xml:space="preserve"> </w:t>
      </w:r>
      <w:r w:rsidR="0096647E">
        <w:t>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p w14:paraId="52316DF1" w14:textId="4ACBFD79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&amp;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6974818C" w:rsidR="00004505" w:rsidRDefault="00004505" w:rsidP="00F35453">
      <w:pPr>
        <w:pStyle w:val="NoSpacing"/>
        <w:numPr>
          <w:ilvl w:val="0"/>
          <w:numId w:val="2"/>
        </w:numPr>
      </w:pPr>
      <w:r>
        <w:t>CHP Outstanding Student Awards Luncheon – Friday, April 26, 2024</w:t>
      </w:r>
      <w:r w:rsidR="00AC79FF">
        <w:t xml:space="preserve"> (RRC)</w:t>
      </w:r>
    </w:p>
    <w:p w14:paraId="4EF0A7A7" w14:textId="508C684C" w:rsidR="007F667B" w:rsidRDefault="007F667B" w:rsidP="00F35453">
      <w:pPr>
        <w:pStyle w:val="NoSpacing"/>
        <w:numPr>
          <w:ilvl w:val="0"/>
          <w:numId w:val="2"/>
        </w:numPr>
      </w:pPr>
      <w:r>
        <w:t xml:space="preserve">CHP Fall Gathering, </w:t>
      </w:r>
      <w:r w:rsidR="003A2750">
        <w:t>August</w:t>
      </w:r>
      <w:r w:rsidR="00564895">
        <w:t xml:space="preserve"> </w:t>
      </w:r>
      <w:r w:rsidR="003A2750">
        <w:t>2024,</w:t>
      </w:r>
      <w:r>
        <w:t xml:space="preserve"> TBD (RRC)</w:t>
      </w:r>
    </w:p>
    <w:p w14:paraId="0046E767" w14:textId="3B38196C" w:rsidR="007F667B" w:rsidRDefault="007F667B" w:rsidP="00F35453">
      <w:pPr>
        <w:pStyle w:val="NoSpacing"/>
        <w:numPr>
          <w:ilvl w:val="0"/>
          <w:numId w:val="2"/>
        </w:numPr>
      </w:pPr>
      <w:r>
        <w:t>CHP Training Program, September 20-21,</w:t>
      </w:r>
      <w:r w:rsidR="003A2750">
        <w:t xml:space="preserve"> 2024,</w:t>
      </w:r>
      <w:r>
        <w:t xml:space="preserve"> TBD (RRC)</w:t>
      </w:r>
    </w:p>
    <w:p w14:paraId="29F0198B" w14:textId="625057E1" w:rsidR="00BF7CE7" w:rsidRDefault="00BF7CE7" w:rsidP="00BF7CE7">
      <w:pPr>
        <w:pStyle w:val="NoSpacing"/>
        <w:numPr>
          <w:ilvl w:val="0"/>
          <w:numId w:val="2"/>
        </w:numPr>
      </w:pPr>
      <w:r>
        <w:t xml:space="preserve">CHP Scroll Ceremony, </w:t>
      </w:r>
      <w:r w:rsidR="00564895">
        <w:t>October</w:t>
      </w:r>
      <w:r w:rsidR="00FE3175">
        <w:t xml:space="preserve"> </w:t>
      </w:r>
      <w:r>
        <w:t>2024, TBD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116F5F90" w:rsidR="00F35453" w:rsidRDefault="00530335" w:rsidP="00530335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25369D22" w14:textId="77777777" w:rsidR="00E70546" w:rsidRDefault="00112920" w:rsidP="00E70546">
      <w:pPr>
        <w:pStyle w:val="ListParagraph"/>
        <w:numPr>
          <w:ilvl w:val="0"/>
          <w:numId w:val="4"/>
        </w:numPr>
      </w:pPr>
      <w:r w:rsidRPr="00860DF7">
        <w:t>FY 24 Student Travel Funds Allocations (</w:t>
      </w:r>
      <w:r w:rsidR="00973B73" w:rsidRPr="00860DF7">
        <w:t>c</w:t>
      </w:r>
      <w:r w:rsidRPr="00860DF7">
        <w:t>riteria and draft proposal)</w:t>
      </w:r>
      <w:r w:rsidR="00973B73" w:rsidRPr="00860DF7">
        <w:t xml:space="preserve"> – </w:t>
      </w:r>
      <w:r w:rsidR="00973B73" w:rsidRPr="00860DF7">
        <w:rPr>
          <w:u w:val="single"/>
        </w:rPr>
        <w:t>Handout</w:t>
      </w:r>
      <w:r w:rsidR="00FE26CF" w:rsidRPr="00860DF7">
        <w:t xml:space="preserve">: </w:t>
      </w:r>
      <w:r w:rsidR="0086376E" w:rsidRPr="00860DF7">
        <w:t xml:space="preserve"> </w:t>
      </w:r>
      <w:r w:rsidR="00FE26CF" w:rsidRPr="00860DF7">
        <w:t xml:space="preserve">Dr’s </w:t>
      </w:r>
      <w:r w:rsidRPr="00860DF7">
        <w:t>Ari &amp; Bezner</w:t>
      </w:r>
      <w:r w:rsidR="00FE26CF" w:rsidRPr="00860DF7">
        <w:t xml:space="preserve"> – The</w:t>
      </w:r>
      <w:r w:rsidR="004B75E7" w:rsidRPr="00860DF7">
        <w:t xml:space="preserve"> council determined to make this document a guideline rather than a policy to prov</w:t>
      </w:r>
      <w:r w:rsidR="00946274" w:rsidRPr="00860DF7">
        <w:t xml:space="preserve">ide for greater flexibility since they are </w:t>
      </w:r>
      <w:r w:rsidR="001D5E1A" w:rsidRPr="00860DF7">
        <w:t>new,</w:t>
      </w:r>
      <w:r w:rsidR="00946274" w:rsidRPr="00860DF7">
        <w:t xml:space="preserve"> and the funds are not guaranteed each year. The council reviewed the </w:t>
      </w:r>
      <w:r w:rsidR="00037D86" w:rsidRPr="00860DF7">
        <w:t xml:space="preserve">guidelines to finalize and the </w:t>
      </w:r>
      <w:r w:rsidR="00946274" w:rsidRPr="00860DF7">
        <w:t>rubric that will accompany the guidelines</w:t>
      </w:r>
      <w:r w:rsidR="00860DF7" w:rsidRPr="00860DF7">
        <w:t>.</w:t>
      </w:r>
      <w:r w:rsidR="00BE70EA" w:rsidRPr="00860DF7">
        <w:t xml:space="preserve"> The final version of the documents will be shared with the council.</w:t>
      </w:r>
    </w:p>
    <w:p w14:paraId="4DF9CEB5" w14:textId="77777777" w:rsidR="00E70546" w:rsidRDefault="00A51D7A" w:rsidP="00E70546">
      <w:pPr>
        <w:pStyle w:val="ListParagraph"/>
        <w:numPr>
          <w:ilvl w:val="0"/>
          <w:numId w:val="4"/>
        </w:numPr>
      </w:pPr>
      <w:r>
        <w:t>Transition Materials f</w:t>
      </w:r>
      <w:r w:rsidR="00F0392D">
        <w:t>or</w:t>
      </w:r>
      <w:r>
        <w:t xml:space="preserve"> New Provost</w:t>
      </w:r>
      <w:r w:rsidR="00B71305">
        <w:t xml:space="preserve">: </w:t>
      </w:r>
      <w:r w:rsidR="00433C20">
        <w:t xml:space="preserve"> The </w:t>
      </w:r>
      <w:r w:rsidR="00A20229">
        <w:t xml:space="preserve">Dean informed </w:t>
      </w:r>
      <w:r w:rsidR="00CB5551">
        <w:t>the council</w:t>
      </w:r>
      <w:r w:rsidR="00A20229">
        <w:t xml:space="preserve"> that the </w:t>
      </w:r>
      <w:r w:rsidR="006E09B7">
        <w:t>Provost</w:t>
      </w:r>
      <w:r w:rsidR="00433C20">
        <w:t>’s</w:t>
      </w:r>
      <w:r w:rsidR="00A20229">
        <w:t xml:space="preserve"> Office requested information from each college for the new Provost. </w:t>
      </w:r>
      <w:r w:rsidR="006E09B7">
        <w:t xml:space="preserve">The </w:t>
      </w:r>
      <w:r w:rsidR="00A20229">
        <w:t xml:space="preserve">Dean’s Office will collect the information from each academic </w:t>
      </w:r>
      <w:r w:rsidR="004076B0">
        <w:t>unit</w:t>
      </w:r>
      <w:r w:rsidR="00A20229">
        <w:t xml:space="preserve"> to submit. Chairs/Directors were asked to complete their portion no later than January 12.</w:t>
      </w:r>
    </w:p>
    <w:p w14:paraId="49C50636" w14:textId="77777777" w:rsidR="00E70546" w:rsidRDefault="00112920" w:rsidP="00E70546">
      <w:pPr>
        <w:pStyle w:val="ListParagraph"/>
        <w:numPr>
          <w:ilvl w:val="0"/>
          <w:numId w:val="4"/>
        </w:numPr>
      </w:pPr>
      <w:r>
        <w:t xml:space="preserve">Support for </w:t>
      </w:r>
      <w:r w:rsidR="00EE05EF">
        <w:t>O</w:t>
      </w:r>
      <w:r>
        <w:t xml:space="preserve">nline </w:t>
      </w:r>
      <w:r w:rsidR="00EE05EF">
        <w:t>P</w:t>
      </w:r>
      <w:r>
        <w:t>rograms</w:t>
      </w:r>
      <w:r w:rsidR="00A564A4">
        <w:t xml:space="preserve">: </w:t>
      </w:r>
      <w:r w:rsidR="00EE05EF">
        <w:t xml:space="preserve"> </w:t>
      </w:r>
      <w:r w:rsidR="00A564A4">
        <w:t xml:space="preserve">In preparation of the transition, </w:t>
      </w:r>
      <w:r w:rsidR="008F712B">
        <w:t xml:space="preserve">the </w:t>
      </w:r>
      <w:r w:rsidR="00A564A4">
        <w:t>Dean</w:t>
      </w:r>
      <w:r w:rsidR="00527C57">
        <w:t xml:space="preserve"> reminded the chairs/directors who are working on developing new online programs to </w:t>
      </w:r>
      <w:r w:rsidR="00480CC8">
        <w:t xml:space="preserve">include </w:t>
      </w:r>
      <w:r w:rsidR="006E09B7">
        <w:t xml:space="preserve">the upfront support </w:t>
      </w:r>
      <w:r w:rsidR="008C3719">
        <w:t>needed</w:t>
      </w:r>
      <w:r w:rsidR="006E09B7">
        <w:t xml:space="preserve"> and do not have the bandwidth for additional work. In preparation of the transition of the SON Leadership, the Dean requested</w:t>
      </w:r>
      <w:r w:rsidR="00A564A4">
        <w:t xml:space="preserve"> 2 full time positions: Online Ed Coordinator, </w:t>
      </w:r>
      <w:r w:rsidR="00A96067">
        <w:t xml:space="preserve">and </w:t>
      </w:r>
      <w:r w:rsidR="006E09B7">
        <w:t xml:space="preserve">a </w:t>
      </w:r>
      <w:r w:rsidR="00A564A4">
        <w:t xml:space="preserve">faculty member </w:t>
      </w:r>
      <w:r w:rsidR="006E09B7">
        <w:t>to assist with</w:t>
      </w:r>
      <w:r w:rsidR="00A564A4">
        <w:t xml:space="preserve"> curriculum </w:t>
      </w:r>
      <w:r w:rsidR="006E09B7">
        <w:t>revamping for School of Nursing</w:t>
      </w:r>
      <w:r w:rsidR="00A564A4">
        <w:t xml:space="preserve">. </w:t>
      </w:r>
      <w:r w:rsidR="006E09B7">
        <w:t>Chairs/</w:t>
      </w:r>
      <w:r w:rsidR="00912EA5">
        <w:t>d</w:t>
      </w:r>
      <w:r w:rsidR="006E09B7">
        <w:t xml:space="preserve">irectors need to let the </w:t>
      </w:r>
      <w:r w:rsidR="00017600">
        <w:t xml:space="preserve">Dean know if there are any upfront investment </w:t>
      </w:r>
      <w:r w:rsidR="006E09B7">
        <w:t>costs</w:t>
      </w:r>
      <w:r w:rsidR="00017600">
        <w:t xml:space="preserve"> associated with developing </w:t>
      </w:r>
      <w:r w:rsidR="008A30FC">
        <w:t>the</w:t>
      </w:r>
      <w:r w:rsidR="006E09B7">
        <w:t xml:space="preserve"> </w:t>
      </w:r>
      <w:r w:rsidR="00017600">
        <w:t>new online program</w:t>
      </w:r>
      <w:r w:rsidR="006E09B7">
        <w:t>s,</w:t>
      </w:r>
      <w:r w:rsidR="00017600">
        <w:t xml:space="preserve"> not operational cost.</w:t>
      </w:r>
    </w:p>
    <w:p w14:paraId="1EA9E92D" w14:textId="3ABB980D" w:rsidR="00EE1EED" w:rsidRPr="00947EEA" w:rsidRDefault="00EE1EED" w:rsidP="00E70546">
      <w:pPr>
        <w:pStyle w:val="ListParagraph"/>
        <w:numPr>
          <w:ilvl w:val="0"/>
          <w:numId w:val="4"/>
        </w:numPr>
      </w:pPr>
      <w:r w:rsidRPr="00947EEA">
        <w:t>Collegewide updates from chairs/directors</w:t>
      </w:r>
      <w:r w:rsidR="009D39E8" w:rsidRPr="00947EEA">
        <w:t xml:space="preserve">, </w:t>
      </w:r>
      <w:r w:rsidR="00300CB1" w:rsidRPr="00947EEA">
        <w:t xml:space="preserve">associate </w:t>
      </w:r>
      <w:r w:rsidR="008B3F4B" w:rsidRPr="00947EEA">
        <w:t>deans,</w:t>
      </w:r>
      <w:r w:rsidR="009D39E8" w:rsidRPr="00947EEA">
        <w:t xml:space="preserve"> and faculty senate</w:t>
      </w:r>
      <w:r w:rsidR="00017600" w:rsidRPr="00947EEA">
        <w:t xml:space="preserve">: </w:t>
      </w:r>
      <w:r w:rsidR="00BE0EB0" w:rsidRPr="00947EEA">
        <w:br/>
      </w:r>
      <w:r w:rsidR="006E09B7" w:rsidRPr="00947EEA">
        <w:t>Faculty Senate:</w:t>
      </w:r>
      <w:r w:rsidR="00017600" w:rsidRPr="00947EEA">
        <w:t xml:space="preserve"> </w:t>
      </w:r>
      <w:r w:rsidR="009C5A88" w:rsidRPr="00947EEA">
        <w:t xml:space="preserve"> </w:t>
      </w:r>
      <w:r w:rsidR="00017600" w:rsidRPr="00947EEA">
        <w:t>No significant update, next meeting will be Jan</w:t>
      </w:r>
      <w:r w:rsidR="00D14F60" w:rsidRPr="00947EEA">
        <w:t>uary</w:t>
      </w:r>
      <w:r w:rsidR="00017600" w:rsidRPr="00947EEA">
        <w:t xml:space="preserve"> 4. </w:t>
      </w:r>
      <w:r w:rsidR="00D14F60" w:rsidRPr="00947EEA">
        <w:t>The l</w:t>
      </w:r>
      <w:r w:rsidR="00017600" w:rsidRPr="00947EEA">
        <w:t>ast meeting was about SB17</w:t>
      </w:r>
      <w:r w:rsidR="004076B0" w:rsidRPr="00947EEA">
        <w:t xml:space="preserve"> where the President was in attendance. </w:t>
      </w:r>
      <w:r w:rsidR="00AA5959" w:rsidRPr="00947EEA">
        <w:t xml:space="preserve">Another Faculty Senate concern shared by </w:t>
      </w:r>
      <w:r w:rsidR="00507AB3" w:rsidRPr="00947EEA">
        <w:t xml:space="preserve">Dr. Irani </w:t>
      </w:r>
      <w:r w:rsidR="004076B0" w:rsidRPr="00947EEA">
        <w:t xml:space="preserve">was regarding childcare healthcare benefits. Apparently, in the new legislative bill they have singled out higher education institutions for maternity or childcare related leave.  </w:t>
      </w:r>
      <w:r w:rsidR="00630EB5" w:rsidRPr="00947EEA">
        <w:br/>
      </w:r>
      <w:r w:rsidR="00017600" w:rsidRPr="00947EEA">
        <w:t>Bezner</w:t>
      </w:r>
      <w:r w:rsidR="009C5A88" w:rsidRPr="00947EEA">
        <w:t xml:space="preserve">:  </w:t>
      </w:r>
      <w:r w:rsidR="00017600" w:rsidRPr="00947EEA">
        <w:t xml:space="preserve">Update on the equipment request on the HEF fund. </w:t>
      </w:r>
      <w:r w:rsidR="002507D8" w:rsidRPr="00947EEA">
        <w:t>The Dean will check with Dr. Brooks</w:t>
      </w:r>
      <w:r w:rsidR="00E97056" w:rsidRPr="00947EEA">
        <w:t xml:space="preserve"> on the status of the HEF funded project request</w:t>
      </w:r>
      <w:r w:rsidR="00AE13E5" w:rsidRPr="00947EEA">
        <w:t>s</w:t>
      </w:r>
      <w:r w:rsidR="002507D8" w:rsidRPr="00947EEA">
        <w:t xml:space="preserve">. </w:t>
      </w:r>
      <w:r w:rsidR="009C5A88" w:rsidRPr="00947EEA">
        <w:br/>
      </w:r>
      <w:r w:rsidR="002507D8" w:rsidRPr="00947EEA">
        <w:t xml:space="preserve">Dr. Ari provided the council with an update on the CHP training program. </w:t>
      </w:r>
      <w:r w:rsidR="00C42C3C" w:rsidRPr="00947EEA">
        <w:t xml:space="preserve"> </w:t>
      </w:r>
      <w:r w:rsidR="00AE13E5" w:rsidRPr="00947EEA">
        <w:br/>
        <w:t xml:space="preserve">The </w:t>
      </w:r>
      <w:r w:rsidR="00C42C3C" w:rsidRPr="00947EEA">
        <w:t xml:space="preserve">Dean </w:t>
      </w:r>
      <w:r w:rsidR="00AE13E5" w:rsidRPr="00947EEA">
        <w:t>asked</w:t>
      </w:r>
      <w:r w:rsidR="00C42C3C" w:rsidRPr="00947EEA">
        <w:t xml:space="preserve"> </w:t>
      </w:r>
      <w:r w:rsidR="00947EEA" w:rsidRPr="00947EEA">
        <w:t>the council</w:t>
      </w:r>
      <w:r w:rsidR="00C42C3C" w:rsidRPr="00947EEA">
        <w:t xml:space="preserve"> to inform their faculty about the upcoming announcements. </w:t>
      </w:r>
    </w:p>
    <w:p w14:paraId="32439389" w14:textId="77777777" w:rsidR="00F35453" w:rsidRPr="00947EEA" w:rsidRDefault="00F35453" w:rsidP="00F35453">
      <w:pPr>
        <w:pStyle w:val="NoSpacing"/>
        <w:ind w:left="1440"/>
        <w:rPr>
          <w:b/>
          <w:bCs/>
        </w:rPr>
      </w:pPr>
    </w:p>
    <w:p w14:paraId="02729980" w14:textId="336B4734" w:rsidR="00F35453" w:rsidRPr="00947EEA" w:rsidRDefault="00F35453" w:rsidP="00530335">
      <w:pPr>
        <w:pStyle w:val="NoSpacing"/>
        <w:rPr>
          <w:b/>
          <w:bCs/>
        </w:rPr>
      </w:pPr>
      <w:r w:rsidRPr="00947EEA">
        <w:rPr>
          <w:b/>
          <w:bCs/>
        </w:rPr>
        <w:t>Off Agenda</w:t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29446960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46BBE"/>
    <w:multiLevelType w:val="hybridMultilevel"/>
    <w:tmpl w:val="4E661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0"/>
  </w:num>
  <w:num w:numId="2" w16cid:durableId="134228103">
    <w:abstractNumId w:val="3"/>
  </w:num>
  <w:num w:numId="3" w16cid:durableId="1370297027">
    <w:abstractNumId w:val="2"/>
  </w:num>
  <w:num w:numId="4" w16cid:durableId="1732801251">
    <w:abstractNumId w:val="1"/>
  </w:num>
  <w:num w:numId="5" w16cid:durableId="602956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6937"/>
    <w:rsid w:val="00017600"/>
    <w:rsid w:val="00023E92"/>
    <w:rsid w:val="00037D86"/>
    <w:rsid w:val="0006356B"/>
    <w:rsid w:val="0006675F"/>
    <w:rsid w:val="000F3AF7"/>
    <w:rsid w:val="00112920"/>
    <w:rsid w:val="00116026"/>
    <w:rsid w:val="00151F9F"/>
    <w:rsid w:val="0017302E"/>
    <w:rsid w:val="0018605E"/>
    <w:rsid w:val="00197FDD"/>
    <w:rsid w:val="001A2919"/>
    <w:rsid w:val="001D4CAB"/>
    <w:rsid w:val="001D5E1A"/>
    <w:rsid w:val="001E14D2"/>
    <w:rsid w:val="002242A2"/>
    <w:rsid w:val="002507D8"/>
    <w:rsid w:val="00253966"/>
    <w:rsid w:val="0025557B"/>
    <w:rsid w:val="00257662"/>
    <w:rsid w:val="002656F0"/>
    <w:rsid w:val="00274215"/>
    <w:rsid w:val="00293981"/>
    <w:rsid w:val="00297916"/>
    <w:rsid w:val="002A150E"/>
    <w:rsid w:val="002A15B0"/>
    <w:rsid w:val="002B6A80"/>
    <w:rsid w:val="002C4311"/>
    <w:rsid w:val="002D4124"/>
    <w:rsid w:val="002E3D51"/>
    <w:rsid w:val="00300CB1"/>
    <w:rsid w:val="003241B5"/>
    <w:rsid w:val="00347655"/>
    <w:rsid w:val="003734C6"/>
    <w:rsid w:val="00384F5E"/>
    <w:rsid w:val="003A2750"/>
    <w:rsid w:val="003B1115"/>
    <w:rsid w:val="003C3D34"/>
    <w:rsid w:val="003F7CA0"/>
    <w:rsid w:val="00402A8E"/>
    <w:rsid w:val="004076B0"/>
    <w:rsid w:val="00420DC4"/>
    <w:rsid w:val="00433C20"/>
    <w:rsid w:val="004549FE"/>
    <w:rsid w:val="0046341C"/>
    <w:rsid w:val="00463C40"/>
    <w:rsid w:val="00465BA4"/>
    <w:rsid w:val="004672D3"/>
    <w:rsid w:val="00472112"/>
    <w:rsid w:val="00480CC8"/>
    <w:rsid w:val="004B75E7"/>
    <w:rsid w:val="004D53A6"/>
    <w:rsid w:val="004D681E"/>
    <w:rsid w:val="004F6823"/>
    <w:rsid w:val="004F6C97"/>
    <w:rsid w:val="00507AB3"/>
    <w:rsid w:val="005239AE"/>
    <w:rsid w:val="00527C57"/>
    <w:rsid w:val="00530335"/>
    <w:rsid w:val="005373A9"/>
    <w:rsid w:val="00557742"/>
    <w:rsid w:val="0056182D"/>
    <w:rsid w:val="00564895"/>
    <w:rsid w:val="00567BBB"/>
    <w:rsid w:val="00580571"/>
    <w:rsid w:val="005A040A"/>
    <w:rsid w:val="005A2DF3"/>
    <w:rsid w:val="005C4D60"/>
    <w:rsid w:val="005C6033"/>
    <w:rsid w:val="005E5B1F"/>
    <w:rsid w:val="00601F58"/>
    <w:rsid w:val="00603AEA"/>
    <w:rsid w:val="00611A6E"/>
    <w:rsid w:val="00612C86"/>
    <w:rsid w:val="00630EB5"/>
    <w:rsid w:val="00645481"/>
    <w:rsid w:val="0066455C"/>
    <w:rsid w:val="006B658E"/>
    <w:rsid w:val="006D3716"/>
    <w:rsid w:val="006E09B7"/>
    <w:rsid w:val="006F4CC8"/>
    <w:rsid w:val="0074081B"/>
    <w:rsid w:val="00745687"/>
    <w:rsid w:val="007548D7"/>
    <w:rsid w:val="00777847"/>
    <w:rsid w:val="00785009"/>
    <w:rsid w:val="007853AF"/>
    <w:rsid w:val="007A3E4A"/>
    <w:rsid w:val="007A7B99"/>
    <w:rsid w:val="007D6090"/>
    <w:rsid w:val="007E5B81"/>
    <w:rsid w:val="007F5BA7"/>
    <w:rsid w:val="007F667B"/>
    <w:rsid w:val="008041E3"/>
    <w:rsid w:val="00825449"/>
    <w:rsid w:val="00860DF7"/>
    <w:rsid w:val="0086376E"/>
    <w:rsid w:val="00864AC5"/>
    <w:rsid w:val="00877D03"/>
    <w:rsid w:val="00887FC7"/>
    <w:rsid w:val="008A30FC"/>
    <w:rsid w:val="008B3F4B"/>
    <w:rsid w:val="008B415D"/>
    <w:rsid w:val="008C3719"/>
    <w:rsid w:val="008C4D93"/>
    <w:rsid w:val="008F42E3"/>
    <w:rsid w:val="008F712B"/>
    <w:rsid w:val="009003A3"/>
    <w:rsid w:val="00912EA5"/>
    <w:rsid w:val="00946274"/>
    <w:rsid w:val="00947EEA"/>
    <w:rsid w:val="00961907"/>
    <w:rsid w:val="0096647E"/>
    <w:rsid w:val="00973B73"/>
    <w:rsid w:val="009B54AB"/>
    <w:rsid w:val="009C5736"/>
    <w:rsid w:val="009C5A88"/>
    <w:rsid w:val="009D15D9"/>
    <w:rsid w:val="009D39E8"/>
    <w:rsid w:val="009E009A"/>
    <w:rsid w:val="009E5054"/>
    <w:rsid w:val="00A20229"/>
    <w:rsid w:val="00A35C35"/>
    <w:rsid w:val="00A462C1"/>
    <w:rsid w:val="00A51D7A"/>
    <w:rsid w:val="00A564A4"/>
    <w:rsid w:val="00A705E3"/>
    <w:rsid w:val="00A800CA"/>
    <w:rsid w:val="00A81714"/>
    <w:rsid w:val="00A96067"/>
    <w:rsid w:val="00A9746D"/>
    <w:rsid w:val="00AA5959"/>
    <w:rsid w:val="00AC79FF"/>
    <w:rsid w:val="00AE13E5"/>
    <w:rsid w:val="00AE4358"/>
    <w:rsid w:val="00AF50A2"/>
    <w:rsid w:val="00B03817"/>
    <w:rsid w:val="00B12201"/>
    <w:rsid w:val="00B13F2F"/>
    <w:rsid w:val="00B31211"/>
    <w:rsid w:val="00B33ADF"/>
    <w:rsid w:val="00B45131"/>
    <w:rsid w:val="00B601A8"/>
    <w:rsid w:val="00B67D38"/>
    <w:rsid w:val="00B71305"/>
    <w:rsid w:val="00B74410"/>
    <w:rsid w:val="00B81AE5"/>
    <w:rsid w:val="00BB2F3A"/>
    <w:rsid w:val="00BB33FD"/>
    <w:rsid w:val="00BB5103"/>
    <w:rsid w:val="00BD42DA"/>
    <w:rsid w:val="00BE0EB0"/>
    <w:rsid w:val="00BE70EA"/>
    <w:rsid w:val="00BF621A"/>
    <w:rsid w:val="00BF7CE7"/>
    <w:rsid w:val="00C42C3C"/>
    <w:rsid w:val="00C76A9F"/>
    <w:rsid w:val="00CA56FA"/>
    <w:rsid w:val="00CB5551"/>
    <w:rsid w:val="00CB6E80"/>
    <w:rsid w:val="00CD57B6"/>
    <w:rsid w:val="00CE24E3"/>
    <w:rsid w:val="00CE6D5D"/>
    <w:rsid w:val="00CF1DFB"/>
    <w:rsid w:val="00CF3D3D"/>
    <w:rsid w:val="00D003FB"/>
    <w:rsid w:val="00D07701"/>
    <w:rsid w:val="00D14C31"/>
    <w:rsid w:val="00D14F60"/>
    <w:rsid w:val="00D21963"/>
    <w:rsid w:val="00D37A0C"/>
    <w:rsid w:val="00D7682D"/>
    <w:rsid w:val="00D9099A"/>
    <w:rsid w:val="00DD159F"/>
    <w:rsid w:val="00DD19EC"/>
    <w:rsid w:val="00DE3817"/>
    <w:rsid w:val="00DF0E5C"/>
    <w:rsid w:val="00DF79AB"/>
    <w:rsid w:val="00E20803"/>
    <w:rsid w:val="00E55A3B"/>
    <w:rsid w:val="00E61918"/>
    <w:rsid w:val="00E70546"/>
    <w:rsid w:val="00E73065"/>
    <w:rsid w:val="00E77DC7"/>
    <w:rsid w:val="00E97056"/>
    <w:rsid w:val="00EC13BB"/>
    <w:rsid w:val="00EE05EF"/>
    <w:rsid w:val="00EE1EED"/>
    <w:rsid w:val="00F0392D"/>
    <w:rsid w:val="00F053D7"/>
    <w:rsid w:val="00F35453"/>
    <w:rsid w:val="00F368B9"/>
    <w:rsid w:val="00F5610B"/>
    <w:rsid w:val="00F61667"/>
    <w:rsid w:val="00F6387D"/>
    <w:rsid w:val="00F64790"/>
    <w:rsid w:val="00F7273E"/>
    <w:rsid w:val="00F72C31"/>
    <w:rsid w:val="00F802B1"/>
    <w:rsid w:val="00FC4D88"/>
    <w:rsid w:val="00FD16B7"/>
    <w:rsid w:val="00FE26CF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2024-01-19T15:38:00Z</cp:lastPrinted>
  <dcterms:created xsi:type="dcterms:W3CDTF">2024-01-24T15:55:00Z</dcterms:created>
  <dcterms:modified xsi:type="dcterms:W3CDTF">2024-01-24T15:59:00Z</dcterms:modified>
</cp:coreProperties>
</file>