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D10F" w14:textId="77777777" w:rsidR="00C935A6" w:rsidRDefault="00C935A6" w:rsidP="00C935A6">
      <w:pPr>
        <w:rPr>
          <w:b/>
          <w:bCs/>
        </w:rPr>
      </w:pPr>
    </w:p>
    <w:p w14:paraId="1F0BDE69" w14:textId="77777777" w:rsidR="00C935A6" w:rsidRPr="001718AE" w:rsidRDefault="00C935A6" w:rsidP="00C935A6">
      <w:pPr>
        <w:jc w:val="center"/>
        <w:rPr>
          <w:b/>
        </w:rPr>
      </w:pPr>
      <w:bookmarkStart w:id="0" w:name="_Hlk144796373"/>
      <w:r w:rsidRPr="001718AE">
        <w:rPr>
          <w:b/>
        </w:rPr>
        <w:t>Minutes</w:t>
      </w:r>
    </w:p>
    <w:p w14:paraId="256018D8" w14:textId="77777777" w:rsidR="00C935A6" w:rsidRDefault="00C935A6" w:rsidP="00C935A6">
      <w:pPr>
        <w:jc w:val="center"/>
        <w:rPr>
          <w:b/>
        </w:rPr>
      </w:pPr>
      <w:r w:rsidRPr="001718AE">
        <w:rPr>
          <w:b/>
        </w:rPr>
        <w:t>Campus Facilities Committee Meeting</w:t>
      </w:r>
    </w:p>
    <w:p w14:paraId="72A5E0DF" w14:textId="3A150639" w:rsidR="00C935A6" w:rsidRDefault="00F6079C" w:rsidP="00C935A6">
      <w:pPr>
        <w:jc w:val="center"/>
        <w:rPr>
          <w:b/>
          <w:bCs/>
        </w:rPr>
      </w:pPr>
      <w:r>
        <w:rPr>
          <w:b/>
          <w:bCs/>
        </w:rPr>
        <w:t xml:space="preserve">Email submission – </w:t>
      </w:r>
      <w:r w:rsidR="00695141">
        <w:rPr>
          <w:b/>
          <w:bCs/>
        </w:rPr>
        <w:t>December</w:t>
      </w:r>
      <w:r w:rsidR="00D7622E">
        <w:rPr>
          <w:b/>
          <w:bCs/>
        </w:rPr>
        <w:t xml:space="preserve"> 1, 2023</w:t>
      </w:r>
    </w:p>
    <w:p w14:paraId="13EBDBA6" w14:textId="77777777" w:rsidR="00C34E33" w:rsidRDefault="00C34E33" w:rsidP="00C935A6">
      <w:pPr>
        <w:jc w:val="center"/>
        <w:rPr>
          <w:b/>
          <w:bCs/>
        </w:rPr>
      </w:pPr>
    </w:p>
    <w:p w14:paraId="04179935" w14:textId="77777777" w:rsidR="00C935A6" w:rsidRDefault="00C935A6" w:rsidP="00C935A6">
      <w:pPr>
        <w:jc w:val="center"/>
        <w:rPr>
          <w:b/>
        </w:rPr>
      </w:pPr>
    </w:p>
    <w:p w14:paraId="1FACCD7C" w14:textId="77777777" w:rsidR="004D28A4" w:rsidRDefault="004D28A4" w:rsidP="00C935A6"/>
    <w:p w14:paraId="4B9ED65C" w14:textId="77777777" w:rsidR="00C935A6" w:rsidRDefault="00C935A6" w:rsidP="00C935A6">
      <w:pPr>
        <w:rPr>
          <w:b/>
          <w:bCs/>
        </w:rPr>
      </w:pPr>
    </w:p>
    <w:p w14:paraId="7B3B2691" w14:textId="77777777" w:rsidR="00695141" w:rsidRDefault="00695141" w:rsidP="00695141">
      <w:pPr>
        <w:pStyle w:val="xmsonormal"/>
      </w:pPr>
      <w:r>
        <w:rPr>
          <w:b/>
          <w:bCs/>
        </w:rPr>
        <w:t>Summary of projects-</w:t>
      </w:r>
    </w:p>
    <w:p w14:paraId="27438030" w14:textId="77777777" w:rsidR="00695141" w:rsidRDefault="00695141" w:rsidP="00695141">
      <w:pPr>
        <w:pStyle w:val="xmsonormal"/>
      </w:pPr>
      <w:r>
        <w:rPr>
          <w:b/>
          <w:bCs/>
        </w:rPr>
        <w:t> </w:t>
      </w:r>
    </w:p>
    <w:p w14:paraId="6399807C" w14:textId="77777777" w:rsidR="00695141" w:rsidRDefault="00695141" w:rsidP="00695141">
      <w:pPr>
        <w:pStyle w:val="xmsonormal"/>
      </w:pPr>
      <w:r>
        <w:rPr>
          <w:b/>
          <w:bCs/>
          <w:sz w:val="24"/>
          <w:szCs w:val="24"/>
        </w:rPr>
        <w:t xml:space="preserve">2023-075 Centennial Hall G02 Renovation </w:t>
      </w:r>
    </w:p>
    <w:p w14:paraId="12E30717" w14:textId="77777777" w:rsidR="00695141" w:rsidRDefault="00695141" w:rsidP="00695141">
      <w:pPr>
        <w:pStyle w:val="xmsonormal"/>
      </w:pPr>
      <w:r>
        <w:t xml:space="preserve">Refresh renovation of the existing teaching theater, to </w:t>
      </w:r>
      <w:proofErr w:type="gramStart"/>
      <w:r>
        <w:t>include:</w:t>
      </w:r>
      <w:proofErr w:type="gramEnd"/>
      <w:r>
        <w:t xml:space="preserve">  New carpet, and VCT flooring, painting, new acoustic wall treatment, new theater chairs with illumination.  </w:t>
      </w:r>
    </w:p>
    <w:p w14:paraId="2A93C25E" w14:textId="77777777" w:rsidR="00695141" w:rsidRDefault="00695141" w:rsidP="00695141">
      <w:pPr>
        <w:pStyle w:val="xmsonormal"/>
      </w:pPr>
      <w:r>
        <w:t> </w:t>
      </w:r>
    </w:p>
    <w:p w14:paraId="01944ECB" w14:textId="77777777" w:rsidR="00695141" w:rsidRDefault="00695141" w:rsidP="00695141">
      <w:pPr>
        <w:pStyle w:val="xmsonormal"/>
      </w:pPr>
      <w:r>
        <w:rPr>
          <w:b/>
          <w:bCs/>
          <w:sz w:val="24"/>
          <w:szCs w:val="24"/>
        </w:rPr>
        <w:t>2024-XXX Bobcat Blend Move to Freeman Ranch</w:t>
      </w:r>
    </w:p>
    <w:p w14:paraId="319F6F87" w14:textId="77777777" w:rsidR="00695141" w:rsidRDefault="00695141" w:rsidP="00695141">
      <w:pPr>
        <w:pStyle w:val="xmsonormal"/>
        <w:autoSpaceDE w:val="0"/>
        <w:autoSpaceDN w:val="0"/>
      </w:pPr>
      <w:r>
        <w:rPr>
          <w:rFonts w:ascii="MinionPro-Regular" w:hAnsi="MinionPro-Regular"/>
          <w:sz w:val="24"/>
          <w:szCs w:val="24"/>
        </w:rPr>
        <w:t xml:space="preserve">Site preparation for the relocation of the existing Bobcat Blend program to facilitate construction of PV array at Muller Farm. Project will include new site perimeter fencing (deer fence height), site grading for more efficient use of the space, and better </w:t>
      </w:r>
      <w:proofErr w:type="spellStart"/>
      <w:r>
        <w:rPr>
          <w:rFonts w:ascii="MinionPro-Regular" w:hAnsi="MinionPro-Regular"/>
          <w:sz w:val="24"/>
          <w:szCs w:val="24"/>
        </w:rPr>
        <w:t>runoffcontrol</w:t>
      </w:r>
      <w:proofErr w:type="spellEnd"/>
      <w:r>
        <w:rPr>
          <w:rFonts w:ascii="MinionPro-Regular" w:hAnsi="MinionPro-Regular"/>
          <w:sz w:val="24"/>
          <w:szCs w:val="24"/>
        </w:rPr>
        <w:t xml:space="preserve">. New concrete pads and short walls to prep and blend the Bobcat Blend Mix. Electrical improvements, water line improvements, creation of </w:t>
      </w:r>
      <w:proofErr w:type="spellStart"/>
      <w:r>
        <w:rPr>
          <w:rFonts w:ascii="MinionPro-Regular" w:hAnsi="MinionPro-Regular"/>
          <w:sz w:val="24"/>
          <w:szCs w:val="24"/>
        </w:rPr>
        <w:t>a</w:t>
      </w:r>
      <w:proofErr w:type="spellEnd"/>
      <w:r>
        <w:rPr>
          <w:rFonts w:ascii="MinionPro-Regular" w:hAnsi="MinionPro-Regular"/>
          <w:sz w:val="24"/>
          <w:szCs w:val="24"/>
        </w:rPr>
        <w:t xml:space="preserve"> </w:t>
      </w:r>
      <w:proofErr w:type="spellStart"/>
      <w:proofErr w:type="gramStart"/>
      <w:r>
        <w:rPr>
          <w:rFonts w:ascii="MinionPro-Regular" w:hAnsi="MinionPro-Regular"/>
          <w:sz w:val="24"/>
          <w:szCs w:val="24"/>
        </w:rPr>
        <w:t>all weather</w:t>
      </w:r>
      <w:proofErr w:type="spellEnd"/>
      <w:proofErr w:type="gramEnd"/>
      <w:r>
        <w:rPr>
          <w:rFonts w:ascii="MinionPro-Regular" w:hAnsi="MinionPro-Regular"/>
          <w:sz w:val="24"/>
          <w:szCs w:val="24"/>
        </w:rPr>
        <w:t xml:space="preserve"> road / fire lane, improvements to the</w:t>
      </w:r>
    </w:p>
    <w:p w14:paraId="4C866735" w14:textId="77777777" w:rsidR="00695141" w:rsidRDefault="00695141" w:rsidP="00695141">
      <w:pPr>
        <w:pStyle w:val="xmsonormal"/>
        <w:autoSpaceDE w:val="0"/>
        <w:autoSpaceDN w:val="0"/>
      </w:pPr>
      <w:r>
        <w:rPr>
          <w:rFonts w:ascii="MinionPro-Regular" w:hAnsi="MinionPro-Regular"/>
          <w:sz w:val="24"/>
          <w:szCs w:val="24"/>
        </w:rPr>
        <w:t>site for TCEQ requirements, construction of a detention pond. Improvements to the existing Hog Building to make it usable and include bathrooms and septic system. Re-location of 200 CYs of existing</w:t>
      </w:r>
    </w:p>
    <w:p w14:paraId="5B324770" w14:textId="77777777" w:rsidR="00695141" w:rsidRDefault="00695141" w:rsidP="00695141">
      <w:pPr>
        <w:pStyle w:val="xmsonormal"/>
      </w:pPr>
      <w:r>
        <w:rPr>
          <w:rFonts w:ascii="MinionPro-Regular" w:hAnsi="MinionPro-Regular"/>
          <w:sz w:val="24"/>
          <w:szCs w:val="24"/>
        </w:rPr>
        <w:t>compost piles from the Muller Farm to the Freeman Ranch site.</w:t>
      </w:r>
    </w:p>
    <w:p w14:paraId="32EB7A7E" w14:textId="77777777" w:rsidR="00695141" w:rsidRDefault="00695141" w:rsidP="00695141">
      <w:pPr>
        <w:pStyle w:val="xmsonormal"/>
      </w:pPr>
      <w:r>
        <w:rPr>
          <w:b/>
          <w:bCs/>
        </w:rPr>
        <w:t> </w:t>
      </w:r>
    </w:p>
    <w:p w14:paraId="666E43DF" w14:textId="77777777" w:rsidR="004D28A4" w:rsidRDefault="004D28A4" w:rsidP="00C34E33"/>
    <w:p w14:paraId="277AD08C" w14:textId="77777777" w:rsidR="00F6079C" w:rsidRPr="00CC1334" w:rsidRDefault="00F6079C" w:rsidP="00F6079C">
      <w:pPr>
        <w:rPr>
          <w:u w:val="single"/>
        </w:rPr>
      </w:pPr>
      <w:r w:rsidRPr="00CC1334">
        <w:rPr>
          <w:u w:val="single"/>
        </w:rPr>
        <w:t xml:space="preserve">The committee has voted in favor of endorsing the proposed project. </w:t>
      </w:r>
    </w:p>
    <w:p w14:paraId="1C8B4FA3" w14:textId="77777777" w:rsidR="00F6079C" w:rsidRDefault="00F6079C" w:rsidP="00C34E33"/>
    <w:p w14:paraId="02536398" w14:textId="77777777" w:rsidR="009525A6" w:rsidRDefault="009525A6" w:rsidP="00C34E33"/>
    <w:p w14:paraId="7DD8B2C3" w14:textId="77777777" w:rsidR="009525A6" w:rsidRDefault="009525A6" w:rsidP="00C34E33"/>
    <w:p w14:paraId="2F1B6D87" w14:textId="77777777" w:rsidR="009525A6" w:rsidRDefault="009525A6" w:rsidP="009525A6">
      <w:r>
        <w:t>Please find Scott Rouse’s updated construction projects presentation attached.</w:t>
      </w:r>
    </w:p>
    <w:bookmarkEnd w:id="0"/>
    <w:p w14:paraId="576E830C" w14:textId="77777777" w:rsidR="009525A6" w:rsidRDefault="009525A6" w:rsidP="00C34E33"/>
    <w:sectPr w:rsidR="00952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B0579"/>
    <w:multiLevelType w:val="hybridMultilevel"/>
    <w:tmpl w:val="76A06C1E"/>
    <w:lvl w:ilvl="0" w:tplc="986E276A">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5D04DF5"/>
    <w:multiLevelType w:val="hybridMultilevel"/>
    <w:tmpl w:val="C756EB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117A7"/>
    <w:multiLevelType w:val="hybridMultilevel"/>
    <w:tmpl w:val="472A7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0E39CC"/>
    <w:multiLevelType w:val="hybridMultilevel"/>
    <w:tmpl w:val="2F8EB6A4"/>
    <w:lvl w:ilvl="0" w:tplc="7802448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0684311">
    <w:abstractNumId w:val="2"/>
  </w:num>
  <w:num w:numId="2" w16cid:durableId="1745448834">
    <w:abstractNumId w:val="0"/>
  </w:num>
  <w:num w:numId="3" w16cid:durableId="887231230">
    <w:abstractNumId w:val="3"/>
  </w:num>
  <w:num w:numId="4" w16cid:durableId="1121995469">
    <w:abstractNumId w:val="0"/>
  </w:num>
  <w:num w:numId="5" w16cid:durableId="2106000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De0MDG0NDM3NrJQ0lEKTi0uzszPAykwqwUAoOZuGiwAAAA="/>
  </w:docVars>
  <w:rsids>
    <w:rsidRoot w:val="00C935A6"/>
    <w:rsid w:val="000504E7"/>
    <w:rsid w:val="00060BB4"/>
    <w:rsid w:val="000A0671"/>
    <w:rsid w:val="000B1633"/>
    <w:rsid w:val="000E17E8"/>
    <w:rsid w:val="001255E6"/>
    <w:rsid w:val="00141902"/>
    <w:rsid w:val="00161E01"/>
    <w:rsid w:val="00166B76"/>
    <w:rsid w:val="001D5BD8"/>
    <w:rsid w:val="00207013"/>
    <w:rsid w:val="002446DF"/>
    <w:rsid w:val="00250D96"/>
    <w:rsid w:val="00283968"/>
    <w:rsid w:val="003E7E56"/>
    <w:rsid w:val="003F4553"/>
    <w:rsid w:val="00455545"/>
    <w:rsid w:val="0045648E"/>
    <w:rsid w:val="004B04A0"/>
    <w:rsid w:val="004D28A4"/>
    <w:rsid w:val="00550985"/>
    <w:rsid w:val="0055424D"/>
    <w:rsid w:val="006274E7"/>
    <w:rsid w:val="00695141"/>
    <w:rsid w:val="006E1E2B"/>
    <w:rsid w:val="00744177"/>
    <w:rsid w:val="007654AC"/>
    <w:rsid w:val="00795667"/>
    <w:rsid w:val="007A63DF"/>
    <w:rsid w:val="007B3BC4"/>
    <w:rsid w:val="007F79BD"/>
    <w:rsid w:val="00837CF8"/>
    <w:rsid w:val="00876FF6"/>
    <w:rsid w:val="008F4744"/>
    <w:rsid w:val="00904E56"/>
    <w:rsid w:val="00924682"/>
    <w:rsid w:val="00942CB6"/>
    <w:rsid w:val="009525A6"/>
    <w:rsid w:val="009827F3"/>
    <w:rsid w:val="00A035D5"/>
    <w:rsid w:val="00A124D7"/>
    <w:rsid w:val="00A21E79"/>
    <w:rsid w:val="00A555D8"/>
    <w:rsid w:val="00AE0A81"/>
    <w:rsid w:val="00AF1027"/>
    <w:rsid w:val="00B16F28"/>
    <w:rsid w:val="00BB1734"/>
    <w:rsid w:val="00C0743D"/>
    <w:rsid w:val="00C34E33"/>
    <w:rsid w:val="00C35B28"/>
    <w:rsid w:val="00C36E7B"/>
    <w:rsid w:val="00C935A6"/>
    <w:rsid w:val="00CB1FE9"/>
    <w:rsid w:val="00CC1334"/>
    <w:rsid w:val="00CD3A86"/>
    <w:rsid w:val="00D11919"/>
    <w:rsid w:val="00D16916"/>
    <w:rsid w:val="00D23CA0"/>
    <w:rsid w:val="00D65821"/>
    <w:rsid w:val="00D66953"/>
    <w:rsid w:val="00D7622E"/>
    <w:rsid w:val="00D82082"/>
    <w:rsid w:val="00E1545C"/>
    <w:rsid w:val="00E75C35"/>
    <w:rsid w:val="00E848C6"/>
    <w:rsid w:val="00EC5A1F"/>
    <w:rsid w:val="00ED6FE1"/>
    <w:rsid w:val="00F6079C"/>
    <w:rsid w:val="00F95873"/>
    <w:rsid w:val="00FA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7A09"/>
  <w15:docId w15:val="{10B8F919-75F5-4815-9050-0191E732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5A6"/>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5A6"/>
    <w:pPr>
      <w:ind w:left="720"/>
    </w:pPr>
    <w:rPr>
      <w14:ligatures w14:val="none"/>
    </w:rPr>
  </w:style>
  <w:style w:type="paragraph" w:customStyle="1" w:styleId="xmsonormal">
    <w:name w:val="x_msonormal"/>
    <w:basedOn w:val="Normal"/>
    <w:rsid w:val="00695141"/>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60373">
      <w:bodyDiv w:val="1"/>
      <w:marLeft w:val="0"/>
      <w:marRight w:val="0"/>
      <w:marTop w:val="0"/>
      <w:marBottom w:val="0"/>
      <w:divBdr>
        <w:top w:val="none" w:sz="0" w:space="0" w:color="auto"/>
        <w:left w:val="none" w:sz="0" w:space="0" w:color="auto"/>
        <w:bottom w:val="none" w:sz="0" w:space="0" w:color="auto"/>
        <w:right w:val="none" w:sz="0" w:space="0" w:color="auto"/>
      </w:divBdr>
    </w:div>
    <w:div w:id="467167963">
      <w:bodyDiv w:val="1"/>
      <w:marLeft w:val="0"/>
      <w:marRight w:val="0"/>
      <w:marTop w:val="0"/>
      <w:marBottom w:val="0"/>
      <w:divBdr>
        <w:top w:val="none" w:sz="0" w:space="0" w:color="auto"/>
        <w:left w:val="none" w:sz="0" w:space="0" w:color="auto"/>
        <w:bottom w:val="none" w:sz="0" w:space="0" w:color="auto"/>
        <w:right w:val="none" w:sz="0" w:space="0" w:color="auto"/>
      </w:divBdr>
    </w:div>
    <w:div w:id="699817948">
      <w:bodyDiv w:val="1"/>
      <w:marLeft w:val="0"/>
      <w:marRight w:val="0"/>
      <w:marTop w:val="0"/>
      <w:marBottom w:val="0"/>
      <w:divBdr>
        <w:top w:val="none" w:sz="0" w:space="0" w:color="auto"/>
        <w:left w:val="none" w:sz="0" w:space="0" w:color="auto"/>
        <w:bottom w:val="none" w:sz="0" w:space="0" w:color="auto"/>
        <w:right w:val="none" w:sz="0" w:space="0" w:color="auto"/>
      </w:divBdr>
    </w:div>
    <w:div w:id="1215435661">
      <w:bodyDiv w:val="1"/>
      <w:marLeft w:val="0"/>
      <w:marRight w:val="0"/>
      <w:marTop w:val="0"/>
      <w:marBottom w:val="0"/>
      <w:divBdr>
        <w:top w:val="none" w:sz="0" w:space="0" w:color="auto"/>
        <w:left w:val="none" w:sz="0" w:space="0" w:color="auto"/>
        <w:bottom w:val="none" w:sz="0" w:space="0" w:color="auto"/>
        <w:right w:val="none" w:sz="0" w:space="0" w:color="auto"/>
      </w:divBdr>
    </w:div>
    <w:div w:id="1410813608">
      <w:bodyDiv w:val="1"/>
      <w:marLeft w:val="0"/>
      <w:marRight w:val="0"/>
      <w:marTop w:val="0"/>
      <w:marBottom w:val="0"/>
      <w:divBdr>
        <w:top w:val="none" w:sz="0" w:space="0" w:color="auto"/>
        <w:left w:val="none" w:sz="0" w:space="0" w:color="auto"/>
        <w:bottom w:val="none" w:sz="0" w:space="0" w:color="auto"/>
        <w:right w:val="none" w:sz="0" w:space="0" w:color="auto"/>
      </w:divBdr>
    </w:div>
    <w:div w:id="1480150688">
      <w:bodyDiv w:val="1"/>
      <w:marLeft w:val="0"/>
      <w:marRight w:val="0"/>
      <w:marTop w:val="0"/>
      <w:marBottom w:val="0"/>
      <w:divBdr>
        <w:top w:val="none" w:sz="0" w:space="0" w:color="auto"/>
        <w:left w:val="none" w:sz="0" w:space="0" w:color="auto"/>
        <w:bottom w:val="none" w:sz="0" w:space="0" w:color="auto"/>
        <w:right w:val="none" w:sz="0" w:space="0" w:color="auto"/>
      </w:divBdr>
    </w:div>
    <w:div w:id="1778333570">
      <w:bodyDiv w:val="1"/>
      <w:marLeft w:val="0"/>
      <w:marRight w:val="0"/>
      <w:marTop w:val="0"/>
      <w:marBottom w:val="0"/>
      <w:divBdr>
        <w:top w:val="none" w:sz="0" w:space="0" w:color="auto"/>
        <w:left w:val="none" w:sz="0" w:space="0" w:color="auto"/>
        <w:bottom w:val="none" w:sz="0" w:space="0" w:color="auto"/>
        <w:right w:val="none" w:sz="0" w:space="0" w:color="auto"/>
      </w:divBdr>
    </w:div>
    <w:div w:id="179733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Beth A</dc:creator>
  <cp:keywords/>
  <dc:description/>
  <cp:lastModifiedBy>Smith, Beth A</cp:lastModifiedBy>
  <cp:revision>2</cp:revision>
  <dcterms:created xsi:type="dcterms:W3CDTF">2024-02-12T21:55:00Z</dcterms:created>
  <dcterms:modified xsi:type="dcterms:W3CDTF">2024-02-12T21:55:00Z</dcterms:modified>
</cp:coreProperties>
</file>