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44143F" w14:textId="4E06CEFE" w:rsidR="00B06A6F" w:rsidRPr="00A708DE" w:rsidRDefault="00A708DE" w:rsidP="00A708DE">
      <w:pPr>
        <w:spacing w:after="0"/>
        <w:jc w:val="center"/>
        <w:rPr>
          <w:sz w:val="36"/>
          <w:szCs w:val="36"/>
        </w:rPr>
      </w:pPr>
      <w:r w:rsidRPr="00A708DE">
        <w:rPr>
          <w:sz w:val="36"/>
          <w:szCs w:val="36"/>
        </w:rPr>
        <w:t>How to update address information in PaymentWorks</w:t>
      </w:r>
    </w:p>
    <w:p w14:paraId="4CB36FC5" w14:textId="3FE9F1A7" w:rsidR="00A708DE" w:rsidRPr="00A708DE" w:rsidRDefault="00A708DE" w:rsidP="00A708DE">
      <w:pPr>
        <w:spacing w:after="0"/>
        <w:jc w:val="center"/>
        <w:rPr>
          <w:b/>
          <w:bCs/>
          <w:sz w:val="36"/>
          <w:szCs w:val="36"/>
        </w:rPr>
      </w:pPr>
      <w:r w:rsidRPr="00A708DE">
        <w:rPr>
          <w:b/>
          <w:bCs/>
          <w:sz w:val="36"/>
          <w:szCs w:val="36"/>
        </w:rPr>
        <w:t>For Individuals/ DBA’s</w:t>
      </w:r>
    </w:p>
    <w:p w14:paraId="516DBD98" w14:textId="6E144DE7" w:rsidR="00A708DE" w:rsidRPr="00A708DE" w:rsidRDefault="00A708DE" w:rsidP="00A708DE">
      <w:pPr>
        <w:spacing w:before="240" w:after="0"/>
        <w:rPr>
          <w:sz w:val="28"/>
          <w:szCs w:val="28"/>
          <w:u w:val="single"/>
        </w:rPr>
      </w:pPr>
      <w:r w:rsidRPr="00A708DE">
        <w:rPr>
          <w:sz w:val="28"/>
          <w:szCs w:val="28"/>
          <w:u w:val="single"/>
        </w:rPr>
        <w:t xml:space="preserve">IF YOU HAVE ONE ADDRESS: </w:t>
      </w:r>
    </w:p>
    <w:p w14:paraId="4BC1E0F0" w14:textId="4629B6EA" w:rsidR="00A708DE" w:rsidRDefault="00A708DE" w:rsidP="00E702F6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Log into PaymentWorks at 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https://www.paymentworks.com/df/accounts/login/</w:t>
        </w:r>
      </w:hyperlink>
    </w:p>
    <w:p w14:paraId="78ECE543" w14:textId="768719F0" w:rsidR="00A708DE" w:rsidRDefault="00A708DE" w:rsidP="00E702F6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Company Profile </w:t>
      </w:r>
      <w:r>
        <w:rPr>
          <w:rFonts w:ascii="Arial" w:hAnsi="Arial" w:cs="Arial"/>
          <w:color w:val="000000"/>
          <w:sz w:val="22"/>
          <w:szCs w:val="22"/>
        </w:rPr>
        <w:t>in the top right corner</w:t>
      </w:r>
    </w:p>
    <w:p w14:paraId="10521224" w14:textId="327C4814" w:rsidR="00A708DE" w:rsidRDefault="00A708DE" w:rsidP="00E702F6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Marketing Information</w:t>
      </w:r>
      <w:r>
        <w:rPr>
          <w:rFonts w:ascii="Arial" w:hAnsi="Arial" w:cs="Arial"/>
          <w:color w:val="000000"/>
          <w:sz w:val="22"/>
          <w:szCs w:val="22"/>
        </w:rPr>
        <w:t xml:space="preserve"> on the left menu bar</w:t>
      </w:r>
    </w:p>
    <w:p w14:paraId="7965EC12" w14:textId="674C5466" w:rsidR="00A708DE" w:rsidRDefault="00A708DE" w:rsidP="00E702F6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>Edit</w:t>
      </w:r>
      <w:r>
        <w:rPr>
          <w:rFonts w:ascii="Arial" w:hAnsi="Arial" w:cs="Arial"/>
          <w:color w:val="000000"/>
          <w:sz w:val="22"/>
          <w:szCs w:val="22"/>
        </w:rPr>
        <w:t xml:space="preserve"> and update the address as needed</w:t>
      </w:r>
    </w:p>
    <w:p w14:paraId="561E593C" w14:textId="77777777" w:rsidR="00A708DE" w:rsidRDefault="00A708DE" w:rsidP="00E702F6">
      <w:pPr>
        <w:pStyle w:val="NormalWeb"/>
        <w:shd w:val="clear" w:color="auto" w:fill="FFFFFF"/>
        <w:spacing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>Save</w:t>
      </w:r>
      <w:r>
        <w:rPr>
          <w:rFonts w:ascii="Arial" w:hAnsi="Arial" w:cs="Arial"/>
          <w:color w:val="000000"/>
          <w:sz w:val="22"/>
          <w:szCs w:val="22"/>
        </w:rPr>
        <w:t xml:space="preserve"> to finalize the changes</w:t>
      </w:r>
    </w:p>
    <w:p w14:paraId="31C8593D" w14:textId="77777777" w:rsidR="00A708DE" w:rsidRDefault="00A708DE" w:rsidP="00E702F6">
      <w:pPr>
        <w:pStyle w:val="NormalWeb"/>
        <w:shd w:val="clear" w:color="auto" w:fill="FFFFFF"/>
        <w:spacing w:after="0" w:afterAutospacing="0"/>
        <w:ind w:left="720"/>
        <w:jc w:val="both"/>
      </w:pPr>
    </w:p>
    <w:p w14:paraId="36FADA3C" w14:textId="77777777" w:rsidR="00A708DE" w:rsidRDefault="00A708DE" w:rsidP="00A708DE">
      <w:pPr>
        <w:spacing w:after="0"/>
        <w:rPr>
          <w:sz w:val="28"/>
          <w:szCs w:val="28"/>
        </w:rPr>
      </w:pPr>
    </w:p>
    <w:p w14:paraId="0C354D0A" w14:textId="782D7803" w:rsidR="00A708DE" w:rsidRPr="00A708DE" w:rsidRDefault="00A708DE" w:rsidP="00A708DE">
      <w:pPr>
        <w:spacing w:after="0"/>
        <w:rPr>
          <w:sz w:val="28"/>
          <w:szCs w:val="28"/>
          <w:u w:val="single"/>
        </w:rPr>
      </w:pPr>
      <w:r w:rsidRPr="00A708DE">
        <w:rPr>
          <w:sz w:val="28"/>
          <w:szCs w:val="28"/>
          <w:u w:val="single"/>
        </w:rPr>
        <w:t xml:space="preserve">IF YOU HAVE MULTIPLE ADDRESSES: </w:t>
      </w:r>
    </w:p>
    <w:p w14:paraId="38A4726D" w14:textId="09A7F36D" w:rsidR="00A708DE" w:rsidRPr="00A708DE" w:rsidRDefault="00A708DE" w:rsidP="00A708D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708DE">
        <w:rPr>
          <w:b/>
          <w:bCs/>
          <w:sz w:val="28"/>
          <w:szCs w:val="28"/>
        </w:rPr>
        <w:t xml:space="preserve">Steps to update main (corporate) address: </w:t>
      </w:r>
    </w:p>
    <w:p w14:paraId="3B5D0F5A" w14:textId="77777777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Log into PaymentWorks at 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https://www.paymentworks.com/df/accounts/login/</w:t>
        </w:r>
      </w:hyperlink>
    </w:p>
    <w:p w14:paraId="7C22C137" w14:textId="77777777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Company Profile </w:t>
      </w:r>
      <w:r>
        <w:rPr>
          <w:rFonts w:ascii="Arial" w:hAnsi="Arial" w:cs="Arial"/>
          <w:color w:val="000000"/>
          <w:sz w:val="22"/>
          <w:szCs w:val="22"/>
        </w:rPr>
        <w:t>in the top right corner</w:t>
      </w:r>
    </w:p>
    <w:p w14:paraId="5C5B4CCC" w14:textId="77777777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Marketing Information</w:t>
      </w:r>
      <w:r>
        <w:rPr>
          <w:rFonts w:ascii="Arial" w:hAnsi="Arial" w:cs="Arial"/>
          <w:color w:val="000000"/>
          <w:sz w:val="22"/>
          <w:szCs w:val="22"/>
        </w:rPr>
        <w:t xml:space="preserve"> on the left menu bar</w:t>
      </w:r>
    </w:p>
    <w:p w14:paraId="359E04A7" w14:textId="77777777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>Edit</w:t>
      </w:r>
      <w:r>
        <w:rPr>
          <w:rFonts w:ascii="Arial" w:hAnsi="Arial" w:cs="Arial"/>
          <w:color w:val="000000"/>
          <w:sz w:val="22"/>
          <w:szCs w:val="22"/>
        </w:rPr>
        <w:t xml:space="preserve"> and update the address as needed</w:t>
      </w:r>
    </w:p>
    <w:p w14:paraId="0A254CA5" w14:textId="77777777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5.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>Save</w:t>
      </w:r>
      <w:r>
        <w:rPr>
          <w:rFonts w:ascii="Arial" w:hAnsi="Arial" w:cs="Arial"/>
          <w:color w:val="000000"/>
          <w:sz w:val="22"/>
          <w:szCs w:val="22"/>
        </w:rPr>
        <w:t xml:space="preserve"> to finalize the changes</w:t>
      </w:r>
    </w:p>
    <w:p w14:paraId="2DC4C6F3" w14:textId="77777777" w:rsidR="00A708DE" w:rsidRDefault="00A708DE" w:rsidP="00A708DE">
      <w:pPr>
        <w:spacing w:after="0"/>
        <w:rPr>
          <w:sz w:val="28"/>
          <w:szCs w:val="28"/>
        </w:rPr>
      </w:pPr>
    </w:p>
    <w:p w14:paraId="2736380C" w14:textId="77777777" w:rsidR="00A708DE" w:rsidRDefault="00A708DE" w:rsidP="00A708DE">
      <w:pPr>
        <w:spacing w:after="0"/>
        <w:rPr>
          <w:sz w:val="28"/>
          <w:szCs w:val="28"/>
        </w:rPr>
      </w:pPr>
    </w:p>
    <w:p w14:paraId="53C7B913" w14:textId="3013FB99" w:rsidR="00A708DE" w:rsidRPr="00A708DE" w:rsidRDefault="00A708DE" w:rsidP="00A708DE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A708DE">
        <w:rPr>
          <w:b/>
          <w:bCs/>
          <w:sz w:val="28"/>
          <w:szCs w:val="28"/>
        </w:rPr>
        <w:t>Steps to update the additional (secondary / remittance address):</w:t>
      </w:r>
    </w:p>
    <w:p w14:paraId="58CB986D" w14:textId="77777777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1. Log into PaymentWorks at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https://www.paymentworks.com/df/accounts/login/</w:t>
        </w:r>
      </w:hyperlink>
    </w:p>
    <w:p w14:paraId="15A36BEF" w14:textId="77777777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2.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Company Profile </w:t>
      </w:r>
      <w:r>
        <w:rPr>
          <w:rFonts w:ascii="Arial" w:hAnsi="Arial" w:cs="Arial"/>
          <w:color w:val="000000"/>
          <w:sz w:val="22"/>
          <w:szCs w:val="22"/>
        </w:rPr>
        <w:t>in the top right corner</w:t>
      </w:r>
    </w:p>
    <w:p w14:paraId="39707D9A" w14:textId="62E02B73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3. </w:t>
      </w:r>
      <w:r w:rsidRPr="00A708DE">
        <w:rPr>
          <w:rFonts w:ascii="Arial" w:hAnsi="Arial" w:cs="Arial"/>
          <w:color w:val="000000"/>
          <w:sz w:val="22"/>
          <w:szCs w:val="22"/>
        </w:rPr>
        <w:t xml:space="preserve">To change or add your remittance address (for payment purposes), click </w:t>
      </w:r>
      <w:r w:rsidRPr="00A708DE">
        <w:rPr>
          <w:rFonts w:ascii="Arial" w:hAnsi="Arial" w:cs="Arial"/>
          <w:b/>
          <w:bCs/>
          <w:color w:val="000000"/>
          <w:sz w:val="22"/>
          <w:szCs w:val="22"/>
        </w:rPr>
        <w:t>Remittance Addresses</w:t>
      </w:r>
      <w:r w:rsidRPr="00A708DE">
        <w:rPr>
          <w:rFonts w:ascii="Arial" w:hAnsi="Arial" w:cs="Arial"/>
          <w:color w:val="000000"/>
          <w:sz w:val="22"/>
          <w:szCs w:val="22"/>
        </w:rPr>
        <w:t xml:space="preserve"> on the left side of the screen. </w:t>
      </w:r>
    </w:p>
    <w:p w14:paraId="2B8F4541" w14:textId="0260E426" w:rsid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4. </w:t>
      </w:r>
      <w:r w:rsidRPr="00A708DE">
        <w:rPr>
          <w:rFonts w:ascii="Arial" w:hAnsi="Arial" w:cs="Arial"/>
          <w:color w:val="000000"/>
          <w:sz w:val="22"/>
          <w:szCs w:val="22"/>
        </w:rPr>
        <w:t>Then, click the pencil/edit next to your current address to change the address or you can add another address </w:t>
      </w:r>
    </w:p>
    <w:p w14:paraId="74017191" w14:textId="23E3ACFA" w:rsidR="00A708DE" w:rsidRPr="00A708DE" w:rsidRDefault="00A708DE" w:rsidP="00A708DE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5. Click </w:t>
      </w:r>
      <w:r>
        <w:rPr>
          <w:rFonts w:ascii="Arial" w:hAnsi="Arial" w:cs="Arial"/>
          <w:b/>
          <w:bCs/>
          <w:color w:val="000000"/>
          <w:sz w:val="22"/>
          <w:szCs w:val="22"/>
        </w:rPr>
        <w:t>Save</w:t>
      </w:r>
      <w:r>
        <w:rPr>
          <w:rFonts w:ascii="Arial" w:hAnsi="Arial" w:cs="Arial"/>
          <w:color w:val="000000"/>
          <w:sz w:val="22"/>
          <w:szCs w:val="22"/>
        </w:rPr>
        <w:t xml:space="preserve"> to finalize the changes</w:t>
      </w:r>
    </w:p>
    <w:sectPr w:rsidR="00A708DE" w:rsidRPr="00A7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DE"/>
    <w:rsid w:val="00A708DE"/>
    <w:rsid w:val="00B06A6F"/>
    <w:rsid w:val="00E7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DD551"/>
  <w15:chartTrackingRefBased/>
  <w15:docId w15:val="{C690097D-1BE0-497B-B987-38A7A7F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08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8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8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8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8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8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8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8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8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8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8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8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8D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8D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8D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8D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8D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8D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08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8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08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08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08D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08D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08D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8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8D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08D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708DE"/>
    <w:rPr>
      <w:color w:val="467886"/>
      <w:u w:val="single"/>
    </w:rPr>
  </w:style>
  <w:style w:type="paragraph" w:styleId="NormalWeb">
    <w:name w:val="Normal (Web)"/>
    <w:basedOn w:val="Normal"/>
    <w:uiPriority w:val="99"/>
    <w:unhideWhenUsed/>
    <w:rsid w:val="00A708DE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uiPriority w:val="99"/>
    <w:semiHidden/>
    <w:rsid w:val="00A708DE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paymentworks.com%2Faccounts%2Flogin%2F&amp;data=05%7C02%7Cvendorrequests%40txstate.edu%7Cabd5dc307b8644d909d508dc4306678c%7Cb19c134a14c94d4caf65c420f94c8cbb%7C0%7C0%7C638458942069421195%7CUnknown%7CTWFpbGZsb3d8eyJWIjoiMC4wLjAwMDAiLCJQIjoiV2luMzIiLCJBTiI6Ik1haWwiLCJXVCI6Mn0%3D%7C0%7C%7C%7C&amp;sdata=gLzoIaYF5LxsbX3fZIen7v1M9UDrHfKCpIgxWkqu2e8%3D&amp;reserved=0" TargetMode="External"/><Relationship Id="rId5" Type="http://schemas.openxmlformats.org/officeDocument/2006/relationships/hyperlink" Target="https://nam04.safelinks.protection.outlook.com/?url=https%3A%2F%2Fwww.paymentworks.com%2Faccounts%2Flogin%2F&amp;data=05%7C02%7Cvendorrequests%40txstate.edu%7Cabd5dc307b8644d909d508dc4306678c%7Cb19c134a14c94d4caf65c420f94c8cbb%7C0%7C0%7C638458942069421195%7CUnknown%7CTWFpbGZsb3d8eyJWIjoiMC4wLjAwMDAiLCJQIjoiV2luMzIiLCJBTiI6Ik1haWwiLCJXVCI6Mn0%3D%7C0%7C%7C%7C&amp;sdata=gLzoIaYF5LxsbX3fZIen7v1M9UDrHfKCpIgxWkqu2e8%3D&amp;reserved=0" TargetMode="External"/><Relationship Id="rId4" Type="http://schemas.openxmlformats.org/officeDocument/2006/relationships/hyperlink" Target="https://nam04.safelinks.protection.outlook.com/?url=https%3A%2F%2Fwww.paymentworks.com%2Faccounts%2Flogin%2F&amp;data=05%7C02%7Cvendorrequests%40txstate.edu%7Cabd5dc307b8644d909d508dc4306678c%7Cb19c134a14c94d4caf65c420f94c8cbb%7C0%7C0%7C638458942069421195%7CUnknown%7CTWFpbGZsb3d8eyJWIjoiMC4wLjAwMDAiLCJQIjoiV2luMzIiLCJBTiI6Ik1haWwiLCJXVCI6Mn0%3D%7C0%7C%7C%7C&amp;sdata=gLzoIaYF5LxsbX3fZIen7v1M9UDrHfKCpIgxWkqu2e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Sloane</dc:creator>
  <cp:keywords/>
  <dc:description/>
  <cp:lastModifiedBy>Thompson, Sloane</cp:lastModifiedBy>
  <cp:revision>3</cp:revision>
  <dcterms:created xsi:type="dcterms:W3CDTF">2024-03-22T15:33:00Z</dcterms:created>
  <dcterms:modified xsi:type="dcterms:W3CDTF">2024-04-17T19:51:00Z</dcterms:modified>
</cp:coreProperties>
</file>