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22E5FAEC" w:rsidR="00B335D9" w:rsidRPr="008B52BD" w:rsidRDefault="00E81279" w:rsidP="0A90142E">
      <w:pPr>
        <w:pStyle w:val="NoSpacing"/>
        <w:tabs>
          <w:tab w:val="left" w:pos="5040"/>
        </w:tabs>
        <w:spacing w:line="259" w:lineRule="auto"/>
        <w:rPr>
          <w:rFonts w:ascii="Arial" w:hAnsi="Arial" w:cs="Arial"/>
          <w:b/>
          <w:bCs/>
        </w:rPr>
      </w:pPr>
      <w:r w:rsidRPr="008B52BD">
        <w:rPr>
          <w:rFonts w:ascii="Arial" w:hAnsi="Arial" w:cs="Arial"/>
          <w:b/>
          <w:bCs/>
          <w:sz w:val="24"/>
          <w:szCs w:val="24"/>
        </w:rPr>
        <w:t>Program Coordinator Responsibilities</w:t>
      </w:r>
      <w:r w:rsidR="00BF6C91" w:rsidRPr="008B52BD">
        <w:rPr>
          <w:rFonts w:ascii="Arial" w:hAnsi="Arial" w:cs="Arial"/>
          <w:b/>
          <w:bCs/>
          <w:sz w:val="24"/>
          <w:szCs w:val="24"/>
        </w:rPr>
        <w:t xml:space="preserve"> </w:t>
      </w:r>
      <w:r w:rsidR="0037259C" w:rsidRPr="008B52BD">
        <w:tab/>
      </w:r>
      <w:r w:rsidR="002C1B2F">
        <w:rPr>
          <w:rFonts w:ascii="Arial" w:hAnsi="Arial" w:cs="Arial"/>
          <w:b/>
          <w:bCs/>
          <w:sz w:val="24"/>
          <w:szCs w:val="24"/>
        </w:rPr>
        <w:t xml:space="preserve">HHP </w:t>
      </w:r>
      <w:r w:rsidR="00B335D9" w:rsidRPr="008B52BD">
        <w:rPr>
          <w:rFonts w:ascii="Arial" w:hAnsi="Arial" w:cs="Arial"/>
          <w:b/>
          <w:bCs/>
          <w:sz w:val="24"/>
          <w:szCs w:val="24"/>
        </w:rPr>
        <w:t xml:space="preserve">PPS No. </w:t>
      </w:r>
      <w:r w:rsidRPr="008B52BD">
        <w:rPr>
          <w:rFonts w:ascii="Arial" w:hAnsi="Arial" w:cs="Arial"/>
          <w:b/>
          <w:bCs/>
          <w:sz w:val="24"/>
          <w:szCs w:val="24"/>
        </w:rPr>
        <w:t>04.01.25</w:t>
      </w:r>
    </w:p>
    <w:p w14:paraId="63EC1218" w14:textId="63E49C7F" w:rsidR="00121E13" w:rsidRPr="008B52BD" w:rsidRDefault="00121E13" w:rsidP="00121E13">
      <w:pPr>
        <w:pStyle w:val="NoSpacing"/>
        <w:rPr>
          <w:rFonts w:ascii="Arial" w:hAnsi="Arial" w:cs="Arial"/>
          <w:b/>
          <w:sz w:val="24"/>
          <w:szCs w:val="24"/>
        </w:rPr>
      </w:pPr>
      <w:r w:rsidRPr="008B52BD">
        <w:rPr>
          <w:rFonts w:ascii="Arial" w:hAnsi="Arial" w:cs="Arial"/>
          <w:b/>
          <w:sz w:val="24"/>
          <w:szCs w:val="24"/>
        </w:rPr>
        <w:tab/>
      </w:r>
      <w:r w:rsidRPr="008B52BD">
        <w:rPr>
          <w:rFonts w:ascii="Arial" w:hAnsi="Arial" w:cs="Arial"/>
          <w:b/>
          <w:sz w:val="24"/>
          <w:szCs w:val="24"/>
        </w:rPr>
        <w:tab/>
      </w:r>
      <w:r w:rsidRPr="008B52BD">
        <w:rPr>
          <w:rFonts w:ascii="Arial" w:hAnsi="Arial" w:cs="Arial"/>
          <w:b/>
          <w:sz w:val="24"/>
          <w:szCs w:val="24"/>
        </w:rPr>
        <w:tab/>
      </w:r>
      <w:r w:rsidRPr="008B52BD">
        <w:rPr>
          <w:rFonts w:ascii="Arial" w:hAnsi="Arial" w:cs="Arial"/>
          <w:b/>
          <w:sz w:val="24"/>
          <w:szCs w:val="24"/>
        </w:rPr>
        <w:tab/>
      </w:r>
      <w:r w:rsidRPr="008B52BD">
        <w:rPr>
          <w:rFonts w:ascii="Arial" w:hAnsi="Arial" w:cs="Arial"/>
          <w:b/>
          <w:sz w:val="24"/>
          <w:szCs w:val="24"/>
        </w:rPr>
        <w:tab/>
      </w:r>
      <w:r w:rsidRPr="008B52BD">
        <w:rPr>
          <w:rFonts w:ascii="Arial" w:hAnsi="Arial" w:cs="Arial"/>
          <w:b/>
          <w:sz w:val="24"/>
          <w:szCs w:val="24"/>
        </w:rPr>
        <w:tab/>
      </w:r>
      <w:r w:rsidRPr="008B52BD">
        <w:rPr>
          <w:rFonts w:ascii="Arial" w:hAnsi="Arial" w:cs="Arial"/>
          <w:b/>
          <w:sz w:val="24"/>
          <w:szCs w:val="24"/>
        </w:rPr>
        <w:tab/>
        <w:t>Effective Date:</w:t>
      </w:r>
      <w:r w:rsidR="00F8668D" w:rsidRPr="008B52BD">
        <w:rPr>
          <w:rFonts w:ascii="Arial" w:hAnsi="Arial" w:cs="Arial"/>
          <w:b/>
          <w:sz w:val="24"/>
          <w:szCs w:val="24"/>
        </w:rPr>
        <w:t xml:space="preserve"> </w:t>
      </w:r>
      <w:r w:rsidR="00AD5944">
        <w:rPr>
          <w:rFonts w:ascii="Arial" w:hAnsi="Arial" w:cs="Arial"/>
          <w:b/>
          <w:sz w:val="24"/>
          <w:szCs w:val="24"/>
        </w:rPr>
        <w:t xml:space="preserve">October </w:t>
      </w:r>
      <w:r w:rsidR="002B6E51">
        <w:rPr>
          <w:rFonts w:ascii="Arial" w:hAnsi="Arial" w:cs="Arial"/>
          <w:b/>
          <w:sz w:val="24"/>
          <w:szCs w:val="24"/>
        </w:rPr>
        <w:t>6, 2023</w:t>
      </w:r>
    </w:p>
    <w:p w14:paraId="727F02D9" w14:textId="4E3AB93A" w:rsidR="00B335D9" w:rsidRPr="008B52BD" w:rsidRDefault="00BF3E15" w:rsidP="00BF3E15">
      <w:pPr>
        <w:pStyle w:val="NoSpacing"/>
        <w:tabs>
          <w:tab w:val="left" w:pos="5040"/>
        </w:tabs>
        <w:rPr>
          <w:rFonts w:ascii="Arial" w:hAnsi="Arial" w:cs="Arial"/>
          <w:b/>
          <w:sz w:val="24"/>
          <w:szCs w:val="24"/>
        </w:rPr>
      </w:pPr>
      <w:r w:rsidRPr="008B52BD">
        <w:rPr>
          <w:rFonts w:ascii="Arial" w:hAnsi="Arial" w:cs="Arial"/>
          <w:b/>
          <w:sz w:val="24"/>
          <w:szCs w:val="24"/>
        </w:rPr>
        <w:tab/>
        <w:t>Next Review Date</w:t>
      </w:r>
      <w:r w:rsidR="00BF6C91" w:rsidRPr="008B52BD">
        <w:rPr>
          <w:rFonts w:ascii="Arial" w:hAnsi="Arial" w:cs="Arial"/>
          <w:b/>
          <w:sz w:val="24"/>
          <w:szCs w:val="24"/>
        </w:rPr>
        <w:t xml:space="preserve">: </w:t>
      </w:r>
      <w:r w:rsidR="00FF44BF">
        <w:rPr>
          <w:rFonts w:ascii="Arial" w:hAnsi="Arial" w:cs="Arial"/>
          <w:b/>
          <w:sz w:val="24"/>
          <w:szCs w:val="24"/>
        </w:rPr>
        <w:t>September 1, 202</w:t>
      </w:r>
      <w:r w:rsidR="002B6E51">
        <w:rPr>
          <w:rFonts w:ascii="Arial" w:hAnsi="Arial" w:cs="Arial"/>
          <w:b/>
          <w:sz w:val="24"/>
          <w:szCs w:val="24"/>
        </w:rPr>
        <w:t>8</w:t>
      </w:r>
    </w:p>
    <w:p w14:paraId="7E4BB997" w14:textId="3B082414" w:rsidR="00BF6C91" w:rsidRPr="008B52BD" w:rsidRDefault="00BF3E15" w:rsidP="00BF3E15">
      <w:pPr>
        <w:pStyle w:val="NoSpacing"/>
        <w:tabs>
          <w:tab w:val="left" w:pos="5040"/>
        </w:tabs>
        <w:rPr>
          <w:rFonts w:ascii="Arial" w:hAnsi="Arial" w:cs="Arial"/>
          <w:b/>
          <w:sz w:val="24"/>
          <w:szCs w:val="24"/>
        </w:rPr>
      </w:pPr>
      <w:r w:rsidRPr="008B52BD">
        <w:rPr>
          <w:rFonts w:ascii="Arial" w:hAnsi="Arial" w:cs="Arial"/>
          <w:b/>
          <w:sz w:val="24"/>
          <w:szCs w:val="24"/>
        </w:rPr>
        <w:tab/>
        <w:t xml:space="preserve">Sr. Reviewer: </w:t>
      </w:r>
      <w:r w:rsidR="00BF6C91" w:rsidRPr="00180C7E">
        <w:rPr>
          <w:rFonts w:ascii="Arial" w:hAnsi="Arial" w:cs="Arial"/>
          <w:b/>
          <w:sz w:val="24"/>
          <w:szCs w:val="24"/>
        </w:rPr>
        <w:t>Department Chair</w:t>
      </w:r>
    </w:p>
    <w:p w14:paraId="3AE4F32B" w14:textId="66A33B8F" w:rsidR="00D824BF" w:rsidRPr="008B52BD" w:rsidRDefault="00D824BF" w:rsidP="00BF3E15">
      <w:pPr>
        <w:pStyle w:val="NoSpacing"/>
        <w:tabs>
          <w:tab w:val="left" w:pos="5040"/>
        </w:tabs>
        <w:rPr>
          <w:rFonts w:ascii="Arial" w:hAnsi="Arial" w:cs="Arial"/>
          <w:b/>
          <w:sz w:val="24"/>
          <w:szCs w:val="24"/>
        </w:rPr>
      </w:pPr>
      <w:r w:rsidRPr="008B52BD">
        <w:rPr>
          <w:rFonts w:ascii="Arial" w:hAnsi="Arial" w:cs="Arial"/>
          <w:b/>
          <w:sz w:val="24"/>
          <w:szCs w:val="24"/>
        </w:rPr>
        <w:tab/>
      </w:r>
    </w:p>
    <w:p w14:paraId="0D7E1B5F" w14:textId="77777777" w:rsidR="00ED118F" w:rsidRDefault="00ED118F" w:rsidP="00ED118F">
      <w:pPr>
        <w:pStyle w:val="NoSpacing"/>
        <w:ind w:left="720" w:hanging="720"/>
        <w:rPr>
          <w:rFonts w:ascii="Arial" w:hAnsi="Arial" w:cs="Arial"/>
          <w:b/>
          <w:bCs/>
          <w:sz w:val="24"/>
          <w:szCs w:val="24"/>
        </w:rPr>
      </w:pPr>
      <w:r>
        <w:rPr>
          <w:rFonts w:ascii="Arial" w:hAnsi="Arial" w:cs="Arial"/>
          <w:b/>
          <w:bCs/>
          <w:sz w:val="24"/>
          <w:szCs w:val="24"/>
        </w:rPr>
        <w:t>01.</w:t>
      </w:r>
      <w:r>
        <w:rPr>
          <w:rFonts w:ascii="Arial" w:hAnsi="Arial" w:cs="Arial"/>
          <w:b/>
          <w:bCs/>
          <w:sz w:val="24"/>
          <w:szCs w:val="24"/>
        </w:rPr>
        <w:tab/>
        <w:t>PURPOSE</w:t>
      </w:r>
    </w:p>
    <w:p w14:paraId="4D531FF5" w14:textId="77777777" w:rsidR="00ED118F" w:rsidRDefault="00ED118F" w:rsidP="00ED118F">
      <w:pPr>
        <w:pStyle w:val="NoSpacing"/>
        <w:ind w:left="720" w:hanging="720"/>
        <w:rPr>
          <w:rFonts w:ascii="Arial" w:hAnsi="Arial" w:cs="Arial"/>
          <w:b/>
          <w:bCs/>
          <w:sz w:val="24"/>
          <w:szCs w:val="24"/>
        </w:rPr>
      </w:pPr>
    </w:p>
    <w:p w14:paraId="34AC4BE4" w14:textId="68BD4AFB" w:rsidR="00E81279" w:rsidRPr="008B52BD" w:rsidRDefault="00ED118F" w:rsidP="00ED118F">
      <w:pPr>
        <w:pStyle w:val="NoSpacing"/>
        <w:ind w:left="1440" w:hanging="720"/>
        <w:rPr>
          <w:rFonts w:ascii="Georgia" w:eastAsia="Times New Roman" w:hAnsi="Georgia"/>
          <w:sz w:val="24"/>
          <w:szCs w:val="24"/>
        </w:rPr>
      </w:pPr>
      <w:r w:rsidRPr="00ED118F">
        <w:rPr>
          <w:rFonts w:ascii="Arial" w:hAnsi="Arial" w:cs="Arial"/>
          <w:sz w:val="24"/>
          <w:szCs w:val="24"/>
        </w:rPr>
        <w:t>01.01</w:t>
      </w:r>
      <w:r w:rsidRPr="00ED118F">
        <w:rPr>
          <w:rFonts w:ascii="Arial" w:hAnsi="Arial" w:cs="Arial"/>
          <w:sz w:val="24"/>
          <w:szCs w:val="24"/>
        </w:rPr>
        <w:tab/>
      </w:r>
      <w:r w:rsidR="0017072C" w:rsidRPr="00ED118F">
        <w:rPr>
          <w:rFonts w:ascii="Arial" w:hAnsi="Arial" w:cs="Arial"/>
          <w:sz w:val="24"/>
          <w:szCs w:val="24"/>
        </w:rPr>
        <w:t>The</w:t>
      </w:r>
      <w:r w:rsidR="0017072C" w:rsidRPr="008B52BD">
        <w:rPr>
          <w:rFonts w:ascii="Arial" w:hAnsi="Arial" w:cs="Arial"/>
          <w:sz w:val="24"/>
          <w:szCs w:val="24"/>
        </w:rPr>
        <w:t xml:space="preserve"> purpose of this document is to outline the roles and responsibilities of the Department of Health and Human Performance (HHP) Program Coordinators. </w:t>
      </w:r>
      <w:r w:rsidR="00220731" w:rsidRPr="008B52BD">
        <w:rPr>
          <w:rFonts w:ascii="Arial" w:hAnsi="Arial" w:cs="Arial"/>
          <w:sz w:val="24"/>
          <w:szCs w:val="24"/>
        </w:rPr>
        <w:tab/>
      </w:r>
    </w:p>
    <w:p w14:paraId="50E82D56" w14:textId="77777777" w:rsidR="00E81279" w:rsidRPr="008B52BD" w:rsidRDefault="00E81279" w:rsidP="00E81279">
      <w:pPr>
        <w:spacing w:after="0" w:line="240" w:lineRule="auto"/>
        <w:rPr>
          <w:rFonts w:ascii="Georgia" w:eastAsia="Times New Roman" w:hAnsi="Georgia"/>
          <w:sz w:val="24"/>
          <w:szCs w:val="24"/>
        </w:rPr>
      </w:pPr>
      <w:r w:rsidRPr="008B52BD">
        <w:rPr>
          <w:rFonts w:ascii="Georgia" w:eastAsia="Times New Roman" w:hAnsi="Georgia"/>
          <w:sz w:val="24"/>
          <w:szCs w:val="24"/>
        </w:rPr>
        <w:t> </w:t>
      </w:r>
    </w:p>
    <w:p w14:paraId="76202F54" w14:textId="2FD7841D" w:rsidR="00E81279" w:rsidRPr="008B52BD" w:rsidRDefault="00E81279" w:rsidP="00E81279">
      <w:pPr>
        <w:spacing w:after="0" w:line="240" w:lineRule="auto"/>
        <w:rPr>
          <w:rFonts w:ascii="Arial" w:eastAsia="Times New Roman" w:hAnsi="Arial" w:cs="Arial"/>
          <w:b/>
          <w:caps/>
          <w:sz w:val="24"/>
          <w:szCs w:val="24"/>
        </w:rPr>
      </w:pPr>
      <w:r w:rsidRPr="008B52BD">
        <w:rPr>
          <w:rFonts w:ascii="Arial" w:eastAsia="Times New Roman" w:hAnsi="Arial" w:cs="Arial"/>
          <w:b/>
          <w:sz w:val="24"/>
          <w:szCs w:val="24"/>
        </w:rPr>
        <w:t>0</w:t>
      </w:r>
      <w:r w:rsidR="00ED118F">
        <w:rPr>
          <w:rFonts w:ascii="Arial" w:eastAsia="Times New Roman" w:hAnsi="Arial" w:cs="Arial"/>
          <w:b/>
          <w:sz w:val="24"/>
          <w:szCs w:val="24"/>
        </w:rPr>
        <w:t>2</w:t>
      </w:r>
      <w:r w:rsidRPr="008B52BD">
        <w:rPr>
          <w:rFonts w:ascii="Arial" w:eastAsia="Times New Roman" w:hAnsi="Arial" w:cs="Arial"/>
          <w:b/>
          <w:sz w:val="24"/>
          <w:szCs w:val="24"/>
        </w:rPr>
        <w:t xml:space="preserve">. </w:t>
      </w:r>
      <w:r w:rsidRPr="008B52BD">
        <w:rPr>
          <w:rFonts w:ascii="Arial" w:eastAsia="Times New Roman" w:hAnsi="Arial" w:cs="Arial"/>
          <w:b/>
          <w:caps/>
          <w:sz w:val="24"/>
          <w:szCs w:val="24"/>
        </w:rPr>
        <w:tab/>
        <w:t>Appointment of Program Coordinators</w:t>
      </w:r>
    </w:p>
    <w:p w14:paraId="53DD585C" w14:textId="77777777" w:rsidR="00E81279" w:rsidRPr="008B52BD" w:rsidRDefault="00E81279" w:rsidP="00E81279">
      <w:pPr>
        <w:adjustRightInd w:val="0"/>
        <w:spacing w:after="0" w:line="240" w:lineRule="auto"/>
        <w:ind w:left="360" w:hanging="360"/>
        <w:contextualSpacing/>
        <w:rPr>
          <w:rFonts w:ascii="Arial" w:eastAsia="Times New Roman" w:hAnsi="Arial" w:cs="Arial"/>
          <w:sz w:val="24"/>
          <w:szCs w:val="24"/>
        </w:rPr>
      </w:pPr>
    </w:p>
    <w:p w14:paraId="20A09C76" w14:textId="64B38F19" w:rsidR="00E81279" w:rsidRPr="00ED118F" w:rsidRDefault="00ED118F" w:rsidP="00ED118F">
      <w:pPr>
        <w:adjustRightInd w:val="0"/>
        <w:spacing w:after="0" w:line="240" w:lineRule="auto"/>
        <w:ind w:left="1440" w:hanging="720"/>
        <w:rPr>
          <w:rFonts w:ascii="Arial" w:eastAsia="Times New Roman" w:hAnsi="Arial" w:cs="Arial"/>
          <w:sz w:val="24"/>
          <w:szCs w:val="24"/>
        </w:rPr>
      </w:pPr>
      <w:r>
        <w:rPr>
          <w:rFonts w:ascii="Arial" w:eastAsia="Times New Roman" w:hAnsi="Arial" w:cs="Arial"/>
          <w:sz w:val="24"/>
          <w:szCs w:val="24"/>
        </w:rPr>
        <w:t>02.01</w:t>
      </w:r>
      <w:r>
        <w:tab/>
      </w:r>
      <w:r w:rsidR="00E81279" w:rsidRPr="00ED118F">
        <w:rPr>
          <w:rFonts w:ascii="Arial" w:eastAsia="Times New Roman" w:hAnsi="Arial" w:cs="Arial"/>
          <w:sz w:val="24"/>
          <w:szCs w:val="24"/>
        </w:rPr>
        <w:t xml:space="preserve">The Department Chair, in consultation with the Personnel Committee (PC), will appoint a Program Coordinator for each of the following academic graduate programs: Athletic Training, Exercise Science, Public Health Education and Promotion, and Recreation and Leisure Services. </w:t>
      </w:r>
    </w:p>
    <w:p w14:paraId="2C52974B" w14:textId="77777777" w:rsidR="00E81279" w:rsidRPr="008B52BD" w:rsidRDefault="00E81279" w:rsidP="00E81279">
      <w:pPr>
        <w:pStyle w:val="ListParagraph"/>
        <w:adjustRightInd w:val="0"/>
        <w:spacing w:after="0" w:line="240" w:lineRule="auto"/>
        <w:ind w:left="1440"/>
        <w:rPr>
          <w:rFonts w:ascii="Arial" w:eastAsia="Times New Roman" w:hAnsi="Arial" w:cs="Arial"/>
          <w:sz w:val="24"/>
          <w:szCs w:val="24"/>
        </w:rPr>
      </w:pPr>
    </w:p>
    <w:p w14:paraId="0236B467" w14:textId="16FACB47" w:rsidR="00E81279" w:rsidRPr="008B52BD" w:rsidRDefault="00E81279" w:rsidP="00E81279">
      <w:pPr>
        <w:pStyle w:val="ListParagraph"/>
        <w:adjustRightInd w:val="0"/>
        <w:spacing w:after="0" w:line="240" w:lineRule="auto"/>
        <w:ind w:left="1440"/>
        <w:rPr>
          <w:rFonts w:ascii="Arial" w:eastAsia="Times New Roman" w:hAnsi="Arial" w:cs="Arial"/>
          <w:sz w:val="24"/>
          <w:szCs w:val="24"/>
        </w:rPr>
      </w:pPr>
      <w:r w:rsidRPr="008B52BD">
        <w:rPr>
          <w:rFonts w:ascii="Arial" w:eastAsia="Times New Roman" w:hAnsi="Arial" w:cs="Arial"/>
          <w:sz w:val="24"/>
          <w:szCs w:val="24"/>
        </w:rPr>
        <w:t xml:space="preserve">The Department Chair, in consultation with the Personnel Committee (PC), will appoint a Program Coordinator for each of the following academic undergraduate programs: Exercise and Sports Science, Physical Education Teacher Education, Physical Fitness and Wellness, Pre- Rehabilitation Science, Public Health, and Recreation </w:t>
      </w:r>
      <w:r w:rsidR="000B5A98">
        <w:rPr>
          <w:rFonts w:ascii="Arial" w:eastAsia="Times New Roman" w:hAnsi="Arial" w:cs="Arial"/>
          <w:sz w:val="24"/>
          <w:szCs w:val="24"/>
        </w:rPr>
        <w:t xml:space="preserve">Studies. </w:t>
      </w:r>
    </w:p>
    <w:p w14:paraId="5E77130F" w14:textId="77777777" w:rsidR="00E81279" w:rsidRPr="008B52BD" w:rsidRDefault="00E81279" w:rsidP="00E81279">
      <w:pPr>
        <w:adjustRightInd w:val="0"/>
        <w:spacing w:after="0" w:line="240" w:lineRule="auto"/>
        <w:ind w:left="720" w:firstLine="720"/>
        <w:rPr>
          <w:rFonts w:ascii="Arial" w:eastAsia="Times New Roman" w:hAnsi="Arial" w:cs="Arial"/>
          <w:sz w:val="24"/>
          <w:szCs w:val="24"/>
        </w:rPr>
      </w:pPr>
    </w:p>
    <w:p w14:paraId="3CD58637" w14:textId="2D7C7B4B" w:rsidR="00E81279" w:rsidRPr="008B52BD" w:rsidRDefault="00E81279" w:rsidP="00E81279">
      <w:pPr>
        <w:adjustRightInd w:val="0"/>
        <w:spacing w:after="0" w:line="240" w:lineRule="auto"/>
        <w:ind w:left="1440" w:hanging="720"/>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2</w:t>
      </w:r>
      <w:r w:rsidRPr="008B52BD">
        <w:rPr>
          <w:rFonts w:ascii="Arial" w:eastAsia="Times New Roman" w:hAnsi="Arial" w:cs="Arial"/>
          <w:sz w:val="24"/>
          <w:szCs w:val="24"/>
        </w:rPr>
        <w:t>.02</w:t>
      </w:r>
      <w:r w:rsidRPr="008B52BD">
        <w:rPr>
          <w:rFonts w:ascii="Arial" w:eastAsia="Times New Roman" w:hAnsi="Arial" w:cs="Arial"/>
          <w:sz w:val="24"/>
          <w:szCs w:val="24"/>
        </w:rPr>
        <w:tab/>
        <w:t xml:space="preserve">Each Program Coordinator will receive one course release during the fall and spring semester for administrative duties. </w:t>
      </w:r>
    </w:p>
    <w:p w14:paraId="6A2A1FD4" w14:textId="77777777" w:rsidR="008737B0" w:rsidRPr="008B52BD" w:rsidRDefault="008737B0" w:rsidP="00C03987">
      <w:pPr>
        <w:pStyle w:val="NoSpacing"/>
        <w:rPr>
          <w:rFonts w:ascii="Arial" w:hAnsi="Arial" w:cs="Arial"/>
          <w:sz w:val="24"/>
          <w:szCs w:val="24"/>
        </w:rPr>
      </w:pPr>
    </w:p>
    <w:p w14:paraId="196C175F" w14:textId="689DCD79" w:rsidR="00DA6978" w:rsidRPr="008B52BD" w:rsidRDefault="00CB0E86" w:rsidP="00DA6978">
      <w:pPr>
        <w:pStyle w:val="NoSpacing"/>
        <w:ind w:left="1440" w:hanging="720"/>
        <w:rPr>
          <w:rFonts w:ascii="Arial" w:hAnsi="Arial" w:cs="Arial"/>
          <w:sz w:val="24"/>
          <w:szCs w:val="24"/>
        </w:rPr>
      </w:pPr>
      <w:r w:rsidRPr="008B52BD">
        <w:rPr>
          <w:rFonts w:ascii="Arial" w:hAnsi="Arial" w:cs="Arial"/>
          <w:sz w:val="24"/>
          <w:szCs w:val="24"/>
        </w:rPr>
        <w:t>0</w:t>
      </w:r>
      <w:r w:rsidR="00ED118F">
        <w:rPr>
          <w:rFonts w:ascii="Arial" w:hAnsi="Arial" w:cs="Arial"/>
          <w:sz w:val="24"/>
          <w:szCs w:val="24"/>
        </w:rPr>
        <w:t>2</w:t>
      </w:r>
      <w:r w:rsidR="00AD1430" w:rsidRPr="008B52BD">
        <w:rPr>
          <w:rFonts w:ascii="Arial" w:hAnsi="Arial" w:cs="Arial"/>
          <w:sz w:val="24"/>
          <w:szCs w:val="24"/>
        </w:rPr>
        <w:t>.0</w:t>
      </w:r>
      <w:r w:rsidR="001B7C67" w:rsidRPr="008B52BD">
        <w:rPr>
          <w:rFonts w:ascii="Arial" w:hAnsi="Arial" w:cs="Arial"/>
          <w:sz w:val="24"/>
          <w:szCs w:val="24"/>
        </w:rPr>
        <w:t>3</w:t>
      </w:r>
      <w:r w:rsidR="004976CB" w:rsidRPr="008B52BD">
        <w:rPr>
          <w:rFonts w:ascii="Arial" w:hAnsi="Arial" w:cs="Arial"/>
          <w:sz w:val="24"/>
          <w:szCs w:val="24"/>
        </w:rPr>
        <w:tab/>
      </w:r>
      <w:r w:rsidR="00DA6978" w:rsidRPr="008B52BD">
        <w:rPr>
          <w:rFonts w:ascii="Arial" w:eastAsia="Times New Roman" w:hAnsi="Arial" w:cs="Arial"/>
          <w:sz w:val="24"/>
          <w:szCs w:val="24"/>
        </w:rPr>
        <w:t>Within the context of the summer budget, Program Coordinators may receive a maximum of one course release during the summer.  The course release is intended to provide Program Coordinators dedicated time (both on and off campus) for academic program related work. Program related work may include but is not limited to the following: 1) reporting student learning outcomes; 2) working on the upcoming class schedules; 3) student recruitment; 4) academic advising; 5) updating program websites; 6) accreditation reports, course and curriculum development, 7) orientation and training for graduate students and graduate assistants; and 8) overseeing program curriculum including addition and deletion of courses and programs, and managing the ongoing review of curriculum, marketable skills, and program requirements.</w:t>
      </w:r>
    </w:p>
    <w:p w14:paraId="73A198B4" w14:textId="77777777" w:rsidR="00DA6978" w:rsidRPr="008B52BD" w:rsidRDefault="00DA6978" w:rsidP="00683789">
      <w:pPr>
        <w:pStyle w:val="NoSpacing"/>
        <w:ind w:left="1440" w:hanging="720"/>
        <w:rPr>
          <w:rFonts w:ascii="Arial" w:hAnsi="Arial" w:cs="Arial"/>
          <w:sz w:val="24"/>
          <w:szCs w:val="24"/>
        </w:rPr>
      </w:pPr>
    </w:p>
    <w:p w14:paraId="1B6D70F0" w14:textId="28C1E731" w:rsidR="00DA6978" w:rsidRPr="008B52BD" w:rsidRDefault="00DA6978" w:rsidP="00DA6978">
      <w:pPr>
        <w:pStyle w:val="BodyTextIndent2"/>
        <w:ind w:left="720" w:hanging="720"/>
      </w:pPr>
      <w:r w:rsidRPr="008B52BD">
        <w:rPr>
          <w:b/>
          <w:bCs/>
        </w:rPr>
        <w:t>0</w:t>
      </w:r>
      <w:r w:rsidR="00ED118F">
        <w:rPr>
          <w:b/>
          <w:bCs/>
        </w:rPr>
        <w:t>3</w:t>
      </w:r>
      <w:r w:rsidRPr="008B52BD">
        <w:rPr>
          <w:b/>
          <w:bCs/>
        </w:rPr>
        <w:t>.</w:t>
      </w:r>
      <w:r w:rsidRPr="008B52BD">
        <w:tab/>
      </w:r>
      <w:r w:rsidRPr="008B52BD">
        <w:rPr>
          <w:b/>
          <w:bCs/>
        </w:rPr>
        <w:t>REQUIRED QUALIFICATIONS</w:t>
      </w:r>
      <w:r w:rsidRPr="008B52BD">
        <w:t xml:space="preserve"> </w:t>
      </w:r>
    </w:p>
    <w:p w14:paraId="5092666D" w14:textId="77777777" w:rsidR="00DA6978" w:rsidRPr="008B52BD" w:rsidRDefault="00DA6978" w:rsidP="00DA6978">
      <w:pPr>
        <w:pStyle w:val="NoSpacing"/>
        <w:rPr>
          <w:rFonts w:ascii="Arial" w:hAnsi="Arial" w:cs="Arial"/>
          <w:sz w:val="24"/>
          <w:szCs w:val="24"/>
        </w:rPr>
      </w:pPr>
    </w:p>
    <w:p w14:paraId="3498706E" w14:textId="7111D6AE" w:rsidR="00BA7124" w:rsidRPr="008B52BD" w:rsidRDefault="00DA6978" w:rsidP="00DA6978">
      <w:pPr>
        <w:pStyle w:val="NoSpacing"/>
        <w:rPr>
          <w:rFonts w:ascii="Arial" w:eastAsia="Times New Roman" w:hAnsi="Arial" w:cs="Arial"/>
          <w:sz w:val="24"/>
          <w:szCs w:val="24"/>
        </w:rPr>
      </w:pPr>
      <w:r w:rsidRPr="008B52BD">
        <w:rPr>
          <w:rFonts w:ascii="Arial" w:hAnsi="Arial" w:cs="Arial"/>
          <w:sz w:val="24"/>
          <w:szCs w:val="24"/>
        </w:rPr>
        <w:tab/>
        <w:t>0</w:t>
      </w:r>
      <w:r w:rsidR="00ED118F">
        <w:rPr>
          <w:rFonts w:ascii="Arial" w:hAnsi="Arial" w:cs="Arial"/>
          <w:sz w:val="24"/>
          <w:szCs w:val="24"/>
        </w:rPr>
        <w:t>3</w:t>
      </w:r>
      <w:r w:rsidRPr="008B52BD">
        <w:rPr>
          <w:rFonts w:ascii="Arial" w:hAnsi="Arial" w:cs="Arial"/>
          <w:sz w:val="24"/>
          <w:szCs w:val="24"/>
        </w:rPr>
        <w:t>.01</w:t>
      </w:r>
      <w:r w:rsidRPr="008B52BD">
        <w:rPr>
          <w:rFonts w:ascii="Arial" w:hAnsi="Arial" w:cs="Arial"/>
          <w:sz w:val="24"/>
          <w:szCs w:val="24"/>
        </w:rPr>
        <w:tab/>
      </w:r>
      <w:r w:rsidR="006543F1" w:rsidRPr="008B52BD">
        <w:rPr>
          <w:rFonts w:ascii="Arial" w:eastAsia="Times New Roman" w:hAnsi="Arial" w:cs="Arial"/>
          <w:sz w:val="24"/>
          <w:szCs w:val="24"/>
        </w:rPr>
        <w:t xml:space="preserve">Program Coordinators overseeing academic degrees will be </w:t>
      </w:r>
      <w:proofErr w:type="gramStart"/>
      <w:r w:rsidR="006543F1" w:rsidRPr="008B52BD">
        <w:rPr>
          <w:rFonts w:ascii="Arial" w:eastAsia="Times New Roman" w:hAnsi="Arial" w:cs="Arial"/>
          <w:sz w:val="24"/>
          <w:szCs w:val="24"/>
        </w:rPr>
        <w:t>academically</w:t>
      </w:r>
      <w:proofErr w:type="gramEnd"/>
    </w:p>
    <w:p w14:paraId="60E0EBBA" w14:textId="571DF9CF" w:rsidR="006543F1" w:rsidRPr="008B52BD" w:rsidRDefault="006543F1" w:rsidP="00BA7124">
      <w:pPr>
        <w:pStyle w:val="NoSpacing"/>
        <w:ind w:left="1440"/>
        <w:rPr>
          <w:rFonts w:ascii="Arial" w:eastAsia="Times New Roman" w:hAnsi="Arial" w:cs="Arial"/>
          <w:sz w:val="24"/>
          <w:szCs w:val="24"/>
        </w:rPr>
      </w:pPr>
      <w:r w:rsidRPr="008B52BD">
        <w:rPr>
          <w:rFonts w:ascii="Arial" w:eastAsia="Times New Roman" w:hAnsi="Arial" w:cs="Arial"/>
          <w:sz w:val="24"/>
          <w:szCs w:val="24"/>
        </w:rPr>
        <w:lastRenderedPageBreak/>
        <w:t>qualified. Academic qualifications generally include a terminal degree in the discipline and are usually a member of the PC.</w:t>
      </w:r>
    </w:p>
    <w:p w14:paraId="52906029" w14:textId="07C5EB07" w:rsidR="00BA7124" w:rsidRPr="008B52BD" w:rsidRDefault="00BA7124" w:rsidP="00BA7124">
      <w:pPr>
        <w:pStyle w:val="NoSpacing"/>
        <w:rPr>
          <w:rFonts w:ascii="Arial" w:eastAsia="Times New Roman" w:hAnsi="Arial" w:cs="Arial"/>
          <w:sz w:val="24"/>
          <w:szCs w:val="24"/>
        </w:rPr>
      </w:pPr>
    </w:p>
    <w:p w14:paraId="4ED60EC2" w14:textId="5E3FC25C" w:rsidR="00BA7124" w:rsidRPr="008B52BD" w:rsidRDefault="00BA7124" w:rsidP="00BA7124">
      <w:pPr>
        <w:pStyle w:val="NoSpacing"/>
        <w:ind w:left="1440" w:hanging="720"/>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3</w:t>
      </w:r>
      <w:r w:rsidRPr="008B52BD">
        <w:rPr>
          <w:rFonts w:ascii="Arial" w:eastAsia="Times New Roman" w:hAnsi="Arial" w:cs="Arial"/>
          <w:sz w:val="24"/>
          <w:szCs w:val="24"/>
        </w:rPr>
        <w:t>.02</w:t>
      </w:r>
      <w:r w:rsidRPr="008B52BD">
        <w:rPr>
          <w:rFonts w:ascii="Arial" w:eastAsia="Times New Roman" w:hAnsi="Arial" w:cs="Arial"/>
          <w:sz w:val="24"/>
          <w:szCs w:val="24"/>
        </w:rPr>
        <w:tab/>
        <w:t>Due to the nature of the PFW program in offering 1-hour, physical activity courses (e.g., ESS and PFW 1100), the academic qualification requirements of the PFW Program Coordinator are different than those required for the other Program Coordinator positions. The PFW Program Coordinator will have: 1) earned at least a master’s degree in HHP or related field; 2) experience in teaching (e.g., teaching physical education or physical activity courses in grades K-16); 3) maintained his/her academic qualifications by attending conferences and/or other professional development workshops; 4) current certifications related to the field; and 5) contributed to HHP through professional engagement and/or service-related activities.</w:t>
      </w:r>
    </w:p>
    <w:p w14:paraId="62E4BA95" w14:textId="7BD6CDAD" w:rsidR="00BA7124" w:rsidRPr="008B52BD" w:rsidRDefault="00BA7124" w:rsidP="00BA7124">
      <w:pPr>
        <w:pStyle w:val="NoSpacing"/>
        <w:ind w:left="1440" w:hanging="720"/>
        <w:rPr>
          <w:rFonts w:ascii="Arial" w:eastAsia="Times New Roman" w:hAnsi="Arial" w:cs="Arial"/>
          <w:sz w:val="24"/>
          <w:szCs w:val="24"/>
        </w:rPr>
      </w:pPr>
    </w:p>
    <w:p w14:paraId="215FCB4E" w14:textId="3C1958A7" w:rsidR="00BA7124" w:rsidRPr="008B52BD" w:rsidRDefault="00BA7124" w:rsidP="00BA7124">
      <w:pPr>
        <w:pStyle w:val="BodyTextIndent2"/>
        <w:ind w:left="720" w:hanging="720"/>
      </w:pPr>
      <w:r w:rsidRPr="008B52BD">
        <w:rPr>
          <w:b/>
          <w:bCs/>
        </w:rPr>
        <w:t>0</w:t>
      </w:r>
      <w:r w:rsidR="00ED118F">
        <w:rPr>
          <w:b/>
          <w:bCs/>
        </w:rPr>
        <w:t>4</w:t>
      </w:r>
      <w:r w:rsidRPr="008B52BD">
        <w:rPr>
          <w:b/>
          <w:bCs/>
        </w:rPr>
        <w:t>.</w:t>
      </w:r>
      <w:r w:rsidRPr="008B52BD">
        <w:tab/>
      </w:r>
      <w:r w:rsidRPr="008B52BD">
        <w:rPr>
          <w:b/>
          <w:bCs/>
        </w:rPr>
        <w:t xml:space="preserve">GENERAL RESPONSIBILITIES </w:t>
      </w:r>
      <w:r w:rsidRPr="008B52BD">
        <w:t xml:space="preserve"> </w:t>
      </w:r>
    </w:p>
    <w:p w14:paraId="73072BF3" w14:textId="77777777" w:rsidR="00BA7124" w:rsidRPr="008B52BD" w:rsidRDefault="00BA7124" w:rsidP="00BA7124">
      <w:pPr>
        <w:pStyle w:val="NoSpacing"/>
        <w:rPr>
          <w:rFonts w:ascii="Arial" w:hAnsi="Arial" w:cs="Arial"/>
          <w:sz w:val="24"/>
          <w:szCs w:val="24"/>
        </w:rPr>
      </w:pPr>
    </w:p>
    <w:p w14:paraId="44A8481E" w14:textId="083FFF92" w:rsidR="00BA7124" w:rsidRPr="008B52BD" w:rsidRDefault="00BA7124" w:rsidP="00BA7124">
      <w:pPr>
        <w:adjustRightInd w:val="0"/>
        <w:spacing w:after="0" w:line="240" w:lineRule="auto"/>
        <w:rPr>
          <w:rFonts w:ascii="Arial" w:eastAsia="Times New Roman" w:hAnsi="Arial" w:cs="Arial"/>
          <w:sz w:val="24"/>
          <w:szCs w:val="24"/>
        </w:rPr>
      </w:pPr>
      <w:r w:rsidRPr="008B52BD">
        <w:rPr>
          <w:rFonts w:ascii="Arial" w:hAnsi="Arial" w:cs="Arial"/>
          <w:sz w:val="24"/>
          <w:szCs w:val="24"/>
        </w:rPr>
        <w:tab/>
      </w:r>
      <w:r w:rsidRPr="008B52BD">
        <w:rPr>
          <w:rFonts w:ascii="Arial" w:eastAsia="Times New Roman" w:hAnsi="Arial" w:cs="Arial"/>
          <w:sz w:val="24"/>
          <w:szCs w:val="24"/>
        </w:rPr>
        <w:t>Roles and responsibilities of Program Coordinators include the following:</w:t>
      </w:r>
    </w:p>
    <w:p w14:paraId="1A3C3BA3" w14:textId="13C8AD84" w:rsidR="00BA7124" w:rsidRPr="008B52BD" w:rsidRDefault="00BA7124" w:rsidP="00BA7124">
      <w:pPr>
        <w:adjustRightInd w:val="0"/>
        <w:spacing w:after="0" w:line="240" w:lineRule="auto"/>
        <w:rPr>
          <w:rFonts w:ascii="Arial" w:eastAsia="Times New Roman" w:hAnsi="Arial" w:cs="Arial"/>
          <w:sz w:val="24"/>
          <w:szCs w:val="24"/>
        </w:rPr>
      </w:pPr>
    </w:p>
    <w:p w14:paraId="25E6BC45" w14:textId="25D29B76" w:rsidR="00BA7124" w:rsidRPr="008B52BD" w:rsidRDefault="00BA7124" w:rsidP="00BA7124">
      <w:pPr>
        <w:adjustRightInd w:val="0"/>
        <w:spacing w:after="0" w:line="240" w:lineRule="auto"/>
        <w:rPr>
          <w:rFonts w:ascii="Arial" w:eastAsia="Times New Roman" w:hAnsi="Arial" w:cs="Arial"/>
          <w:sz w:val="24"/>
          <w:szCs w:val="24"/>
        </w:rPr>
      </w:pPr>
      <w:r w:rsidRPr="008B52BD">
        <w:rPr>
          <w:rFonts w:ascii="Arial" w:eastAsia="Times New Roman" w:hAnsi="Arial" w:cs="Arial"/>
          <w:sz w:val="24"/>
          <w:szCs w:val="24"/>
        </w:rPr>
        <w:tab/>
        <w:t>0</w:t>
      </w:r>
      <w:r w:rsidR="00ED118F">
        <w:rPr>
          <w:rFonts w:ascii="Arial" w:eastAsia="Times New Roman" w:hAnsi="Arial" w:cs="Arial"/>
          <w:sz w:val="24"/>
          <w:szCs w:val="24"/>
        </w:rPr>
        <w:t>4</w:t>
      </w:r>
      <w:r w:rsidRPr="008B52BD">
        <w:rPr>
          <w:rFonts w:ascii="Arial" w:eastAsia="Times New Roman" w:hAnsi="Arial" w:cs="Arial"/>
          <w:sz w:val="24"/>
          <w:szCs w:val="24"/>
        </w:rPr>
        <w:t>.01</w:t>
      </w:r>
      <w:r w:rsidRPr="008B52BD">
        <w:rPr>
          <w:rFonts w:ascii="Arial" w:eastAsia="Times New Roman" w:hAnsi="Arial" w:cs="Arial"/>
          <w:sz w:val="24"/>
          <w:szCs w:val="24"/>
        </w:rPr>
        <w:tab/>
        <w:t xml:space="preserve">Serve as the liaison between Program Faculty and the Department Chair. </w:t>
      </w:r>
    </w:p>
    <w:p w14:paraId="5FDCB2FC" w14:textId="77777777" w:rsidR="00BA7124" w:rsidRPr="008B52BD" w:rsidRDefault="00BA7124" w:rsidP="00BA7124">
      <w:pPr>
        <w:adjustRightInd w:val="0"/>
        <w:spacing w:after="0" w:line="240" w:lineRule="auto"/>
        <w:ind w:left="360" w:firstLine="360"/>
        <w:contextualSpacing/>
        <w:rPr>
          <w:rFonts w:ascii="Arial" w:eastAsia="Times New Roman" w:hAnsi="Arial" w:cs="Arial"/>
          <w:sz w:val="24"/>
          <w:szCs w:val="24"/>
        </w:rPr>
      </w:pPr>
    </w:p>
    <w:p w14:paraId="3E641327" w14:textId="4C51E4F1" w:rsidR="00BA7124" w:rsidRPr="008B52BD" w:rsidRDefault="00BA7124" w:rsidP="00BA7124">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.02</w:t>
      </w:r>
      <w:r w:rsidRPr="008B52BD">
        <w:rPr>
          <w:rFonts w:ascii="Arial" w:eastAsia="Times New Roman" w:hAnsi="Arial" w:cs="Arial"/>
          <w:sz w:val="24"/>
          <w:szCs w:val="24"/>
        </w:rPr>
        <w:tab/>
        <w:t>Schedule and conduct program meetings during fall and spring semesters.</w:t>
      </w:r>
    </w:p>
    <w:p w14:paraId="34323EDF" w14:textId="77777777" w:rsidR="00BA7124" w:rsidRPr="008B52BD" w:rsidRDefault="00BA7124" w:rsidP="00BA7124">
      <w:pPr>
        <w:adjustRightInd w:val="0"/>
        <w:spacing w:after="0" w:line="240" w:lineRule="auto"/>
        <w:ind w:left="360" w:firstLine="360"/>
        <w:contextualSpacing/>
        <w:rPr>
          <w:rFonts w:ascii="Arial" w:eastAsia="Times New Roman" w:hAnsi="Arial" w:cs="Arial"/>
          <w:sz w:val="24"/>
          <w:szCs w:val="24"/>
        </w:rPr>
      </w:pPr>
    </w:p>
    <w:p w14:paraId="3E1716FA" w14:textId="3DCAF187" w:rsidR="00BA7124" w:rsidRPr="008B52BD" w:rsidRDefault="00BA7124" w:rsidP="00BA7124">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.03</w:t>
      </w:r>
      <w:r w:rsidRPr="008B52BD">
        <w:rPr>
          <w:rFonts w:ascii="Arial" w:eastAsia="Times New Roman" w:hAnsi="Arial" w:cs="Arial"/>
          <w:sz w:val="24"/>
          <w:szCs w:val="24"/>
        </w:rPr>
        <w:tab/>
        <w:t>Ensure that:</w:t>
      </w:r>
    </w:p>
    <w:p w14:paraId="4D792DFE" w14:textId="77777777" w:rsidR="00674814" w:rsidRDefault="00674814" w:rsidP="00BA7124">
      <w:pPr>
        <w:adjustRightInd w:val="0"/>
        <w:spacing w:after="0" w:line="240" w:lineRule="auto"/>
        <w:ind w:left="1440"/>
        <w:contextualSpacing/>
        <w:rPr>
          <w:rFonts w:ascii="Arial" w:eastAsia="Times New Roman" w:hAnsi="Arial" w:cs="Arial"/>
          <w:sz w:val="24"/>
          <w:szCs w:val="24"/>
        </w:rPr>
      </w:pPr>
    </w:p>
    <w:p w14:paraId="1A14AC12" w14:textId="14384343" w:rsidR="00BA7124" w:rsidRPr="008B52BD" w:rsidRDefault="00BA7124" w:rsidP="00BA7124">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a. Minutes of program meetings and reports are prepared, archived, and distributed to the Program Faculty. </w:t>
      </w:r>
    </w:p>
    <w:p w14:paraId="076033E2" w14:textId="77777777" w:rsidR="00BA7124" w:rsidRPr="008B52BD" w:rsidRDefault="00BA7124" w:rsidP="00BA7124">
      <w:pPr>
        <w:adjustRightInd w:val="0"/>
        <w:spacing w:after="0" w:line="240" w:lineRule="auto"/>
        <w:ind w:left="1440"/>
        <w:contextualSpacing/>
        <w:rPr>
          <w:rFonts w:ascii="Arial" w:eastAsia="Times New Roman" w:hAnsi="Arial" w:cs="Arial"/>
          <w:sz w:val="24"/>
          <w:szCs w:val="24"/>
        </w:rPr>
      </w:pPr>
    </w:p>
    <w:p w14:paraId="29D97900" w14:textId="10B327F1" w:rsidR="00BA7124" w:rsidRPr="008B52BD" w:rsidRDefault="00BA7124" w:rsidP="00BA7124">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b. Any additional necessary documentation is collected, </w:t>
      </w:r>
      <w:proofErr w:type="gramStart"/>
      <w:r w:rsidRPr="008B52BD">
        <w:rPr>
          <w:rFonts w:ascii="Arial" w:eastAsia="Times New Roman" w:hAnsi="Arial" w:cs="Arial"/>
          <w:sz w:val="24"/>
          <w:szCs w:val="24"/>
        </w:rPr>
        <w:t>prepared</w:t>
      </w:r>
      <w:proofErr w:type="gramEnd"/>
      <w:r w:rsidRPr="008B52BD">
        <w:rPr>
          <w:rFonts w:ascii="Arial" w:eastAsia="Times New Roman" w:hAnsi="Arial" w:cs="Arial"/>
          <w:sz w:val="24"/>
          <w:szCs w:val="24"/>
        </w:rPr>
        <w:t xml:space="preserve"> and reported to other constituents as warranted.</w:t>
      </w:r>
    </w:p>
    <w:p w14:paraId="440FFCED" w14:textId="77777777" w:rsidR="00BA7124" w:rsidRPr="008B52BD" w:rsidRDefault="00BA7124" w:rsidP="00BA7124">
      <w:pPr>
        <w:adjustRightInd w:val="0"/>
        <w:spacing w:after="0" w:line="240" w:lineRule="auto"/>
        <w:ind w:left="1440"/>
        <w:contextualSpacing/>
        <w:rPr>
          <w:rFonts w:ascii="Arial" w:eastAsia="Times New Roman" w:hAnsi="Arial" w:cs="Arial"/>
          <w:sz w:val="24"/>
          <w:szCs w:val="24"/>
        </w:rPr>
      </w:pPr>
    </w:p>
    <w:p w14:paraId="4D1C7938" w14:textId="04FF3D55" w:rsidR="00BA7124" w:rsidRPr="008B52BD" w:rsidRDefault="00BA7124" w:rsidP="00BA7124">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.04</w:t>
      </w:r>
      <w:r w:rsidRPr="008B52BD">
        <w:rPr>
          <w:rFonts w:ascii="Arial" w:eastAsia="Times New Roman" w:hAnsi="Arial" w:cs="Arial"/>
          <w:sz w:val="24"/>
          <w:szCs w:val="24"/>
        </w:rPr>
        <w:tab/>
        <w:t>Curriculum:</w:t>
      </w:r>
    </w:p>
    <w:p w14:paraId="679E2D3B" w14:textId="77777777" w:rsidR="00674814" w:rsidRDefault="00674814" w:rsidP="00BA7124">
      <w:pPr>
        <w:adjustRightInd w:val="0"/>
        <w:spacing w:after="0" w:line="240" w:lineRule="auto"/>
        <w:ind w:left="720" w:firstLine="720"/>
        <w:contextualSpacing/>
        <w:rPr>
          <w:rFonts w:ascii="Arial" w:eastAsia="Times New Roman" w:hAnsi="Arial" w:cs="Arial"/>
          <w:sz w:val="24"/>
          <w:szCs w:val="24"/>
        </w:rPr>
      </w:pPr>
    </w:p>
    <w:p w14:paraId="4806C6A5" w14:textId="3CE63C25" w:rsidR="00BA7124" w:rsidRPr="008B52BD" w:rsidRDefault="00BA7124" w:rsidP="00BA7124">
      <w:pPr>
        <w:adjustRightInd w:val="0"/>
        <w:spacing w:after="0" w:line="240" w:lineRule="auto"/>
        <w:ind w:left="720" w:firstLine="720"/>
        <w:contextualSpacing/>
        <w:rPr>
          <w:rFonts w:ascii="Arial" w:hAnsi="Arial" w:cs="Arial"/>
          <w:sz w:val="24"/>
          <w:szCs w:val="24"/>
        </w:rPr>
      </w:pPr>
      <w:r w:rsidRPr="008B52BD">
        <w:rPr>
          <w:rFonts w:ascii="Arial" w:eastAsia="Times New Roman" w:hAnsi="Arial" w:cs="Arial"/>
          <w:sz w:val="24"/>
          <w:szCs w:val="24"/>
        </w:rPr>
        <w:t xml:space="preserve">a. </w:t>
      </w:r>
      <w:r w:rsidRPr="008B52BD">
        <w:rPr>
          <w:rFonts w:ascii="Arial" w:hAnsi="Arial" w:cs="Arial"/>
          <w:sz w:val="24"/>
          <w:szCs w:val="24"/>
        </w:rPr>
        <w:t xml:space="preserve">Work with Program Faculty to develop syllabi and ensure courses </w:t>
      </w:r>
      <w:proofErr w:type="gramStart"/>
      <w:r w:rsidRPr="008B52BD">
        <w:rPr>
          <w:rFonts w:ascii="Arial" w:hAnsi="Arial" w:cs="Arial"/>
          <w:sz w:val="24"/>
          <w:szCs w:val="24"/>
        </w:rPr>
        <w:t>are</w:t>
      </w:r>
      <w:proofErr w:type="gramEnd"/>
    </w:p>
    <w:p w14:paraId="03204E4A" w14:textId="77777777" w:rsidR="00BA7124" w:rsidRPr="008B52BD" w:rsidRDefault="00BA7124" w:rsidP="00BA7124">
      <w:pPr>
        <w:adjustRightInd w:val="0"/>
        <w:spacing w:after="0" w:line="240" w:lineRule="auto"/>
        <w:ind w:left="1440"/>
        <w:contextualSpacing/>
        <w:rPr>
          <w:rFonts w:ascii="Arial" w:eastAsia="Times New Roman" w:hAnsi="Arial" w:cs="Arial"/>
          <w:sz w:val="24"/>
          <w:szCs w:val="24"/>
        </w:rPr>
      </w:pPr>
      <w:r w:rsidRPr="008B52BD">
        <w:rPr>
          <w:rFonts w:ascii="Arial" w:hAnsi="Arial" w:cs="Arial"/>
          <w:sz w:val="24"/>
          <w:szCs w:val="24"/>
        </w:rPr>
        <w:t>current and consistent with the discipline, HHP, COE, and University educational goals and objectives.</w:t>
      </w:r>
    </w:p>
    <w:p w14:paraId="7D491D17" w14:textId="77777777" w:rsidR="00BA7124" w:rsidRPr="008B52BD" w:rsidRDefault="00BA7124" w:rsidP="00BA7124">
      <w:pPr>
        <w:adjustRightInd w:val="0"/>
        <w:spacing w:after="0" w:line="240" w:lineRule="auto"/>
        <w:ind w:left="1440"/>
        <w:contextualSpacing/>
        <w:rPr>
          <w:rFonts w:ascii="Arial" w:eastAsia="Times New Roman" w:hAnsi="Arial" w:cs="Arial"/>
          <w:sz w:val="24"/>
          <w:szCs w:val="24"/>
        </w:rPr>
      </w:pPr>
    </w:p>
    <w:p w14:paraId="74666FAF" w14:textId="77777777" w:rsidR="004C2C09" w:rsidRPr="008B52BD" w:rsidRDefault="00BA7124" w:rsidP="004C2C09">
      <w:pPr>
        <w:adjustRightInd w:val="0"/>
        <w:spacing w:after="0" w:line="240" w:lineRule="auto"/>
        <w:ind w:left="1440"/>
        <w:contextualSpacing/>
        <w:rPr>
          <w:rFonts w:ascii="Arial" w:hAnsi="Arial" w:cs="Arial"/>
          <w:sz w:val="24"/>
          <w:szCs w:val="24"/>
        </w:rPr>
      </w:pPr>
      <w:r w:rsidRPr="008B52BD">
        <w:rPr>
          <w:rFonts w:ascii="Arial" w:eastAsia="Times New Roman" w:hAnsi="Arial" w:cs="Arial"/>
          <w:sz w:val="24"/>
          <w:szCs w:val="24"/>
        </w:rPr>
        <w:t xml:space="preserve">b. </w:t>
      </w:r>
      <w:r w:rsidRPr="008B52BD">
        <w:rPr>
          <w:rFonts w:ascii="Arial" w:hAnsi="Arial" w:cs="Arial"/>
          <w:sz w:val="24"/>
          <w:szCs w:val="24"/>
        </w:rPr>
        <w:t>Monitor core-course content by ensuring that course descriptions and course objectives are consistent among multi-section courses through a review of syllabi.</w:t>
      </w:r>
    </w:p>
    <w:p w14:paraId="1CC56822" w14:textId="77777777" w:rsidR="004C2C09" w:rsidRPr="008B52BD" w:rsidRDefault="004C2C09" w:rsidP="004C2C09">
      <w:pPr>
        <w:adjustRightInd w:val="0"/>
        <w:spacing w:after="0" w:line="240" w:lineRule="auto"/>
        <w:ind w:left="1440"/>
        <w:contextualSpacing/>
        <w:rPr>
          <w:rFonts w:ascii="Arial" w:hAnsi="Arial" w:cs="Arial"/>
          <w:sz w:val="24"/>
          <w:szCs w:val="24"/>
        </w:rPr>
      </w:pPr>
    </w:p>
    <w:p w14:paraId="1D60F346" w14:textId="77777777" w:rsidR="004C2C09" w:rsidRPr="008B52BD" w:rsidRDefault="004C2C09" w:rsidP="004C2C09">
      <w:pPr>
        <w:adjustRightInd w:val="0"/>
        <w:spacing w:after="0" w:line="240" w:lineRule="auto"/>
        <w:ind w:left="1440"/>
        <w:contextualSpacing/>
        <w:rPr>
          <w:rFonts w:ascii="Arial" w:hAnsi="Arial" w:cs="Arial"/>
          <w:sz w:val="24"/>
          <w:szCs w:val="24"/>
        </w:rPr>
      </w:pPr>
      <w:r w:rsidRPr="008B52BD">
        <w:rPr>
          <w:rFonts w:ascii="Arial" w:hAnsi="Arial" w:cs="Arial"/>
          <w:sz w:val="24"/>
          <w:szCs w:val="24"/>
        </w:rPr>
        <w:t xml:space="preserve">c. </w:t>
      </w:r>
      <w:r w:rsidR="00BA7124" w:rsidRPr="008B52BD">
        <w:rPr>
          <w:rFonts w:ascii="Arial" w:hAnsi="Arial" w:cs="Arial"/>
          <w:sz w:val="24"/>
          <w:szCs w:val="24"/>
        </w:rPr>
        <w:t>Review and ensure that textbooks and other teaching materials used in</w:t>
      </w:r>
    </w:p>
    <w:p w14:paraId="55E7F5DE" w14:textId="77777777" w:rsidR="004C2C09" w:rsidRPr="008B52BD" w:rsidRDefault="00BA7124" w:rsidP="004C2C09">
      <w:pPr>
        <w:adjustRightInd w:val="0"/>
        <w:spacing w:after="0" w:line="240" w:lineRule="auto"/>
        <w:ind w:left="1440"/>
        <w:contextualSpacing/>
        <w:rPr>
          <w:rFonts w:ascii="Arial" w:hAnsi="Arial" w:cs="Arial"/>
          <w:sz w:val="24"/>
          <w:szCs w:val="24"/>
        </w:rPr>
      </w:pPr>
      <w:proofErr w:type="gramStart"/>
      <w:r w:rsidRPr="008B52BD">
        <w:rPr>
          <w:rFonts w:ascii="Arial" w:hAnsi="Arial" w:cs="Arial"/>
          <w:sz w:val="24"/>
          <w:szCs w:val="24"/>
        </w:rPr>
        <w:t>their</w:t>
      </w:r>
      <w:proofErr w:type="gramEnd"/>
      <w:r w:rsidRPr="008B52BD">
        <w:rPr>
          <w:rFonts w:ascii="Arial" w:hAnsi="Arial" w:cs="Arial"/>
          <w:sz w:val="24"/>
          <w:szCs w:val="24"/>
        </w:rPr>
        <w:t xml:space="preserve"> respective program courses are up-to-date and innovative.</w:t>
      </w:r>
    </w:p>
    <w:p w14:paraId="51746EA9" w14:textId="77777777" w:rsidR="004C2C09" w:rsidRPr="008B52BD" w:rsidRDefault="004C2C09" w:rsidP="004C2C09">
      <w:pPr>
        <w:adjustRightInd w:val="0"/>
        <w:spacing w:after="0" w:line="240" w:lineRule="auto"/>
        <w:ind w:left="1440"/>
        <w:contextualSpacing/>
        <w:rPr>
          <w:rFonts w:ascii="Arial" w:hAnsi="Arial" w:cs="Arial"/>
          <w:sz w:val="24"/>
          <w:szCs w:val="24"/>
        </w:rPr>
      </w:pPr>
    </w:p>
    <w:p w14:paraId="3596DDB1" w14:textId="3C5CEB48" w:rsidR="004C2C09" w:rsidRPr="008B52BD" w:rsidRDefault="004C2C09" w:rsidP="3763E545">
      <w:pPr>
        <w:adjustRightInd w:val="0"/>
        <w:spacing w:after="0" w:line="240" w:lineRule="auto"/>
        <w:ind w:left="1440"/>
        <w:contextualSpacing/>
        <w:rPr>
          <w:rFonts w:ascii="Arial" w:hAnsi="Arial" w:cs="Arial"/>
          <w:sz w:val="24"/>
          <w:szCs w:val="24"/>
        </w:rPr>
      </w:pPr>
      <w:r w:rsidRPr="3763E545">
        <w:rPr>
          <w:rFonts w:ascii="Arial" w:hAnsi="Arial" w:cs="Arial"/>
          <w:sz w:val="24"/>
          <w:szCs w:val="24"/>
        </w:rPr>
        <w:lastRenderedPageBreak/>
        <w:t xml:space="preserve">d. </w:t>
      </w:r>
      <w:r w:rsidR="00BA7124" w:rsidRPr="3763E545">
        <w:rPr>
          <w:rFonts w:ascii="Arial" w:hAnsi="Arial" w:cs="Arial"/>
          <w:sz w:val="24"/>
          <w:szCs w:val="24"/>
        </w:rPr>
        <w:t>Prepare a schedule of courses within their respective program in consultation with the faculty, fellow Program Coordinator, and the Chair, ensuring that all courses are taught by academically qualified faculty.</w:t>
      </w:r>
    </w:p>
    <w:p w14:paraId="27CF60AB" w14:textId="77777777" w:rsidR="004C2C09" w:rsidRPr="008B52BD" w:rsidRDefault="004C2C09" w:rsidP="004C2C09">
      <w:pPr>
        <w:adjustRightInd w:val="0"/>
        <w:spacing w:after="0"/>
        <w:ind w:left="360"/>
        <w:contextualSpacing/>
        <w:rPr>
          <w:rFonts w:ascii="Arial" w:hAnsi="Arial" w:cs="Arial"/>
          <w:sz w:val="24"/>
          <w:szCs w:val="24"/>
        </w:rPr>
      </w:pPr>
    </w:p>
    <w:p w14:paraId="0CC66C7D" w14:textId="77777777" w:rsidR="00E154DE" w:rsidRPr="008B52BD" w:rsidRDefault="004C2C09" w:rsidP="00E154DE">
      <w:pPr>
        <w:adjustRightInd w:val="0"/>
        <w:spacing w:after="0"/>
        <w:ind w:left="1440"/>
        <w:contextualSpacing/>
        <w:rPr>
          <w:rFonts w:ascii="Arial" w:hAnsi="Arial" w:cs="Arial"/>
          <w:sz w:val="24"/>
          <w:szCs w:val="24"/>
        </w:rPr>
      </w:pPr>
      <w:r w:rsidRPr="008B52BD">
        <w:rPr>
          <w:rFonts w:ascii="Arial" w:hAnsi="Arial" w:cs="Arial"/>
          <w:sz w:val="24"/>
          <w:szCs w:val="24"/>
        </w:rPr>
        <w:t xml:space="preserve">e. </w:t>
      </w:r>
      <w:r w:rsidR="00BA7124" w:rsidRPr="008B52BD">
        <w:rPr>
          <w:rFonts w:ascii="Arial" w:hAnsi="Arial" w:cs="Arial"/>
          <w:sz w:val="24"/>
          <w:szCs w:val="24"/>
        </w:rPr>
        <w:t>Review and modify program curriculum as necessary to ensure that the</w:t>
      </w:r>
      <w:r w:rsidRPr="008B52BD">
        <w:rPr>
          <w:rFonts w:ascii="Arial" w:hAnsi="Arial" w:cs="Arial"/>
          <w:sz w:val="24"/>
          <w:szCs w:val="24"/>
        </w:rPr>
        <w:t xml:space="preserve"> </w:t>
      </w:r>
      <w:r w:rsidR="00BA7124" w:rsidRPr="008B52BD">
        <w:rPr>
          <w:rFonts w:ascii="Arial" w:hAnsi="Arial" w:cs="Arial"/>
          <w:sz w:val="24"/>
          <w:szCs w:val="24"/>
        </w:rPr>
        <w:t xml:space="preserve">program is offering innovative, </w:t>
      </w:r>
      <w:proofErr w:type="gramStart"/>
      <w:r w:rsidR="00BA7124" w:rsidRPr="008B52BD">
        <w:rPr>
          <w:rFonts w:ascii="Arial" w:hAnsi="Arial" w:cs="Arial"/>
          <w:sz w:val="24"/>
          <w:szCs w:val="24"/>
        </w:rPr>
        <w:t>current</w:t>
      </w:r>
      <w:proofErr w:type="gramEnd"/>
      <w:r w:rsidR="00BA7124" w:rsidRPr="008B52BD">
        <w:rPr>
          <w:rFonts w:ascii="Arial" w:hAnsi="Arial" w:cs="Arial"/>
          <w:sz w:val="24"/>
          <w:szCs w:val="24"/>
        </w:rPr>
        <w:t xml:space="preserve"> and professionally aligned courses and degrees</w:t>
      </w:r>
      <w:r w:rsidR="00E154DE" w:rsidRPr="008B52BD">
        <w:rPr>
          <w:rFonts w:ascii="Arial" w:hAnsi="Arial" w:cs="Arial"/>
          <w:sz w:val="24"/>
          <w:szCs w:val="24"/>
        </w:rPr>
        <w:t>.</w:t>
      </w:r>
    </w:p>
    <w:p w14:paraId="37DC6A80" w14:textId="77777777" w:rsidR="00E154DE" w:rsidRPr="008B52BD" w:rsidRDefault="00E154DE" w:rsidP="00E154DE">
      <w:pPr>
        <w:adjustRightInd w:val="0"/>
        <w:spacing w:after="0"/>
        <w:ind w:left="1440"/>
        <w:contextualSpacing/>
        <w:rPr>
          <w:rFonts w:ascii="Arial" w:hAnsi="Arial" w:cs="Arial"/>
          <w:sz w:val="24"/>
          <w:szCs w:val="24"/>
        </w:rPr>
      </w:pPr>
    </w:p>
    <w:p w14:paraId="7CBD8907" w14:textId="5F16B64C" w:rsidR="00E154DE" w:rsidRPr="008B52BD" w:rsidRDefault="00E154DE" w:rsidP="00E154DE">
      <w:pPr>
        <w:adjustRightInd w:val="0"/>
        <w:spacing w:after="0"/>
        <w:ind w:left="1440"/>
        <w:contextualSpacing/>
        <w:rPr>
          <w:rFonts w:ascii="Arial" w:hAnsi="Arial" w:cs="Arial"/>
          <w:sz w:val="24"/>
          <w:szCs w:val="24"/>
        </w:rPr>
      </w:pPr>
      <w:r w:rsidRPr="008B52BD">
        <w:rPr>
          <w:rFonts w:ascii="Arial" w:hAnsi="Arial" w:cs="Arial"/>
          <w:sz w:val="24"/>
          <w:szCs w:val="24"/>
        </w:rPr>
        <w:t xml:space="preserve">f. </w:t>
      </w:r>
      <w:r w:rsidR="00BA7124" w:rsidRPr="008B52BD">
        <w:rPr>
          <w:rFonts w:ascii="Arial" w:hAnsi="Arial" w:cs="Arial"/>
          <w:sz w:val="24"/>
          <w:szCs w:val="24"/>
        </w:rPr>
        <w:t>Evaluate and approve course substitutions.</w:t>
      </w:r>
    </w:p>
    <w:p w14:paraId="18217F3E" w14:textId="77777777" w:rsidR="00E154DE" w:rsidRPr="008B52BD" w:rsidRDefault="00E154DE" w:rsidP="00E154DE">
      <w:pPr>
        <w:adjustRightInd w:val="0"/>
        <w:spacing w:after="0"/>
        <w:ind w:left="1440"/>
        <w:contextualSpacing/>
        <w:rPr>
          <w:rFonts w:ascii="Arial" w:hAnsi="Arial" w:cs="Arial"/>
          <w:sz w:val="24"/>
          <w:szCs w:val="24"/>
        </w:rPr>
      </w:pPr>
    </w:p>
    <w:p w14:paraId="0E73420B" w14:textId="77777777" w:rsidR="00701BFE" w:rsidRPr="008B52BD" w:rsidRDefault="00E154DE" w:rsidP="00701BFE">
      <w:pPr>
        <w:adjustRightInd w:val="0"/>
        <w:spacing w:after="0"/>
        <w:ind w:left="1440"/>
        <w:contextualSpacing/>
        <w:rPr>
          <w:rFonts w:ascii="Arial" w:hAnsi="Arial" w:cs="Arial"/>
          <w:sz w:val="24"/>
          <w:szCs w:val="24"/>
        </w:rPr>
      </w:pPr>
      <w:r w:rsidRPr="008B52BD">
        <w:rPr>
          <w:rFonts w:ascii="Arial" w:hAnsi="Arial" w:cs="Arial"/>
          <w:sz w:val="24"/>
          <w:szCs w:val="24"/>
        </w:rPr>
        <w:t xml:space="preserve">g. </w:t>
      </w:r>
      <w:r w:rsidR="00BA7124" w:rsidRPr="008B52BD">
        <w:rPr>
          <w:rFonts w:ascii="Arial" w:hAnsi="Arial" w:cs="Arial"/>
          <w:sz w:val="24"/>
          <w:szCs w:val="24"/>
        </w:rPr>
        <w:t>Evaluate and respond to closed class requests.</w:t>
      </w:r>
    </w:p>
    <w:p w14:paraId="402E4A56" w14:textId="77777777" w:rsidR="00701BFE" w:rsidRPr="008B52BD" w:rsidRDefault="00701BFE" w:rsidP="00701BFE">
      <w:pPr>
        <w:adjustRightInd w:val="0"/>
        <w:spacing w:after="0"/>
        <w:ind w:left="1440"/>
        <w:contextualSpacing/>
        <w:rPr>
          <w:rFonts w:ascii="Arial" w:hAnsi="Arial" w:cs="Arial"/>
          <w:sz w:val="24"/>
          <w:szCs w:val="24"/>
        </w:rPr>
      </w:pPr>
    </w:p>
    <w:p w14:paraId="5DF062A3" w14:textId="41516D04" w:rsidR="00701BFE" w:rsidRPr="008B52BD" w:rsidRDefault="00701BFE" w:rsidP="00701BFE">
      <w:pPr>
        <w:adjustRightInd w:val="0"/>
        <w:spacing w:after="0"/>
        <w:ind w:left="1440" w:hanging="720"/>
        <w:contextualSpacing/>
        <w:rPr>
          <w:rFonts w:ascii="Arial" w:hAnsi="Arial" w:cs="Arial"/>
          <w:sz w:val="24"/>
          <w:szCs w:val="24"/>
        </w:rPr>
      </w:pPr>
      <w:r w:rsidRPr="008B52BD">
        <w:rPr>
          <w:rFonts w:ascii="Arial" w:hAnsi="Arial" w:cs="Arial"/>
          <w:sz w:val="24"/>
          <w:szCs w:val="24"/>
        </w:rPr>
        <w:t>0</w:t>
      </w:r>
      <w:r w:rsidR="00ED118F">
        <w:rPr>
          <w:rFonts w:ascii="Arial" w:hAnsi="Arial" w:cs="Arial"/>
          <w:sz w:val="24"/>
          <w:szCs w:val="24"/>
        </w:rPr>
        <w:t>4</w:t>
      </w:r>
      <w:r w:rsidRPr="008B52BD">
        <w:rPr>
          <w:rFonts w:ascii="Arial" w:hAnsi="Arial" w:cs="Arial"/>
          <w:sz w:val="24"/>
          <w:szCs w:val="24"/>
        </w:rPr>
        <w:t>.05</w:t>
      </w:r>
      <w:r>
        <w:tab/>
      </w:r>
      <w:r w:rsidR="00BA7124" w:rsidRPr="008B52BD">
        <w:rPr>
          <w:rFonts w:ascii="Arial" w:hAnsi="Arial" w:cs="Arial"/>
          <w:sz w:val="24"/>
          <w:szCs w:val="24"/>
        </w:rPr>
        <w:t>In consultation with the Chair, recommend hiring of per-course</w:t>
      </w:r>
      <w:r w:rsidR="009C5E01">
        <w:rPr>
          <w:rFonts w:ascii="Arial" w:hAnsi="Arial" w:cs="Arial"/>
          <w:sz w:val="24"/>
          <w:szCs w:val="24"/>
        </w:rPr>
        <w:t xml:space="preserve"> and emergency hire faculty</w:t>
      </w:r>
      <w:r w:rsidR="00BA7124" w:rsidRPr="008B52BD">
        <w:rPr>
          <w:rFonts w:ascii="Arial" w:hAnsi="Arial" w:cs="Arial"/>
          <w:sz w:val="24"/>
          <w:szCs w:val="24"/>
        </w:rPr>
        <w:t>.</w:t>
      </w:r>
    </w:p>
    <w:p w14:paraId="5806EA16" w14:textId="77777777" w:rsidR="00701BFE" w:rsidRPr="008B52BD" w:rsidRDefault="00701BFE" w:rsidP="00701BFE">
      <w:pPr>
        <w:adjustRightInd w:val="0"/>
        <w:spacing w:after="0"/>
        <w:ind w:left="1440"/>
        <w:contextualSpacing/>
        <w:rPr>
          <w:rFonts w:ascii="Arial" w:hAnsi="Arial" w:cs="Arial"/>
          <w:sz w:val="24"/>
          <w:szCs w:val="24"/>
        </w:rPr>
      </w:pPr>
    </w:p>
    <w:p w14:paraId="4214DC1E" w14:textId="77777777" w:rsidR="00C965C2" w:rsidRDefault="00701BFE" w:rsidP="00701BFE">
      <w:pPr>
        <w:adjustRightInd w:val="0"/>
        <w:spacing w:after="0"/>
        <w:ind w:left="1440" w:hanging="720"/>
        <w:contextualSpacing/>
        <w:rPr>
          <w:rFonts w:ascii="Arial" w:hAnsi="Arial" w:cs="Arial"/>
          <w:sz w:val="24"/>
          <w:szCs w:val="24"/>
        </w:rPr>
      </w:pPr>
      <w:r w:rsidRPr="3763E545">
        <w:rPr>
          <w:rFonts w:ascii="Arial" w:hAnsi="Arial" w:cs="Arial"/>
          <w:sz w:val="24"/>
          <w:szCs w:val="24"/>
        </w:rPr>
        <w:t>0</w:t>
      </w:r>
      <w:r w:rsidR="00ED118F" w:rsidRPr="3763E545">
        <w:rPr>
          <w:rFonts w:ascii="Arial" w:hAnsi="Arial" w:cs="Arial"/>
          <w:sz w:val="24"/>
          <w:szCs w:val="24"/>
        </w:rPr>
        <w:t>4</w:t>
      </w:r>
      <w:r w:rsidRPr="3763E545">
        <w:rPr>
          <w:rFonts w:ascii="Arial" w:hAnsi="Arial" w:cs="Arial"/>
          <w:sz w:val="24"/>
          <w:szCs w:val="24"/>
        </w:rPr>
        <w:t>.06</w:t>
      </w:r>
      <w:r>
        <w:tab/>
      </w:r>
      <w:r w:rsidR="00BA7124" w:rsidRPr="3763E545">
        <w:rPr>
          <w:rFonts w:ascii="Arial" w:eastAsia="Times New Roman" w:hAnsi="Arial" w:cs="Arial"/>
          <w:sz w:val="24"/>
          <w:szCs w:val="24"/>
        </w:rPr>
        <w:t xml:space="preserve">Ensure </w:t>
      </w:r>
      <w:r w:rsidR="00BA7124" w:rsidRPr="3763E545">
        <w:rPr>
          <w:rFonts w:ascii="Arial" w:hAnsi="Arial" w:cs="Arial"/>
          <w:sz w:val="24"/>
          <w:szCs w:val="24"/>
        </w:rPr>
        <w:t xml:space="preserve">all per course non-tenure line faculty and graduate teaching/instructor assistants, lecturers, first-year senior lecturers, are observed according to AA/PPS 02.03.01. </w:t>
      </w:r>
    </w:p>
    <w:p w14:paraId="125C75D7" w14:textId="77777777" w:rsidR="00C965C2" w:rsidRDefault="00C965C2" w:rsidP="00701BFE">
      <w:pPr>
        <w:adjustRightInd w:val="0"/>
        <w:spacing w:after="0"/>
        <w:ind w:left="1440" w:hanging="720"/>
        <w:contextualSpacing/>
        <w:rPr>
          <w:rFonts w:ascii="Arial" w:hAnsi="Arial" w:cs="Arial"/>
          <w:sz w:val="24"/>
          <w:szCs w:val="24"/>
        </w:rPr>
      </w:pPr>
    </w:p>
    <w:p w14:paraId="462AC076" w14:textId="5CF72CD2" w:rsidR="00BA7124" w:rsidRPr="008B52BD" w:rsidRDefault="00C965C2" w:rsidP="00701BFE">
      <w:pPr>
        <w:adjustRightInd w:val="0"/>
        <w:spacing w:after="0"/>
        <w:ind w:left="1440" w:hanging="720"/>
        <w:contextualSpacing/>
        <w:rPr>
          <w:rFonts w:ascii="Arial" w:eastAsia="Times New Roman" w:hAnsi="Arial" w:cs="Arial"/>
          <w:sz w:val="24"/>
          <w:szCs w:val="24"/>
        </w:rPr>
      </w:pPr>
      <w:r>
        <w:rPr>
          <w:rFonts w:ascii="Arial" w:hAnsi="Arial" w:cs="Arial"/>
          <w:sz w:val="24"/>
          <w:szCs w:val="24"/>
        </w:rPr>
        <w:t>04.07</w:t>
      </w:r>
      <w:r>
        <w:rPr>
          <w:rFonts w:ascii="Arial" w:hAnsi="Arial" w:cs="Arial"/>
          <w:sz w:val="24"/>
          <w:szCs w:val="24"/>
        </w:rPr>
        <w:tab/>
      </w:r>
      <w:r w:rsidR="00BA7124" w:rsidRPr="3763E545">
        <w:rPr>
          <w:rFonts w:ascii="Arial" w:eastAsia="Times New Roman" w:hAnsi="Arial" w:cs="Arial"/>
          <w:sz w:val="24"/>
          <w:szCs w:val="24"/>
        </w:rPr>
        <w:t xml:space="preserve">Prior to the Fall semester, assist with planning and implementing a professional development workshop or course program for graduate instructional assistants and graduate teaching assistants. </w:t>
      </w:r>
    </w:p>
    <w:p w14:paraId="4FE34D68" w14:textId="40625F36" w:rsidR="00701BFE" w:rsidRPr="008B52BD" w:rsidRDefault="00BA7124" w:rsidP="00BA7124">
      <w:pPr>
        <w:adjustRightInd w:val="0"/>
        <w:spacing w:after="0" w:line="240" w:lineRule="auto"/>
        <w:ind w:left="360" w:hanging="360"/>
        <w:contextualSpacing/>
        <w:rPr>
          <w:rFonts w:ascii="Arial" w:eastAsia="Times New Roman" w:hAnsi="Arial" w:cs="Arial"/>
          <w:sz w:val="24"/>
          <w:szCs w:val="24"/>
        </w:rPr>
      </w:pPr>
      <w:r w:rsidRPr="008B52BD">
        <w:rPr>
          <w:rFonts w:ascii="Arial" w:eastAsia="Times New Roman" w:hAnsi="Arial" w:cs="Arial"/>
          <w:sz w:val="24"/>
          <w:szCs w:val="24"/>
        </w:rPr>
        <w:t xml:space="preserve">  </w:t>
      </w:r>
    </w:p>
    <w:p w14:paraId="7126537E" w14:textId="13382E97" w:rsidR="00BA7124" w:rsidRPr="008B52BD" w:rsidRDefault="00701BFE" w:rsidP="00701BFE">
      <w:pPr>
        <w:adjustRightInd w:val="0"/>
        <w:spacing w:after="0" w:line="240" w:lineRule="auto"/>
        <w:ind w:left="1440" w:hanging="72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0</w:t>
      </w:r>
      <w:r w:rsidR="00C965C2">
        <w:rPr>
          <w:rFonts w:ascii="Arial" w:eastAsia="Times New Roman" w:hAnsi="Arial" w:cs="Arial"/>
          <w:sz w:val="24"/>
          <w:szCs w:val="24"/>
        </w:rPr>
        <w:t>8</w:t>
      </w:r>
      <w:r w:rsidRPr="008B52BD">
        <w:rPr>
          <w:rFonts w:ascii="Arial" w:eastAsia="Times New Roman" w:hAnsi="Arial" w:cs="Arial"/>
          <w:sz w:val="24"/>
          <w:szCs w:val="24"/>
        </w:rPr>
        <w:tab/>
      </w:r>
      <w:r w:rsidR="00BA7124" w:rsidRPr="008B52BD">
        <w:rPr>
          <w:rFonts w:ascii="Arial" w:eastAsia="Times New Roman" w:hAnsi="Arial" w:cs="Arial"/>
          <w:sz w:val="24"/>
          <w:szCs w:val="24"/>
        </w:rPr>
        <w:t xml:space="preserve">Appoint and supervise qualified faculty </w:t>
      </w:r>
      <w:proofErr w:type="gramStart"/>
      <w:r w:rsidR="00BA7124" w:rsidRPr="008B52BD">
        <w:rPr>
          <w:rFonts w:ascii="Arial" w:eastAsia="Times New Roman" w:hAnsi="Arial" w:cs="Arial"/>
          <w:sz w:val="24"/>
          <w:szCs w:val="24"/>
        </w:rPr>
        <w:t>member</w:t>
      </w:r>
      <w:proofErr w:type="gramEnd"/>
      <w:r w:rsidR="00BA7124" w:rsidRPr="008B52BD">
        <w:rPr>
          <w:rFonts w:ascii="Arial" w:eastAsia="Times New Roman" w:hAnsi="Arial" w:cs="Arial"/>
          <w:sz w:val="24"/>
          <w:szCs w:val="24"/>
        </w:rPr>
        <w:t xml:space="preserve"> to oversee student internships. </w:t>
      </w:r>
    </w:p>
    <w:p w14:paraId="1748810B" w14:textId="77777777" w:rsidR="00701BFE" w:rsidRPr="008B52BD" w:rsidRDefault="00701BFE" w:rsidP="00BA7124">
      <w:pPr>
        <w:adjustRightInd w:val="0"/>
        <w:spacing w:after="0" w:line="240" w:lineRule="auto"/>
        <w:ind w:left="360" w:hanging="360"/>
        <w:contextualSpacing/>
        <w:rPr>
          <w:rFonts w:ascii="Arial" w:eastAsia="Times New Roman" w:hAnsi="Arial" w:cs="Arial"/>
          <w:sz w:val="24"/>
          <w:szCs w:val="24"/>
        </w:rPr>
      </w:pPr>
    </w:p>
    <w:p w14:paraId="26F6E440" w14:textId="6D6019D7" w:rsidR="00701BFE" w:rsidRPr="008B52BD" w:rsidRDefault="00701BFE" w:rsidP="00701BFE">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0</w:t>
      </w:r>
      <w:r w:rsidR="00C965C2">
        <w:rPr>
          <w:rFonts w:ascii="Arial" w:eastAsia="Times New Roman" w:hAnsi="Arial" w:cs="Arial"/>
          <w:sz w:val="24"/>
          <w:szCs w:val="24"/>
        </w:rPr>
        <w:t>9</w:t>
      </w:r>
      <w:r w:rsidRPr="008B52BD">
        <w:rPr>
          <w:rFonts w:ascii="Arial" w:eastAsia="Times New Roman" w:hAnsi="Arial" w:cs="Arial"/>
          <w:sz w:val="24"/>
          <w:szCs w:val="24"/>
        </w:rPr>
        <w:tab/>
      </w:r>
      <w:r w:rsidR="00BA7124" w:rsidRPr="008B52BD">
        <w:rPr>
          <w:rFonts w:ascii="Arial" w:eastAsia="Times New Roman" w:hAnsi="Arial" w:cs="Arial"/>
          <w:sz w:val="24"/>
          <w:szCs w:val="24"/>
        </w:rPr>
        <w:t>For coordinators with graduate program responsibilities:</w:t>
      </w:r>
    </w:p>
    <w:p w14:paraId="6549104F" w14:textId="77777777" w:rsidR="00674814" w:rsidRDefault="00674814" w:rsidP="00701BFE">
      <w:pPr>
        <w:adjustRightInd w:val="0"/>
        <w:spacing w:after="0" w:line="240" w:lineRule="auto"/>
        <w:ind w:left="1440"/>
        <w:contextualSpacing/>
        <w:rPr>
          <w:rFonts w:ascii="Arial" w:eastAsia="Times New Roman" w:hAnsi="Arial" w:cs="Arial"/>
          <w:sz w:val="24"/>
          <w:szCs w:val="24"/>
        </w:rPr>
      </w:pPr>
    </w:p>
    <w:p w14:paraId="08FA4D63" w14:textId="3A3A2FD0" w:rsidR="00701BFE" w:rsidRPr="008B52BD" w:rsidRDefault="00701BFE" w:rsidP="00701BFE">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a. </w:t>
      </w:r>
      <w:r w:rsidR="00BA7124" w:rsidRPr="008B52BD">
        <w:rPr>
          <w:rFonts w:ascii="Arial" w:eastAsia="Times New Roman" w:hAnsi="Arial" w:cs="Arial"/>
          <w:sz w:val="24"/>
          <w:szCs w:val="24"/>
        </w:rPr>
        <w:t>Advise graduate students upon entering the program, assist students in developing degree plans, and develop remediation plans for graduate students placed on probation or suspension.</w:t>
      </w:r>
    </w:p>
    <w:p w14:paraId="54D3FAB9" w14:textId="77777777" w:rsidR="00701BFE" w:rsidRPr="008B52BD" w:rsidRDefault="00701BFE" w:rsidP="00701BFE">
      <w:pPr>
        <w:adjustRightInd w:val="0"/>
        <w:spacing w:after="0" w:line="240" w:lineRule="auto"/>
        <w:ind w:left="1440"/>
        <w:contextualSpacing/>
        <w:rPr>
          <w:rFonts w:ascii="Arial" w:eastAsia="Times New Roman" w:hAnsi="Arial" w:cs="Arial"/>
          <w:sz w:val="24"/>
          <w:szCs w:val="24"/>
        </w:rPr>
      </w:pPr>
    </w:p>
    <w:p w14:paraId="3BAE54B1" w14:textId="77777777" w:rsidR="00701BFE" w:rsidRPr="008B52BD" w:rsidRDefault="00701BFE" w:rsidP="00701BFE">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b. </w:t>
      </w:r>
      <w:r w:rsidR="00BA7124" w:rsidRPr="008B52BD">
        <w:rPr>
          <w:rFonts w:ascii="Arial" w:eastAsia="Times New Roman" w:hAnsi="Arial" w:cs="Arial"/>
          <w:sz w:val="24"/>
          <w:szCs w:val="24"/>
        </w:rPr>
        <w:t>Submit signed comprehensive examination forms to the Graduate College.</w:t>
      </w:r>
    </w:p>
    <w:p w14:paraId="0A4AE45C" w14:textId="77777777" w:rsidR="00701BFE" w:rsidRPr="008B52BD" w:rsidRDefault="00701BFE" w:rsidP="00701BFE">
      <w:pPr>
        <w:adjustRightInd w:val="0"/>
        <w:spacing w:after="0" w:line="240" w:lineRule="auto"/>
        <w:ind w:left="1440"/>
        <w:contextualSpacing/>
        <w:rPr>
          <w:rFonts w:ascii="Arial" w:eastAsia="Times New Roman" w:hAnsi="Arial" w:cs="Arial"/>
          <w:sz w:val="24"/>
          <w:szCs w:val="24"/>
        </w:rPr>
      </w:pPr>
    </w:p>
    <w:p w14:paraId="52F76CF3" w14:textId="77777777" w:rsidR="00701BFE" w:rsidRPr="008B52BD" w:rsidRDefault="00701BFE" w:rsidP="00701BFE">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c. </w:t>
      </w:r>
      <w:r w:rsidR="00BA7124" w:rsidRPr="008B52BD">
        <w:rPr>
          <w:rFonts w:ascii="Arial" w:eastAsia="Times New Roman" w:hAnsi="Arial" w:cs="Arial"/>
          <w:sz w:val="24"/>
          <w:szCs w:val="24"/>
        </w:rPr>
        <w:t>Serve as the liaison between the Graduate College and the respective academic division.</w:t>
      </w:r>
      <w:r w:rsidR="00BA7124" w:rsidRPr="008B52BD">
        <w:rPr>
          <w:rFonts w:ascii="Arial" w:eastAsia="Times New Roman" w:hAnsi="Arial" w:cs="Arial"/>
          <w:sz w:val="24"/>
          <w:szCs w:val="24"/>
        </w:rPr>
        <w:tab/>
      </w:r>
    </w:p>
    <w:p w14:paraId="6D1AD8BD" w14:textId="77777777" w:rsidR="00701BFE" w:rsidRPr="008B52BD" w:rsidRDefault="00701BFE" w:rsidP="00701BFE">
      <w:pPr>
        <w:adjustRightInd w:val="0"/>
        <w:spacing w:after="0" w:line="240" w:lineRule="auto"/>
        <w:ind w:left="1440"/>
        <w:contextualSpacing/>
        <w:rPr>
          <w:rFonts w:ascii="Arial" w:eastAsia="Times New Roman" w:hAnsi="Arial" w:cs="Arial"/>
          <w:sz w:val="24"/>
          <w:szCs w:val="24"/>
        </w:rPr>
      </w:pPr>
    </w:p>
    <w:p w14:paraId="5B567381" w14:textId="65DD127B" w:rsidR="00BA7124" w:rsidRPr="008B52BD" w:rsidRDefault="00701BFE" w:rsidP="00701BFE">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 xml:space="preserve">d. </w:t>
      </w:r>
      <w:r w:rsidR="00BA7124" w:rsidRPr="008B52BD">
        <w:rPr>
          <w:rFonts w:ascii="Arial" w:eastAsia="Times New Roman" w:hAnsi="Arial" w:cs="Arial"/>
          <w:sz w:val="24"/>
          <w:szCs w:val="24"/>
        </w:rPr>
        <w:t>Hold orientation meetings for new students.</w:t>
      </w:r>
    </w:p>
    <w:p w14:paraId="361A559D" w14:textId="77777777" w:rsidR="00701BFE" w:rsidRPr="008B52BD" w:rsidRDefault="00BA7124" w:rsidP="00BA7124">
      <w:pPr>
        <w:adjustRightInd w:val="0"/>
        <w:spacing w:after="0"/>
        <w:ind w:left="1080" w:hanging="720"/>
        <w:contextualSpacing/>
        <w:rPr>
          <w:rFonts w:ascii="Arial" w:eastAsia="Times New Roman" w:hAnsi="Arial" w:cs="Arial"/>
          <w:sz w:val="24"/>
          <w:szCs w:val="24"/>
        </w:rPr>
      </w:pPr>
      <w:r w:rsidRPr="008B52BD">
        <w:rPr>
          <w:rFonts w:ascii="Arial" w:eastAsia="Times New Roman" w:hAnsi="Arial" w:cs="Arial"/>
          <w:sz w:val="24"/>
          <w:szCs w:val="24"/>
        </w:rPr>
        <w:t xml:space="preserve"> </w:t>
      </w:r>
      <w:r w:rsidR="00701BFE" w:rsidRPr="008B52BD">
        <w:rPr>
          <w:rFonts w:ascii="Arial" w:eastAsia="Times New Roman" w:hAnsi="Arial" w:cs="Arial"/>
          <w:sz w:val="24"/>
          <w:szCs w:val="24"/>
        </w:rPr>
        <w:tab/>
      </w:r>
      <w:r w:rsidR="00701BFE" w:rsidRPr="008B52BD">
        <w:rPr>
          <w:rFonts w:ascii="Arial" w:eastAsia="Times New Roman" w:hAnsi="Arial" w:cs="Arial"/>
          <w:sz w:val="24"/>
          <w:szCs w:val="24"/>
        </w:rPr>
        <w:tab/>
      </w:r>
    </w:p>
    <w:p w14:paraId="1E99F6E7" w14:textId="5B8FC36C" w:rsidR="00BA7124" w:rsidRPr="008B52BD" w:rsidRDefault="00701BFE" w:rsidP="00701BFE">
      <w:pPr>
        <w:adjustRightInd w:val="0"/>
        <w:spacing w:after="0"/>
        <w:ind w:left="1440"/>
        <w:contextualSpacing/>
        <w:rPr>
          <w:rFonts w:ascii="Arial" w:eastAsia="Times New Roman" w:hAnsi="Arial" w:cs="Arial"/>
          <w:sz w:val="24"/>
          <w:szCs w:val="24"/>
        </w:rPr>
      </w:pPr>
      <w:r w:rsidRPr="008B52BD">
        <w:rPr>
          <w:rFonts w:ascii="Arial" w:hAnsi="Arial" w:cs="Arial"/>
          <w:sz w:val="24"/>
          <w:szCs w:val="24"/>
        </w:rPr>
        <w:lastRenderedPageBreak/>
        <w:t xml:space="preserve">e. </w:t>
      </w:r>
      <w:r w:rsidR="00BA7124" w:rsidRPr="008B52BD">
        <w:rPr>
          <w:rFonts w:ascii="Arial" w:hAnsi="Arial" w:cs="Arial"/>
          <w:sz w:val="24"/>
          <w:szCs w:val="24"/>
        </w:rPr>
        <w:t xml:space="preserve">Oversee student admission to graduate program. </w:t>
      </w:r>
      <w:r w:rsidR="00BA7124" w:rsidRPr="008B52BD">
        <w:rPr>
          <w:rFonts w:ascii="Arial" w:eastAsia="Times New Roman" w:hAnsi="Arial" w:cs="Arial"/>
          <w:sz w:val="24"/>
          <w:szCs w:val="24"/>
        </w:rPr>
        <w:t>For academic programs that admit students via committee, work collaboratively with Graduate Admissions Committee to ensure student admission is completed in a timely fashion.</w:t>
      </w:r>
    </w:p>
    <w:p w14:paraId="080957E2" w14:textId="77777777" w:rsidR="00701BFE" w:rsidRPr="008B52BD" w:rsidRDefault="00701BFE" w:rsidP="00701BFE">
      <w:pPr>
        <w:adjustRightInd w:val="0"/>
        <w:spacing w:after="0"/>
        <w:ind w:left="360"/>
        <w:contextualSpacing/>
        <w:rPr>
          <w:rFonts w:ascii="Arial" w:eastAsia="Times New Roman" w:hAnsi="Arial" w:cs="Arial"/>
          <w:sz w:val="24"/>
          <w:szCs w:val="24"/>
        </w:rPr>
      </w:pPr>
    </w:p>
    <w:p w14:paraId="13A1C9FF" w14:textId="1788319B" w:rsidR="00BA7124" w:rsidRPr="008B52BD" w:rsidRDefault="00701BFE" w:rsidP="00701BFE">
      <w:pPr>
        <w:adjustRightInd w:val="0"/>
        <w:spacing w:after="0"/>
        <w:ind w:left="1440"/>
        <w:contextualSpacing/>
        <w:rPr>
          <w:rFonts w:ascii="Arial" w:eastAsia="Times New Roman" w:hAnsi="Arial" w:cs="Arial"/>
          <w:sz w:val="24"/>
          <w:szCs w:val="24"/>
        </w:rPr>
      </w:pPr>
      <w:r w:rsidRPr="008B52BD">
        <w:rPr>
          <w:rFonts w:ascii="Arial" w:eastAsia="Times New Roman" w:hAnsi="Arial" w:cs="Arial"/>
          <w:sz w:val="24"/>
          <w:szCs w:val="24"/>
        </w:rPr>
        <w:t xml:space="preserve">f. </w:t>
      </w:r>
      <w:r w:rsidR="00BA7124" w:rsidRPr="008B52BD">
        <w:rPr>
          <w:rFonts w:ascii="Arial" w:eastAsia="Times New Roman" w:hAnsi="Arial" w:cs="Arial"/>
          <w:sz w:val="24"/>
          <w:szCs w:val="24"/>
        </w:rPr>
        <w:t>Recruit and submit hiring requests for Graduate Assistants (Graduate Instructional Assistants, Graduate Teaching Assistants) to Department Chair.</w:t>
      </w:r>
    </w:p>
    <w:p w14:paraId="7B61D465" w14:textId="77777777" w:rsidR="00701BFE" w:rsidRPr="008B52BD" w:rsidRDefault="00701BFE" w:rsidP="00BA7124">
      <w:pPr>
        <w:adjustRightInd w:val="0"/>
        <w:spacing w:after="0" w:line="240" w:lineRule="auto"/>
        <w:ind w:left="360" w:hanging="360"/>
        <w:contextualSpacing/>
        <w:rPr>
          <w:rFonts w:ascii="Arial" w:eastAsia="Times New Roman" w:hAnsi="Arial" w:cs="Arial"/>
          <w:sz w:val="24"/>
          <w:szCs w:val="24"/>
        </w:rPr>
      </w:pPr>
    </w:p>
    <w:p w14:paraId="40CEF974" w14:textId="2BE6911B" w:rsidR="00BA7124" w:rsidRPr="008B52BD" w:rsidRDefault="00701BFE" w:rsidP="00701BFE">
      <w:pPr>
        <w:adjustRightInd w:val="0"/>
        <w:spacing w:after="0" w:line="240" w:lineRule="auto"/>
        <w:ind w:left="1440" w:hanging="72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Pr>
          <w:rFonts w:ascii="Arial" w:eastAsia="Times New Roman" w:hAnsi="Arial" w:cs="Arial"/>
          <w:sz w:val="24"/>
          <w:szCs w:val="24"/>
        </w:rPr>
        <w:t>10</w:t>
      </w:r>
      <w:r w:rsidRPr="008B52BD">
        <w:rPr>
          <w:rFonts w:ascii="Arial" w:eastAsia="Times New Roman" w:hAnsi="Arial" w:cs="Arial"/>
          <w:sz w:val="24"/>
          <w:szCs w:val="24"/>
        </w:rPr>
        <w:tab/>
      </w:r>
      <w:r w:rsidR="00BA7124" w:rsidRPr="008B52BD">
        <w:rPr>
          <w:rFonts w:ascii="Arial" w:eastAsia="Times New Roman" w:hAnsi="Arial" w:cs="Arial"/>
          <w:sz w:val="24"/>
          <w:szCs w:val="24"/>
        </w:rPr>
        <w:t>Develop student learning outcomes (SLO), assess and report SLO results, and create action plans based on these results.</w:t>
      </w:r>
    </w:p>
    <w:p w14:paraId="6CB81FEF" w14:textId="77777777" w:rsidR="00701BFE" w:rsidRPr="008B52BD" w:rsidRDefault="00701BFE" w:rsidP="00BA7124">
      <w:pPr>
        <w:adjustRightInd w:val="0"/>
        <w:spacing w:after="0" w:line="240" w:lineRule="auto"/>
        <w:ind w:left="360" w:hanging="360"/>
        <w:contextualSpacing/>
        <w:rPr>
          <w:rFonts w:ascii="Arial" w:eastAsia="Times New Roman" w:hAnsi="Arial" w:cs="Arial"/>
          <w:sz w:val="24"/>
          <w:szCs w:val="24"/>
        </w:rPr>
      </w:pPr>
    </w:p>
    <w:p w14:paraId="5F44AB5C" w14:textId="4759805D" w:rsidR="00BA7124" w:rsidRPr="008B52BD" w:rsidRDefault="00701BFE" w:rsidP="00701BFE">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1</w:t>
      </w:r>
      <w:r w:rsidR="00C965C2">
        <w:rPr>
          <w:rFonts w:ascii="Arial" w:eastAsia="Times New Roman" w:hAnsi="Arial" w:cs="Arial"/>
          <w:sz w:val="24"/>
          <w:szCs w:val="24"/>
        </w:rPr>
        <w:t>1</w:t>
      </w:r>
      <w:r w:rsidR="00C965C2" w:rsidRPr="008B52BD">
        <w:rPr>
          <w:rFonts w:ascii="Arial" w:eastAsia="Times New Roman" w:hAnsi="Arial" w:cs="Arial"/>
          <w:sz w:val="24"/>
          <w:szCs w:val="24"/>
        </w:rPr>
        <w:t xml:space="preserve"> </w:t>
      </w:r>
      <w:r w:rsidR="00BA7124" w:rsidRPr="008B52BD">
        <w:rPr>
          <w:rFonts w:ascii="Arial" w:eastAsia="Times New Roman" w:hAnsi="Arial" w:cs="Arial"/>
          <w:sz w:val="24"/>
          <w:szCs w:val="24"/>
        </w:rPr>
        <w:t>Develop and report marketable skills and program requirements.</w:t>
      </w:r>
    </w:p>
    <w:p w14:paraId="6A2545AC" w14:textId="77777777" w:rsidR="00701BFE" w:rsidRPr="008B52BD" w:rsidRDefault="00701BFE" w:rsidP="00BA7124">
      <w:pPr>
        <w:adjustRightInd w:val="0"/>
        <w:spacing w:after="0" w:line="240" w:lineRule="auto"/>
        <w:ind w:left="360" w:hanging="360"/>
        <w:contextualSpacing/>
        <w:rPr>
          <w:rFonts w:ascii="Arial" w:hAnsi="Arial" w:cs="Arial"/>
          <w:sz w:val="24"/>
          <w:szCs w:val="24"/>
        </w:rPr>
      </w:pPr>
    </w:p>
    <w:p w14:paraId="2A38C5EF" w14:textId="4F9E5B88" w:rsidR="00701BFE" w:rsidRPr="008B52BD" w:rsidRDefault="00701BFE" w:rsidP="00701BFE">
      <w:pPr>
        <w:adjustRightInd w:val="0"/>
        <w:spacing w:after="0" w:line="240" w:lineRule="auto"/>
        <w:ind w:left="360" w:firstLine="360"/>
        <w:contextualSpacing/>
        <w:rPr>
          <w:rFonts w:ascii="Arial" w:eastAsia="Times New Roman" w:hAnsi="Arial" w:cs="Arial"/>
          <w:sz w:val="24"/>
          <w:szCs w:val="24"/>
        </w:rPr>
      </w:pPr>
      <w:r w:rsidRPr="008B52BD">
        <w:rPr>
          <w:rFonts w:ascii="Arial" w:hAnsi="Arial" w:cs="Arial"/>
          <w:sz w:val="24"/>
          <w:szCs w:val="24"/>
        </w:rPr>
        <w:t>0</w:t>
      </w:r>
      <w:r w:rsidR="00ED118F">
        <w:rPr>
          <w:rFonts w:ascii="Arial" w:hAnsi="Arial" w:cs="Arial"/>
          <w:sz w:val="24"/>
          <w:szCs w:val="24"/>
        </w:rPr>
        <w:t>4</w:t>
      </w:r>
      <w:r w:rsidRPr="008B52BD">
        <w:rPr>
          <w:rFonts w:ascii="Arial" w:hAnsi="Arial" w:cs="Arial"/>
          <w:sz w:val="24"/>
          <w:szCs w:val="24"/>
        </w:rPr>
        <w:t>.</w:t>
      </w:r>
      <w:r w:rsidR="00C965C2" w:rsidRPr="008B52BD">
        <w:rPr>
          <w:rFonts w:ascii="Arial" w:hAnsi="Arial" w:cs="Arial"/>
          <w:sz w:val="24"/>
          <w:szCs w:val="24"/>
        </w:rPr>
        <w:t>1</w:t>
      </w:r>
      <w:r w:rsidR="00C965C2">
        <w:rPr>
          <w:rFonts w:ascii="Arial" w:hAnsi="Arial" w:cs="Arial"/>
          <w:sz w:val="24"/>
          <w:szCs w:val="24"/>
        </w:rPr>
        <w:t>2</w:t>
      </w:r>
      <w:r w:rsidR="00C965C2" w:rsidRPr="008B52BD">
        <w:rPr>
          <w:rFonts w:ascii="Arial" w:hAnsi="Arial" w:cs="Arial"/>
          <w:sz w:val="24"/>
          <w:szCs w:val="24"/>
        </w:rPr>
        <w:t xml:space="preserve"> </w:t>
      </w:r>
      <w:r w:rsidR="00BA7124" w:rsidRPr="008B52BD">
        <w:rPr>
          <w:rFonts w:ascii="Arial" w:hAnsi="Arial" w:cs="Arial"/>
          <w:sz w:val="24"/>
          <w:szCs w:val="24"/>
        </w:rPr>
        <w:t xml:space="preserve">Communicate and meet with potential students. </w:t>
      </w:r>
    </w:p>
    <w:p w14:paraId="3E47CF1F" w14:textId="77777777" w:rsidR="00701BFE" w:rsidRPr="008B52BD" w:rsidRDefault="00701BFE" w:rsidP="00701BFE">
      <w:pPr>
        <w:adjustRightInd w:val="0"/>
        <w:spacing w:after="0" w:line="240" w:lineRule="auto"/>
        <w:ind w:left="360" w:firstLine="360"/>
        <w:contextualSpacing/>
        <w:rPr>
          <w:rFonts w:ascii="Arial" w:eastAsia="Times New Roman" w:hAnsi="Arial" w:cs="Arial"/>
          <w:sz w:val="24"/>
          <w:szCs w:val="24"/>
        </w:rPr>
      </w:pPr>
    </w:p>
    <w:p w14:paraId="7A6546A8" w14:textId="092A51E4" w:rsidR="00701BFE" w:rsidRPr="008B52BD" w:rsidRDefault="00701BFE" w:rsidP="00701BFE">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1</w:t>
      </w:r>
      <w:r w:rsidR="00C965C2">
        <w:rPr>
          <w:rFonts w:ascii="Arial" w:eastAsia="Times New Roman" w:hAnsi="Arial" w:cs="Arial"/>
          <w:sz w:val="24"/>
          <w:szCs w:val="24"/>
        </w:rPr>
        <w:t>3</w:t>
      </w:r>
      <w:r w:rsidRPr="008B52BD">
        <w:rPr>
          <w:rFonts w:ascii="Arial" w:eastAsia="Times New Roman" w:hAnsi="Arial" w:cs="Arial"/>
          <w:sz w:val="24"/>
          <w:szCs w:val="24"/>
        </w:rPr>
        <w:tab/>
      </w:r>
      <w:r w:rsidR="00BA7124" w:rsidRPr="008B52BD">
        <w:rPr>
          <w:rFonts w:ascii="Arial" w:hAnsi="Arial" w:cs="Arial"/>
          <w:sz w:val="24"/>
          <w:szCs w:val="24"/>
        </w:rPr>
        <w:t>Maintain and update the website for their respective program.</w:t>
      </w:r>
    </w:p>
    <w:p w14:paraId="3AD9DE49" w14:textId="77777777" w:rsidR="00701BFE" w:rsidRPr="008B52BD" w:rsidRDefault="00701BFE" w:rsidP="00701BFE">
      <w:pPr>
        <w:adjustRightInd w:val="0"/>
        <w:spacing w:after="0" w:line="240" w:lineRule="auto"/>
        <w:ind w:left="360" w:firstLine="360"/>
        <w:contextualSpacing/>
        <w:rPr>
          <w:rFonts w:ascii="Arial" w:eastAsia="Times New Roman" w:hAnsi="Arial" w:cs="Arial"/>
          <w:sz w:val="24"/>
          <w:szCs w:val="24"/>
        </w:rPr>
      </w:pPr>
    </w:p>
    <w:p w14:paraId="084E494C" w14:textId="3794575E" w:rsidR="00BA7124" w:rsidRPr="008B52BD" w:rsidRDefault="00701BFE" w:rsidP="00701BFE">
      <w:pPr>
        <w:adjustRightInd w:val="0"/>
        <w:spacing w:after="0" w:line="240" w:lineRule="auto"/>
        <w:ind w:left="1440" w:hanging="720"/>
        <w:contextualSpacing/>
        <w:rPr>
          <w:rFonts w:ascii="Arial"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1</w:t>
      </w:r>
      <w:r w:rsidR="00C965C2">
        <w:rPr>
          <w:rFonts w:ascii="Arial" w:eastAsia="Times New Roman" w:hAnsi="Arial" w:cs="Arial"/>
          <w:sz w:val="24"/>
          <w:szCs w:val="24"/>
        </w:rPr>
        <w:t>4</w:t>
      </w:r>
      <w:r w:rsidRPr="008B52BD">
        <w:rPr>
          <w:rFonts w:ascii="Arial" w:eastAsia="Times New Roman" w:hAnsi="Arial" w:cs="Arial"/>
          <w:sz w:val="24"/>
          <w:szCs w:val="24"/>
        </w:rPr>
        <w:tab/>
      </w:r>
      <w:r w:rsidR="00BA7124" w:rsidRPr="008B52BD">
        <w:rPr>
          <w:rFonts w:ascii="Arial" w:hAnsi="Arial" w:cs="Arial"/>
          <w:sz w:val="24"/>
          <w:szCs w:val="24"/>
        </w:rPr>
        <w:t xml:space="preserve">Update a listing of specific responsibilities for the coordinator in each discipline, not specifically identified in HHP PPS 1.01 to facilitate the work and transition to another coordinator (See attachment A). </w:t>
      </w:r>
    </w:p>
    <w:p w14:paraId="1A423FB9" w14:textId="77777777" w:rsidR="00701BFE" w:rsidRPr="008B52BD" w:rsidRDefault="00701BFE" w:rsidP="00701BFE">
      <w:pPr>
        <w:adjustRightInd w:val="0"/>
        <w:spacing w:after="0" w:line="240" w:lineRule="auto"/>
        <w:ind w:left="1440" w:hanging="720"/>
        <w:contextualSpacing/>
        <w:rPr>
          <w:rFonts w:ascii="Arial" w:eastAsia="Times New Roman" w:hAnsi="Arial" w:cs="Arial"/>
          <w:sz w:val="24"/>
          <w:szCs w:val="24"/>
        </w:rPr>
      </w:pPr>
    </w:p>
    <w:p w14:paraId="3E5EB004" w14:textId="50E88C30" w:rsidR="00BA7124" w:rsidRPr="008B52BD" w:rsidRDefault="00701BFE" w:rsidP="00701BFE">
      <w:pPr>
        <w:adjustRightInd w:val="0"/>
        <w:spacing w:after="0" w:line="240" w:lineRule="auto"/>
        <w:ind w:left="360" w:firstLine="360"/>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4</w:t>
      </w:r>
      <w:r w:rsidRPr="008B52BD">
        <w:rPr>
          <w:rFonts w:ascii="Arial" w:eastAsia="Times New Roman" w:hAnsi="Arial" w:cs="Arial"/>
          <w:sz w:val="24"/>
          <w:szCs w:val="24"/>
        </w:rPr>
        <w:t>.</w:t>
      </w:r>
      <w:r w:rsidR="00C965C2" w:rsidRPr="008B52BD">
        <w:rPr>
          <w:rFonts w:ascii="Arial" w:eastAsia="Times New Roman" w:hAnsi="Arial" w:cs="Arial"/>
          <w:sz w:val="24"/>
          <w:szCs w:val="24"/>
        </w:rPr>
        <w:t>1</w:t>
      </w:r>
      <w:r w:rsidR="00C965C2">
        <w:rPr>
          <w:rFonts w:ascii="Arial" w:eastAsia="Times New Roman" w:hAnsi="Arial" w:cs="Arial"/>
          <w:sz w:val="24"/>
          <w:szCs w:val="24"/>
        </w:rPr>
        <w:t>5</w:t>
      </w:r>
      <w:r w:rsidR="00C965C2" w:rsidRPr="008B52BD">
        <w:rPr>
          <w:rFonts w:ascii="Arial" w:eastAsia="Times New Roman" w:hAnsi="Arial" w:cs="Arial"/>
          <w:sz w:val="24"/>
          <w:szCs w:val="24"/>
        </w:rPr>
        <w:t xml:space="preserve"> </w:t>
      </w:r>
      <w:r w:rsidRPr="008B52BD">
        <w:rPr>
          <w:rFonts w:ascii="Arial" w:eastAsia="Times New Roman" w:hAnsi="Arial" w:cs="Arial"/>
          <w:sz w:val="24"/>
          <w:szCs w:val="24"/>
        </w:rPr>
        <w:t>P</w:t>
      </w:r>
      <w:r w:rsidR="00BA7124" w:rsidRPr="008B52BD">
        <w:rPr>
          <w:rFonts w:ascii="Arial" w:eastAsia="Times New Roman" w:hAnsi="Arial" w:cs="Arial"/>
          <w:sz w:val="24"/>
          <w:szCs w:val="24"/>
        </w:rPr>
        <w:t>erform other duties as assigned. </w:t>
      </w:r>
    </w:p>
    <w:p w14:paraId="7AFBCE48" w14:textId="2925974B" w:rsidR="007A40BC" w:rsidRPr="008B52BD" w:rsidRDefault="007A40BC" w:rsidP="00701BFE">
      <w:pPr>
        <w:adjustRightInd w:val="0"/>
        <w:spacing w:after="0" w:line="240" w:lineRule="auto"/>
        <w:ind w:left="360" w:firstLine="360"/>
        <w:rPr>
          <w:rFonts w:ascii="Arial" w:eastAsia="Times New Roman" w:hAnsi="Arial" w:cs="Arial"/>
          <w:sz w:val="24"/>
          <w:szCs w:val="24"/>
        </w:rPr>
      </w:pPr>
    </w:p>
    <w:p w14:paraId="7E7781C1" w14:textId="272553CE" w:rsidR="007A40BC" w:rsidRPr="008B52BD" w:rsidRDefault="007A40BC" w:rsidP="007A40BC">
      <w:pPr>
        <w:pStyle w:val="BodyTextIndent2"/>
        <w:ind w:left="720" w:hanging="720"/>
        <w:rPr>
          <w:b/>
          <w:bCs/>
        </w:rPr>
      </w:pPr>
      <w:r w:rsidRPr="008B52BD">
        <w:rPr>
          <w:b/>
          <w:bCs/>
        </w:rPr>
        <w:t>0</w:t>
      </w:r>
      <w:r w:rsidR="00ED118F">
        <w:rPr>
          <w:b/>
          <w:bCs/>
        </w:rPr>
        <w:t>5</w:t>
      </w:r>
      <w:r w:rsidRPr="008B52BD">
        <w:rPr>
          <w:b/>
          <w:bCs/>
        </w:rPr>
        <w:t>.</w:t>
      </w:r>
      <w:r w:rsidRPr="008B52BD">
        <w:tab/>
      </w:r>
      <w:r w:rsidRPr="008B52BD">
        <w:rPr>
          <w:b/>
          <w:bCs/>
        </w:rPr>
        <w:t>THE PROGRAM COORDINATORS COMMITTEE (PCC)</w:t>
      </w:r>
    </w:p>
    <w:p w14:paraId="3D251414" w14:textId="0BC15619" w:rsidR="007A40BC" w:rsidRPr="008B52BD" w:rsidRDefault="007A40BC" w:rsidP="007A40BC">
      <w:pPr>
        <w:adjustRightInd w:val="0"/>
        <w:spacing w:after="0" w:line="240" w:lineRule="auto"/>
        <w:rPr>
          <w:rFonts w:ascii="Arial" w:eastAsia="Times New Roman" w:hAnsi="Arial" w:cs="Arial"/>
          <w:b/>
          <w:sz w:val="24"/>
          <w:szCs w:val="24"/>
        </w:rPr>
      </w:pPr>
    </w:p>
    <w:p w14:paraId="528028A5" w14:textId="2E4FA8A2" w:rsidR="007A40BC" w:rsidRPr="008B52BD" w:rsidRDefault="007A40BC" w:rsidP="007A40BC">
      <w:pPr>
        <w:adjustRightInd w:val="0"/>
        <w:spacing w:after="0" w:line="240" w:lineRule="auto"/>
        <w:ind w:left="1440" w:hanging="72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5</w:t>
      </w:r>
      <w:r w:rsidRPr="008B52BD">
        <w:rPr>
          <w:rFonts w:ascii="Arial" w:eastAsia="Times New Roman" w:hAnsi="Arial" w:cs="Arial"/>
          <w:sz w:val="24"/>
          <w:szCs w:val="24"/>
        </w:rPr>
        <w:t>.01</w:t>
      </w:r>
      <w:r w:rsidRPr="008B52BD">
        <w:rPr>
          <w:rFonts w:ascii="Arial" w:eastAsia="Times New Roman" w:hAnsi="Arial" w:cs="Arial"/>
          <w:sz w:val="24"/>
          <w:szCs w:val="24"/>
        </w:rPr>
        <w:tab/>
        <w:t>The PCC is comprised of all Program Coordinators and the Department Chair.</w:t>
      </w:r>
    </w:p>
    <w:p w14:paraId="3D7D8C79" w14:textId="77777777" w:rsidR="007A40BC" w:rsidRPr="008B52BD" w:rsidRDefault="007A40BC" w:rsidP="007A40BC">
      <w:pPr>
        <w:adjustRightInd w:val="0"/>
        <w:spacing w:after="0" w:line="240" w:lineRule="auto"/>
        <w:ind w:left="1440" w:hanging="720"/>
        <w:contextualSpacing/>
        <w:rPr>
          <w:rFonts w:ascii="Arial" w:eastAsia="Times New Roman" w:hAnsi="Arial" w:cs="Arial"/>
          <w:sz w:val="24"/>
          <w:szCs w:val="24"/>
        </w:rPr>
      </w:pPr>
    </w:p>
    <w:p w14:paraId="023FAAF8" w14:textId="7D5E86D3" w:rsidR="007A40BC" w:rsidRPr="008B52BD" w:rsidRDefault="007A40BC" w:rsidP="007A40BC">
      <w:pPr>
        <w:adjustRightInd w:val="0"/>
        <w:spacing w:after="0" w:line="240" w:lineRule="auto"/>
        <w:ind w:left="360" w:firstLine="36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5</w:t>
      </w:r>
      <w:r w:rsidRPr="008B52BD">
        <w:rPr>
          <w:rFonts w:ascii="Arial" w:eastAsia="Times New Roman" w:hAnsi="Arial" w:cs="Arial"/>
          <w:sz w:val="24"/>
          <w:szCs w:val="24"/>
        </w:rPr>
        <w:t>.02</w:t>
      </w:r>
      <w:r w:rsidRPr="008B52BD">
        <w:rPr>
          <w:rFonts w:ascii="Arial" w:eastAsia="Times New Roman" w:hAnsi="Arial" w:cs="Arial"/>
          <w:sz w:val="24"/>
          <w:szCs w:val="24"/>
        </w:rPr>
        <w:tab/>
        <w:t>The Department Chair will meet with Program Coordinators regularly.</w:t>
      </w:r>
    </w:p>
    <w:p w14:paraId="7F2CE6F9" w14:textId="77777777" w:rsidR="007A40BC" w:rsidRPr="008B52BD" w:rsidRDefault="007A40BC" w:rsidP="007A40BC">
      <w:pPr>
        <w:adjustRightInd w:val="0"/>
        <w:spacing w:after="0" w:line="240" w:lineRule="auto"/>
        <w:ind w:left="360" w:firstLine="360"/>
        <w:contextualSpacing/>
        <w:rPr>
          <w:rFonts w:ascii="Arial" w:eastAsia="Times New Roman" w:hAnsi="Arial" w:cs="Arial"/>
          <w:sz w:val="24"/>
          <w:szCs w:val="24"/>
        </w:rPr>
      </w:pPr>
    </w:p>
    <w:p w14:paraId="1B127EAF" w14:textId="4A27B44F" w:rsidR="007A40BC" w:rsidRPr="008B52BD" w:rsidRDefault="007A40BC" w:rsidP="007A40BC">
      <w:pPr>
        <w:adjustRightInd w:val="0"/>
        <w:spacing w:after="0" w:line="240" w:lineRule="auto"/>
        <w:ind w:firstLine="720"/>
        <w:contextualSpacing/>
        <w:rPr>
          <w:rFonts w:ascii="Arial" w:eastAsia="Times New Roman" w:hAnsi="Arial" w:cs="Arial"/>
          <w:sz w:val="24"/>
          <w:szCs w:val="24"/>
        </w:rPr>
      </w:pPr>
      <w:r w:rsidRPr="008B52BD">
        <w:rPr>
          <w:rFonts w:ascii="Arial" w:eastAsia="Times New Roman" w:hAnsi="Arial" w:cs="Arial"/>
          <w:sz w:val="24"/>
          <w:szCs w:val="24"/>
        </w:rPr>
        <w:t>0</w:t>
      </w:r>
      <w:r w:rsidR="00ED118F">
        <w:rPr>
          <w:rFonts w:ascii="Arial" w:eastAsia="Times New Roman" w:hAnsi="Arial" w:cs="Arial"/>
          <w:sz w:val="24"/>
          <w:szCs w:val="24"/>
        </w:rPr>
        <w:t>5</w:t>
      </w:r>
      <w:r w:rsidRPr="008B52BD">
        <w:rPr>
          <w:rFonts w:ascii="Arial" w:eastAsia="Times New Roman" w:hAnsi="Arial" w:cs="Arial"/>
          <w:sz w:val="24"/>
          <w:szCs w:val="24"/>
        </w:rPr>
        <w:t>.03</w:t>
      </w:r>
      <w:r w:rsidR="00B374D7" w:rsidRPr="008B52BD">
        <w:rPr>
          <w:rFonts w:ascii="Arial" w:eastAsia="Times New Roman" w:hAnsi="Arial" w:cs="Arial"/>
          <w:sz w:val="24"/>
          <w:szCs w:val="24"/>
        </w:rPr>
        <w:tab/>
      </w:r>
      <w:r w:rsidRPr="008B52BD">
        <w:rPr>
          <w:rFonts w:ascii="Arial" w:eastAsia="Times New Roman" w:hAnsi="Arial" w:cs="Arial"/>
          <w:sz w:val="24"/>
          <w:szCs w:val="24"/>
        </w:rPr>
        <w:t xml:space="preserve">Minutes of the program meetings will be prepared by the </w:t>
      </w:r>
      <w:proofErr w:type="gramStart"/>
      <w:r w:rsidRPr="008B52BD">
        <w:rPr>
          <w:rFonts w:ascii="Arial" w:eastAsia="Times New Roman" w:hAnsi="Arial" w:cs="Arial"/>
          <w:sz w:val="24"/>
          <w:szCs w:val="24"/>
        </w:rPr>
        <w:t>HHP</w:t>
      </w:r>
      <w:proofErr w:type="gramEnd"/>
    </w:p>
    <w:p w14:paraId="4669093C" w14:textId="312CB46D" w:rsidR="007A40BC" w:rsidRPr="008B52BD" w:rsidRDefault="007A40BC" w:rsidP="00B374D7">
      <w:pPr>
        <w:adjustRightInd w:val="0"/>
        <w:spacing w:after="0" w:line="240" w:lineRule="auto"/>
        <w:ind w:left="1440"/>
        <w:contextualSpacing/>
        <w:rPr>
          <w:rFonts w:ascii="Arial" w:eastAsia="Times New Roman" w:hAnsi="Arial" w:cs="Arial"/>
          <w:sz w:val="24"/>
          <w:szCs w:val="24"/>
        </w:rPr>
      </w:pPr>
      <w:r w:rsidRPr="008B52BD">
        <w:rPr>
          <w:rFonts w:ascii="Arial" w:eastAsia="Times New Roman" w:hAnsi="Arial" w:cs="Arial"/>
          <w:sz w:val="24"/>
          <w:szCs w:val="24"/>
        </w:rPr>
        <w:t>Administrative Staff, reviewed by the Department Chair and submitted to the PCC.</w:t>
      </w:r>
    </w:p>
    <w:p w14:paraId="2229EAE5" w14:textId="77777777" w:rsidR="007A40BC" w:rsidRPr="008B52BD" w:rsidRDefault="007A40BC" w:rsidP="00701BFE">
      <w:pPr>
        <w:adjustRightInd w:val="0"/>
        <w:spacing w:after="0" w:line="240" w:lineRule="auto"/>
        <w:ind w:left="360" w:firstLine="360"/>
        <w:rPr>
          <w:rFonts w:ascii="Arial" w:eastAsia="Times New Roman" w:hAnsi="Arial" w:cs="Arial"/>
          <w:sz w:val="24"/>
          <w:szCs w:val="24"/>
        </w:rPr>
      </w:pPr>
    </w:p>
    <w:p w14:paraId="2FF31192" w14:textId="77777777" w:rsidR="007A40BC" w:rsidRPr="008B52BD" w:rsidRDefault="007A40BC" w:rsidP="007A40BC">
      <w:pPr>
        <w:adjustRightInd w:val="0"/>
        <w:spacing w:after="0" w:line="240" w:lineRule="auto"/>
        <w:rPr>
          <w:rFonts w:ascii="Arial" w:eastAsia="Times New Roman" w:hAnsi="Arial" w:cs="Arial"/>
          <w:b/>
          <w:sz w:val="24"/>
          <w:szCs w:val="24"/>
        </w:rPr>
      </w:pPr>
      <w:r w:rsidRPr="008B52BD">
        <w:rPr>
          <w:rFonts w:ascii="Arial" w:eastAsia="Times New Roman" w:hAnsi="Arial" w:cs="Arial"/>
          <w:b/>
          <w:sz w:val="24"/>
          <w:szCs w:val="24"/>
        </w:rPr>
        <w:t>Certification Statement</w:t>
      </w:r>
    </w:p>
    <w:p w14:paraId="1AF5C8A3" w14:textId="77777777" w:rsidR="007A40BC" w:rsidRPr="008B52BD" w:rsidRDefault="007A40BC" w:rsidP="007A40BC">
      <w:pPr>
        <w:adjustRightInd w:val="0"/>
        <w:spacing w:after="0" w:line="240" w:lineRule="auto"/>
        <w:rPr>
          <w:rFonts w:ascii="Arial" w:eastAsia="Times New Roman" w:hAnsi="Arial" w:cs="Arial"/>
          <w:sz w:val="24"/>
          <w:szCs w:val="24"/>
        </w:rPr>
      </w:pPr>
      <w:r w:rsidRPr="008B52BD">
        <w:rPr>
          <w:rFonts w:ascii="Arial" w:eastAsia="Times New Roman" w:hAnsi="Arial" w:cs="Arial"/>
          <w:sz w:val="24"/>
          <w:szCs w:val="24"/>
        </w:rPr>
        <w:t>This HHP PPS has been approved by the reviewers listed below and represents the</w:t>
      </w:r>
    </w:p>
    <w:p w14:paraId="621ECA56" w14:textId="77777777" w:rsidR="007A40BC" w:rsidRPr="008B52BD" w:rsidRDefault="007A40BC" w:rsidP="007A40BC">
      <w:pPr>
        <w:adjustRightInd w:val="0"/>
        <w:spacing w:after="0" w:line="240" w:lineRule="auto"/>
        <w:rPr>
          <w:rFonts w:ascii="Arial" w:eastAsia="Times New Roman" w:hAnsi="Arial" w:cs="Arial"/>
          <w:sz w:val="24"/>
          <w:szCs w:val="24"/>
        </w:rPr>
      </w:pPr>
      <w:r w:rsidRPr="008B52BD">
        <w:rPr>
          <w:rFonts w:ascii="Arial" w:eastAsia="Times New Roman" w:hAnsi="Arial" w:cs="Arial"/>
          <w:sz w:val="24"/>
          <w:szCs w:val="24"/>
        </w:rPr>
        <w:t>HHP Department policy and procedure from the date of the document until superseded.</w:t>
      </w:r>
    </w:p>
    <w:p w14:paraId="52453D20" w14:textId="77777777" w:rsidR="007A40BC" w:rsidRPr="008B52BD" w:rsidRDefault="007A40BC" w:rsidP="007A40BC">
      <w:pPr>
        <w:adjustRightInd w:val="0"/>
        <w:spacing w:after="0" w:line="240" w:lineRule="auto"/>
        <w:rPr>
          <w:rFonts w:ascii="Arial" w:eastAsia="Times New Roman" w:hAnsi="Arial" w:cs="Arial"/>
          <w:sz w:val="24"/>
          <w:szCs w:val="24"/>
        </w:rPr>
      </w:pPr>
      <w:r w:rsidRPr="008B52BD">
        <w:rPr>
          <w:rFonts w:ascii="Arial" w:eastAsia="Times New Roman" w:hAnsi="Arial" w:cs="Arial"/>
          <w:sz w:val="24"/>
          <w:szCs w:val="24"/>
        </w:rPr>
        <w:t> </w:t>
      </w:r>
    </w:p>
    <w:p w14:paraId="4546E671" w14:textId="77777777" w:rsidR="007A40BC" w:rsidRPr="008B52BD" w:rsidRDefault="007A40BC" w:rsidP="007A40BC">
      <w:pPr>
        <w:shd w:val="clear" w:color="auto" w:fill="FFFFFF"/>
        <w:tabs>
          <w:tab w:val="right" w:pos="9360"/>
        </w:tabs>
        <w:spacing w:after="0"/>
        <w:rPr>
          <w:rFonts w:ascii="Arial" w:hAnsi="Arial" w:cs="Arial"/>
          <w:sz w:val="24"/>
          <w:szCs w:val="24"/>
        </w:rPr>
      </w:pPr>
      <w:r w:rsidRPr="008B52BD">
        <w:rPr>
          <w:rFonts w:ascii="Arial" w:hAnsi="Arial" w:cs="Arial"/>
          <w:sz w:val="24"/>
          <w:szCs w:val="24"/>
        </w:rPr>
        <w:t>Voting Faculty Representative:  ____________________</w:t>
      </w:r>
      <w:r w:rsidRPr="008B52BD">
        <w:rPr>
          <w:rFonts w:ascii="Arial" w:hAnsi="Arial" w:cs="Arial"/>
          <w:sz w:val="24"/>
          <w:szCs w:val="24"/>
        </w:rPr>
        <w:tab/>
        <w:t>Date:  __________</w:t>
      </w:r>
    </w:p>
    <w:p w14:paraId="4C035385" w14:textId="77777777" w:rsidR="007A40BC" w:rsidRPr="008B52BD"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B52BD" w:rsidRDefault="007A40BC" w:rsidP="007A40BC">
      <w:pPr>
        <w:shd w:val="clear" w:color="auto" w:fill="FFFFFF"/>
        <w:tabs>
          <w:tab w:val="right" w:pos="9360"/>
        </w:tabs>
        <w:spacing w:after="0"/>
        <w:rPr>
          <w:rFonts w:ascii="Arial" w:hAnsi="Arial" w:cs="Arial"/>
          <w:sz w:val="24"/>
          <w:szCs w:val="24"/>
        </w:rPr>
      </w:pPr>
      <w:r w:rsidRPr="008B52BD">
        <w:rPr>
          <w:rFonts w:ascii="Arial" w:hAnsi="Arial" w:cs="Arial"/>
          <w:sz w:val="24"/>
          <w:szCs w:val="24"/>
        </w:rPr>
        <w:t>Approve:  ___________________________________</w:t>
      </w:r>
      <w:r w:rsidRPr="008B52BD">
        <w:rPr>
          <w:rFonts w:ascii="Arial" w:hAnsi="Arial" w:cs="Arial"/>
          <w:sz w:val="24"/>
          <w:szCs w:val="24"/>
        </w:rPr>
        <w:tab/>
        <w:t>Date:  __________</w:t>
      </w:r>
    </w:p>
    <w:p w14:paraId="61557CCF" w14:textId="77777777" w:rsidR="007A40BC" w:rsidRPr="008B52BD" w:rsidRDefault="007A40BC" w:rsidP="007A40BC">
      <w:pPr>
        <w:shd w:val="clear" w:color="auto" w:fill="FFFFFF"/>
        <w:tabs>
          <w:tab w:val="left" w:pos="1080"/>
        </w:tabs>
        <w:spacing w:after="0"/>
        <w:rPr>
          <w:rFonts w:ascii="Arial" w:hAnsi="Arial" w:cs="Arial"/>
          <w:sz w:val="24"/>
          <w:szCs w:val="24"/>
        </w:rPr>
      </w:pPr>
      <w:r w:rsidRPr="008B52BD">
        <w:rPr>
          <w:rFonts w:ascii="Arial" w:hAnsi="Arial" w:cs="Arial"/>
          <w:sz w:val="24"/>
          <w:szCs w:val="24"/>
        </w:rPr>
        <w:tab/>
        <w:t>Chair of the HHP Department</w:t>
      </w:r>
    </w:p>
    <w:p w14:paraId="4227E201" w14:textId="6E395DD7" w:rsidR="0087047F" w:rsidRPr="00ED118F" w:rsidRDefault="0087047F" w:rsidP="002B6E51">
      <w:pPr>
        <w:shd w:val="clear" w:color="auto" w:fill="FFFFFF"/>
        <w:tabs>
          <w:tab w:val="left" w:pos="1080"/>
        </w:tabs>
        <w:spacing w:after="0"/>
        <w:rPr>
          <w:rFonts w:ascii="Arial" w:hAnsi="Arial" w:cs="Arial"/>
          <w:sz w:val="24"/>
          <w:szCs w:val="24"/>
        </w:rPr>
      </w:pPr>
      <w:r w:rsidRPr="0087047F">
        <w:rPr>
          <w:rFonts w:ascii="Arial" w:eastAsia="Times New Roman" w:hAnsi="Arial" w:cs="Arial"/>
          <w:b/>
          <w:bCs/>
          <w:sz w:val="24"/>
          <w:szCs w:val="24"/>
        </w:rPr>
        <w:lastRenderedPageBreak/>
        <w:t>ATTACHMENT A</w:t>
      </w:r>
    </w:p>
    <w:p w14:paraId="2AE97F9F" w14:textId="5AD1B0FB" w:rsidR="0087047F" w:rsidRPr="0087047F" w:rsidRDefault="0087047F" w:rsidP="0087047F">
      <w:pPr>
        <w:adjustRightInd w:val="0"/>
        <w:spacing w:after="0" w:line="240" w:lineRule="auto"/>
        <w:ind w:left="360" w:hanging="360"/>
        <w:contextualSpacing/>
        <w:rPr>
          <w:rFonts w:ascii="Arial" w:eastAsia="Times New Roman" w:hAnsi="Arial" w:cs="Arial"/>
          <w:b/>
          <w:bCs/>
          <w:sz w:val="24"/>
          <w:szCs w:val="24"/>
        </w:rPr>
      </w:pPr>
    </w:p>
    <w:p w14:paraId="0FB53179" w14:textId="77777777" w:rsidR="0087047F" w:rsidRPr="0087047F" w:rsidRDefault="0087047F" w:rsidP="0087047F">
      <w:pPr>
        <w:adjustRightInd w:val="0"/>
        <w:spacing w:after="0" w:line="240" w:lineRule="auto"/>
        <w:ind w:left="360" w:hanging="360"/>
        <w:contextualSpacing/>
        <w:rPr>
          <w:rFonts w:ascii="Arial" w:hAnsi="Arial" w:cs="Arial"/>
          <w:b/>
          <w:bCs/>
          <w:sz w:val="24"/>
          <w:szCs w:val="24"/>
        </w:rPr>
      </w:pPr>
      <w:r w:rsidRPr="0087047F">
        <w:rPr>
          <w:rFonts w:ascii="Arial" w:hAnsi="Arial" w:cs="Arial"/>
          <w:b/>
          <w:bCs/>
          <w:sz w:val="24"/>
          <w:szCs w:val="24"/>
        </w:rPr>
        <w:t>Additional Coordinator Responsibilities (not listed under the general</w:t>
      </w:r>
    </w:p>
    <w:p w14:paraId="397F6C32" w14:textId="7D8C7018" w:rsidR="0087047F" w:rsidRPr="0087047F" w:rsidRDefault="0087047F" w:rsidP="0087047F">
      <w:pPr>
        <w:adjustRightInd w:val="0"/>
        <w:spacing w:after="0" w:line="240" w:lineRule="auto"/>
        <w:ind w:left="360" w:hanging="360"/>
        <w:contextualSpacing/>
        <w:rPr>
          <w:rFonts w:ascii="Arial" w:eastAsia="Times New Roman" w:hAnsi="Arial" w:cs="Arial"/>
          <w:b/>
          <w:bCs/>
          <w:sz w:val="24"/>
          <w:szCs w:val="24"/>
        </w:rPr>
      </w:pPr>
      <w:r w:rsidRPr="0087047F">
        <w:rPr>
          <w:rFonts w:ascii="Arial" w:hAnsi="Arial" w:cs="Arial"/>
          <w:b/>
          <w:bCs/>
          <w:sz w:val="24"/>
          <w:szCs w:val="24"/>
        </w:rPr>
        <w:t>responsibilities in the PPS)</w:t>
      </w:r>
    </w:p>
    <w:p w14:paraId="37044493" w14:textId="77777777" w:rsidR="0087047F" w:rsidRDefault="0087047F" w:rsidP="0087047F">
      <w:pPr>
        <w:adjustRightInd w:val="0"/>
        <w:spacing w:after="0" w:line="240" w:lineRule="auto"/>
        <w:ind w:left="360" w:hanging="360"/>
        <w:contextualSpacing/>
        <w:rPr>
          <w:rFonts w:ascii="Georgia" w:eastAsia="Times New Roman" w:hAnsi="Georgia"/>
          <w:b/>
          <w:bCs/>
          <w:sz w:val="24"/>
          <w:szCs w:val="24"/>
        </w:rPr>
      </w:pPr>
    </w:p>
    <w:p w14:paraId="1496CBCE" w14:textId="4F84DC4D" w:rsidR="0087047F" w:rsidRPr="009C0CC0" w:rsidRDefault="0087047F" w:rsidP="0087047F">
      <w:pPr>
        <w:adjustRightInd w:val="0"/>
        <w:spacing w:after="0" w:line="240" w:lineRule="auto"/>
        <w:ind w:left="360" w:hanging="360"/>
        <w:contextualSpacing/>
        <w:rPr>
          <w:rFonts w:ascii="Georgia" w:eastAsia="Times New Roman" w:hAnsi="Georgia"/>
          <w:b/>
          <w:bCs/>
          <w:sz w:val="24"/>
          <w:szCs w:val="24"/>
        </w:rPr>
      </w:pPr>
      <w:r w:rsidRPr="009C0CC0">
        <w:rPr>
          <w:rFonts w:ascii="Georgia" w:eastAsia="Times New Roman" w:hAnsi="Georgia"/>
          <w:b/>
          <w:bCs/>
          <w:sz w:val="24"/>
          <w:szCs w:val="24"/>
        </w:rPr>
        <w:t xml:space="preserve">AT Graduate </w:t>
      </w:r>
    </w:p>
    <w:p w14:paraId="78154804"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Coordinate external contracts and relationships for AT graduate assistant positions.</w:t>
      </w:r>
    </w:p>
    <w:p w14:paraId="6378CBC5"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Oversee transition to or maintain CAATE accreditation.</w:t>
      </w:r>
    </w:p>
    <w:p w14:paraId="021D38C4" w14:textId="77777777" w:rsidR="0087047F" w:rsidRDefault="0087047F" w:rsidP="0087047F">
      <w:pPr>
        <w:adjustRightInd w:val="0"/>
        <w:spacing w:after="0" w:line="240" w:lineRule="auto"/>
        <w:contextualSpacing/>
        <w:rPr>
          <w:rFonts w:ascii="Georgia" w:eastAsia="Times New Roman" w:hAnsi="Georgia"/>
          <w:sz w:val="24"/>
          <w:szCs w:val="24"/>
        </w:rPr>
      </w:pPr>
    </w:p>
    <w:p w14:paraId="3617630A" w14:textId="77777777" w:rsidR="0087047F" w:rsidRPr="0076720A" w:rsidRDefault="0087047F" w:rsidP="0087047F">
      <w:pPr>
        <w:adjustRightInd w:val="0"/>
        <w:spacing w:after="0" w:line="240" w:lineRule="auto"/>
        <w:ind w:left="360" w:hanging="360"/>
        <w:contextualSpacing/>
        <w:rPr>
          <w:rFonts w:ascii="Georgia" w:eastAsia="Times New Roman" w:hAnsi="Georgia"/>
          <w:b/>
          <w:bCs/>
          <w:sz w:val="24"/>
          <w:szCs w:val="24"/>
        </w:rPr>
      </w:pPr>
      <w:r w:rsidRPr="009C0CC0">
        <w:rPr>
          <w:rFonts w:ascii="Georgia" w:eastAsia="Times New Roman" w:hAnsi="Georgia"/>
          <w:b/>
          <w:bCs/>
          <w:sz w:val="24"/>
          <w:szCs w:val="24"/>
        </w:rPr>
        <w:t>ESS Graduate Coordinator:</w:t>
      </w:r>
    </w:p>
    <w:p w14:paraId="3A3F3414" w14:textId="0820D0F1" w:rsidR="0087047F" w:rsidRDefault="0087047F" w:rsidP="0087047F">
      <w:pPr>
        <w:pStyle w:val="ListParagraph"/>
        <w:numPr>
          <w:ilvl w:val="0"/>
          <w:numId w:val="33"/>
        </w:numPr>
        <w:adjustRightInd w:val="0"/>
        <w:spacing w:after="0" w:line="240" w:lineRule="auto"/>
        <w:rPr>
          <w:rFonts w:ascii="Georgia" w:eastAsia="Times New Roman" w:hAnsi="Georgia"/>
          <w:sz w:val="24"/>
          <w:szCs w:val="24"/>
        </w:rPr>
      </w:pPr>
      <w:r w:rsidRPr="0076720A">
        <w:rPr>
          <w:rFonts w:ascii="Georgia" w:eastAsia="Times New Roman" w:hAnsi="Georgia"/>
          <w:sz w:val="24"/>
          <w:szCs w:val="24"/>
        </w:rPr>
        <w:t>Survey and address ESS faculty and graduate students’ concerns</w:t>
      </w:r>
      <w:r w:rsidR="00E44783">
        <w:rPr>
          <w:rFonts w:ascii="Georgia" w:eastAsia="Times New Roman" w:hAnsi="Georgia"/>
          <w:sz w:val="24"/>
          <w:szCs w:val="24"/>
        </w:rPr>
        <w:t>.</w:t>
      </w:r>
    </w:p>
    <w:p w14:paraId="25BDABA6" w14:textId="1E8A5C4C" w:rsidR="0087047F" w:rsidRDefault="0087047F" w:rsidP="0087047F">
      <w:pPr>
        <w:pStyle w:val="ListParagraph"/>
        <w:numPr>
          <w:ilvl w:val="0"/>
          <w:numId w:val="33"/>
        </w:numPr>
        <w:adjustRightInd w:val="0"/>
        <w:spacing w:after="0" w:line="240" w:lineRule="auto"/>
        <w:rPr>
          <w:rFonts w:ascii="Georgia" w:eastAsia="Times New Roman" w:hAnsi="Georgia"/>
          <w:sz w:val="24"/>
          <w:szCs w:val="24"/>
        </w:rPr>
      </w:pPr>
      <w:r w:rsidRPr="003C2DD0">
        <w:rPr>
          <w:rFonts w:ascii="Georgia" w:eastAsia="Times New Roman" w:hAnsi="Georgia"/>
          <w:sz w:val="24"/>
          <w:szCs w:val="24"/>
        </w:rPr>
        <w:t xml:space="preserve">Collect culminating project </w:t>
      </w:r>
      <w:r>
        <w:rPr>
          <w:rFonts w:ascii="Georgia" w:eastAsia="Times New Roman" w:hAnsi="Georgia"/>
          <w:sz w:val="24"/>
          <w:szCs w:val="24"/>
        </w:rPr>
        <w:t xml:space="preserve">application </w:t>
      </w:r>
      <w:r w:rsidRPr="003C2DD0">
        <w:rPr>
          <w:rFonts w:ascii="Georgia" w:eastAsia="Times New Roman" w:hAnsi="Georgia"/>
          <w:sz w:val="24"/>
          <w:szCs w:val="24"/>
        </w:rPr>
        <w:t>form</w:t>
      </w:r>
      <w:r>
        <w:rPr>
          <w:rFonts w:ascii="Georgia" w:eastAsia="Times New Roman" w:hAnsi="Georgia"/>
          <w:sz w:val="24"/>
          <w:szCs w:val="24"/>
        </w:rPr>
        <w:t xml:space="preserve"> and 2-page </w:t>
      </w:r>
      <w:r w:rsidRPr="003C2DD0">
        <w:rPr>
          <w:rFonts w:ascii="Georgia" w:eastAsia="Times New Roman" w:hAnsi="Georgia"/>
          <w:sz w:val="24"/>
          <w:szCs w:val="24"/>
        </w:rPr>
        <w:t>proposal</w:t>
      </w:r>
      <w:r w:rsidR="00E44783">
        <w:rPr>
          <w:rFonts w:ascii="Georgia" w:eastAsia="Times New Roman" w:hAnsi="Georgia"/>
          <w:sz w:val="24"/>
          <w:szCs w:val="24"/>
        </w:rPr>
        <w:t>.</w:t>
      </w:r>
    </w:p>
    <w:p w14:paraId="786EC49C" w14:textId="77777777" w:rsidR="0087047F" w:rsidRPr="0076720A" w:rsidRDefault="0087047F" w:rsidP="0087047F">
      <w:pPr>
        <w:pStyle w:val="ListParagraph"/>
        <w:numPr>
          <w:ilvl w:val="0"/>
          <w:numId w:val="33"/>
        </w:numPr>
        <w:adjustRightInd w:val="0"/>
        <w:spacing w:after="0" w:line="240" w:lineRule="auto"/>
        <w:rPr>
          <w:rFonts w:ascii="Georgia" w:eastAsia="Times New Roman" w:hAnsi="Georgia"/>
          <w:sz w:val="24"/>
          <w:szCs w:val="24"/>
        </w:rPr>
      </w:pPr>
      <w:r w:rsidRPr="0076720A">
        <w:rPr>
          <w:rFonts w:ascii="Georgia" w:eastAsia="Times New Roman" w:hAnsi="Georgia"/>
          <w:sz w:val="24"/>
          <w:szCs w:val="24"/>
        </w:rPr>
        <w:t>Oversee the selection process for the Outstanding Graduate Student award and the American Kinesiology Association (AKA) master’s scholar award.</w:t>
      </w:r>
    </w:p>
    <w:p w14:paraId="6F6B05E1" w14:textId="77777777" w:rsidR="0087047F" w:rsidRDefault="0087047F" w:rsidP="0087047F">
      <w:pPr>
        <w:adjustRightInd w:val="0"/>
        <w:spacing w:after="0" w:line="240" w:lineRule="auto"/>
        <w:rPr>
          <w:rFonts w:ascii="Georgia" w:eastAsia="Times New Roman" w:hAnsi="Georgia"/>
          <w:sz w:val="24"/>
          <w:szCs w:val="24"/>
        </w:rPr>
      </w:pPr>
    </w:p>
    <w:p w14:paraId="77CD89C3" w14:textId="77777777" w:rsidR="0087047F" w:rsidRDefault="0087047F" w:rsidP="0087047F">
      <w:pPr>
        <w:adjustRightInd w:val="0"/>
        <w:spacing w:after="0" w:line="240" w:lineRule="auto"/>
        <w:ind w:left="360" w:hanging="360"/>
        <w:contextualSpacing/>
        <w:rPr>
          <w:rFonts w:ascii="Georgia" w:eastAsia="Times New Roman" w:hAnsi="Georgia"/>
          <w:b/>
          <w:bCs/>
          <w:sz w:val="24"/>
          <w:szCs w:val="24"/>
        </w:rPr>
      </w:pPr>
      <w:r w:rsidRPr="009C0CC0">
        <w:rPr>
          <w:rFonts w:ascii="Georgia" w:eastAsia="Times New Roman" w:hAnsi="Georgia"/>
          <w:b/>
          <w:bCs/>
          <w:sz w:val="24"/>
          <w:szCs w:val="24"/>
        </w:rPr>
        <w:t>ESS Undergraduate Coordinator:</w:t>
      </w:r>
    </w:p>
    <w:p w14:paraId="232AF5F4" w14:textId="112CBA21" w:rsidR="0087047F" w:rsidRPr="0076720A" w:rsidRDefault="0087047F" w:rsidP="0087047F">
      <w:pPr>
        <w:pStyle w:val="ListParagraph"/>
        <w:numPr>
          <w:ilvl w:val="0"/>
          <w:numId w:val="34"/>
        </w:numPr>
        <w:adjustRightInd w:val="0"/>
        <w:spacing w:after="0" w:line="240" w:lineRule="auto"/>
        <w:rPr>
          <w:rFonts w:ascii="Georgia" w:eastAsia="Times New Roman" w:hAnsi="Georgia"/>
          <w:sz w:val="24"/>
          <w:szCs w:val="24"/>
        </w:rPr>
      </w:pPr>
      <w:r w:rsidRPr="007D70B5">
        <w:rPr>
          <w:rFonts w:ascii="Georgia" w:eastAsia="Times New Roman" w:hAnsi="Georgia"/>
          <w:sz w:val="24"/>
          <w:szCs w:val="24"/>
        </w:rPr>
        <w:t>Process deficiency report and make decision on whether the student should be kept in the class or dropped</w:t>
      </w:r>
      <w:r w:rsidR="00E44783">
        <w:rPr>
          <w:rFonts w:ascii="Georgia" w:eastAsia="Times New Roman" w:hAnsi="Georgia"/>
          <w:sz w:val="24"/>
          <w:szCs w:val="24"/>
        </w:rPr>
        <w:t>.</w:t>
      </w:r>
    </w:p>
    <w:p w14:paraId="422A4BB6" w14:textId="0E3BB5A1" w:rsidR="0087047F" w:rsidRPr="00F711F0" w:rsidRDefault="0087047F" w:rsidP="0087047F">
      <w:pPr>
        <w:pStyle w:val="ListParagraph"/>
        <w:numPr>
          <w:ilvl w:val="0"/>
          <w:numId w:val="34"/>
        </w:numPr>
        <w:rPr>
          <w:rFonts w:ascii="Georgia" w:eastAsia="Times New Roman" w:hAnsi="Georgia"/>
          <w:sz w:val="24"/>
          <w:szCs w:val="24"/>
        </w:rPr>
      </w:pPr>
      <w:r w:rsidRPr="00F711F0">
        <w:rPr>
          <w:rFonts w:ascii="Georgia" w:eastAsia="Times New Roman" w:hAnsi="Georgia"/>
          <w:sz w:val="24"/>
          <w:szCs w:val="24"/>
        </w:rPr>
        <w:t>Collect ESS faculty class</w:t>
      </w:r>
      <w:r>
        <w:rPr>
          <w:rFonts w:ascii="Georgia" w:eastAsia="Times New Roman" w:hAnsi="Georgia"/>
          <w:sz w:val="24"/>
          <w:szCs w:val="24"/>
        </w:rPr>
        <w:t xml:space="preserve"> and/or </w:t>
      </w:r>
      <w:r w:rsidRPr="00F711F0">
        <w:rPr>
          <w:rFonts w:ascii="Georgia" w:eastAsia="Times New Roman" w:hAnsi="Georgia"/>
          <w:sz w:val="24"/>
          <w:szCs w:val="24"/>
        </w:rPr>
        <w:t>lab equipment requests in May</w:t>
      </w:r>
      <w:r w:rsidR="00E44783">
        <w:rPr>
          <w:rFonts w:ascii="Georgia" w:eastAsia="Times New Roman" w:hAnsi="Georgia"/>
          <w:sz w:val="24"/>
          <w:szCs w:val="24"/>
        </w:rPr>
        <w:t>.</w:t>
      </w:r>
    </w:p>
    <w:p w14:paraId="6BA75630" w14:textId="77777777" w:rsidR="0087047F" w:rsidRPr="004702E7" w:rsidRDefault="0087047F" w:rsidP="0087047F">
      <w:pPr>
        <w:pStyle w:val="ListParagraph"/>
        <w:numPr>
          <w:ilvl w:val="0"/>
          <w:numId w:val="34"/>
        </w:numPr>
        <w:rPr>
          <w:rFonts w:ascii="Georgia" w:eastAsia="Times New Roman" w:hAnsi="Georgia"/>
          <w:sz w:val="24"/>
          <w:szCs w:val="24"/>
        </w:rPr>
      </w:pPr>
      <w:r>
        <w:rPr>
          <w:rFonts w:ascii="Georgia" w:eastAsia="Times New Roman" w:hAnsi="Georgia"/>
          <w:sz w:val="24"/>
          <w:szCs w:val="24"/>
        </w:rPr>
        <w:t xml:space="preserve">Contact </w:t>
      </w:r>
      <w:r w:rsidRPr="00F711F0">
        <w:rPr>
          <w:rFonts w:ascii="Georgia" w:eastAsia="Times New Roman" w:hAnsi="Georgia"/>
          <w:sz w:val="24"/>
          <w:szCs w:val="24"/>
        </w:rPr>
        <w:t xml:space="preserve">ESS faculty for nomination of AKA undergraduate scholar award in February and submit the nomination form (if any) by March 1st. </w:t>
      </w:r>
    </w:p>
    <w:p w14:paraId="0DA25DCF" w14:textId="77777777" w:rsidR="0087047F" w:rsidRDefault="0087047F" w:rsidP="0087047F">
      <w:pPr>
        <w:pStyle w:val="ListParagraph"/>
        <w:adjustRightInd w:val="0"/>
        <w:spacing w:after="0" w:line="240" w:lineRule="auto"/>
        <w:rPr>
          <w:rFonts w:ascii="Georgia" w:eastAsia="Times New Roman" w:hAnsi="Georgia"/>
          <w:sz w:val="24"/>
          <w:szCs w:val="24"/>
        </w:rPr>
      </w:pPr>
    </w:p>
    <w:p w14:paraId="28F5971B" w14:textId="77777777" w:rsidR="0087047F" w:rsidRPr="009C0CC0" w:rsidRDefault="0087047F" w:rsidP="0087047F">
      <w:pPr>
        <w:adjustRightInd w:val="0"/>
        <w:spacing w:after="0" w:line="240" w:lineRule="auto"/>
        <w:rPr>
          <w:rFonts w:ascii="Georgia" w:eastAsia="Times New Roman" w:hAnsi="Georgia"/>
          <w:b/>
          <w:bCs/>
          <w:sz w:val="24"/>
          <w:szCs w:val="24"/>
        </w:rPr>
      </w:pPr>
      <w:r w:rsidRPr="00180C7E">
        <w:rPr>
          <w:rFonts w:ascii="Georgia" w:eastAsia="Times New Roman" w:hAnsi="Georgia"/>
          <w:b/>
          <w:bCs/>
          <w:sz w:val="24"/>
          <w:szCs w:val="24"/>
        </w:rPr>
        <w:t>Pre-Rehabilitation Science Coordinator:</w:t>
      </w:r>
    </w:p>
    <w:p w14:paraId="6E7FFBE0" w14:textId="2DAEA0B7" w:rsidR="324360A5" w:rsidRDefault="324360A5" w:rsidP="009C5E01">
      <w:pPr>
        <w:pStyle w:val="ListParagraph"/>
        <w:numPr>
          <w:ilvl w:val="0"/>
          <w:numId w:val="35"/>
        </w:numPr>
        <w:spacing w:after="0" w:line="240" w:lineRule="auto"/>
        <w:rPr>
          <w:rFonts w:ascii="Georgia" w:eastAsia="Times New Roman" w:hAnsi="Georgia"/>
          <w:sz w:val="24"/>
          <w:szCs w:val="24"/>
        </w:rPr>
      </w:pPr>
      <w:r w:rsidRPr="2CF85556">
        <w:rPr>
          <w:rFonts w:ascii="Georgia" w:eastAsia="Times New Roman" w:hAnsi="Georgia"/>
          <w:sz w:val="24"/>
          <w:szCs w:val="24"/>
        </w:rPr>
        <w:t>Coordinates all curriculum revisions with faculty input</w:t>
      </w:r>
      <w:r w:rsidR="00E44783">
        <w:rPr>
          <w:rFonts w:ascii="Georgia" w:eastAsia="Times New Roman" w:hAnsi="Georgia"/>
          <w:sz w:val="24"/>
          <w:szCs w:val="24"/>
        </w:rPr>
        <w:t>.</w:t>
      </w:r>
    </w:p>
    <w:p w14:paraId="26ED6F5C" w14:textId="21CB7D7B" w:rsidR="324360A5" w:rsidRDefault="324360A5" w:rsidP="009C5E01">
      <w:pPr>
        <w:pStyle w:val="ListParagraph"/>
        <w:numPr>
          <w:ilvl w:val="0"/>
          <w:numId w:val="35"/>
        </w:numPr>
        <w:spacing w:after="0" w:line="240" w:lineRule="auto"/>
        <w:rPr>
          <w:rFonts w:ascii="Georgia" w:eastAsia="Times New Roman" w:hAnsi="Georgia"/>
          <w:sz w:val="24"/>
          <w:szCs w:val="24"/>
        </w:rPr>
      </w:pPr>
      <w:r w:rsidRPr="3FE8173C">
        <w:rPr>
          <w:rFonts w:ascii="Georgia" w:eastAsia="Times New Roman" w:hAnsi="Georgia"/>
          <w:sz w:val="24"/>
          <w:szCs w:val="24"/>
        </w:rPr>
        <w:t>Oversees the 3/2 PRS-AT program</w:t>
      </w:r>
      <w:r w:rsidR="00E44783">
        <w:rPr>
          <w:rFonts w:ascii="Georgia" w:eastAsia="Times New Roman" w:hAnsi="Georgia"/>
          <w:sz w:val="24"/>
          <w:szCs w:val="24"/>
        </w:rPr>
        <w:t>.</w:t>
      </w:r>
    </w:p>
    <w:p w14:paraId="13116370" w14:textId="77777777" w:rsidR="0087047F" w:rsidRPr="009C0CC0" w:rsidRDefault="0087047F" w:rsidP="0087047F">
      <w:pPr>
        <w:adjustRightInd w:val="0"/>
        <w:spacing w:after="0" w:line="240" w:lineRule="auto"/>
        <w:rPr>
          <w:rFonts w:ascii="Georgia" w:eastAsia="Times New Roman" w:hAnsi="Georgia"/>
          <w:b/>
          <w:bCs/>
          <w:sz w:val="24"/>
          <w:szCs w:val="24"/>
        </w:rPr>
      </w:pPr>
    </w:p>
    <w:p w14:paraId="1D20860C" w14:textId="77777777" w:rsidR="0087047F" w:rsidRPr="009C0CC0" w:rsidRDefault="0087047F" w:rsidP="0087047F">
      <w:pPr>
        <w:adjustRightInd w:val="0"/>
        <w:spacing w:after="0" w:line="240" w:lineRule="auto"/>
        <w:rPr>
          <w:rFonts w:ascii="Georgia" w:eastAsia="Times New Roman" w:hAnsi="Georgia"/>
          <w:b/>
          <w:bCs/>
          <w:sz w:val="24"/>
          <w:szCs w:val="24"/>
        </w:rPr>
      </w:pPr>
      <w:r w:rsidRPr="009C0CC0">
        <w:rPr>
          <w:rFonts w:ascii="Georgia" w:eastAsia="Times New Roman" w:hAnsi="Georgia"/>
          <w:b/>
          <w:bCs/>
          <w:sz w:val="24"/>
          <w:szCs w:val="24"/>
        </w:rPr>
        <w:t>Public Health Undergraduate Coordinator</w:t>
      </w:r>
    </w:p>
    <w:p w14:paraId="03C34358" w14:textId="670504F5" w:rsidR="0087047F" w:rsidRPr="00A33682" w:rsidRDefault="0087047F" w:rsidP="0087047F">
      <w:pPr>
        <w:pStyle w:val="ListParagraph"/>
        <w:numPr>
          <w:ilvl w:val="0"/>
          <w:numId w:val="31"/>
        </w:numPr>
        <w:rPr>
          <w:rFonts w:ascii="Georgia" w:eastAsia="Times New Roman" w:hAnsi="Georgia"/>
          <w:sz w:val="24"/>
          <w:szCs w:val="24"/>
        </w:rPr>
      </w:pPr>
      <w:r w:rsidRPr="00A33682">
        <w:rPr>
          <w:rFonts w:ascii="Georgia" w:eastAsia="Times New Roman" w:hAnsi="Georgia"/>
          <w:sz w:val="24"/>
          <w:szCs w:val="24"/>
        </w:rPr>
        <w:t>Coordinate CEPH accreditation activities (e.g., learning outcome data collection and interpretation</w:t>
      </w:r>
      <w:r w:rsidR="00E44783">
        <w:rPr>
          <w:rFonts w:ascii="Georgia" w:eastAsia="Times New Roman" w:hAnsi="Georgia"/>
          <w:sz w:val="24"/>
          <w:szCs w:val="24"/>
        </w:rPr>
        <w:t>.</w:t>
      </w:r>
    </w:p>
    <w:p w14:paraId="74FB374B" w14:textId="77777777" w:rsidR="0087047F" w:rsidRPr="009C0CC0" w:rsidRDefault="0087047F" w:rsidP="0087047F">
      <w:pPr>
        <w:adjustRightInd w:val="0"/>
        <w:spacing w:after="0" w:line="240" w:lineRule="auto"/>
        <w:rPr>
          <w:rFonts w:ascii="Georgia" w:eastAsia="Times New Roman" w:hAnsi="Georgia"/>
          <w:b/>
          <w:bCs/>
          <w:sz w:val="24"/>
          <w:szCs w:val="24"/>
        </w:rPr>
      </w:pPr>
      <w:r w:rsidRPr="009C0CC0">
        <w:rPr>
          <w:rFonts w:ascii="Georgia" w:eastAsia="Times New Roman" w:hAnsi="Georgia"/>
          <w:b/>
          <w:bCs/>
          <w:sz w:val="24"/>
          <w:szCs w:val="24"/>
        </w:rPr>
        <w:t xml:space="preserve">Public Health </w:t>
      </w:r>
      <w:r>
        <w:rPr>
          <w:rFonts w:ascii="Georgia" w:eastAsia="Times New Roman" w:hAnsi="Georgia"/>
          <w:b/>
          <w:bCs/>
          <w:sz w:val="24"/>
          <w:szCs w:val="24"/>
        </w:rPr>
        <w:t>G</w:t>
      </w:r>
      <w:r w:rsidRPr="009C0CC0">
        <w:rPr>
          <w:rFonts w:ascii="Georgia" w:eastAsia="Times New Roman" w:hAnsi="Georgia"/>
          <w:b/>
          <w:bCs/>
          <w:sz w:val="24"/>
          <w:szCs w:val="24"/>
        </w:rPr>
        <w:t>raduate Coordinator</w:t>
      </w:r>
    </w:p>
    <w:p w14:paraId="64853E84" w14:textId="6BF8679B" w:rsidR="0087047F"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Hold exit interviews with graduating students each semester</w:t>
      </w:r>
      <w:r w:rsidR="00E44783">
        <w:rPr>
          <w:rFonts w:ascii="Georgia" w:eastAsia="Times New Roman" w:hAnsi="Georgia"/>
          <w:sz w:val="24"/>
          <w:szCs w:val="24"/>
        </w:rPr>
        <w:t>.</w:t>
      </w:r>
    </w:p>
    <w:p w14:paraId="66BC3AF9" w14:textId="61C73B45"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 xml:space="preserve">Develop and send out monthly job listings to all graduate students in </w:t>
      </w:r>
      <w:proofErr w:type="gramStart"/>
      <w:r>
        <w:rPr>
          <w:rFonts w:ascii="Georgia" w:eastAsia="Times New Roman" w:hAnsi="Georgia"/>
          <w:sz w:val="24"/>
          <w:szCs w:val="24"/>
        </w:rPr>
        <w:t>final</w:t>
      </w:r>
      <w:proofErr w:type="gramEnd"/>
      <w:r>
        <w:rPr>
          <w:rFonts w:ascii="Georgia" w:eastAsia="Times New Roman" w:hAnsi="Georgia"/>
          <w:sz w:val="24"/>
          <w:szCs w:val="24"/>
        </w:rPr>
        <w:t xml:space="preserve"> semester of program</w:t>
      </w:r>
      <w:r w:rsidR="00E44783">
        <w:rPr>
          <w:rFonts w:ascii="Georgia" w:eastAsia="Times New Roman" w:hAnsi="Georgia"/>
          <w:sz w:val="24"/>
          <w:szCs w:val="24"/>
        </w:rPr>
        <w:t>.</w:t>
      </w:r>
    </w:p>
    <w:p w14:paraId="5E2F474F" w14:textId="23FD4B7A"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sidRPr="00A211DB">
        <w:rPr>
          <w:rFonts w:ascii="Georgia" w:eastAsia="Times New Roman" w:hAnsi="Georgia"/>
          <w:sz w:val="24"/>
          <w:szCs w:val="24"/>
        </w:rPr>
        <w:t xml:space="preserve">Oversee the professional conduct and performance of all </w:t>
      </w:r>
      <w:r>
        <w:rPr>
          <w:rFonts w:ascii="Georgia" w:eastAsia="Times New Roman" w:hAnsi="Georgia"/>
          <w:sz w:val="24"/>
          <w:szCs w:val="24"/>
        </w:rPr>
        <w:t>Graduate Assistants</w:t>
      </w:r>
      <w:r w:rsidR="00E44783">
        <w:rPr>
          <w:rFonts w:ascii="Georgia" w:eastAsia="Times New Roman" w:hAnsi="Georgia"/>
          <w:sz w:val="24"/>
          <w:szCs w:val="24"/>
        </w:rPr>
        <w:t>.</w:t>
      </w:r>
    </w:p>
    <w:p w14:paraId="56CF8E45" w14:textId="4AAC8B06" w:rsidR="0087047F"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Initiate and facilitate CEPH accreditation process including data collection, reports, and self-study</w:t>
      </w:r>
      <w:r w:rsidR="00E44783">
        <w:rPr>
          <w:rFonts w:ascii="Georgia" w:eastAsia="Times New Roman" w:hAnsi="Georgia"/>
          <w:sz w:val="24"/>
          <w:szCs w:val="24"/>
        </w:rPr>
        <w:t>.</w:t>
      </w:r>
    </w:p>
    <w:p w14:paraId="7391CE78" w14:textId="77777777" w:rsidR="0087047F" w:rsidRPr="009C0CC0" w:rsidRDefault="0087047F" w:rsidP="0087047F">
      <w:pPr>
        <w:tabs>
          <w:tab w:val="left" w:pos="2055"/>
        </w:tabs>
        <w:adjustRightInd w:val="0"/>
        <w:spacing w:after="0" w:line="240" w:lineRule="auto"/>
        <w:contextualSpacing/>
        <w:rPr>
          <w:rFonts w:ascii="Georgia" w:eastAsia="Times New Roman" w:hAnsi="Georgia"/>
          <w:b/>
          <w:bCs/>
          <w:sz w:val="24"/>
          <w:szCs w:val="24"/>
        </w:rPr>
      </w:pPr>
      <w:r>
        <w:rPr>
          <w:rFonts w:ascii="Georgia" w:eastAsia="Times New Roman" w:hAnsi="Georgia"/>
          <w:b/>
          <w:bCs/>
          <w:sz w:val="24"/>
          <w:szCs w:val="24"/>
        </w:rPr>
        <w:tab/>
      </w:r>
    </w:p>
    <w:p w14:paraId="3BAAD6E4" w14:textId="77777777" w:rsidR="0087047F" w:rsidRPr="009C0CC0" w:rsidRDefault="0087047F" w:rsidP="0087047F">
      <w:pPr>
        <w:adjustRightInd w:val="0"/>
        <w:spacing w:after="0" w:line="240" w:lineRule="auto"/>
        <w:ind w:left="360" w:hanging="360"/>
        <w:contextualSpacing/>
        <w:rPr>
          <w:rFonts w:ascii="Georgia" w:eastAsia="Times New Roman" w:hAnsi="Georgia"/>
          <w:b/>
          <w:bCs/>
          <w:sz w:val="24"/>
          <w:szCs w:val="24"/>
        </w:rPr>
      </w:pPr>
      <w:r w:rsidRPr="009C0CC0">
        <w:rPr>
          <w:rFonts w:ascii="Georgia" w:eastAsia="Times New Roman" w:hAnsi="Georgia"/>
          <w:b/>
          <w:bCs/>
          <w:sz w:val="24"/>
          <w:szCs w:val="24"/>
        </w:rPr>
        <w:t>Physical Education Teacher Education Coordinator:</w:t>
      </w:r>
    </w:p>
    <w:p w14:paraId="2402C810"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Work collaboratively with Student Teacher Supervisors</w:t>
      </w:r>
      <w:r w:rsidRPr="00A211DB">
        <w:rPr>
          <w:rFonts w:ascii="Georgia" w:eastAsia="Times New Roman" w:hAnsi="Georgia"/>
          <w:sz w:val="24"/>
          <w:szCs w:val="24"/>
        </w:rPr>
        <w:t>.</w:t>
      </w:r>
    </w:p>
    <w:p w14:paraId="19C1E27C"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proofErr w:type="gramStart"/>
      <w:r>
        <w:rPr>
          <w:rFonts w:ascii="Georgia" w:eastAsia="Times New Roman" w:hAnsi="Georgia"/>
          <w:sz w:val="24"/>
          <w:szCs w:val="24"/>
        </w:rPr>
        <w:t>Dissemination</w:t>
      </w:r>
      <w:proofErr w:type="gramEnd"/>
      <w:r>
        <w:rPr>
          <w:rFonts w:ascii="Georgia" w:eastAsia="Times New Roman" w:hAnsi="Georgia"/>
          <w:sz w:val="24"/>
          <w:szCs w:val="24"/>
        </w:rPr>
        <w:t xml:space="preserve"> information on COE deadlines to PETE students</w:t>
      </w:r>
      <w:r w:rsidRPr="00A211DB">
        <w:rPr>
          <w:rFonts w:ascii="Georgia" w:eastAsia="Times New Roman" w:hAnsi="Georgia"/>
          <w:sz w:val="24"/>
          <w:szCs w:val="24"/>
        </w:rPr>
        <w:t>.</w:t>
      </w:r>
    </w:p>
    <w:p w14:paraId="3E1A6C44"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Meet with student teachers at the beginning of each semester</w:t>
      </w:r>
      <w:r w:rsidRPr="00A211DB">
        <w:rPr>
          <w:rFonts w:ascii="Georgia" w:eastAsia="Times New Roman" w:hAnsi="Georgia"/>
          <w:sz w:val="24"/>
          <w:szCs w:val="24"/>
        </w:rPr>
        <w:t xml:space="preserve">. </w:t>
      </w:r>
    </w:p>
    <w:p w14:paraId="16B82F8B"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lastRenderedPageBreak/>
        <w:t>Meet with student teachers remove or placed on growth plans</w:t>
      </w:r>
      <w:r w:rsidRPr="00A211DB">
        <w:rPr>
          <w:rFonts w:ascii="Georgia" w:eastAsia="Times New Roman" w:hAnsi="Georgia"/>
          <w:sz w:val="24"/>
          <w:szCs w:val="24"/>
        </w:rPr>
        <w:t>.</w:t>
      </w:r>
    </w:p>
    <w:p w14:paraId="33049BDF"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cs="Calibri"/>
          <w:sz w:val="24"/>
          <w:szCs w:val="24"/>
        </w:rPr>
        <w:t>Serve as liaison between COE and PETE program.</w:t>
      </w:r>
    </w:p>
    <w:p w14:paraId="52DC9293"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Work with ESS Student Teacher Placement Officer on placements</w:t>
      </w:r>
      <w:r w:rsidRPr="00A211DB">
        <w:rPr>
          <w:rFonts w:ascii="Georgia" w:eastAsia="Times New Roman" w:hAnsi="Georgia"/>
          <w:sz w:val="24"/>
          <w:szCs w:val="24"/>
        </w:rPr>
        <w:t>.</w:t>
      </w:r>
    </w:p>
    <w:p w14:paraId="72F00610"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Work with local PE teachers for PETE fieldwork assignments.</w:t>
      </w:r>
    </w:p>
    <w:p w14:paraId="249B1B6A" w14:textId="01825F64" w:rsidR="0087047F" w:rsidRDefault="0087047F" w:rsidP="00E44783">
      <w:pPr>
        <w:adjustRightInd w:val="0"/>
        <w:spacing w:after="0" w:line="240" w:lineRule="auto"/>
        <w:contextualSpacing/>
        <w:rPr>
          <w:rFonts w:ascii="Georgia" w:eastAsia="Times New Roman" w:hAnsi="Georgia"/>
          <w:b/>
          <w:bCs/>
          <w:sz w:val="24"/>
          <w:szCs w:val="24"/>
        </w:rPr>
      </w:pPr>
    </w:p>
    <w:p w14:paraId="6D776C79" w14:textId="77777777" w:rsidR="0087047F" w:rsidRPr="009C0CC0" w:rsidRDefault="0087047F" w:rsidP="0087047F">
      <w:pPr>
        <w:adjustRightInd w:val="0"/>
        <w:spacing w:after="0" w:line="240" w:lineRule="auto"/>
        <w:ind w:left="360" w:hanging="360"/>
        <w:contextualSpacing/>
        <w:rPr>
          <w:rFonts w:ascii="Georgia" w:eastAsia="Times New Roman" w:hAnsi="Georgia"/>
          <w:b/>
          <w:bCs/>
          <w:sz w:val="24"/>
          <w:szCs w:val="24"/>
        </w:rPr>
      </w:pPr>
      <w:r w:rsidRPr="009C0CC0">
        <w:rPr>
          <w:rFonts w:ascii="Georgia" w:eastAsia="Times New Roman" w:hAnsi="Georgia"/>
          <w:b/>
          <w:bCs/>
          <w:sz w:val="24"/>
          <w:szCs w:val="24"/>
        </w:rPr>
        <w:t>Physical Fitness and Wellness (PFW) Coordinator:</w:t>
      </w:r>
    </w:p>
    <w:p w14:paraId="19895C4A"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Oversees the professional conduct and performance of all Graduate Teaching Assistants (GTA) and GIAs in the teaching of PFW/ESS classes.</w:t>
      </w:r>
    </w:p>
    <w:p w14:paraId="45A63FF3"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Organizes and conducts “Boot Camp,” a training and professional development workshop for GIAs and GTAs, two times each year.</w:t>
      </w:r>
    </w:p>
    <w:p w14:paraId="15F0288B"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Coordinates all curriculum modifications or additions (e.g., new courses as well as new content, skill/fitness assessments, self-efficacy surveys, and other data collection procedures) for PFW and appropriate ESS courses.</w:t>
      </w:r>
    </w:p>
    <w:p w14:paraId="3950191D"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Coordinates requests related to new equipment, equipment repair, and/or replacement of damaged equipment.</w:t>
      </w:r>
    </w:p>
    <w:p w14:paraId="50E0455A"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Cooperates with the facilities coordinator to ensure safe effective environments for physical activity areas and GIA/GTA office space.</w:t>
      </w:r>
    </w:p>
    <w:p w14:paraId="46D1630A"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 xml:space="preserve">Serves as the chain of command supervisor when PFW GIAs, GTAs, faculty, and adjunct faculty have conflicts with student issues or questions (absences, </w:t>
      </w:r>
      <w:proofErr w:type="gramStart"/>
      <w:r w:rsidRPr="00A211DB">
        <w:rPr>
          <w:rFonts w:ascii="Georgia" w:eastAsia="Times New Roman" w:hAnsi="Georgia"/>
          <w:sz w:val="24"/>
          <w:szCs w:val="24"/>
        </w:rPr>
        <w:t>grades</w:t>
      </w:r>
      <w:proofErr w:type="gramEnd"/>
      <w:r w:rsidRPr="00A211DB">
        <w:rPr>
          <w:rFonts w:ascii="Georgia" w:eastAsia="Times New Roman" w:hAnsi="Georgia"/>
          <w:sz w:val="24"/>
          <w:szCs w:val="24"/>
        </w:rPr>
        <w:t xml:space="preserve"> or inappropriate behaviors).</w:t>
      </w:r>
    </w:p>
    <w:p w14:paraId="69D14C33"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 xml:space="preserve">Oversees specific PFW electronic technology (heart rate monitors, ordering straps, PDAs, and software) in classes, and training of GIA/GTAs in </w:t>
      </w:r>
      <w:proofErr w:type="gramStart"/>
      <w:r w:rsidRPr="00A211DB">
        <w:rPr>
          <w:rFonts w:ascii="Georgia" w:eastAsia="Times New Roman" w:hAnsi="Georgia"/>
          <w:sz w:val="24"/>
          <w:szCs w:val="24"/>
        </w:rPr>
        <w:t>us</w:t>
      </w:r>
      <w:proofErr w:type="gramEnd"/>
      <w:r w:rsidRPr="00A211DB">
        <w:rPr>
          <w:rFonts w:ascii="Georgia" w:eastAsia="Times New Roman" w:hAnsi="Georgia"/>
          <w:sz w:val="24"/>
          <w:szCs w:val="24"/>
        </w:rPr>
        <w:t xml:space="preserve"> of that technology.</w:t>
      </w:r>
    </w:p>
    <w:p w14:paraId="1D652B01"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Communicates with all PFW off-campus facilities and instructors.</w:t>
      </w:r>
    </w:p>
    <w:p w14:paraId="4D2F7D1C"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Coordinates the selection and ordering of all PFW/ESS textbooks.</w:t>
      </w:r>
    </w:p>
    <w:p w14:paraId="31DF7A68"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Coordinates the purchase and distribution of the PFW instructor shirts.</w:t>
      </w:r>
    </w:p>
    <w:p w14:paraId="6567BC73"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Coordinates CPR training for all instructors.</w:t>
      </w:r>
    </w:p>
    <w:p w14:paraId="57B56B5B" w14:textId="77777777" w:rsidR="0087047F" w:rsidRPr="00A211DB" w:rsidRDefault="0087047F" w:rsidP="0087047F">
      <w:pPr>
        <w:pStyle w:val="ListParagraph"/>
        <w:numPr>
          <w:ilvl w:val="0"/>
          <w:numId w:val="30"/>
        </w:numPr>
        <w:adjustRightInd w:val="0"/>
        <w:spacing w:after="0" w:line="240" w:lineRule="auto"/>
        <w:ind w:left="720"/>
        <w:rPr>
          <w:rFonts w:ascii="Georgia" w:eastAsia="Times New Roman" w:hAnsi="Georgia"/>
          <w:sz w:val="24"/>
          <w:szCs w:val="24"/>
        </w:rPr>
      </w:pPr>
      <w:r w:rsidRPr="00A211DB">
        <w:rPr>
          <w:rFonts w:ascii="Georgia" w:eastAsia="Times New Roman" w:hAnsi="Georgia"/>
          <w:sz w:val="24"/>
          <w:szCs w:val="24"/>
        </w:rPr>
        <w:t xml:space="preserve">In collaboration with the ESS coordinators, the PFW coordinator shall observe and evaluate all lecturers and senior lecturers teaching 1-hour ESS/PFW activity courses and report results of the observations/evaluations to the ESS Coordinators. </w:t>
      </w:r>
    </w:p>
    <w:p w14:paraId="65E46B42" w14:textId="77777777" w:rsidR="0087047F" w:rsidRPr="009C0CC0" w:rsidRDefault="0087047F" w:rsidP="0087047F">
      <w:pPr>
        <w:adjustRightInd w:val="0"/>
        <w:spacing w:after="0" w:line="240" w:lineRule="auto"/>
        <w:rPr>
          <w:rFonts w:ascii="Georgia" w:eastAsia="Times New Roman" w:hAnsi="Georgia"/>
          <w:b/>
          <w:bCs/>
          <w:sz w:val="24"/>
          <w:szCs w:val="24"/>
        </w:rPr>
      </w:pPr>
    </w:p>
    <w:p w14:paraId="06F39DB8" w14:textId="77777777" w:rsidR="0087047F" w:rsidRPr="009C0CC0" w:rsidRDefault="0087047F" w:rsidP="0087047F">
      <w:pPr>
        <w:adjustRightInd w:val="0"/>
        <w:spacing w:after="0" w:line="240" w:lineRule="auto"/>
        <w:rPr>
          <w:rFonts w:ascii="Georgia" w:eastAsia="Times New Roman" w:hAnsi="Georgia"/>
          <w:b/>
          <w:bCs/>
          <w:sz w:val="24"/>
          <w:szCs w:val="24"/>
        </w:rPr>
      </w:pPr>
      <w:r w:rsidRPr="009C0CC0">
        <w:rPr>
          <w:rFonts w:ascii="Georgia" w:eastAsia="Times New Roman" w:hAnsi="Georgia"/>
          <w:b/>
          <w:bCs/>
          <w:sz w:val="24"/>
          <w:szCs w:val="24"/>
        </w:rPr>
        <w:t>REC Undergraduate Coordinator</w:t>
      </w:r>
    </w:p>
    <w:p w14:paraId="4AF64E0C"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Liaison with NRPA Council on Accreditation</w:t>
      </w:r>
      <w:r w:rsidRPr="00A211DB">
        <w:rPr>
          <w:rFonts w:ascii="Georgia" w:eastAsia="Times New Roman" w:hAnsi="Georgia"/>
          <w:sz w:val="24"/>
          <w:szCs w:val="24"/>
        </w:rPr>
        <w:t>.</w:t>
      </w:r>
    </w:p>
    <w:p w14:paraId="661CF0A8"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Conduct REC Professional Advisory Committee meetings</w:t>
      </w:r>
      <w:r w:rsidRPr="00A211DB">
        <w:rPr>
          <w:rFonts w:ascii="Georgia" w:eastAsia="Times New Roman" w:hAnsi="Georgia"/>
          <w:sz w:val="24"/>
          <w:szCs w:val="24"/>
        </w:rPr>
        <w:t>.</w:t>
      </w:r>
    </w:p>
    <w:p w14:paraId="7F49561D"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Facilitate annual and 7-year accreditation reports and self-study</w:t>
      </w:r>
      <w:r w:rsidRPr="00A211DB">
        <w:rPr>
          <w:rFonts w:ascii="Georgia" w:eastAsia="Times New Roman" w:hAnsi="Georgia"/>
          <w:sz w:val="24"/>
          <w:szCs w:val="24"/>
        </w:rPr>
        <w:t>.</w:t>
      </w:r>
    </w:p>
    <w:p w14:paraId="3B7984C1" w14:textId="77777777" w:rsidR="0087047F" w:rsidRPr="00A211DB" w:rsidRDefault="0087047F" w:rsidP="0087047F">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Facilitate reaccreditation visits</w:t>
      </w:r>
      <w:r w:rsidRPr="00A211DB">
        <w:rPr>
          <w:rFonts w:ascii="Georgia" w:eastAsia="Times New Roman" w:hAnsi="Georgia"/>
          <w:sz w:val="24"/>
          <w:szCs w:val="24"/>
        </w:rPr>
        <w:t xml:space="preserve">. </w:t>
      </w:r>
    </w:p>
    <w:p w14:paraId="3FE6C172" w14:textId="77777777" w:rsidR="0087047F" w:rsidRDefault="0087047F" w:rsidP="0087047F">
      <w:pPr>
        <w:pStyle w:val="ListParagraph"/>
        <w:numPr>
          <w:ilvl w:val="0"/>
          <w:numId w:val="31"/>
        </w:numPr>
        <w:adjustRightInd w:val="0"/>
        <w:spacing w:after="0" w:line="240" w:lineRule="auto"/>
        <w:rPr>
          <w:rFonts w:ascii="Georgia" w:eastAsia="Times New Roman" w:hAnsi="Georgia"/>
          <w:sz w:val="24"/>
          <w:szCs w:val="24"/>
        </w:rPr>
      </w:pPr>
      <w:proofErr w:type="gramStart"/>
      <w:r>
        <w:rPr>
          <w:rFonts w:ascii="Georgia" w:eastAsia="Times New Roman" w:hAnsi="Georgia"/>
          <w:sz w:val="24"/>
          <w:szCs w:val="24"/>
        </w:rPr>
        <w:t>Attend</w:t>
      </w:r>
      <w:proofErr w:type="gramEnd"/>
      <w:r>
        <w:rPr>
          <w:rFonts w:ascii="Georgia" w:eastAsia="Times New Roman" w:hAnsi="Georgia"/>
          <w:sz w:val="24"/>
          <w:szCs w:val="24"/>
        </w:rPr>
        <w:t xml:space="preserve"> hearings before National Board</w:t>
      </w:r>
      <w:r w:rsidRPr="00A211DB">
        <w:rPr>
          <w:rFonts w:ascii="Georgia" w:eastAsia="Times New Roman" w:hAnsi="Georgia"/>
          <w:sz w:val="24"/>
          <w:szCs w:val="24"/>
        </w:rPr>
        <w:t>.</w:t>
      </w:r>
    </w:p>
    <w:p w14:paraId="12980A62" w14:textId="493110FD" w:rsidR="0087047F" w:rsidRDefault="0087047F" w:rsidP="0087047F">
      <w:pPr>
        <w:adjustRightInd w:val="0"/>
        <w:spacing w:after="0" w:line="240" w:lineRule="auto"/>
        <w:rPr>
          <w:rFonts w:ascii="Georgia" w:eastAsia="Times New Roman" w:hAnsi="Georgia"/>
          <w:b/>
          <w:bCs/>
          <w:sz w:val="24"/>
          <w:szCs w:val="24"/>
        </w:rPr>
      </w:pPr>
      <w:r>
        <w:rPr>
          <w:rFonts w:ascii="Georgia" w:eastAsia="Times New Roman" w:hAnsi="Georgia"/>
          <w:sz w:val="24"/>
          <w:szCs w:val="24"/>
        </w:rPr>
        <w:br/>
      </w:r>
      <w:r w:rsidRPr="009C0CC0">
        <w:rPr>
          <w:rFonts w:ascii="Georgia" w:eastAsia="Times New Roman" w:hAnsi="Georgia"/>
          <w:b/>
          <w:bCs/>
          <w:sz w:val="24"/>
          <w:szCs w:val="24"/>
        </w:rPr>
        <w:t>REC Graduate Coordinator</w:t>
      </w:r>
    </w:p>
    <w:p w14:paraId="14C5B84B" w14:textId="59CC407A" w:rsidR="00E44783" w:rsidRPr="00A211DB" w:rsidRDefault="00E44783" w:rsidP="00E44783">
      <w:pPr>
        <w:pStyle w:val="ListParagraph"/>
        <w:numPr>
          <w:ilvl w:val="0"/>
          <w:numId w:val="31"/>
        </w:numPr>
        <w:adjustRightInd w:val="0"/>
        <w:spacing w:after="0" w:line="240" w:lineRule="auto"/>
        <w:rPr>
          <w:rFonts w:ascii="Georgia" w:eastAsia="Times New Roman" w:hAnsi="Georgia"/>
          <w:sz w:val="24"/>
          <w:szCs w:val="24"/>
        </w:rPr>
      </w:pPr>
      <w:r>
        <w:rPr>
          <w:rFonts w:ascii="Georgia" w:eastAsia="Times New Roman" w:hAnsi="Georgia"/>
          <w:sz w:val="24"/>
          <w:szCs w:val="24"/>
        </w:rPr>
        <w:t>None identified</w:t>
      </w:r>
      <w:r w:rsidRPr="00A211DB">
        <w:rPr>
          <w:rFonts w:ascii="Georgia" w:eastAsia="Times New Roman" w:hAnsi="Georgia"/>
          <w:sz w:val="24"/>
          <w:szCs w:val="24"/>
        </w:rPr>
        <w:t>.</w:t>
      </w:r>
    </w:p>
    <w:p w14:paraId="7C52EE8F" w14:textId="77777777" w:rsidR="00BA7124" w:rsidRPr="008B52BD" w:rsidRDefault="00BA7124" w:rsidP="00BA7124">
      <w:pPr>
        <w:pStyle w:val="NoSpacing"/>
        <w:rPr>
          <w:rFonts w:ascii="Arial" w:hAnsi="Arial" w:cs="Arial"/>
          <w:sz w:val="24"/>
          <w:szCs w:val="24"/>
        </w:rPr>
      </w:pPr>
    </w:p>
    <w:sectPr w:rsidR="00BA7124" w:rsidRPr="008B52BD" w:rsidSect="001516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2E24" w14:textId="77777777" w:rsidR="00775D16" w:rsidRDefault="00775D16" w:rsidP="00FC3477">
      <w:pPr>
        <w:spacing w:after="0" w:line="240" w:lineRule="auto"/>
      </w:pPr>
      <w:r>
        <w:separator/>
      </w:r>
    </w:p>
  </w:endnote>
  <w:endnote w:type="continuationSeparator" w:id="0">
    <w:p w14:paraId="16637CA0" w14:textId="77777777" w:rsidR="00775D16" w:rsidRDefault="00775D16" w:rsidP="00FC3477">
      <w:pPr>
        <w:spacing w:after="0" w:line="240" w:lineRule="auto"/>
      </w:pPr>
      <w:r>
        <w:continuationSeparator/>
      </w:r>
    </w:p>
  </w:endnote>
  <w:endnote w:type="continuationNotice" w:id="1">
    <w:p w14:paraId="76429E4B" w14:textId="77777777" w:rsidR="00775D16" w:rsidRDefault="00775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596373B5" w:rsidR="007A40BC" w:rsidRPr="007A40BC" w:rsidRDefault="007A40BC">
    <w:pPr>
      <w:pStyle w:val="Footer"/>
      <w:rPr>
        <w:rFonts w:ascii="Arial" w:hAnsi="Arial" w:cs="Arial"/>
        <w:sz w:val="24"/>
        <w:szCs w:val="24"/>
      </w:rPr>
    </w:pPr>
    <w:r w:rsidRPr="007A40BC">
      <w:rPr>
        <w:rFonts w:ascii="Arial" w:hAnsi="Arial" w:cs="Arial"/>
        <w:sz w:val="24"/>
        <w:szCs w:val="24"/>
      </w:rPr>
      <w:t>HHP PPS 04.01.25</w:t>
    </w:r>
  </w:p>
  <w:p w14:paraId="628BDBCF" w14:textId="77777777" w:rsidR="007A40BC" w:rsidRDefault="007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DFB1" w14:textId="77777777" w:rsidR="00775D16" w:rsidRDefault="00775D16" w:rsidP="00FC3477">
      <w:pPr>
        <w:spacing w:after="0" w:line="240" w:lineRule="auto"/>
      </w:pPr>
      <w:r>
        <w:separator/>
      </w:r>
    </w:p>
  </w:footnote>
  <w:footnote w:type="continuationSeparator" w:id="0">
    <w:p w14:paraId="48CCA0E0" w14:textId="77777777" w:rsidR="00775D16" w:rsidRDefault="00775D16" w:rsidP="00FC3477">
      <w:pPr>
        <w:spacing w:after="0" w:line="240" w:lineRule="auto"/>
      </w:pPr>
      <w:r>
        <w:continuationSeparator/>
      </w:r>
    </w:p>
  </w:footnote>
  <w:footnote w:type="continuationNotice" w:id="1">
    <w:p w14:paraId="77F9E188" w14:textId="77777777" w:rsidR="00775D16" w:rsidRDefault="00775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20D5"/>
    <w:multiLevelType w:val="hybridMultilevel"/>
    <w:tmpl w:val="8B2A50F6"/>
    <w:lvl w:ilvl="0" w:tplc="52F4ECDE">
      <w:start w:val="1"/>
      <w:numFmt w:val="bullet"/>
      <w:lvlText w:val=""/>
      <w:lvlJc w:val="left"/>
      <w:pPr>
        <w:ind w:left="720" w:hanging="360"/>
      </w:pPr>
      <w:rPr>
        <w:rFonts w:ascii="Symbol" w:hAnsi="Symbol" w:hint="default"/>
      </w:rPr>
    </w:lvl>
    <w:lvl w:ilvl="1" w:tplc="9BB27736">
      <w:start w:val="1"/>
      <w:numFmt w:val="bullet"/>
      <w:lvlText w:val="o"/>
      <w:lvlJc w:val="left"/>
      <w:pPr>
        <w:ind w:left="1440" w:hanging="360"/>
      </w:pPr>
      <w:rPr>
        <w:rFonts w:ascii="Courier New" w:hAnsi="Courier New" w:hint="default"/>
      </w:rPr>
    </w:lvl>
    <w:lvl w:ilvl="2" w:tplc="B608E4AE">
      <w:start w:val="1"/>
      <w:numFmt w:val="bullet"/>
      <w:lvlText w:val=""/>
      <w:lvlJc w:val="left"/>
      <w:pPr>
        <w:ind w:left="2160" w:hanging="360"/>
      </w:pPr>
      <w:rPr>
        <w:rFonts w:ascii="Wingdings" w:hAnsi="Wingdings" w:hint="default"/>
      </w:rPr>
    </w:lvl>
    <w:lvl w:ilvl="3" w:tplc="8578E92C">
      <w:start w:val="1"/>
      <w:numFmt w:val="bullet"/>
      <w:lvlText w:val=""/>
      <w:lvlJc w:val="left"/>
      <w:pPr>
        <w:ind w:left="2880" w:hanging="360"/>
      </w:pPr>
      <w:rPr>
        <w:rFonts w:ascii="Symbol" w:hAnsi="Symbol" w:hint="default"/>
      </w:rPr>
    </w:lvl>
    <w:lvl w:ilvl="4" w:tplc="F67ED7C6">
      <w:start w:val="1"/>
      <w:numFmt w:val="bullet"/>
      <w:lvlText w:val="o"/>
      <w:lvlJc w:val="left"/>
      <w:pPr>
        <w:ind w:left="3600" w:hanging="360"/>
      </w:pPr>
      <w:rPr>
        <w:rFonts w:ascii="Courier New" w:hAnsi="Courier New" w:hint="default"/>
      </w:rPr>
    </w:lvl>
    <w:lvl w:ilvl="5" w:tplc="605E73B0">
      <w:start w:val="1"/>
      <w:numFmt w:val="bullet"/>
      <w:lvlText w:val=""/>
      <w:lvlJc w:val="left"/>
      <w:pPr>
        <w:ind w:left="4320" w:hanging="360"/>
      </w:pPr>
      <w:rPr>
        <w:rFonts w:ascii="Wingdings" w:hAnsi="Wingdings" w:hint="default"/>
      </w:rPr>
    </w:lvl>
    <w:lvl w:ilvl="6" w:tplc="81868AD0">
      <w:start w:val="1"/>
      <w:numFmt w:val="bullet"/>
      <w:lvlText w:val=""/>
      <w:lvlJc w:val="left"/>
      <w:pPr>
        <w:ind w:left="5040" w:hanging="360"/>
      </w:pPr>
      <w:rPr>
        <w:rFonts w:ascii="Symbol" w:hAnsi="Symbol" w:hint="default"/>
      </w:rPr>
    </w:lvl>
    <w:lvl w:ilvl="7" w:tplc="B29A6E0C">
      <w:start w:val="1"/>
      <w:numFmt w:val="bullet"/>
      <w:lvlText w:val="o"/>
      <w:lvlJc w:val="left"/>
      <w:pPr>
        <w:ind w:left="5760" w:hanging="360"/>
      </w:pPr>
      <w:rPr>
        <w:rFonts w:ascii="Courier New" w:hAnsi="Courier New" w:hint="default"/>
      </w:rPr>
    </w:lvl>
    <w:lvl w:ilvl="8" w:tplc="1C065552">
      <w:start w:val="1"/>
      <w:numFmt w:val="bullet"/>
      <w:lvlText w:val=""/>
      <w:lvlJc w:val="left"/>
      <w:pPr>
        <w:ind w:left="6480" w:hanging="360"/>
      </w:pPr>
      <w:rPr>
        <w:rFonts w:ascii="Wingdings" w:hAnsi="Wingdings" w:hint="default"/>
      </w:rPr>
    </w:lvl>
  </w:abstractNum>
  <w:abstractNum w:abstractNumId="1"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7F78C5"/>
    <w:multiLevelType w:val="hybridMultilevel"/>
    <w:tmpl w:val="F15C0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F5E2A"/>
    <w:multiLevelType w:val="hybridMultilevel"/>
    <w:tmpl w:val="7F041D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B75FC"/>
    <w:multiLevelType w:val="hybridMultilevel"/>
    <w:tmpl w:val="38D6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BC525A"/>
    <w:multiLevelType w:val="hybridMultilevel"/>
    <w:tmpl w:val="FBE4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50F57E38"/>
    <w:multiLevelType w:val="hybridMultilevel"/>
    <w:tmpl w:val="158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7CF8"/>
    <w:multiLevelType w:val="multilevel"/>
    <w:tmpl w:val="205E3576"/>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FC71E87"/>
    <w:multiLevelType w:val="hybridMultilevel"/>
    <w:tmpl w:val="B3E2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2"/>
  </w:num>
  <w:num w:numId="2" w16cid:durableId="154414693">
    <w:abstractNumId w:val="22"/>
  </w:num>
  <w:num w:numId="3" w16cid:durableId="1565525042">
    <w:abstractNumId w:val="34"/>
  </w:num>
  <w:num w:numId="4" w16cid:durableId="1413044399">
    <w:abstractNumId w:val="28"/>
  </w:num>
  <w:num w:numId="5" w16cid:durableId="1042754879">
    <w:abstractNumId w:val="24"/>
  </w:num>
  <w:num w:numId="6" w16cid:durableId="442456256">
    <w:abstractNumId w:val="30"/>
  </w:num>
  <w:num w:numId="7" w16cid:durableId="1636057076">
    <w:abstractNumId w:val="8"/>
  </w:num>
  <w:num w:numId="8" w16cid:durableId="1107892849">
    <w:abstractNumId w:val="4"/>
  </w:num>
  <w:num w:numId="9" w16cid:durableId="25720368">
    <w:abstractNumId w:val="29"/>
  </w:num>
  <w:num w:numId="10" w16cid:durableId="193543928">
    <w:abstractNumId w:val="19"/>
  </w:num>
  <w:num w:numId="11" w16cid:durableId="1583488568">
    <w:abstractNumId w:val="1"/>
  </w:num>
  <w:num w:numId="12" w16cid:durableId="1581716980">
    <w:abstractNumId w:val="5"/>
  </w:num>
  <w:num w:numId="13" w16cid:durableId="1340111322">
    <w:abstractNumId w:val="31"/>
  </w:num>
  <w:num w:numId="14" w16cid:durableId="571500451">
    <w:abstractNumId w:val="14"/>
  </w:num>
  <w:num w:numId="15" w16cid:durableId="146213635">
    <w:abstractNumId w:val="13"/>
  </w:num>
  <w:num w:numId="16" w16cid:durableId="699864045">
    <w:abstractNumId w:val="10"/>
  </w:num>
  <w:num w:numId="17" w16cid:durableId="1112214058">
    <w:abstractNumId w:val="17"/>
  </w:num>
  <w:num w:numId="18" w16cid:durableId="615406069">
    <w:abstractNumId w:val="16"/>
  </w:num>
  <w:num w:numId="19" w16cid:durableId="1901210448">
    <w:abstractNumId w:val="15"/>
  </w:num>
  <w:num w:numId="20" w16cid:durableId="1132551353">
    <w:abstractNumId w:val="32"/>
  </w:num>
  <w:num w:numId="21" w16cid:durableId="1591504356">
    <w:abstractNumId w:val="33"/>
  </w:num>
  <w:num w:numId="22" w16cid:durableId="241136306">
    <w:abstractNumId w:val="11"/>
  </w:num>
  <w:num w:numId="23" w16cid:durableId="1284457762">
    <w:abstractNumId w:val="7"/>
  </w:num>
  <w:num w:numId="24" w16cid:durableId="548566720">
    <w:abstractNumId w:val="23"/>
  </w:num>
  <w:num w:numId="25" w16cid:durableId="1810172042">
    <w:abstractNumId w:val="21"/>
  </w:num>
  <w:num w:numId="26" w16cid:durableId="1664819366">
    <w:abstractNumId w:val="9"/>
  </w:num>
  <w:num w:numId="27" w16cid:durableId="1257131613">
    <w:abstractNumId w:val="3"/>
  </w:num>
  <w:num w:numId="28" w16cid:durableId="1915163175">
    <w:abstractNumId w:val="20"/>
  </w:num>
  <w:num w:numId="29" w16cid:durableId="707099747">
    <w:abstractNumId w:val="26"/>
  </w:num>
  <w:num w:numId="30" w16cid:durableId="98646850">
    <w:abstractNumId w:val="2"/>
  </w:num>
  <w:num w:numId="31" w16cid:durableId="502624309">
    <w:abstractNumId w:val="27"/>
  </w:num>
  <w:num w:numId="32" w16cid:durableId="2104833157">
    <w:abstractNumId w:val="25"/>
  </w:num>
  <w:num w:numId="33" w16cid:durableId="130876796">
    <w:abstractNumId w:val="18"/>
  </w:num>
  <w:num w:numId="34" w16cid:durableId="533034999">
    <w:abstractNumId w:val="6"/>
  </w:num>
  <w:num w:numId="35" w16cid:durableId="40704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73016"/>
    <w:rsid w:val="000A0F9F"/>
    <w:rsid w:val="000A75B6"/>
    <w:rsid w:val="000B011B"/>
    <w:rsid w:val="000B1258"/>
    <w:rsid w:val="000B2AD1"/>
    <w:rsid w:val="000B5A98"/>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1637"/>
    <w:rsid w:val="0015364D"/>
    <w:rsid w:val="00156B37"/>
    <w:rsid w:val="00161C5D"/>
    <w:rsid w:val="0017072C"/>
    <w:rsid w:val="00177CB3"/>
    <w:rsid w:val="00180C7E"/>
    <w:rsid w:val="001831BC"/>
    <w:rsid w:val="0018417E"/>
    <w:rsid w:val="001929C6"/>
    <w:rsid w:val="001A672F"/>
    <w:rsid w:val="001B7C67"/>
    <w:rsid w:val="001C6BB7"/>
    <w:rsid w:val="001F1F56"/>
    <w:rsid w:val="001F4311"/>
    <w:rsid w:val="001F4BBE"/>
    <w:rsid w:val="00201BF3"/>
    <w:rsid w:val="00205753"/>
    <w:rsid w:val="00220731"/>
    <w:rsid w:val="00245E0D"/>
    <w:rsid w:val="0024781A"/>
    <w:rsid w:val="002539E9"/>
    <w:rsid w:val="00266FAC"/>
    <w:rsid w:val="0027231C"/>
    <w:rsid w:val="00280A35"/>
    <w:rsid w:val="00282334"/>
    <w:rsid w:val="00283AA4"/>
    <w:rsid w:val="00292C9F"/>
    <w:rsid w:val="00293565"/>
    <w:rsid w:val="002A66EA"/>
    <w:rsid w:val="002B4DAD"/>
    <w:rsid w:val="002B6E51"/>
    <w:rsid w:val="002C0B64"/>
    <w:rsid w:val="002C1B2F"/>
    <w:rsid w:val="002D3885"/>
    <w:rsid w:val="002E1159"/>
    <w:rsid w:val="002E3356"/>
    <w:rsid w:val="00304A6B"/>
    <w:rsid w:val="003169A6"/>
    <w:rsid w:val="00330491"/>
    <w:rsid w:val="00331C74"/>
    <w:rsid w:val="00332048"/>
    <w:rsid w:val="00335554"/>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B5C53"/>
    <w:rsid w:val="004C2C09"/>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387D"/>
    <w:rsid w:val="00617837"/>
    <w:rsid w:val="00625E8B"/>
    <w:rsid w:val="006401CB"/>
    <w:rsid w:val="0064078A"/>
    <w:rsid w:val="006450C2"/>
    <w:rsid w:val="006511EF"/>
    <w:rsid w:val="0065137C"/>
    <w:rsid w:val="00652ABD"/>
    <w:rsid w:val="006543F1"/>
    <w:rsid w:val="00674814"/>
    <w:rsid w:val="00683789"/>
    <w:rsid w:val="006871F7"/>
    <w:rsid w:val="00690E4D"/>
    <w:rsid w:val="00694D09"/>
    <w:rsid w:val="00694EEA"/>
    <w:rsid w:val="006A2BD1"/>
    <w:rsid w:val="006A31BE"/>
    <w:rsid w:val="006A53F8"/>
    <w:rsid w:val="006A5C7A"/>
    <w:rsid w:val="006D49CD"/>
    <w:rsid w:val="006D7441"/>
    <w:rsid w:val="006D7459"/>
    <w:rsid w:val="006E072C"/>
    <w:rsid w:val="006E4324"/>
    <w:rsid w:val="006E7AED"/>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75D16"/>
    <w:rsid w:val="00786F30"/>
    <w:rsid w:val="007917D3"/>
    <w:rsid w:val="00791D66"/>
    <w:rsid w:val="00793CF6"/>
    <w:rsid w:val="007A40BC"/>
    <w:rsid w:val="007B17DD"/>
    <w:rsid w:val="007C6A0E"/>
    <w:rsid w:val="007D0CF7"/>
    <w:rsid w:val="007D19A1"/>
    <w:rsid w:val="007E4E0B"/>
    <w:rsid w:val="007F505D"/>
    <w:rsid w:val="007F5DF2"/>
    <w:rsid w:val="00813639"/>
    <w:rsid w:val="00823023"/>
    <w:rsid w:val="00831D5D"/>
    <w:rsid w:val="00831EF8"/>
    <w:rsid w:val="00835BA0"/>
    <w:rsid w:val="0084406D"/>
    <w:rsid w:val="00854B67"/>
    <w:rsid w:val="0086480F"/>
    <w:rsid w:val="008660A6"/>
    <w:rsid w:val="0087047F"/>
    <w:rsid w:val="008737B0"/>
    <w:rsid w:val="00882725"/>
    <w:rsid w:val="00891A04"/>
    <w:rsid w:val="00891AFC"/>
    <w:rsid w:val="008A0849"/>
    <w:rsid w:val="008A4210"/>
    <w:rsid w:val="008A6BD2"/>
    <w:rsid w:val="008A7EC7"/>
    <w:rsid w:val="008B2C8E"/>
    <w:rsid w:val="008B52BD"/>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5394D"/>
    <w:rsid w:val="0096176F"/>
    <w:rsid w:val="00962D5F"/>
    <w:rsid w:val="00966963"/>
    <w:rsid w:val="00984F05"/>
    <w:rsid w:val="009900B6"/>
    <w:rsid w:val="009A5975"/>
    <w:rsid w:val="009A5B1A"/>
    <w:rsid w:val="009A6FEA"/>
    <w:rsid w:val="009B317D"/>
    <w:rsid w:val="009B39F2"/>
    <w:rsid w:val="009B6790"/>
    <w:rsid w:val="009C3572"/>
    <w:rsid w:val="009C4A3D"/>
    <w:rsid w:val="009C5E01"/>
    <w:rsid w:val="009C611E"/>
    <w:rsid w:val="009D024E"/>
    <w:rsid w:val="009D5413"/>
    <w:rsid w:val="009E2BF8"/>
    <w:rsid w:val="009E34D7"/>
    <w:rsid w:val="009E416F"/>
    <w:rsid w:val="009F3382"/>
    <w:rsid w:val="009F55EA"/>
    <w:rsid w:val="00A05E7E"/>
    <w:rsid w:val="00A25399"/>
    <w:rsid w:val="00A2673B"/>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D0EF9"/>
    <w:rsid w:val="00AD1430"/>
    <w:rsid w:val="00AD1539"/>
    <w:rsid w:val="00AD5944"/>
    <w:rsid w:val="00AE09F5"/>
    <w:rsid w:val="00AE3612"/>
    <w:rsid w:val="00AE6AB0"/>
    <w:rsid w:val="00AF310F"/>
    <w:rsid w:val="00AF3B9E"/>
    <w:rsid w:val="00B00EAF"/>
    <w:rsid w:val="00B13D07"/>
    <w:rsid w:val="00B17C5A"/>
    <w:rsid w:val="00B239DF"/>
    <w:rsid w:val="00B31E15"/>
    <w:rsid w:val="00B32F55"/>
    <w:rsid w:val="00B335D9"/>
    <w:rsid w:val="00B374D7"/>
    <w:rsid w:val="00B40814"/>
    <w:rsid w:val="00B42525"/>
    <w:rsid w:val="00B531EE"/>
    <w:rsid w:val="00B54394"/>
    <w:rsid w:val="00B62A19"/>
    <w:rsid w:val="00B6721B"/>
    <w:rsid w:val="00B73E62"/>
    <w:rsid w:val="00B73ED5"/>
    <w:rsid w:val="00B80716"/>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965C2"/>
    <w:rsid w:val="00CA075E"/>
    <w:rsid w:val="00CA1C97"/>
    <w:rsid w:val="00CA4740"/>
    <w:rsid w:val="00CB0E86"/>
    <w:rsid w:val="00CC3779"/>
    <w:rsid w:val="00CC3DDC"/>
    <w:rsid w:val="00CF5455"/>
    <w:rsid w:val="00CF7E26"/>
    <w:rsid w:val="00D01CF4"/>
    <w:rsid w:val="00D10589"/>
    <w:rsid w:val="00D10CA1"/>
    <w:rsid w:val="00D12943"/>
    <w:rsid w:val="00D323E4"/>
    <w:rsid w:val="00D3364B"/>
    <w:rsid w:val="00D37519"/>
    <w:rsid w:val="00D501F4"/>
    <w:rsid w:val="00D604FB"/>
    <w:rsid w:val="00D708D2"/>
    <w:rsid w:val="00D72C78"/>
    <w:rsid w:val="00D824BF"/>
    <w:rsid w:val="00D8300A"/>
    <w:rsid w:val="00D90E46"/>
    <w:rsid w:val="00D9706B"/>
    <w:rsid w:val="00DA5B0F"/>
    <w:rsid w:val="00DA6978"/>
    <w:rsid w:val="00DB1B23"/>
    <w:rsid w:val="00DB732E"/>
    <w:rsid w:val="00DC54C1"/>
    <w:rsid w:val="00DC7169"/>
    <w:rsid w:val="00DD2406"/>
    <w:rsid w:val="00DD528D"/>
    <w:rsid w:val="00DE2EB5"/>
    <w:rsid w:val="00DE6D5B"/>
    <w:rsid w:val="00DF68DC"/>
    <w:rsid w:val="00E00780"/>
    <w:rsid w:val="00E05995"/>
    <w:rsid w:val="00E154DE"/>
    <w:rsid w:val="00E166B1"/>
    <w:rsid w:val="00E1779D"/>
    <w:rsid w:val="00E267A3"/>
    <w:rsid w:val="00E30ACA"/>
    <w:rsid w:val="00E3561D"/>
    <w:rsid w:val="00E44783"/>
    <w:rsid w:val="00E5152A"/>
    <w:rsid w:val="00E539D7"/>
    <w:rsid w:val="00E56226"/>
    <w:rsid w:val="00E6376F"/>
    <w:rsid w:val="00E664DC"/>
    <w:rsid w:val="00E679A8"/>
    <w:rsid w:val="00E67C21"/>
    <w:rsid w:val="00E81279"/>
    <w:rsid w:val="00E92E79"/>
    <w:rsid w:val="00E94900"/>
    <w:rsid w:val="00EA0639"/>
    <w:rsid w:val="00EA0A5E"/>
    <w:rsid w:val="00EA2323"/>
    <w:rsid w:val="00EA5580"/>
    <w:rsid w:val="00EA728F"/>
    <w:rsid w:val="00EC3437"/>
    <w:rsid w:val="00ED118F"/>
    <w:rsid w:val="00F006B8"/>
    <w:rsid w:val="00F02D6D"/>
    <w:rsid w:val="00F075EB"/>
    <w:rsid w:val="00F07AFB"/>
    <w:rsid w:val="00F1183A"/>
    <w:rsid w:val="00F14927"/>
    <w:rsid w:val="00F20527"/>
    <w:rsid w:val="00F22EAF"/>
    <w:rsid w:val="00F2300F"/>
    <w:rsid w:val="00F34562"/>
    <w:rsid w:val="00F40E29"/>
    <w:rsid w:val="00F42A4C"/>
    <w:rsid w:val="00F553DF"/>
    <w:rsid w:val="00F57A31"/>
    <w:rsid w:val="00F72CF4"/>
    <w:rsid w:val="00F8668D"/>
    <w:rsid w:val="00FB1C28"/>
    <w:rsid w:val="00FB6E7F"/>
    <w:rsid w:val="00FC3477"/>
    <w:rsid w:val="00FD7908"/>
    <w:rsid w:val="00FE588E"/>
    <w:rsid w:val="00FE5CA8"/>
    <w:rsid w:val="00FF21F5"/>
    <w:rsid w:val="00FF44BF"/>
    <w:rsid w:val="053C8522"/>
    <w:rsid w:val="0A45602C"/>
    <w:rsid w:val="0A90142E"/>
    <w:rsid w:val="0D28987C"/>
    <w:rsid w:val="1C96AED8"/>
    <w:rsid w:val="1E5D9834"/>
    <w:rsid w:val="2CF85556"/>
    <w:rsid w:val="2EE54BC8"/>
    <w:rsid w:val="324360A5"/>
    <w:rsid w:val="3763E545"/>
    <w:rsid w:val="3FE8173C"/>
    <w:rsid w:val="449BFF1A"/>
    <w:rsid w:val="4C8ABFCB"/>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3" ma:contentTypeDescription="Create a new document." ma:contentTypeScope="" ma:versionID="20afcafd158a6742d09059fc64a5087e">
  <xsd:schema xmlns:xsd="http://www.w3.org/2001/XMLSchema" xmlns:xs="http://www.w3.org/2001/XMLSchema" xmlns:p="http://schemas.microsoft.com/office/2006/metadata/properties" xmlns:ns2="9bce1004-3714-46c7-bd71-8e139b3b3392" targetNamespace="http://schemas.microsoft.com/office/2006/metadata/properties" ma:root="true" ma:fieldsID="850d593e08049eec2fd96291696bb8dd"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2.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3.xml><?xml version="1.0" encoding="utf-8"?>
<ds:datastoreItem xmlns:ds="http://schemas.openxmlformats.org/officeDocument/2006/customXml" ds:itemID="{C942800D-6710-44F3-B231-BB43BD67C189}">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9bce1004-3714-46c7-bd71-8e139b3b3392"/>
    <ds:schemaRef ds:uri="http://schemas.microsoft.com/office/2006/metadata/properties"/>
  </ds:schemaRefs>
</ds:datastoreItem>
</file>

<file path=customXml/itemProps4.xml><?xml version="1.0" encoding="utf-8"?>
<ds:datastoreItem xmlns:ds="http://schemas.openxmlformats.org/officeDocument/2006/customXml" ds:itemID="{EECDF923-AD4D-4CDB-826A-604BC4C5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9406</Characters>
  <Application>Microsoft Office Word</Application>
  <DocSecurity>0</DocSecurity>
  <Lines>78</Lines>
  <Paragraphs>22</Paragraphs>
  <ScaleCrop>false</ScaleCrop>
  <Company>Texas State University</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2</cp:revision>
  <cp:lastPrinted>2021-11-12T22:15:00Z</cp:lastPrinted>
  <dcterms:created xsi:type="dcterms:W3CDTF">2023-10-13T14:04:00Z</dcterms:created>
  <dcterms:modified xsi:type="dcterms:W3CDTF">2023-10-13T14:04:00Z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