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46E39" w:rsidR="00EF5226" w:rsidP="13B16533" w:rsidRDefault="00604DE8" w14:paraId="19ADE113" w14:textId="47BA3164" w14:noSpellErr="1">
      <w:pPr>
        <w:spacing w:line="240" w:lineRule="auto"/>
        <w:jc w:val="center"/>
        <w:rPr>
          <w:rFonts w:ascii="Calibri Light" w:hAnsi="Calibri Light" w:eastAsia="Times New Roman" w:cs="Calibri Light"/>
          <w:b w:val="1"/>
          <w:bCs w:val="1"/>
          <w:sz w:val="24"/>
          <w:szCs w:val="24"/>
        </w:rPr>
      </w:pPr>
      <w:r w:rsidRPr="13B16533" w:rsidR="00604DE8">
        <w:rPr>
          <w:rFonts w:ascii="Calibri Light" w:hAnsi="Calibri Light" w:eastAsia="Times New Roman" w:cs="Calibri Light"/>
          <w:b w:val="1"/>
          <w:bCs w:val="1"/>
          <w:sz w:val="24"/>
          <w:szCs w:val="24"/>
        </w:rPr>
        <w:t>[</w:t>
      </w:r>
      <w:r w:rsidRPr="13B16533" w:rsidR="00604DE8">
        <w:rPr>
          <w:rFonts w:ascii="Calibri Light" w:hAnsi="Calibri Light" w:eastAsia="Times New Roman" w:cs="Calibri Light"/>
          <w:b w:val="1"/>
          <w:bCs w:val="1"/>
          <w:sz w:val="24"/>
          <w:szCs w:val="24"/>
        </w:rPr>
        <w:t>Membrete</w:t>
      </w:r>
      <w:r w:rsidRPr="13B16533" w:rsidR="00604DE8">
        <w:rPr>
          <w:rFonts w:ascii="Calibri Light" w:hAnsi="Calibri Light" w:eastAsia="Times New Roman" w:cs="Calibri Light"/>
          <w:b w:val="1"/>
          <w:bCs w:val="1"/>
          <w:sz w:val="24"/>
          <w:szCs w:val="24"/>
        </w:rPr>
        <w:t xml:space="preserve"> del </w:t>
      </w:r>
      <w:r w:rsidRPr="13B16533" w:rsidR="00604DE8">
        <w:rPr>
          <w:rFonts w:ascii="Calibri Light" w:hAnsi="Calibri Light" w:eastAsia="Times New Roman" w:cs="Calibri Light"/>
          <w:b w:val="1"/>
          <w:bCs w:val="1"/>
          <w:sz w:val="24"/>
          <w:szCs w:val="24"/>
        </w:rPr>
        <w:t>juez</w:t>
      </w:r>
      <w:r w:rsidRPr="13B16533" w:rsidR="00604DE8">
        <w:rPr>
          <w:rFonts w:ascii="Calibri Light" w:hAnsi="Calibri Light" w:eastAsia="Times New Roman" w:cs="Calibri Light"/>
          <w:b w:val="1"/>
          <w:bCs w:val="1"/>
          <w:sz w:val="24"/>
          <w:szCs w:val="24"/>
        </w:rPr>
        <w:t xml:space="preserve">] </w:t>
      </w:r>
    </w:p>
    <w:p w:rsidRPr="00246E39" w:rsidR="00D010E4" w:rsidP="13B16533" w:rsidRDefault="00D010E4" w14:paraId="5EFAEB89" w14:textId="77777777" w14:noSpellErr="1">
      <w:pPr>
        <w:spacing w:line="240" w:lineRule="auto"/>
        <w:jc w:val="center"/>
        <w:rPr>
          <w:rFonts w:ascii="Calibri Light" w:hAnsi="Calibri Light" w:eastAsia="Times New Roman" w:cs="Calibri Light"/>
          <w:b w:val="1"/>
          <w:bCs w:val="1"/>
          <w:smallCaps w:val="1"/>
          <w:sz w:val="24"/>
          <w:szCs w:val="24"/>
          <w:u w:val="single"/>
        </w:rPr>
      </w:pPr>
    </w:p>
    <w:p w:rsidRPr="00865FFA" w:rsidR="007503D9" w:rsidP="13B16533" w:rsidRDefault="00604DE8" w14:paraId="3B93C504" w14:textId="0504BFE8" w14:noSpellErr="1">
      <w:pPr>
        <w:spacing w:line="240" w:lineRule="auto"/>
        <w:jc w:val="center"/>
        <w:rPr>
          <w:rFonts w:ascii="Calibri Light" w:hAnsi="Calibri Light" w:cs="Calibri Light"/>
          <w:b w:val="1"/>
          <w:bCs w:val="1"/>
          <w:sz w:val="28"/>
          <w:szCs w:val="28"/>
        </w:rPr>
      </w:pPr>
      <w:r w:rsidRPr="13B16533" w:rsidR="00604DE8">
        <w:rPr>
          <w:rFonts w:ascii="Calibri Light" w:hAnsi="Calibri Light" w:cs="Calibri Light"/>
          <w:b w:val="1"/>
          <w:bCs w:val="1"/>
          <w:sz w:val="28"/>
          <w:szCs w:val="28"/>
        </w:rPr>
        <w:t xml:space="preserve">RESPUESTA A LA SOLICITUD DE REGISTROS DE CASOS JUDICIALES </w:t>
      </w:r>
    </w:p>
    <w:p w:rsidRPr="00D010E4" w:rsidR="002354C7" w:rsidP="13B16533" w:rsidRDefault="002354C7" w14:paraId="7052CAD4" w14:textId="77777777" w14:noSpellErr="1">
      <w:pPr>
        <w:spacing w:line="240" w:lineRule="auto"/>
        <w:jc w:val="center"/>
        <w:rPr>
          <w:rFonts w:cs="Calibri" w:cstheme="minorAscii"/>
          <w:b w:val="1"/>
          <w:bCs w:val="1"/>
          <w:sz w:val="24"/>
          <w:szCs w:val="24"/>
        </w:rPr>
      </w:pPr>
    </w:p>
    <w:p w:rsidR="00604DE8" w:rsidP="13B16533" w:rsidRDefault="00604DE8" w14:paraId="587A3229" w14:textId="6B31B5CC">
      <w:pPr>
        <w:spacing w:before="120" w:after="120" w:line="288" w:lineRule="auto"/>
        <w:rPr>
          <w:rFonts w:cs="Calibri" w:cstheme="minorAscii"/>
          <w:sz w:val="24"/>
          <w:szCs w:val="24"/>
        </w:rPr>
      </w:pPr>
      <w:r w:rsidRPr="13B16533" w:rsidR="5678177C">
        <w:rPr>
          <w:rFonts w:cs="Calibri" w:cstheme="minorAscii"/>
          <w:sz w:val="24"/>
          <w:szCs w:val="24"/>
        </w:rPr>
        <w:t>Estimado(</w:t>
      </w:r>
      <w:r w:rsidRPr="13B16533" w:rsidR="5678177C">
        <w:rPr>
          <w:rFonts w:cs="Calibri" w:cstheme="minorAscii"/>
          <w:sz w:val="24"/>
          <w:szCs w:val="24"/>
        </w:rPr>
        <w:t>a)</w:t>
      </w:r>
      <w:r w:rsidRPr="13B16533" w:rsidR="00604DE8">
        <w:rPr>
          <w:rFonts w:cs="Calibri" w:cstheme="minorAscii"/>
          <w:sz w:val="24"/>
          <w:szCs w:val="24"/>
        </w:rPr>
        <w:t>_________________________________:</w:t>
      </w:r>
    </w:p>
    <w:p w:rsidR="00604DE8" w:rsidP="13B16533" w:rsidRDefault="00604DE8" w14:paraId="3D301F1C" w14:textId="10B296BF">
      <w:pPr>
        <w:spacing w:before="120" w:after="120" w:line="288" w:lineRule="auto"/>
        <w:rPr>
          <w:rFonts w:cs="Calibri" w:cstheme="minorAscii"/>
          <w:sz w:val="24"/>
          <w:szCs w:val="24"/>
        </w:rPr>
      </w:pPr>
      <w:r w:rsidRPr="13B16533" w:rsidR="00604DE8">
        <w:rPr>
          <w:rFonts w:cs="Calibri" w:cstheme="minorAscii"/>
          <w:sz w:val="24"/>
          <w:szCs w:val="24"/>
        </w:rPr>
        <w:t>Recibo su solicitud de registros con fecha ________________________ de 20____.</w:t>
      </w:r>
      <w:r w:rsidRPr="13B16533" w:rsidR="278F3C29">
        <w:rPr>
          <w:rFonts w:cs="Calibri" w:cstheme="minorAscii"/>
          <w:sz w:val="24"/>
          <w:szCs w:val="24"/>
        </w:rPr>
        <w:t xml:space="preserve">  </w:t>
      </w:r>
      <w:r w:rsidRPr="13B16533" w:rsidR="00576956">
        <w:rPr>
          <w:rFonts w:cs="Calibri" w:cstheme="minorAscii"/>
          <w:sz w:val="24"/>
          <w:szCs w:val="24"/>
        </w:rPr>
        <w:t>Los registros que ha solicitado son registros de casos judiciales sujetos a producción bajo el derecho consuetudinario y cualquier estatuto o regla aplicable. En consecuencia, he determinado lo siguiente:</w:t>
      </w:r>
      <w:r>
        <w:tab/>
      </w:r>
    </w:p>
    <w:p w:rsidR="00B73C3C" w:rsidP="13B16533" w:rsidRDefault="007503D9" w14:paraId="74693E91" w14:textId="29AC7491">
      <w:pPr>
        <w:spacing w:before="120" w:after="120" w:line="288" w:lineRule="auto"/>
        <w:ind w:left="270" w:hanging="270"/>
        <w:rPr>
          <w:rFonts w:cs="Calibri" w:cstheme="minorAscii"/>
          <w:sz w:val="24"/>
          <w:szCs w:val="24"/>
        </w:rPr>
      </w:pPr>
      <w:r w:rsidRPr="13B16533" w:rsidR="007503D9">
        <w:rPr>
          <w:rFonts w:ascii="Wingdings" w:hAnsi="Wingdings" w:eastAsia="Wingdings" w:cs="Calibri" w:cstheme="minorAscii"/>
          <w:sz w:val="24"/>
          <w:szCs w:val="24"/>
        </w:rPr>
        <w:t>¨</w:t>
      </w:r>
      <w:r w:rsidRPr="13B16533" w:rsidR="007503D9">
        <w:rPr>
          <w:rFonts w:cs="Calibri" w:cstheme="minorAscii"/>
          <w:sz w:val="24"/>
          <w:szCs w:val="24"/>
        </w:rPr>
        <w:t xml:space="preserve"> Algunos o todos los registros se producirán o se pondrán a disposición para su inspección y copia en un momento mutuamente conveniente. El costo de producción </w:t>
      </w:r>
      <w:r w:rsidRPr="13B16533" w:rsidR="00B73C3C">
        <w:rPr>
          <w:rFonts w:ascii="Wingdings" w:hAnsi="Wingdings" w:eastAsia="Wingdings" w:cs="Calibri" w:cstheme="minorAscii"/>
          <w:sz w:val="24"/>
          <w:szCs w:val="24"/>
        </w:rPr>
        <w:t>¨</w:t>
      </w:r>
      <w:r w:rsidRPr="13B16533" w:rsidR="00B73C3C">
        <w:rPr>
          <w:rFonts w:eastAsia="Calibri" w:cs="Calibri" w:cstheme="minorAscii"/>
          <w:sz w:val="24"/>
          <w:szCs w:val="24"/>
        </w:rPr>
        <w:t xml:space="preserve"> se renuncia a</w:t>
      </w:r>
      <w:r w:rsidRPr="13B16533" w:rsidR="3D09BD87">
        <w:rPr>
          <w:rFonts w:eastAsia="Calibri" w:cs="Calibri" w:cstheme="minorAscii"/>
          <w:sz w:val="24"/>
          <w:szCs w:val="24"/>
        </w:rPr>
        <w:t xml:space="preserve">   </w:t>
      </w:r>
      <w:r w:rsidRPr="13B16533" w:rsidR="00B73C3C">
        <w:rPr>
          <w:rFonts w:eastAsia="Calibri" w:cs="Calibri" w:cstheme="minorAscii"/>
          <w:sz w:val="24"/>
          <w:szCs w:val="24"/>
        </w:rPr>
        <w:t xml:space="preserve"> </w:t>
      </w:r>
      <w:r w:rsidRPr="13B16533" w:rsidR="00B73C3C">
        <w:rPr>
          <w:rFonts w:ascii="Wingdings" w:hAnsi="Wingdings" w:eastAsia="Wingdings" w:cs="Calibri" w:cstheme="minorAscii"/>
          <w:sz w:val="24"/>
          <w:szCs w:val="24"/>
        </w:rPr>
        <w:t>¨</w:t>
      </w:r>
      <w:r w:rsidRPr="13B16533" w:rsidR="00B73C3C">
        <w:rPr>
          <w:rFonts w:eastAsia="Calibri" w:cs="Calibri" w:cstheme="minorAscii"/>
          <w:sz w:val="24"/>
          <w:szCs w:val="24"/>
        </w:rPr>
        <w:t xml:space="preserve"> se estima en $ _________, que deben pagarse antes de la producción. </w:t>
      </w:r>
      <w:r>
        <w:tab/>
      </w:r>
    </w:p>
    <w:p w:rsidR="00603F2A" w:rsidP="13B16533" w:rsidRDefault="007503D9" w14:paraId="76D74EE6" w14:textId="49C053CB" w14:noSpellErr="1">
      <w:pPr>
        <w:spacing w:before="120" w:after="120" w:line="288" w:lineRule="auto"/>
        <w:rPr>
          <w:rFonts w:eastAsia="Calibri" w:cs="Calibri" w:cstheme="minorAscii"/>
          <w:sz w:val="24"/>
          <w:szCs w:val="24"/>
        </w:rPr>
      </w:pPr>
      <w:r w:rsidRPr="13B16533" w:rsidR="007503D9">
        <w:rPr>
          <w:rFonts w:ascii="Wingdings" w:hAnsi="Wingdings" w:eastAsia="Wingdings" w:cs="Calibri" w:cstheme="minorAscii"/>
          <w:sz w:val="24"/>
          <w:szCs w:val="24"/>
        </w:rPr>
        <w:t>¨</w:t>
      </w:r>
      <w:r w:rsidRPr="13B16533" w:rsidR="00603F2A">
        <w:rPr>
          <w:rFonts w:eastAsia="Calibri" w:cs="Calibri" w:cstheme="minorAscii"/>
          <w:sz w:val="24"/>
          <w:szCs w:val="24"/>
        </w:rPr>
        <w:t xml:space="preserve"> </w:t>
      </w:r>
      <w:r w:rsidRPr="13B16533" w:rsidR="00603F2A">
        <w:rPr>
          <w:rFonts w:eastAsia="Calibri" w:cs="Calibri" w:cstheme="minorAscii"/>
          <w:sz w:val="24"/>
          <w:szCs w:val="24"/>
        </w:rPr>
        <w:t>Algunos</w:t>
      </w:r>
      <w:r w:rsidRPr="13B16533" w:rsidR="00603F2A">
        <w:rPr>
          <w:rFonts w:eastAsia="Calibri" w:cs="Calibri" w:cstheme="minorAscii"/>
          <w:sz w:val="24"/>
          <w:szCs w:val="24"/>
        </w:rPr>
        <w:t xml:space="preserve"> o </w:t>
      </w:r>
      <w:r w:rsidRPr="13B16533" w:rsidR="00603F2A">
        <w:rPr>
          <w:rFonts w:eastAsia="Calibri" w:cs="Calibri" w:cstheme="minorAscii"/>
          <w:sz w:val="24"/>
          <w:szCs w:val="24"/>
        </w:rPr>
        <w:t>todos</w:t>
      </w:r>
      <w:r w:rsidRPr="13B16533" w:rsidR="00603F2A">
        <w:rPr>
          <w:rFonts w:eastAsia="Calibri" w:cs="Calibri" w:cstheme="minorAscii"/>
          <w:sz w:val="24"/>
          <w:szCs w:val="24"/>
        </w:rPr>
        <w:t xml:space="preserve"> </w:t>
      </w:r>
      <w:r w:rsidRPr="13B16533" w:rsidR="00603F2A">
        <w:rPr>
          <w:rFonts w:eastAsia="Calibri" w:cs="Calibri" w:cstheme="minorAscii"/>
          <w:sz w:val="24"/>
          <w:szCs w:val="24"/>
        </w:rPr>
        <w:t>los</w:t>
      </w:r>
      <w:r w:rsidRPr="13B16533" w:rsidR="00603F2A">
        <w:rPr>
          <w:rFonts w:eastAsia="Calibri" w:cs="Calibri" w:cstheme="minorAscii"/>
          <w:sz w:val="24"/>
          <w:szCs w:val="24"/>
        </w:rPr>
        <w:t xml:space="preserve"> </w:t>
      </w:r>
      <w:r w:rsidRPr="13B16533" w:rsidR="00603F2A">
        <w:rPr>
          <w:rFonts w:eastAsia="Calibri" w:cs="Calibri" w:cstheme="minorAscii"/>
          <w:sz w:val="24"/>
          <w:szCs w:val="24"/>
        </w:rPr>
        <w:t>registros</w:t>
      </w:r>
      <w:r w:rsidRPr="13B16533" w:rsidR="00603F2A">
        <w:rPr>
          <w:rFonts w:eastAsia="Calibri" w:cs="Calibri" w:cstheme="minorAscii"/>
          <w:sz w:val="24"/>
          <w:szCs w:val="24"/>
        </w:rPr>
        <w:t xml:space="preserve"> no </w:t>
      </w:r>
      <w:r w:rsidRPr="13B16533" w:rsidR="00603F2A">
        <w:rPr>
          <w:rFonts w:eastAsia="Calibri" w:cs="Calibri" w:cstheme="minorAscii"/>
          <w:sz w:val="24"/>
          <w:szCs w:val="24"/>
        </w:rPr>
        <w:t>están</w:t>
      </w:r>
      <w:r w:rsidRPr="13B16533" w:rsidR="00603F2A">
        <w:rPr>
          <w:rFonts w:eastAsia="Calibri" w:cs="Calibri" w:cstheme="minorAscii"/>
          <w:sz w:val="24"/>
          <w:szCs w:val="24"/>
        </w:rPr>
        <w:t xml:space="preserve"> </w:t>
      </w:r>
      <w:r w:rsidRPr="13B16533" w:rsidR="00603F2A">
        <w:rPr>
          <w:rFonts w:eastAsia="Calibri" w:cs="Calibri" w:cstheme="minorAscii"/>
          <w:sz w:val="24"/>
          <w:szCs w:val="24"/>
        </w:rPr>
        <w:t>sujetos</w:t>
      </w:r>
      <w:r w:rsidRPr="13B16533" w:rsidR="00603F2A">
        <w:rPr>
          <w:rFonts w:eastAsia="Calibri" w:cs="Calibri" w:cstheme="minorAscii"/>
          <w:sz w:val="24"/>
          <w:szCs w:val="24"/>
        </w:rPr>
        <w:t xml:space="preserve"> a </w:t>
      </w:r>
      <w:r w:rsidRPr="13B16533" w:rsidR="00603F2A">
        <w:rPr>
          <w:rFonts w:eastAsia="Calibri" w:cs="Calibri" w:cstheme="minorAscii"/>
          <w:sz w:val="24"/>
          <w:szCs w:val="24"/>
        </w:rPr>
        <w:t>producción</w:t>
      </w:r>
      <w:r w:rsidRPr="13B16533" w:rsidR="00603F2A">
        <w:rPr>
          <w:rFonts w:eastAsia="Calibri" w:cs="Calibri" w:cstheme="minorAscii"/>
          <w:sz w:val="24"/>
          <w:szCs w:val="24"/>
        </w:rPr>
        <w:t xml:space="preserve"> </w:t>
      </w:r>
      <w:r w:rsidRPr="13B16533" w:rsidR="00603F2A">
        <w:rPr>
          <w:rFonts w:eastAsia="Calibri" w:cs="Calibri" w:cstheme="minorAscii"/>
          <w:sz w:val="24"/>
          <w:szCs w:val="24"/>
        </w:rPr>
        <w:t>por</w:t>
      </w:r>
      <w:r w:rsidRPr="13B16533" w:rsidR="00603F2A">
        <w:rPr>
          <w:rFonts w:eastAsia="Calibri" w:cs="Calibri" w:cstheme="minorAscii"/>
          <w:sz w:val="24"/>
          <w:szCs w:val="24"/>
        </w:rPr>
        <w:t xml:space="preserve"> las </w:t>
      </w:r>
      <w:r w:rsidRPr="13B16533" w:rsidR="00603F2A">
        <w:rPr>
          <w:rFonts w:eastAsia="Calibri" w:cs="Calibri" w:cstheme="minorAscii"/>
          <w:sz w:val="24"/>
          <w:szCs w:val="24"/>
        </w:rPr>
        <w:t>siguientes</w:t>
      </w:r>
      <w:r w:rsidRPr="13B16533" w:rsidR="00603F2A">
        <w:rPr>
          <w:rFonts w:eastAsia="Calibri" w:cs="Calibri" w:cstheme="minorAscii"/>
          <w:sz w:val="24"/>
          <w:szCs w:val="24"/>
        </w:rPr>
        <w:t xml:space="preserve"> </w:t>
      </w:r>
      <w:r w:rsidRPr="13B16533" w:rsidR="00603F2A">
        <w:rPr>
          <w:rFonts w:eastAsia="Calibri" w:cs="Calibri" w:cstheme="minorAscii"/>
          <w:sz w:val="24"/>
          <w:szCs w:val="24"/>
        </w:rPr>
        <w:t>razones</w:t>
      </w:r>
      <w:r w:rsidRPr="13B16533" w:rsidR="00603F2A">
        <w:rPr>
          <w:rFonts w:eastAsia="Calibri" w:cs="Calibri" w:cstheme="minorAscii"/>
          <w:sz w:val="24"/>
          <w:szCs w:val="24"/>
        </w:rPr>
        <w:t xml:space="preserve">: </w:t>
      </w:r>
    </w:p>
    <w:p w:rsidR="007503D9" w:rsidP="13B16533" w:rsidRDefault="007503D9" w14:paraId="5D830BE3" w14:textId="25389C5A">
      <w:pPr>
        <w:spacing w:before="120" w:after="120" w:line="288" w:lineRule="auto"/>
        <w:ind w:firstLine="720"/>
        <w:rPr>
          <w:rFonts w:cs="Calibri" w:cstheme="minorAscii"/>
          <w:sz w:val="24"/>
          <w:szCs w:val="24"/>
        </w:rPr>
      </w:pPr>
      <w:r w:rsidRPr="13B16533" w:rsidR="00AC4D6B">
        <w:rPr>
          <w:rFonts w:ascii="Wingdings" w:hAnsi="Wingdings" w:eastAsia="Wingdings" w:cs="Calibri" w:cstheme="minorAscii"/>
          <w:sz w:val="24"/>
          <w:szCs w:val="24"/>
        </w:rPr>
        <w:t>¨</w:t>
      </w:r>
      <w:r w:rsidRPr="13B16533" w:rsidR="00AC4D6B">
        <w:rPr>
          <w:rFonts w:eastAsia="Calibri" w:cs="Calibri" w:cstheme="minorAscii"/>
          <w:sz w:val="24"/>
          <w:szCs w:val="24"/>
        </w:rPr>
        <w:t xml:space="preserve"> El registro no existe. </w:t>
      </w:r>
    </w:p>
    <w:p w:rsidR="007503D9" w:rsidP="13B16533" w:rsidRDefault="007503D9" w14:paraId="5626AC10" w14:textId="68110DA0">
      <w:pPr>
        <w:spacing w:before="120" w:after="120" w:line="288" w:lineRule="auto"/>
        <w:ind w:firstLine="720"/>
        <w:rPr>
          <w:rFonts w:cs="Calibri" w:cstheme="minorAscii"/>
          <w:sz w:val="24"/>
          <w:szCs w:val="24"/>
        </w:rPr>
      </w:pPr>
      <w:r w:rsidRPr="13B16533" w:rsidR="007503D9">
        <w:rPr>
          <w:rFonts w:ascii="Wingdings" w:hAnsi="Wingdings" w:eastAsia="Wingdings" w:cs="Calibri" w:cstheme="minorAscii"/>
          <w:sz w:val="24"/>
          <w:szCs w:val="24"/>
        </w:rPr>
        <w:t>¨</w:t>
      </w:r>
      <w:r w:rsidRPr="13B16533" w:rsidR="007503D9">
        <w:rPr>
          <w:rFonts w:cs="Calibri" w:cstheme="minorAscii"/>
          <w:sz w:val="24"/>
          <w:szCs w:val="24"/>
        </w:rPr>
        <w:t xml:space="preserve"> El registro es una orden de arresto, una orden de registro (o una declaración jurada </w:t>
      </w:r>
      <w:r w:rsidRPr="13B16533" w:rsidR="25855BF7">
        <w:rPr>
          <w:rFonts w:cs="Calibri" w:cstheme="minorAscii"/>
          <w:sz w:val="24"/>
          <w:szCs w:val="24"/>
        </w:rPr>
        <w:t xml:space="preserve">  </w:t>
      </w:r>
      <w:r>
        <w:tab/>
      </w:r>
      <w:r w:rsidRPr="13B16533" w:rsidR="25855BF7">
        <w:rPr>
          <w:rFonts w:cs="Calibri" w:cstheme="minorAscii"/>
          <w:sz w:val="24"/>
          <w:szCs w:val="24"/>
        </w:rPr>
        <w:t xml:space="preserve">     </w:t>
      </w:r>
      <w:r w:rsidRPr="13B16533" w:rsidR="007503D9">
        <w:rPr>
          <w:rFonts w:cs="Calibri" w:cstheme="minorAscii"/>
          <w:sz w:val="24"/>
          <w:szCs w:val="24"/>
        </w:rPr>
        <w:t xml:space="preserve">de respaldo) que no se ha ejecutado.  </w:t>
      </w:r>
    </w:p>
    <w:p w:rsidR="00D16D8D" w:rsidP="13B16533" w:rsidRDefault="00D16D8D" w14:paraId="34799BE4" w14:textId="4AC28BB6" w14:noSpellErr="1">
      <w:pPr>
        <w:spacing w:before="120" w:after="120" w:line="288" w:lineRule="auto"/>
        <w:ind w:left="990" w:hanging="270"/>
        <w:rPr>
          <w:rFonts w:eastAsia="Calibri" w:cs="Calibri" w:cstheme="minorAscii"/>
          <w:sz w:val="24"/>
          <w:szCs w:val="24"/>
        </w:rPr>
      </w:pPr>
      <w:r w:rsidRPr="13B16533" w:rsidR="00D16D8D">
        <w:rPr>
          <w:rFonts w:ascii="Wingdings" w:hAnsi="Wingdings" w:eastAsia="Wingdings" w:cs="Calibri" w:cstheme="minorAscii"/>
          <w:sz w:val="24"/>
          <w:szCs w:val="24"/>
        </w:rPr>
        <w:t>¨</w:t>
      </w:r>
      <w:r w:rsidRPr="13B16533" w:rsidR="00D16D8D">
        <w:rPr>
          <w:rFonts w:eastAsia="Calibri" w:cs="Calibri" w:cstheme="minorAscii"/>
          <w:sz w:val="24"/>
          <w:szCs w:val="24"/>
        </w:rPr>
        <w:t xml:space="preserve"> El </w:t>
      </w:r>
      <w:r w:rsidRPr="13B16533" w:rsidR="00D16D8D">
        <w:rPr>
          <w:rFonts w:eastAsia="Calibri" w:cs="Calibri" w:cstheme="minorAscii"/>
          <w:sz w:val="24"/>
          <w:szCs w:val="24"/>
        </w:rPr>
        <w:t>registro</w:t>
      </w:r>
      <w:r w:rsidRPr="13B16533" w:rsidR="00D16D8D">
        <w:rPr>
          <w:rFonts w:eastAsia="Calibri" w:cs="Calibri" w:cstheme="minorAscii"/>
          <w:sz w:val="24"/>
          <w:szCs w:val="24"/>
        </w:rPr>
        <w:t xml:space="preserve"> es </w:t>
      </w:r>
      <w:r w:rsidRPr="13B16533" w:rsidR="00D16D8D">
        <w:rPr>
          <w:rFonts w:eastAsia="Calibri" w:cs="Calibri" w:cstheme="minorAscii"/>
          <w:sz w:val="24"/>
          <w:szCs w:val="24"/>
        </w:rPr>
        <w:t>parte</w:t>
      </w:r>
      <w:r w:rsidRPr="13B16533" w:rsidR="00D16D8D">
        <w:rPr>
          <w:rFonts w:eastAsia="Calibri" w:cs="Calibri" w:cstheme="minorAscii"/>
          <w:sz w:val="24"/>
          <w:szCs w:val="24"/>
        </w:rPr>
        <w:t xml:space="preserve"> de un </w:t>
      </w:r>
      <w:r w:rsidRPr="13B16533" w:rsidR="00D16D8D">
        <w:rPr>
          <w:rFonts w:eastAsia="Calibri" w:cs="Calibri" w:cstheme="minorAscii"/>
          <w:sz w:val="24"/>
          <w:szCs w:val="24"/>
        </w:rPr>
        <w:t>caso</w:t>
      </w:r>
      <w:r w:rsidRPr="13B16533" w:rsidR="00D16D8D">
        <w:rPr>
          <w:rFonts w:eastAsia="Calibri" w:cs="Calibri" w:cstheme="minorAscii"/>
          <w:sz w:val="24"/>
          <w:szCs w:val="24"/>
        </w:rPr>
        <w:t xml:space="preserve"> de </w:t>
      </w:r>
      <w:r w:rsidRPr="13B16533" w:rsidR="00D16D8D">
        <w:rPr>
          <w:rFonts w:eastAsia="Calibri" w:cs="Calibri" w:cstheme="minorAscii"/>
          <w:sz w:val="24"/>
          <w:szCs w:val="24"/>
        </w:rPr>
        <w:t>salud</w:t>
      </w:r>
      <w:r w:rsidRPr="13B16533" w:rsidR="00D16D8D">
        <w:rPr>
          <w:rFonts w:eastAsia="Calibri" w:cs="Calibri" w:cstheme="minorAscii"/>
          <w:sz w:val="24"/>
          <w:szCs w:val="24"/>
        </w:rPr>
        <w:t xml:space="preserve"> mental al que no se </w:t>
      </w:r>
      <w:r w:rsidRPr="13B16533" w:rsidR="00D16D8D">
        <w:rPr>
          <w:rFonts w:eastAsia="Calibri" w:cs="Calibri" w:cstheme="minorAscii"/>
          <w:sz w:val="24"/>
          <w:szCs w:val="24"/>
        </w:rPr>
        <w:t>aplican</w:t>
      </w:r>
      <w:r w:rsidRPr="13B16533" w:rsidR="00D16D8D">
        <w:rPr>
          <w:rFonts w:eastAsia="Calibri" w:cs="Calibri" w:cstheme="minorAscii"/>
          <w:sz w:val="24"/>
          <w:szCs w:val="24"/>
        </w:rPr>
        <w:t xml:space="preserve"> </w:t>
      </w:r>
      <w:r w:rsidRPr="13B16533" w:rsidR="00D16D8D">
        <w:rPr>
          <w:rFonts w:eastAsia="Calibri" w:cs="Calibri" w:cstheme="minorAscii"/>
          <w:sz w:val="24"/>
          <w:szCs w:val="24"/>
        </w:rPr>
        <w:t>excepciones</w:t>
      </w:r>
      <w:r w:rsidRPr="13B16533" w:rsidR="00D16D8D">
        <w:rPr>
          <w:rFonts w:eastAsia="Calibri" w:cs="Calibri" w:cstheme="minorAscii"/>
          <w:sz w:val="24"/>
          <w:szCs w:val="24"/>
        </w:rPr>
        <w:t xml:space="preserve"> a la </w:t>
      </w:r>
      <w:r w:rsidRPr="13B16533" w:rsidR="00D16D8D">
        <w:rPr>
          <w:rFonts w:eastAsia="Calibri" w:cs="Calibri" w:cstheme="minorAscii"/>
          <w:sz w:val="24"/>
          <w:szCs w:val="24"/>
        </w:rPr>
        <w:t>producción</w:t>
      </w:r>
      <w:r w:rsidRPr="13B16533" w:rsidR="00D16D8D">
        <w:rPr>
          <w:rFonts w:eastAsia="Calibri" w:cs="Calibri" w:cstheme="minorAscii"/>
          <w:sz w:val="24"/>
          <w:szCs w:val="24"/>
        </w:rPr>
        <w:t xml:space="preserve">. </w:t>
      </w:r>
    </w:p>
    <w:p w:rsidR="00945008" w:rsidP="13B16533" w:rsidRDefault="00E84C15" w14:paraId="0F7B7920" w14:textId="11595D44" w14:noSpellErr="1">
      <w:pPr>
        <w:spacing w:before="120" w:after="120" w:line="288" w:lineRule="auto"/>
        <w:ind w:firstLine="720"/>
        <w:rPr>
          <w:rFonts w:eastAsia="Calibri" w:cs="Calibri" w:cstheme="minorAscii"/>
          <w:sz w:val="24"/>
          <w:szCs w:val="24"/>
        </w:rPr>
      </w:pPr>
      <w:r w:rsidRPr="13B16533" w:rsidR="00E84C15">
        <w:rPr>
          <w:rFonts w:ascii="Wingdings" w:hAnsi="Wingdings" w:eastAsia="Wingdings" w:cs="Calibri" w:cstheme="minorAscii"/>
          <w:sz w:val="24"/>
          <w:szCs w:val="24"/>
        </w:rPr>
        <w:t>¨</w:t>
      </w:r>
      <w:r w:rsidRPr="13B16533" w:rsidR="00E84C15">
        <w:rPr>
          <w:rFonts w:eastAsia="Calibri" w:cs="Calibri" w:cstheme="minorAscii"/>
          <w:sz w:val="24"/>
          <w:szCs w:val="24"/>
        </w:rPr>
        <w:t xml:space="preserve"> El </w:t>
      </w:r>
      <w:r w:rsidRPr="13B16533" w:rsidR="00E84C15">
        <w:rPr>
          <w:rFonts w:eastAsia="Calibri" w:cs="Calibri" w:cstheme="minorAscii"/>
          <w:sz w:val="24"/>
          <w:szCs w:val="24"/>
        </w:rPr>
        <w:t>registro</w:t>
      </w:r>
      <w:r w:rsidRPr="13B16533" w:rsidR="00E84C15">
        <w:rPr>
          <w:rFonts w:eastAsia="Calibri" w:cs="Calibri" w:cstheme="minorAscii"/>
          <w:sz w:val="24"/>
          <w:szCs w:val="24"/>
        </w:rPr>
        <w:t xml:space="preserve"> es </w:t>
      </w:r>
      <w:r w:rsidRPr="13B16533" w:rsidR="00E84C15">
        <w:rPr>
          <w:rFonts w:eastAsia="Calibri" w:cs="Calibri" w:cstheme="minorAscii"/>
          <w:sz w:val="24"/>
          <w:szCs w:val="24"/>
        </w:rPr>
        <w:t>una</w:t>
      </w:r>
      <w:r w:rsidRPr="13B16533" w:rsidR="00E84C15">
        <w:rPr>
          <w:rFonts w:eastAsia="Calibri" w:cs="Calibri" w:cstheme="minorAscii"/>
          <w:sz w:val="24"/>
          <w:szCs w:val="24"/>
        </w:rPr>
        <w:t xml:space="preserve"> hoja de </w:t>
      </w:r>
      <w:r w:rsidRPr="13B16533" w:rsidR="00E84C15">
        <w:rPr>
          <w:rFonts w:eastAsia="Calibri" w:cs="Calibri" w:cstheme="minorAscii"/>
          <w:sz w:val="24"/>
          <w:szCs w:val="24"/>
        </w:rPr>
        <w:t>información</w:t>
      </w:r>
      <w:r w:rsidRPr="13B16533" w:rsidR="00E84C15">
        <w:rPr>
          <w:rFonts w:eastAsia="Calibri" w:cs="Calibri" w:cstheme="minorAscii"/>
          <w:sz w:val="24"/>
          <w:szCs w:val="24"/>
        </w:rPr>
        <w:t xml:space="preserve"> del </w:t>
      </w:r>
      <w:r w:rsidRPr="13B16533" w:rsidR="00E84C15">
        <w:rPr>
          <w:rFonts w:eastAsia="Calibri" w:cs="Calibri" w:cstheme="minorAscii"/>
          <w:sz w:val="24"/>
          <w:szCs w:val="24"/>
        </w:rPr>
        <w:t>jurado</w:t>
      </w:r>
      <w:r w:rsidRPr="13B16533" w:rsidR="00E84C15">
        <w:rPr>
          <w:rFonts w:eastAsia="Calibri" w:cs="Calibri" w:cstheme="minorAscii"/>
          <w:sz w:val="24"/>
          <w:szCs w:val="24"/>
        </w:rPr>
        <w:t xml:space="preserve"> a la que no se </w:t>
      </w:r>
      <w:r w:rsidRPr="13B16533" w:rsidR="00E84C15">
        <w:rPr>
          <w:rFonts w:eastAsia="Calibri" w:cs="Calibri" w:cstheme="minorAscii"/>
          <w:sz w:val="24"/>
          <w:szCs w:val="24"/>
        </w:rPr>
        <w:t>aplican</w:t>
      </w:r>
      <w:r w:rsidRPr="13B16533" w:rsidR="00E84C15">
        <w:rPr>
          <w:rFonts w:eastAsia="Calibri" w:cs="Calibri" w:cstheme="minorAscii"/>
          <w:sz w:val="24"/>
          <w:szCs w:val="24"/>
        </w:rPr>
        <w:t xml:space="preserve"> </w:t>
      </w:r>
      <w:r w:rsidRPr="13B16533" w:rsidR="00E84C15">
        <w:rPr>
          <w:rFonts w:eastAsia="Calibri" w:cs="Calibri" w:cstheme="minorAscii"/>
          <w:sz w:val="24"/>
          <w:szCs w:val="24"/>
        </w:rPr>
        <w:t>excepciones</w:t>
      </w:r>
      <w:r w:rsidRPr="13B16533" w:rsidR="00E84C15">
        <w:rPr>
          <w:rFonts w:eastAsia="Calibri" w:cs="Calibri" w:cstheme="minorAscii"/>
          <w:sz w:val="24"/>
          <w:szCs w:val="24"/>
        </w:rPr>
        <w:t>.</w:t>
      </w:r>
    </w:p>
    <w:p w:rsidR="00FD43F1" w:rsidP="13B16533" w:rsidRDefault="00FD43F1" w14:paraId="2FC4D2E9" w14:textId="32CB8885">
      <w:pPr>
        <w:spacing w:before="120" w:after="120" w:line="288" w:lineRule="auto"/>
        <w:ind w:firstLine="720"/>
        <w:rPr>
          <w:rFonts w:eastAsia="Calibri" w:cs="Calibri" w:cstheme="minorAscii"/>
          <w:sz w:val="24"/>
          <w:szCs w:val="24"/>
        </w:rPr>
      </w:pPr>
      <w:r w:rsidRPr="51E5C42C" w:rsidR="00FD43F1">
        <w:rPr>
          <w:rFonts w:ascii="Wingdings" w:hAnsi="Wingdings" w:eastAsia="Wingdings" w:cs="Calibri" w:cstheme="minorAscii"/>
          <w:sz w:val="24"/>
          <w:szCs w:val="24"/>
        </w:rPr>
        <w:t>¨</w:t>
      </w:r>
      <w:r w:rsidRPr="51E5C42C" w:rsidR="00FD43F1">
        <w:rPr>
          <w:rFonts w:eastAsia="Calibri" w:cs="Calibri" w:cstheme="minorAscii"/>
          <w:sz w:val="24"/>
          <w:szCs w:val="24"/>
        </w:rPr>
        <w:t xml:space="preserve"> El registro no está sujeto a divulgación en virtud de las protecciones de privacidad </w:t>
      </w:r>
      <w:r w:rsidRPr="51E5C42C" w:rsidR="03DEC678">
        <w:rPr>
          <w:rFonts w:eastAsia="Calibri" w:cs="Calibri" w:cstheme="minorAscii"/>
          <w:sz w:val="24"/>
          <w:szCs w:val="24"/>
        </w:rPr>
        <w:t xml:space="preserve">       </w:t>
      </w:r>
      <w:r>
        <w:tab/>
      </w:r>
      <w:r w:rsidRPr="51E5C42C" w:rsidR="03DEC678">
        <w:rPr>
          <w:rFonts w:eastAsia="Calibri" w:cs="Calibri" w:cstheme="minorAscii"/>
          <w:sz w:val="24"/>
          <w:szCs w:val="24"/>
        </w:rPr>
        <w:t xml:space="preserve">      </w:t>
      </w:r>
      <w:r w:rsidRPr="51E5C42C" w:rsidR="00FD43F1">
        <w:rPr>
          <w:rFonts w:eastAsia="Calibri" w:cs="Calibri" w:cstheme="minorAscii"/>
          <w:sz w:val="24"/>
          <w:szCs w:val="24"/>
        </w:rPr>
        <w:t xml:space="preserve">del </w:t>
      </w:r>
      <w:r w:rsidRPr="51E5C42C" w:rsidR="00FD43F1">
        <w:rPr>
          <w:rFonts w:eastAsia="Calibri" w:cs="Calibri" w:cstheme="minorAscii"/>
          <w:sz w:val="24"/>
          <w:szCs w:val="24"/>
        </w:rPr>
        <w:t xml:space="preserve">derecho consuetudinario. </w:t>
      </w:r>
    </w:p>
    <w:p w:rsidR="00FD43F1" w:rsidP="13B16533" w:rsidRDefault="00FD43F1" w14:paraId="2C5BC143" w14:textId="301F4F47">
      <w:pPr>
        <w:spacing w:before="120" w:after="120" w:line="288" w:lineRule="auto"/>
        <w:ind w:firstLine="720"/>
        <w:rPr>
          <w:rFonts w:eastAsia="Calibri" w:cs="Calibri" w:cstheme="minorAscii"/>
          <w:sz w:val="24"/>
          <w:szCs w:val="24"/>
        </w:rPr>
      </w:pPr>
      <w:r w:rsidRPr="13B16533" w:rsidR="00FD43F1">
        <w:rPr>
          <w:rFonts w:ascii="Wingdings" w:hAnsi="Wingdings" w:eastAsia="Wingdings" w:cs="Calibri" w:cstheme="minorAscii"/>
          <w:sz w:val="24"/>
          <w:szCs w:val="24"/>
        </w:rPr>
        <w:t>¨</w:t>
      </w:r>
      <w:r w:rsidRPr="13B16533" w:rsidR="00FD43F1">
        <w:rPr>
          <w:rFonts w:eastAsia="Calibri" w:cs="Calibri" w:cstheme="minorAscii"/>
          <w:sz w:val="24"/>
          <w:szCs w:val="24"/>
        </w:rPr>
        <w:t xml:space="preserve"> El registro no está sujeto a divulgación porque la solicitud es para registros</w:t>
      </w:r>
      <w:r w:rsidRPr="13B16533" w:rsidR="43D327F8">
        <w:rPr>
          <w:rFonts w:eastAsia="Calibri" w:cs="Calibri" w:cstheme="minorAscii"/>
          <w:sz w:val="24"/>
          <w:szCs w:val="24"/>
        </w:rPr>
        <w:t xml:space="preserve"> </w:t>
      </w:r>
      <w:r>
        <w:tab/>
      </w:r>
      <w:r w:rsidRPr="13B16533" w:rsidR="43D327F8">
        <w:rPr>
          <w:rFonts w:eastAsia="Calibri" w:cs="Calibri" w:cstheme="minorAscii"/>
          <w:sz w:val="24"/>
          <w:szCs w:val="24"/>
        </w:rPr>
        <w:t xml:space="preserve"> </w:t>
      </w:r>
      <w:r>
        <w:tab/>
      </w:r>
      <w:r w:rsidRPr="13B16533" w:rsidR="43D327F8">
        <w:rPr>
          <w:rFonts w:eastAsia="Calibri" w:cs="Calibri" w:cstheme="minorAscii"/>
          <w:sz w:val="24"/>
          <w:szCs w:val="24"/>
        </w:rPr>
        <w:t xml:space="preserve">     c</w:t>
      </w:r>
      <w:r w:rsidRPr="13B16533" w:rsidR="00FD43F1">
        <w:rPr>
          <w:rFonts w:eastAsia="Calibri" w:cs="Calibri" w:cstheme="minorAscii"/>
          <w:sz w:val="24"/>
          <w:szCs w:val="24"/>
        </w:rPr>
        <w:t xml:space="preserve">ontinuos. </w:t>
      </w:r>
    </w:p>
    <w:p w:rsidR="0033443D" w:rsidP="13B16533" w:rsidRDefault="0033443D" w14:paraId="6F376F00" w14:textId="44C0BD2A">
      <w:pPr>
        <w:spacing w:before="120" w:after="120" w:line="288" w:lineRule="auto"/>
        <w:ind w:left="990" w:hanging="270"/>
        <w:rPr>
          <w:rFonts w:eastAsia="Calibri" w:cs="Calibri" w:cstheme="minorAscii"/>
          <w:sz w:val="24"/>
          <w:szCs w:val="24"/>
        </w:rPr>
      </w:pPr>
      <w:r w:rsidRPr="51E5C42C" w:rsidR="0033443D">
        <w:rPr>
          <w:rFonts w:ascii="Wingdings" w:hAnsi="Wingdings" w:eastAsia="Wingdings" w:cs="Calibri" w:cstheme="minorAscii"/>
          <w:sz w:val="24"/>
          <w:szCs w:val="24"/>
        </w:rPr>
        <w:t>¨</w:t>
      </w:r>
      <w:r w:rsidRPr="51E5C42C" w:rsidR="0033443D">
        <w:rPr>
          <w:rFonts w:eastAsia="Calibri" w:cs="Calibri" w:cstheme="minorAscii"/>
          <w:sz w:val="24"/>
          <w:szCs w:val="24"/>
        </w:rPr>
        <w:t xml:space="preserve"> El </w:t>
      </w:r>
      <w:r w:rsidRPr="51E5C42C" w:rsidR="0033443D">
        <w:rPr>
          <w:rFonts w:eastAsia="Calibri" w:cs="Calibri" w:cstheme="minorAscii"/>
          <w:sz w:val="24"/>
          <w:szCs w:val="24"/>
        </w:rPr>
        <w:t>registro</w:t>
      </w:r>
      <w:r w:rsidRPr="51E5C42C" w:rsidR="0033443D">
        <w:rPr>
          <w:rFonts w:eastAsia="Calibri" w:cs="Calibri" w:cstheme="minorAscii"/>
          <w:sz w:val="24"/>
          <w:szCs w:val="24"/>
        </w:rPr>
        <w:t xml:space="preserve"> no </w:t>
      </w:r>
      <w:r w:rsidRPr="51E5C42C" w:rsidR="0033443D">
        <w:rPr>
          <w:rFonts w:eastAsia="Calibri" w:cs="Calibri" w:cstheme="minorAscii"/>
          <w:sz w:val="24"/>
          <w:szCs w:val="24"/>
        </w:rPr>
        <w:t>está</w:t>
      </w:r>
      <w:r w:rsidRPr="51E5C42C" w:rsidR="0033443D">
        <w:rPr>
          <w:rFonts w:eastAsia="Calibri" w:cs="Calibri" w:cstheme="minorAscii"/>
          <w:sz w:val="24"/>
          <w:szCs w:val="24"/>
        </w:rPr>
        <w:t xml:space="preserve"> </w:t>
      </w:r>
      <w:r w:rsidRPr="51E5C42C" w:rsidR="0033443D">
        <w:rPr>
          <w:rFonts w:eastAsia="Calibri" w:cs="Calibri" w:cstheme="minorAscii"/>
          <w:sz w:val="24"/>
          <w:szCs w:val="24"/>
        </w:rPr>
        <w:t>sujeto</w:t>
      </w:r>
      <w:r w:rsidRPr="51E5C42C" w:rsidR="0033443D">
        <w:rPr>
          <w:rFonts w:eastAsia="Calibri" w:cs="Calibri" w:cstheme="minorAscii"/>
          <w:sz w:val="24"/>
          <w:szCs w:val="24"/>
        </w:rPr>
        <w:t xml:space="preserve"> a </w:t>
      </w:r>
      <w:r w:rsidRPr="51E5C42C" w:rsidR="0033443D">
        <w:rPr>
          <w:rFonts w:eastAsia="Calibri" w:cs="Calibri" w:cstheme="minorAscii"/>
          <w:sz w:val="24"/>
          <w:szCs w:val="24"/>
        </w:rPr>
        <w:t>divulgación</w:t>
      </w:r>
      <w:r w:rsidRPr="51E5C42C" w:rsidR="0033443D">
        <w:rPr>
          <w:rFonts w:eastAsia="Calibri" w:cs="Calibri" w:cstheme="minorAscii"/>
          <w:sz w:val="24"/>
          <w:szCs w:val="24"/>
        </w:rPr>
        <w:t xml:space="preserve"> </w:t>
      </w:r>
      <w:r w:rsidRPr="51E5C42C" w:rsidR="0033443D">
        <w:rPr>
          <w:rFonts w:eastAsia="Calibri" w:cs="Calibri" w:cstheme="minorAscii"/>
          <w:sz w:val="24"/>
          <w:szCs w:val="24"/>
        </w:rPr>
        <w:t>por</w:t>
      </w:r>
      <w:r w:rsidRPr="51E5C42C" w:rsidR="0033443D">
        <w:rPr>
          <w:rFonts w:eastAsia="Calibri" w:cs="Calibri" w:cstheme="minorAscii"/>
          <w:sz w:val="24"/>
          <w:szCs w:val="24"/>
        </w:rPr>
        <w:t xml:space="preserve"> las </w:t>
      </w:r>
      <w:r w:rsidRPr="51E5C42C" w:rsidR="0033443D">
        <w:rPr>
          <w:rFonts w:eastAsia="Calibri" w:cs="Calibri" w:cstheme="minorAscii"/>
          <w:sz w:val="24"/>
          <w:szCs w:val="24"/>
        </w:rPr>
        <w:t>siguientes</w:t>
      </w:r>
      <w:r w:rsidRPr="51E5C42C" w:rsidR="0033443D">
        <w:rPr>
          <w:rFonts w:eastAsia="Calibri" w:cs="Calibri" w:cstheme="minorAscii"/>
          <w:sz w:val="24"/>
          <w:szCs w:val="24"/>
        </w:rPr>
        <w:t xml:space="preserve"> </w:t>
      </w:r>
      <w:r w:rsidRPr="51E5C42C" w:rsidR="0033443D">
        <w:rPr>
          <w:rFonts w:eastAsia="Calibri" w:cs="Calibri" w:cstheme="minorAscii"/>
          <w:sz w:val="24"/>
          <w:szCs w:val="24"/>
        </w:rPr>
        <w:t>razones</w:t>
      </w:r>
      <w:r w:rsidRPr="51E5C42C" w:rsidR="0033443D">
        <w:rPr>
          <w:rFonts w:eastAsia="Calibri" w:cs="Calibri" w:cstheme="minorAscii"/>
          <w:sz w:val="24"/>
          <w:szCs w:val="24"/>
        </w:rPr>
        <w:t>: ___________________________________________________________________________________________________________________________________________.</w:t>
      </w:r>
    </w:p>
    <w:p w:rsidR="00AC4D6B" w:rsidP="13B16533" w:rsidRDefault="00AB139F" w14:paraId="44C0B249" w14:textId="1245D7AE" w14:noSpellErr="1">
      <w:pPr>
        <w:spacing w:before="120" w:after="120" w:line="288" w:lineRule="auto"/>
        <w:ind w:left="1080" w:hanging="360"/>
        <w:rPr>
          <w:rFonts w:eastAsia="Calibri" w:cs="Calibri" w:cstheme="minorAscii"/>
          <w:sz w:val="24"/>
          <w:szCs w:val="24"/>
        </w:rPr>
      </w:pPr>
      <w:r w:rsidRPr="13B16533" w:rsidR="00AB139F">
        <w:rPr>
          <w:rFonts w:ascii="Wingdings" w:hAnsi="Wingdings" w:eastAsia="Wingdings" w:cs="Calibri" w:cstheme="minorAscii"/>
          <w:sz w:val="24"/>
          <w:szCs w:val="24"/>
        </w:rPr>
        <w:t>¨</w:t>
      </w:r>
      <w:r w:rsidRPr="13B16533" w:rsidR="00AB139F">
        <w:rPr>
          <w:rFonts w:eastAsia="Calibri" w:cs="Calibri" w:cstheme="minorAscii"/>
          <w:sz w:val="24"/>
          <w:szCs w:val="24"/>
        </w:rPr>
        <w:t xml:space="preserve"> El </w:t>
      </w:r>
      <w:r w:rsidRPr="13B16533" w:rsidR="00AB139F">
        <w:rPr>
          <w:rFonts w:eastAsia="Calibri" w:cs="Calibri" w:cstheme="minorAscii"/>
          <w:sz w:val="24"/>
          <w:szCs w:val="24"/>
        </w:rPr>
        <w:t>cumplimiento</w:t>
      </w:r>
      <w:r w:rsidRPr="13B16533" w:rsidR="00AB139F">
        <w:rPr>
          <w:rFonts w:eastAsia="Calibri" w:cs="Calibri" w:cstheme="minorAscii"/>
          <w:sz w:val="24"/>
          <w:szCs w:val="24"/>
        </w:rPr>
        <w:t xml:space="preserve"> de la </w:t>
      </w:r>
      <w:r w:rsidRPr="13B16533" w:rsidR="00AB139F">
        <w:rPr>
          <w:rFonts w:eastAsia="Calibri" w:cs="Calibri" w:cstheme="minorAscii"/>
          <w:sz w:val="24"/>
          <w:szCs w:val="24"/>
        </w:rPr>
        <w:t>solicitud</w:t>
      </w:r>
      <w:r w:rsidRPr="13B16533" w:rsidR="00AB139F">
        <w:rPr>
          <w:rFonts w:eastAsia="Calibri" w:cs="Calibri" w:cstheme="minorAscii"/>
          <w:sz w:val="24"/>
          <w:szCs w:val="24"/>
        </w:rPr>
        <w:t xml:space="preserve"> </w:t>
      </w:r>
      <w:r w:rsidRPr="13B16533" w:rsidR="00AB139F">
        <w:rPr>
          <w:rFonts w:eastAsia="Calibri" w:cs="Calibri" w:cstheme="minorAscii"/>
          <w:sz w:val="24"/>
          <w:szCs w:val="24"/>
        </w:rPr>
        <w:t>impediría</w:t>
      </w:r>
      <w:r w:rsidRPr="13B16533" w:rsidR="00AB139F">
        <w:rPr>
          <w:rFonts w:eastAsia="Calibri" w:cs="Calibri" w:cstheme="minorAscii"/>
          <w:sz w:val="24"/>
          <w:szCs w:val="24"/>
        </w:rPr>
        <w:t xml:space="preserve"> </w:t>
      </w:r>
      <w:r w:rsidRPr="13B16533" w:rsidR="00AB139F">
        <w:rPr>
          <w:rFonts w:eastAsia="Calibri" w:cs="Calibri" w:cstheme="minorAscii"/>
          <w:sz w:val="24"/>
          <w:szCs w:val="24"/>
        </w:rPr>
        <w:t>sustancial</w:t>
      </w:r>
      <w:r w:rsidRPr="13B16533" w:rsidR="00AB139F">
        <w:rPr>
          <w:rFonts w:eastAsia="Calibri" w:cs="Calibri" w:cstheme="minorAscii"/>
          <w:sz w:val="24"/>
          <w:szCs w:val="24"/>
        </w:rPr>
        <w:t xml:space="preserve"> e </w:t>
      </w:r>
      <w:r w:rsidRPr="13B16533" w:rsidR="00AB139F">
        <w:rPr>
          <w:rFonts w:eastAsia="Calibri" w:cs="Calibri" w:cstheme="minorAscii"/>
          <w:sz w:val="24"/>
          <w:szCs w:val="24"/>
        </w:rPr>
        <w:t>irrazonablemente</w:t>
      </w:r>
      <w:r w:rsidRPr="13B16533" w:rsidR="00AB139F">
        <w:rPr>
          <w:rFonts w:eastAsia="Calibri" w:cs="Calibri" w:cstheme="minorAscii"/>
          <w:sz w:val="24"/>
          <w:szCs w:val="24"/>
        </w:rPr>
        <w:t xml:space="preserve"> </w:t>
      </w:r>
      <w:r w:rsidRPr="13B16533" w:rsidR="00AB139F">
        <w:rPr>
          <w:rFonts w:eastAsia="Calibri" w:cs="Calibri" w:cstheme="minorAscii"/>
          <w:sz w:val="24"/>
          <w:szCs w:val="24"/>
        </w:rPr>
        <w:t>el</w:t>
      </w:r>
      <w:r w:rsidRPr="13B16533" w:rsidR="00AB139F">
        <w:rPr>
          <w:rFonts w:eastAsia="Calibri" w:cs="Calibri" w:cstheme="minorAscii"/>
          <w:sz w:val="24"/>
          <w:szCs w:val="24"/>
        </w:rPr>
        <w:t xml:space="preserve"> </w:t>
      </w:r>
      <w:r w:rsidRPr="13B16533" w:rsidR="00AB139F">
        <w:rPr>
          <w:rFonts w:eastAsia="Calibri" w:cs="Calibri" w:cstheme="minorAscii"/>
          <w:sz w:val="24"/>
          <w:szCs w:val="24"/>
        </w:rPr>
        <w:t>funcionamiento</w:t>
      </w:r>
      <w:r w:rsidRPr="13B16533" w:rsidR="00AB139F">
        <w:rPr>
          <w:rFonts w:eastAsia="Calibri" w:cs="Calibri" w:cstheme="minorAscii"/>
          <w:sz w:val="24"/>
          <w:szCs w:val="24"/>
        </w:rPr>
        <w:t xml:space="preserve"> </w:t>
      </w:r>
      <w:r w:rsidRPr="13B16533" w:rsidR="00AB139F">
        <w:rPr>
          <w:rFonts w:eastAsia="Calibri" w:cs="Calibri" w:cstheme="minorAscii"/>
          <w:sz w:val="24"/>
          <w:szCs w:val="24"/>
        </w:rPr>
        <w:t>rutinario</w:t>
      </w:r>
      <w:r w:rsidRPr="13B16533" w:rsidR="00AB139F">
        <w:rPr>
          <w:rFonts w:eastAsia="Calibri" w:cs="Calibri" w:cstheme="minorAscii"/>
          <w:sz w:val="24"/>
          <w:szCs w:val="24"/>
        </w:rPr>
        <w:t xml:space="preserve"> del tribunal </w:t>
      </w:r>
      <w:r w:rsidRPr="13B16533" w:rsidR="00AB139F">
        <w:rPr>
          <w:rFonts w:eastAsia="Calibri" w:cs="Calibri" w:cstheme="minorAscii"/>
          <w:sz w:val="24"/>
          <w:szCs w:val="24"/>
        </w:rPr>
        <w:t>sobre</w:t>
      </w:r>
      <w:r w:rsidRPr="13B16533" w:rsidR="00AB139F">
        <w:rPr>
          <w:rFonts w:eastAsia="Calibri" w:cs="Calibri" w:cstheme="minorAscii"/>
          <w:sz w:val="24"/>
          <w:szCs w:val="24"/>
        </w:rPr>
        <w:t xml:space="preserve"> la base de las </w:t>
      </w:r>
      <w:r w:rsidRPr="13B16533" w:rsidR="00AB139F">
        <w:rPr>
          <w:rFonts w:eastAsia="Calibri" w:cs="Calibri" w:cstheme="minorAscii"/>
          <w:sz w:val="24"/>
          <w:szCs w:val="24"/>
        </w:rPr>
        <w:t>siguientes</w:t>
      </w:r>
      <w:r w:rsidRPr="13B16533" w:rsidR="00AB139F">
        <w:rPr>
          <w:rFonts w:eastAsia="Calibri" w:cs="Calibri" w:cstheme="minorAscii"/>
          <w:sz w:val="24"/>
          <w:szCs w:val="24"/>
        </w:rPr>
        <w:t xml:space="preserve"> </w:t>
      </w:r>
      <w:r w:rsidRPr="13B16533" w:rsidR="00AB139F">
        <w:rPr>
          <w:rFonts w:eastAsia="Calibri" w:cs="Calibri" w:cstheme="minorAscii"/>
          <w:sz w:val="24"/>
          <w:szCs w:val="24"/>
        </w:rPr>
        <w:t>conclusiones</w:t>
      </w:r>
      <w:r w:rsidRPr="13B16533" w:rsidR="00AB139F">
        <w:rPr>
          <w:rFonts w:eastAsia="Calibri" w:cs="Calibri" w:cstheme="minorAscii"/>
          <w:sz w:val="24"/>
          <w:szCs w:val="24"/>
        </w:rPr>
        <w:t xml:space="preserve"> </w:t>
      </w:r>
      <w:r w:rsidRPr="13B16533" w:rsidR="00AB139F">
        <w:rPr>
          <w:rFonts w:eastAsia="Calibri" w:cs="Calibri" w:cstheme="minorAscii"/>
          <w:sz w:val="24"/>
          <w:szCs w:val="24"/>
        </w:rPr>
        <w:t>específicas</w:t>
      </w:r>
      <w:r w:rsidRPr="13B16533" w:rsidR="00AB139F">
        <w:rPr>
          <w:rFonts w:eastAsia="Calibri" w:cs="Calibri" w:cstheme="minorAscii"/>
          <w:sz w:val="24"/>
          <w:szCs w:val="24"/>
        </w:rPr>
        <w:t xml:space="preserve"> y no </w:t>
      </w:r>
      <w:r w:rsidRPr="13B16533" w:rsidR="00AB139F">
        <w:rPr>
          <w:rFonts w:eastAsia="Calibri" w:cs="Calibri" w:cstheme="minorAscii"/>
          <w:sz w:val="24"/>
          <w:szCs w:val="24"/>
        </w:rPr>
        <w:t>concluyentes</w:t>
      </w:r>
      <w:r w:rsidRPr="13B16533" w:rsidR="00AB139F">
        <w:rPr>
          <w:rFonts w:eastAsia="Calibri" w:cs="Calibri" w:cstheme="minorAscii"/>
          <w:sz w:val="24"/>
          <w:szCs w:val="24"/>
        </w:rPr>
        <w:t>: _____________________________________________________________________ ____________________________________________________________________.</w:t>
      </w:r>
    </w:p>
    <w:p w:rsidRPr="00B16B0E" w:rsidR="00B73C3C" w:rsidP="00D010E4" w:rsidRDefault="00B73C3C" w14:paraId="471AD5C2" w14:textId="19E360E8" w14:noSpellErr="1">
      <w:pPr>
        <w:kinsoku w:val="0"/>
        <w:overflowPunct w:val="0"/>
        <w:spacing w:before="120" w:after="120" w:line="288" w:lineRule="auto"/>
        <w:rPr>
          <w:rFonts w:cs="Calibri"/>
          <w:sz w:val="24"/>
          <w:szCs w:val="24"/>
        </w:rPr>
      </w:pPr>
      <w:r w:rsidRPr="13B16533" w:rsidR="00B73C3C">
        <w:rPr>
          <w:rFonts w:cs="Calibri"/>
          <w:sz w:val="24"/>
          <w:szCs w:val="24"/>
        </w:rPr>
        <w:t xml:space="preserve">Con un </w:t>
      </w:r>
      <w:r w:rsidRPr="13B16533" w:rsidR="00B73C3C">
        <w:rPr>
          <w:rFonts w:cs="Calibri"/>
          <w:sz w:val="24"/>
          <w:szCs w:val="24"/>
        </w:rPr>
        <w:t>saludo</w:t>
      </w:r>
      <w:r w:rsidRPr="13B16533" w:rsidR="00B73C3C">
        <w:rPr>
          <w:rFonts w:cs="Calibri"/>
          <w:sz w:val="24"/>
          <w:szCs w:val="24"/>
        </w:rPr>
        <w:t>,</w:t>
      </w:r>
    </w:p>
    <w:p w:rsidRPr="00154EC4" w:rsidR="00B73C3C" w:rsidP="00B73C3C" w:rsidRDefault="00B73C3C" w14:paraId="423A9C40" w14:textId="77777777" w14:noSpellErr="1">
      <w:pPr>
        <w:kinsoku w:val="0"/>
        <w:overflowPunct w:val="0"/>
        <w:spacing w:before="19" w:line="260" w:lineRule="exact"/>
        <w:rPr>
          <w:rFonts w:cs="Calibri"/>
        </w:rPr>
      </w:pPr>
    </w:p>
    <w:p w:rsidRPr="0077408F" w:rsidR="00B16B0E" w:rsidP="13B16533" w:rsidRDefault="00B16B0E" w14:paraId="1B43F08F" w14:textId="430975BA" w14:noSpellErr="1">
      <w:pPr>
        <w:spacing w:line="240" w:lineRule="auto"/>
        <w:rPr>
          <w:rFonts w:cs="Calibri" w:cstheme="minorAscii"/>
          <w:sz w:val="24"/>
          <w:szCs w:val="24"/>
        </w:rPr>
      </w:pPr>
      <w:r w:rsidRPr="13B16533" w:rsidR="00B16B0E">
        <w:rPr>
          <w:rFonts w:cs="Calibri"/>
        </w:rPr>
        <w:t>___</w:t>
      </w:r>
      <w:r w:rsidRPr="13B16533" w:rsidR="00B16B0E">
        <w:rPr>
          <w:rFonts w:cs="Calibri" w:cstheme="minorAscii"/>
          <w:sz w:val="24"/>
          <w:szCs w:val="24"/>
        </w:rPr>
        <w:t>________________________________________________</w:t>
      </w:r>
    </w:p>
    <w:p w:rsidRPr="0077408F" w:rsidR="00B16B0E" w:rsidP="13B16533" w:rsidRDefault="00B16B0E" w14:paraId="18704C4C" w14:textId="7F07F3E6">
      <w:pPr>
        <w:spacing w:line="240" w:lineRule="auto"/>
        <w:rPr>
          <w:rFonts w:cs="Calibri" w:cstheme="minorAscii"/>
          <w:sz w:val="24"/>
          <w:szCs w:val="24"/>
        </w:rPr>
      </w:pPr>
      <w:r w:rsidRPr="13B16533" w:rsidR="00B16B0E">
        <w:rPr>
          <w:rFonts w:cs="Calibri" w:cstheme="minorAscii"/>
          <w:sz w:val="24"/>
          <w:szCs w:val="24"/>
        </w:rPr>
        <w:t xml:space="preserve">JUEZ DE PAZ, </w:t>
      </w:r>
      <w:r w:rsidRPr="13B16533" w:rsidR="4BDDEF09">
        <w:rPr>
          <w:rFonts w:cs="Calibri" w:cstheme="minorAscii"/>
          <w:sz w:val="24"/>
          <w:szCs w:val="24"/>
        </w:rPr>
        <w:t>RECINTO</w:t>
      </w:r>
      <w:r w:rsidRPr="13B16533" w:rsidR="00B16B0E">
        <w:rPr>
          <w:rFonts w:cs="Calibri" w:cstheme="minorAscii"/>
          <w:sz w:val="24"/>
          <w:szCs w:val="24"/>
        </w:rPr>
        <w:t xml:space="preserve"> _______</w:t>
      </w:r>
    </w:p>
    <w:p w:rsidRPr="00DF656B" w:rsidR="002364CB" w:rsidP="002440EE" w:rsidRDefault="00B16B0E" w14:paraId="34B2C1E4" w14:textId="238B31ED">
      <w:pPr>
        <w:spacing w:line="240" w:lineRule="auto"/>
      </w:pPr>
      <w:r w:rsidRPr="0077408F">
        <w:rPr>
          <w:rFonts w:cstheme="minorHAnsi"/>
          <w:sz w:val="24"/>
          <w:szCs w:val="24"/>
          <w:lang w:val="Spanish"/>
        </w:rPr>
        <w:t xml:space="preserve">CONDADO _____________________, TEXAS </w:t>
      </w:r>
    </w:p>
    <w:sectPr w:rsidRPr="00DF656B" w:rsidR="002364CB" w:rsidSect="00D010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69B3" w:rsidRDefault="00BE69B3" w14:paraId="46462FC2" w14:textId="77777777">
      <w:pPr>
        <w:spacing w:line="240" w:lineRule="auto"/>
      </w:pPr>
      <w:r>
        <w:separator/>
      </w:r>
    </w:p>
  </w:endnote>
  <w:endnote w:type="continuationSeparator" w:id="0">
    <w:p w:rsidR="00BE69B3" w:rsidRDefault="00BE69B3" w14:paraId="431801D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C2D" w:rsidRDefault="00FA14AD" w14:paraId="70C39EF6" w14:textId="77777777" w14:noSpellErr="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62BC" w:rsidP="00486F2C" w:rsidRDefault="00FA14AD" w14:paraId="3AA425DA" w14:textId="77777777" w14:noSpellErr="1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C2D" w:rsidRDefault="00FA14AD" w14:paraId="2F978402" w14:textId="77777777" w14:noSpellErr="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69B3" w:rsidRDefault="00BE69B3" w14:paraId="4CE3A2FB" w14:textId="77777777">
      <w:pPr>
        <w:spacing w:line="240" w:lineRule="auto"/>
      </w:pPr>
      <w:r>
        <w:separator/>
      </w:r>
    </w:p>
  </w:footnote>
  <w:footnote w:type="continuationSeparator" w:id="0">
    <w:p w:rsidR="00BE69B3" w:rsidRDefault="00BE69B3" w14:paraId="47FC06D9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C2D" w:rsidRDefault="00FA14AD" w14:paraId="60FF2662" w14:textId="77777777" w14:noSpellErr="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62BC" w:rsidRDefault="00FA14AD" w14:paraId="6C2D97D7" w14:textId="77777777" w14:noSpellErr="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C2D" w:rsidRDefault="00FA14AD" w14:paraId="11A72786" w14:textId="77777777" w14:noSpellErr="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2F312C"/>
    <w:multiLevelType w:val="hybridMultilevel"/>
    <w:tmpl w:val="DF1CE784"/>
    <w:lvl w:ilvl="0" w:tplc="4DF05DEE">
      <w:start w:val="1"/>
      <w:numFmt w:val="decimal"/>
      <w:lvlText w:val="(%1)"/>
      <w:lvlJc w:val="left"/>
      <w:pPr>
        <w:ind w:left="1824" w:hanging="384"/>
      </w:pPr>
      <w:rPr>
        <w:rFonts w:hint="default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hint="default" w:ascii="Wingdings" w:hAnsi="Wingdings"/>
      </w:rPr>
    </w:lvl>
  </w:abstractNum>
  <w:abstractNum w:abstractNumId="8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4A7517D"/>
    <w:multiLevelType w:val="hybridMultilevel"/>
    <w:tmpl w:val="BA3E8062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1" w15:restartNumberingAfterBreak="0">
    <w:nsid w:val="58341679"/>
    <w:multiLevelType w:val="hybridMultilevel"/>
    <w:tmpl w:val="AA74B69A"/>
    <w:lvl w:ilvl="0" w:tplc="94EEF51E">
      <w:start w:val="1"/>
      <w:numFmt w:val="bullet"/>
      <w:lvlText w:val="⧠"/>
      <w:lvlJc w:val="left"/>
      <w:pPr>
        <w:ind w:left="720" w:hanging="360"/>
      </w:pPr>
      <w:rPr>
        <w:rFonts w:hint="default" w:ascii="Cambria" w:hAnsi="Cambr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3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3"/>
  </w:num>
  <w:num w:numId="13">
    <w:abstractNumId w:val="11"/>
  </w:num>
  <w:num w:numId="1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F"/>
    <w:rsid w:val="00004E16"/>
    <w:rsid w:val="00013C37"/>
    <w:rsid w:val="00023783"/>
    <w:rsid w:val="000272B3"/>
    <w:rsid w:val="00036B52"/>
    <w:rsid w:val="0004569B"/>
    <w:rsid w:val="0006516E"/>
    <w:rsid w:val="00083E9D"/>
    <w:rsid w:val="00095383"/>
    <w:rsid w:val="000A62BC"/>
    <w:rsid w:val="000B6874"/>
    <w:rsid w:val="000D259E"/>
    <w:rsid w:val="000E3F1A"/>
    <w:rsid w:val="000E4820"/>
    <w:rsid w:val="000F6EE9"/>
    <w:rsid w:val="001210A1"/>
    <w:rsid w:val="00143C17"/>
    <w:rsid w:val="00151864"/>
    <w:rsid w:val="00151BD3"/>
    <w:rsid w:val="00153F26"/>
    <w:rsid w:val="00183F05"/>
    <w:rsid w:val="001C12C8"/>
    <w:rsid w:val="001E057C"/>
    <w:rsid w:val="00212A63"/>
    <w:rsid w:val="002141B8"/>
    <w:rsid w:val="002354C7"/>
    <w:rsid w:val="002364CB"/>
    <w:rsid w:val="002438FD"/>
    <w:rsid w:val="002440EE"/>
    <w:rsid w:val="002466F9"/>
    <w:rsid w:val="00246E39"/>
    <w:rsid w:val="002804CC"/>
    <w:rsid w:val="00286393"/>
    <w:rsid w:val="002900B8"/>
    <w:rsid w:val="00292057"/>
    <w:rsid w:val="00295F50"/>
    <w:rsid w:val="002A7ABB"/>
    <w:rsid w:val="002D46D9"/>
    <w:rsid w:val="002E2BD4"/>
    <w:rsid w:val="00322354"/>
    <w:rsid w:val="00325E18"/>
    <w:rsid w:val="00330EAA"/>
    <w:rsid w:val="00332BBA"/>
    <w:rsid w:val="0033443D"/>
    <w:rsid w:val="0035517C"/>
    <w:rsid w:val="003A4CBE"/>
    <w:rsid w:val="003D3CAD"/>
    <w:rsid w:val="004129C5"/>
    <w:rsid w:val="00434134"/>
    <w:rsid w:val="0045481E"/>
    <w:rsid w:val="0045545E"/>
    <w:rsid w:val="0046578E"/>
    <w:rsid w:val="00466A3C"/>
    <w:rsid w:val="0047398E"/>
    <w:rsid w:val="00487DE6"/>
    <w:rsid w:val="00497C18"/>
    <w:rsid w:val="004A3BB4"/>
    <w:rsid w:val="004D411D"/>
    <w:rsid w:val="00576956"/>
    <w:rsid w:val="005D3922"/>
    <w:rsid w:val="005E585D"/>
    <w:rsid w:val="005F6752"/>
    <w:rsid w:val="00603F2A"/>
    <w:rsid w:val="00604DE8"/>
    <w:rsid w:val="00661CD1"/>
    <w:rsid w:val="0068410B"/>
    <w:rsid w:val="00690B38"/>
    <w:rsid w:val="006A6989"/>
    <w:rsid w:val="006B0D85"/>
    <w:rsid w:val="006C3C79"/>
    <w:rsid w:val="006F0B1A"/>
    <w:rsid w:val="007033B4"/>
    <w:rsid w:val="00707C2E"/>
    <w:rsid w:val="00723ADD"/>
    <w:rsid w:val="007334A1"/>
    <w:rsid w:val="00733586"/>
    <w:rsid w:val="007348BA"/>
    <w:rsid w:val="007503D9"/>
    <w:rsid w:val="007642DA"/>
    <w:rsid w:val="0077408F"/>
    <w:rsid w:val="007C727D"/>
    <w:rsid w:val="00811BE2"/>
    <w:rsid w:val="00813AAF"/>
    <w:rsid w:val="00820103"/>
    <w:rsid w:val="00824345"/>
    <w:rsid w:val="00835991"/>
    <w:rsid w:val="00846FCE"/>
    <w:rsid w:val="00865FFA"/>
    <w:rsid w:val="00893B9E"/>
    <w:rsid w:val="008A35A9"/>
    <w:rsid w:val="008B35EE"/>
    <w:rsid w:val="008C0D32"/>
    <w:rsid w:val="008E1A7B"/>
    <w:rsid w:val="00912D47"/>
    <w:rsid w:val="009314FD"/>
    <w:rsid w:val="00945008"/>
    <w:rsid w:val="009715D2"/>
    <w:rsid w:val="00995C97"/>
    <w:rsid w:val="009A3279"/>
    <w:rsid w:val="009F786F"/>
    <w:rsid w:val="00A42D54"/>
    <w:rsid w:val="00A8575B"/>
    <w:rsid w:val="00AB139F"/>
    <w:rsid w:val="00AC4D6B"/>
    <w:rsid w:val="00AD0C39"/>
    <w:rsid w:val="00AD16F0"/>
    <w:rsid w:val="00AE1835"/>
    <w:rsid w:val="00AF5441"/>
    <w:rsid w:val="00B0373F"/>
    <w:rsid w:val="00B049D4"/>
    <w:rsid w:val="00B06DB0"/>
    <w:rsid w:val="00B127C8"/>
    <w:rsid w:val="00B16B0E"/>
    <w:rsid w:val="00B241F3"/>
    <w:rsid w:val="00B71AC7"/>
    <w:rsid w:val="00B73C3C"/>
    <w:rsid w:val="00B94944"/>
    <w:rsid w:val="00BC3E01"/>
    <w:rsid w:val="00BE04C4"/>
    <w:rsid w:val="00BE69B3"/>
    <w:rsid w:val="00C009A0"/>
    <w:rsid w:val="00C01CDA"/>
    <w:rsid w:val="00C9151C"/>
    <w:rsid w:val="00C94849"/>
    <w:rsid w:val="00C95741"/>
    <w:rsid w:val="00CE0B2F"/>
    <w:rsid w:val="00D010E4"/>
    <w:rsid w:val="00D16D8D"/>
    <w:rsid w:val="00D20ADD"/>
    <w:rsid w:val="00D2172E"/>
    <w:rsid w:val="00D360D2"/>
    <w:rsid w:val="00D64EE0"/>
    <w:rsid w:val="00D76362"/>
    <w:rsid w:val="00DB0B49"/>
    <w:rsid w:val="00DC34B3"/>
    <w:rsid w:val="00DD7D74"/>
    <w:rsid w:val="00DF51C9"/>
    <w:rsid w:val="00DF656B"/>
    <w:rsid w:val="00E46EE6"/>
    <w:rsid w:val="00E713A3"/>
    <w:rsid w:val="00E75DB3"/>
    <w:rsid w:val="00E75F31"/>
    <w:rsid w:val="00E811F0"/>
    <w:rsid w:val="00E81B38"/>
    <w:rsid w:val="00E84C15"/>
    <w:rsid w:val="00EA4E5B"/>
    <w:rsid w:val="00EB6166"/>
    <w:rsid w:val="00EF304D"/>
    <w:rsid w:val="00EF5226"/>
    <w:rsid w:val="00F465B7"/>
    <w:rsid w:val="00F66C9E"/>
    <w:rsid w:val="00F74318"/>
    <w:rsid w:val="00F81E77"/>
    <w:rsid w:val="00F961AF"/>
    <w:rsid w:val="00FA14AD"/>
    <w:rsid w:val="00FA4245"/>
    <w:rsid w:val="00FB21D5"/>
    <w:rsid w:val="00FB5008"/>
    <w:rsid w:val="00FD43F1"/>
    <w:rsid w:val="00FE0E50"/>
    <w:rsid w:val="00FF2E2F"/>
    <w:rsid w:val="00FF30B9"/>
    <w:rsid w:val="00FF423B"/>
    <w:rsid w:val="03DEC678"/>
    <w:rsid w:val="0706A23F"/>
    <w:rsid w:val="0D39948D"/>
    <w:rsid w:val="13B16533"/>
    <w:rsid w:val="13CD098E"/>
    <w:rsid w:val="175066D2"/>
    <w:rsid w:val="18DD35C0"/>
    <w:rsid w:val="25855BF7"/>
    <w:rsid w:val="278F3C29"/>
    <w:rsid w:val="2F804DDB"/>
    <w:rsid w:val="3114B8C2"/>
    <w:rsid w:val="3D09BD87"/>
    <w:rsid w:val="3F201685"/>
    <w:rsid w:val="43D327F8"/>
    <w:rsid w:val="480F2F90"/>
    <w:rsid w:val="4BDDEF09"/>
    <w:rsid w:val="4DFF8A37"/>
    <w:rsid w:val="51E5C42C"/>
    <w:rsid w:val="5678177C"/>
    <w:rsid w:val="5777EB30"/>
    <w:rsid w:val="5C151872"/>
    <w:rsid w:val="655F8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914D"/>
  <w15:docId w15:val="{32EC659D-5746-4128-8338-0378F29D2A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13B16533"/>
    <w:rPr>
      <w:noProof w:val="0"/>
      <w:lang w:val="es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3B16533"/>
    <w:pPr>
      <w:spacing/>
      <w:ind w:left="720"/>
      <w:contextualSpacing/>
    </w:pPr>
  </w:style>
  <w:style w:type="paragraph" w:styleId="BalloonText">
    <w:uiPriority w:val="99"/>
    <w:name w:val="Balloon Text"/>
    <w:basedOn w:val="Normal"/>
    <w:semiHidden/>
    <w:unhideWhenUsed/>
    <w:link w:val="BalloonTextChar"/>
    <w:rsid w:val="13B16533"/>
    <w:rPr>
      <w:rFonts w:ascii="Tahoma" w:hAnsi="Tahoma" w:eastAsia="Calibri" w:cs="Tahoma" w:eastAsiaTheme="minorAscii"/>
      <w:sz w:val="16"/>
      <w:szCs w:val="16"/>
    </w:rPr>
  </w:style>
  <w:style w:type="character" w:styleId="BalloonTextChar" w:customStyle="true">
    <w:uiPriority w:val="99"/>
    <w:name w:val="Balloon Text Char"/>
    <w:basedOn w:val="DefaultParagraphFont"/>
    <w:semiHidden/>
    <w:link w:val="BalloonText"/>
    <w:rsid w:val="13B16533"/>
    <w:rPr>
      <w:rFonts w:ascii="Tahoma" w:hAnsi="Tahoma" w:eastAsia="Calibri" w:cs="Tahoma" w:eastAsiaTheme="minorAscii"/>
      <w:noProof w:val="0"/>
      <w:sz w:val="16"/>
      <w:szCs w:val="16"/>
      <w:lang w:val="es-US"/>
    </w:rPr>
  </w:style>
  <w:style w:type="paragraph" w:styleId="Header">
    <w:uiPriority w:val="99"/>
    <w:name w:val="header"/>
    <w:basedOn w:val="Normal"/>
    <w:semiHidden/>
    <w:unhideWhenUsed/>
    <w:link w:val="HeaderChar"/>
    <w:rsid w:val="13B16533"/>
    <w:pPr>
      <w:tabs>
        <w:tab w:val="center" w:leader="none" w:pos="4680"/>
        <w:tab w:val="right" w:leader="none" w:pos="9360"/>
      </w:tabs>
    </w:pPr>
  </w:style>
  <w:style w:type="character" w:styleId="HeaderChar" w:customStyle="true">
    <w:uiPriority w:val="99"/>
    <w:name w:val="Header Char"/>
    <w:basedOn w:val="DefaultParagraphFont"/>
    <w:semiHidden/>
    <w:link w:val="Header"/>
    <w:rsid w:val="13B16533"/>
    <w:rPr>
      <w:noProof w:val="0"/>
      <w:lang w:val="es-US"/>
    </w:rPr>
  </w:style>
  <w:style w:type="paragraph" w:styleId="Footer">
    <w:uiPriority w:val="99"/>
    <w:name w:val="footer"/>
    <w:basedOn w:val="Normal"/>
    <w:semiHidden/>
    <w:unhideWhenUsed/>
    <w:link w:val="FooterChar"/>
    <w:rsid w:val="13B16533"/>
    <w:pPr>
      <w:tabs>
        <w:tab w:val="center" w:leader="none" w:pos="4680"/>
        <w:tab w:val="right" w:leader="none" w:pos="9360"/>
      </w:tabs>
    </w:pPr>
  </w:style>
  <w:style w:type="character" w:styleId="FooterChar" w:customStyle="true">
    <w:uiPriority w:val="99"/>
    <w:name w:val="Footer Char"/>
    <w:basedOn w:val="DefaultParagraphFont"/>
    <w:semiHidden/>
    <w:link w:val="Footer"/>
    <w:rsid w:val="13B16533"/>
    <w:rPr>
      <w:noProof w:val="0"/>
      <w:lang w:val="es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545E"/>
    <w:rPr>
      <w:sz w:val="16"/>
      <w:szCs w:val="16"/>
    </w:rPr>
  </w:style>
  <w:style w:type="paragraph" w:styleId="CommentText">
    <w:uiPriority w:val="99"/>
    <w:name w:val="annotation text"/>
    <w:basedOn w:val="Normal"/>
    <w:semiHidden/>
    <w:unhideWhenUsed/>
    <w:link w:val="CommentTextChar"/>
    <w:rsid w:val="13B16533"/>
    <w:rPr>
      <w:sz w:val="20"/>
      <w:szCs w:val="20"/>
    </w:rPr>
  </w:style>
  <w:style w:type="character" w:styleId="CommentTextChar" w:customStyle="true">
    <w:uiPriority w:val="99"/>
    <w:name w:val="Comment Text Char"/>
    <w:basedOn w:val="DefaultParagraphFont"/>
    <w:semiHidden/>
    <w:link w:val="CommentText"/>
    <w:rsid w:val="13B16533"/>
    <w:rPr>
      <w:noProof w:val="0"/>
      <w:sz w:val="20"/>
      <w:szCs w:val="20"/>
      <w:lang w:val="es-US"/>
    </w:rPr>
  </w:style>
  <w:style w:type="paragraph" w:styleId="CommentSubject">
    <w:uiPriority w:val="99"/>
    <w:name w:val="annotation subject"/>
    <w:basedOn w:val="CommentText"/>
    <w:next w:val="CommentText"/>
    <w:semiHidden/>
    <w:unhideWhenUsed/>
    <w:link w:val="CommentSubjectChar"/>
    <w:rsid w:val="13B16533"/>
    <w:rPr>
      <w:b w:val="1"/>
      <w:bCs w:val="1"/>
    </w:rPr>
  </w:style>
  <w:style w:type="character" w:styleId="CommentSubjectChar" w:customStyle="true">
    <w:uiPriority w:val="99"/>
    <w:name w:val="Comment Subject Char"/>
    <w:basedOn w:val="CommentTextChar"/>
    <w:semiHidden/>
    <w:link w:val="CommentSubject"/>
    <w:rsid w:val="13B16533"/>
    <w:rPr>
      <w:b w:val="1"/>
      <w:bCs w:val="1"/>
    </w:rPr>
  </w:style>
  <w:style w:type="paragraph" w:styleId="Heading1">
    <w:uiPriority w:val="9"/>
    <w:name w:val="heading 1"/>
    <w:basedOn w:val="Normal"/>
    <w:next w:val="Normal"/>
    <w:link w:val="Heading1Char"/>
    <w:qFormat/>
    <w:rsid w:val="13B16533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13B16533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3B16533"/>
    <w:rPr>
      <w:rFonts w:ascii="Cambria" w:hAnsi="Cambria" w:eastAsia="" w:cs="" w:asciiTheme="majorAscii" w:hAnsiTheme="majorAscii" w:eastAsiaTheme="majorEastAsia" w:cstheme="majorBidi"/>
      <w:color w:val="243F60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13B16533"/>
    <w:rPr>
      <w:rFonts w:ascii="Cambria" w:hAnsi="Cambria" w:eastAsia="" w:cs="" w:asciiTheme="majorAscii" w:hAnsiTheme="majorAscii" w:eastAsiaTheme="majorEastAsia" w:cstheme="majorBidi"/>
      <w:i w:val="1"/>
      <w:iCs w:val="1"/>
      <w:color w:val="365F91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13B16533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13B16533"/>
    <w:rPr>
      <w:rFonts w:ascii="Cambria" w:hAnsi="Cambria" w:eastAsia="" w:cs="" w:asciiTheme="majorAscii" w:hAnsiTheme="majorAscii" w:eastAsiaTheme="majorEastAsia" w:cstheme="majorBidi"/>
      <w:color w:val="243F60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3B16533"/>
    <w:rPr>
      <w:rFonts w:ascii="Cambria" w:hAnsi="Cambria" w:eastAsia="" w:cs="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3B16533"/>
    <w:rPr>
      <w:rFonts w:ascii="Cambria" w:hAnsi="Cambria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3B16533"/>
    <w:rPr>
      <w:rFonts w:ascii="Cambria" w:hAnsi="Cambria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13B16533"/>
    <w:rPr>
      <w:rFonts w:ascii="Cambria" w:hAnsi="Cambria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13B16533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13B16533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13B16533"/>
    <w:rPr>
      <w:i w:val="1"/>
      <w:iCs w:val="1"/>
      <w:color w:val="4F81BD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1Char" w:customStyle="true">
    <w:uiPriority w:val="9"/>
    <w:name w:val="Heading 1 Char"/>
    <w:basedOn w:val="DefaultParagraphFont"/>
    <w:link w:val="Heading1"/>
    <w:rsid w:val="13B16533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sz w:val="32"/>
      <w:szCs w:val="32"/>
      <w:lang w:val="es-US"/>
    </w:rPr>
  </w:style>
  <w:style w:type="character" w:styleId="Heading2Char" w:customStyle="true">
    <w:uiPriority w:val="9"/>
    <w:name w:val="Heading 2 Char"/>
    <w:basedOn w:val="DefaultParagraphFont"/>
    <w:link w:val="Heading2"/>
    <w:rsid w:val="13B16533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sz w:val="26"/>
      <w:szCs w:val="26"/>
      <w:lang w:val="es-US"/>
    </w:rPr>
  </w:style>
  <w:style w:type="character" w:styleId="Heading3Char" w:customStyle="true">
    <w:uiPriority w:val="9"/>
    <w:name w:val="Heading 3 Char"/>
    <w:basedOn w:val="DefaultParagraphFont"/>
    <w:link w:val="Heading3"/>
    <w:rsid w:val="13B16533"/>
    <w:rPr>
      <w:rFonts w:ascii="Cambria" w:hAnsi="Cambria" w:eastAsia="" w:cs="" w:asciiTheme="majorAscii" w:hAnsiTheme="majorAscii" w:eastAsiaTheme="majorEastAsia" w:cstheme="majorBidi"/>
      <w:noProof w:val="0"/>
      <w:color w:val="243F60"/>
      <w:sz w:val="24"/>
      <w:szCs w:val="24"/>
      <w:lang w:val="es-US"/>
    </w:rPr>
  </w:style>
  <w:style w:type="character" w:styleId="Heading4Char" w:customStyle="true">
    <w:uiPriority w:val="9"/>
    <w:name w:val="Heading 4 Char"/>
    <w:basedOn w:val="DefaultParagraphFont"/>
    <w:link w:val="Heading4"/>
    <w:rsid w:val="13B16533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365F91" w:themeColor="accent1" w:themeTint="FF" w:themeShade="BF"/>
      <w:lang w:val="es-US"/>
    </w:rPr>
  </w:style>
  <w:style w:type="character" w:styleId="Heading5Char" w:customStyle="true">
    <w:uiPriority w:val="9"/>
    <w:name w:val="Heading 5 Char"/>
    <w:basedOn w:val="DefaultParagraphFont"/>
    <w:link w:val="Heading5"/>
    <w:rsid w:val="13B16533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lang w:val="es-US"/>
    </w:rPr>
  </w:style>
  <w:style w:type="character" w:styleId="Heading6Char" w:customStyle="true">
    <w:uiPriority w:val="9"/>
    <w:name w:val="Heading 6 Char"/>
    <w:basedOn w:val="DefaultParagraphFont"/>
    <w:link w:val="Heading6"/>
    <w:rsid w:val="13B16533"/>
    <w:rPr>
      <w:rFonts w:ascii="Cambria" w:hAnsi="Cambria" w:eastAsia="" w:cs="" w:asciiTheme="majorAscii" w:hAnsiTheme="majorAscii" w:eastAsiaTheme="majorEastAsia" w:cstheme="majorBidi"/>
      <w:noProof w:val="0"/>
      <w:color w:val="243F60"/>
      <w:lang w:val="es-US"/>
    </w:rPr>
  </w:style>
  <w:style w:type="character" w:styleId="Heading7Char" w:customStyle="true">
    <w:uiPriority w:val="9"/>
    <w:name w:val="Heading 7 Char"/>
    <w:basedOn w:val="DefaultParagraphFont"/>
    <w:link w:val="Heading7"/>
    <w:rsid w:val="13B16533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43F60"/>
      <w:lang w:val="es-US"/>
    </w:rPr>
  </w:style>
  <w:style w:type="character" w:styleId="Heading8Char" w:customStyle="true">
    <w:uiPriority w:val="9"/>
    <w:name w:val="Heading 8 Char"/>
    <w:basedOn w:val="DefaultParagraphFont"/>
    <w:link w:val="Heading8"/>
    <w:rsid w:val="13B16533"/>
    <w:rPr>
      <w:rFonts w:ascii="Cambria" w:hAnsi="Cambria" w:eastAsia="" w:cs="" w:asciiTheme="majorAscii" w:hAnsiTheme="majorAscii" w:eastAsiaTheme="majorEastAsia" w:cstheme="majorBidi"/>
      <w:noProof w:val="0"/>
      <w:color w:val="272727"/>
      <w:sz w:val="21"/>
      <w:szCs w:val="21"/>
      <w:lang w:val="es-US"/>
    </w:rPr>
  </w:style>
  <w:style w:type="character" w:styleId="Heading9Char" w:customStyle="true">
    <w:uiPriority w:val="9"/>
    <w:name w:val="Heading 9 Char"/>
    <w:basedOn w:val="DefaultParagraphFont"/>
    <w:link w:val="Heading9"/>
    <w:rsid w:val="13B16533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US"/>
    </w:rPr>
  </w:style>
  <w:style w:type="character" w:styleId="TitleChar" w:customStyle="true">
    <w:uiPriority w:val="10"/>
    <w:name w:val="Title Char"/>
    <w:basedOn w:val="DefaultParagraphFont"/>
    <w:link w:val="Title"/>
    <w:rsid w:val="13B16533"/>
    <w:rPr>
      <w:rFonts w:ascii="Cambria" w:hAnsi="Cambria" w:eastAsia="" w:cs="" w:asciiTheme="majorAscii" w:hAnsiTheme="majorAscii" w:eastAsiaTheme="majorEastAsia" w:cstheme="majorBidi"/>
      <w:noProof w:val="0"/>
      <w:sz w:val="56"/>
      <w:szCs w:val="56"/>
      <w:lang w:val="es-US"/>
    </w:rPr>
  </w:style>
  <w:style w:type="character" w:styleId="SubtitleChar" w:customStyle="true">
    <w:uiPriority w:val="11"/>
    <w:name w:val="Subtitle Char"/>
    <w:basedOn w:val="DefaultParagraphFont"/>
    <w:link w:val="Subtitle"/>
    <w:rsid w:val="13B16533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s-US"/>
    </w:rPr>
  </w:style>
  <w:style w:type="character" w:styleId="QuoteChar" w:customStyle="true">
    <w:uiPriority w:val="29"/>
    <w:name w:val="Quote Char"/>
    <w:basedOn w:val="DefaultParagraphFont"/>
    <w:link w:val="Quote"/>
    <w:rsid w:val="13B16533"/>
    <w:rPr>
      <w:i w:val="1"/>
      <w:iCs w:val="1"/>
      <w:noProof w:val="0"/>
      <w:color w:val="404040" w:themeColor="text1" w:themeTint="BF" w:themeShade="FF"/>
      <w:lang w:val="es-US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13B16533"/>
    <w:rPr>
      <w:i w:val="1"/>
      <w:iCs w:val="1"/>
      <w:noProof w:val="0"/>
      <w:color w:val="4F81BD" w:themeColor="accent1" w:themeTint="FF" w:themeShade="FF"/>
      <w:lang w:val="es-US"/>
    </w:rPr>
  </w:style>
  <w:style w:type="paragraph" w:styleId="TOC1">
    <w:uiPriority w:val="39"/>
    <w:name w:val="toc 1"/>
    <w:basedOn w:val="Normal"/>
    <w:next w:val="Normal"/>
    <w:unhideWhenUsed/>
    <w:rsid w:val="13B16533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3B16533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3B16533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3B16533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3B16533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3B16533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3B16533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3B16533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3B16533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3B16533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13B16533"/>
    <w:rPr>
      <w:noProof w:val="0"/>
      <w:sz w:val="20"/>
      <w:szCs w:val="20"/>
      <w:lang w:val="es-US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13B16533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13B16533"/>
    <w:rPr>
      <w:noProof w:val="0"/>
      <w:sz w:val="20"/>
      <w:szCs w:val="20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Texas State University - San Marcos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tsp</dc:creator>
  <lastModifiedBy>Cortez, Estella</lastModifiedBy>
  <revision>4</revision>
  <lastPrinted>2013-09-10T20:36:00.0000000Z</lastPrinted>
  <dcterms:created xsi:type="dcterms:W3CDTF">2021-05-03T20:03:00.0000000Z</dcterms:created>
  <dcterms:modified xsi:type="dcterms:W3CDTF">2024-04-03T11:57:28.6558345Z</dcterms:modified>
</coreProperties>
</file>