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053CBBCF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B755E0">
        <w:rPr>
          <w:b/>
          <w:bCs/>
        </w:rPr>
        <w:t>Summary and Actions</w:t>
      </w:r>
    </w:p>
    <w:p w14:paraId="4654FC4F" w14:textId="7052AA47" w:rsidR="00F35453" w:rsidRPr="00F35453" w:rsidRDefault="005B0770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August</w:t>
      </w:r>
      <w:r w:rsidR="00557744">
        <w:rPr>
          <w:b/>
          <w:bCs/>
        </w:rPr>
        <w:t xml:space="preserve"> </w:t>
      </w:r>
      <w:r>
        <w:rPr>
          <w:b/>
          <w:bCs/>
        </w:rPr>
        <w:t>28</w:t>
      </w:r>
      <w:r w:rsidR="008F20B0">
        <w:rPr>
          <w:b/>
          <w:bCs/>
        </w:rPr>
        <w:t>, 2024</w:t>
      </w:r>
    </w:p>
    <w:p w14:paraId="6AD388B2" w14:textId="77777777" w:rsidR="00DF70ED" w:rsidRDefault="00DF70ED" w:rsidP="00744714">
      <w:pPr>
        <w:pStyle w:val="NoSpacing"/>
        <w:jc w:val="center"/>
        <w:rPr>
          <w:rFonts w:ascii="Calibri" w:hAnsi="Calibri" w:cs="Calibri"/>
          <w:color w:val="2F5496" w:themeColor="accent1" w:themeShade="BF"/>
        </w:rPr>
      </w:pPr>
    </w:p>
    <w:p w14:paraId="71D3C9F6" w14:textId="77777777" w:rsidR="00B755E0" w:rsidRPr="00EB69FF" w:rsidRDefault="00B755E0" w:rsidP="00744714">
      <w:pPr>
        <w:pStyle w:val="NoSpacing"/>
        <w:jc w:val="center"/>
        <w:rPr>
          <w:rFonts w:ascii="Calibri" w:hAnsi="Calibri" w:cs="Calibri"/>
          <w:color w:val="2F5496" w:themeColor="accent1" w:themeShade="BF"/>
        </w:rPr>
      </w:pPr>
    </w:p>
    <w:p w14:paraId="0B75EED1" w14:textId="4BFE449D" w:rsidR="00F35453" w:rsidRDefault="00F35453" w:rsidP="00993866">
      <w:pPr>
        <w:pStyle w:val="NoSpacing"/>
        <w:rPr>
          <w:b/>
          <w:bCs/>
        </w:rPr>
      </w:pPr>
      <w:r>
        <w:rPr>
          <w:b/>
          <w:bCs/>
        </w:rPr>
        <w:t>Announcements/Information</w:t>
      </w:r>
    </w:p>
    <w:p w14:paraId="0450C94F" w14:textId="43CD1B23" w:rsidR="00B56838" w:rsidRDefault="00A47F2B" w:rsidP="00F35453">
      <w:pPr>
        <w:pStyle w:val="NoSpacing"/>
        <w:numPr>
          <w:ilvl w:val="0"/>
          <w:numId w:val="2"/>
        </w:numPr>
      </w:pPr>
      <w:r>
        <w:t>Student Learning Outcomes Workshop, September 3,</w:t>
      </w:r>
      <w:r w:rsidR="00E126A7">
        <w:t xml:space="preserve"> </w:t>
      </w:r>
      <w:r>
        <w:t>2</w:t>
      </w:r>
      <w:r w:rsidR="00BB44D2">
        <w:t>:00 pm (Zoom)</w:t>
      </w:r>
    </w:p>
    <w:p w14:paraId="0046E767" w14:textId="48F2FB55" w:rsidR="007F667B" w:rsidRDefault="007F667B" w:rsidP="00F35453">
      <w:pPr>
        <w:pStyle w:val="NoSpacing"/>
        <w:numPr>
          <w:ilvl w:val="0"/>
          <w:numId w:val="2"/>
        </w:numPr>
      </w:pPr>
      <w:r>
        <w:t>CHP Training Program, September 20-21,</w:t>
      </w:r>
      <w:r w:rsidR="003A2750">
        <w:t xml:space="preserve"> </w:t>
      </w:r>
      <w:r w:rsidR="00195C3B">
        <w:t>8:00 am</w:t>
      </w:r>
      <w:r w:rsidR="00E126A7">
        <w:t xml:space="preserve"> - </w:t>
      </w:r>
      <w:r w:rsidR="00195C3B">
        <w:t>5:00</w:t>
      </w:r>
      <w:r w:rsidR="002D6038">
        <w:t xml:space="preserve"> </w:t>
      </w:r>
      <w:r w:rsidR="00E126A7">
        <w:t xml:space="preserve">pm </w:t>
      </w:r>
      <w:r>
        <w:t>(RRC)</w:t>
      </w:r>
    </w:p>
    <w:p w14:paraId="24351047" w14:textId="766BAE4F" w:rsidR="001E46E2" w:rsidRDefault="001275BF" w:rsidP="00F35453">
      <w:pPr>
        <w:pStyle w:val="NoSpacing"/>
        <w:numPr>
          <w:ilvl w:val="0"/>
          <w:numId w:val="2"/>
        </w:numPr>
      </w:pPr>
      <w:r>
        <w:t xml:space="preserve">State </w:t>
      </w:r>
      <w:r w:rsidR="002D664D">
        <w:t xml:space="preserve">of RRC and Cookout, September 25, 2024, </w:t>
      </w:r>
      <w:r w:rsidR="00C35932">
        <w:t>10:00 am (RRC)</w:t>
      </w:r>
    </w:p>
    <w:p w14:paraId="672112D0" w14:textId="50F60990" w:rsidR="007309B1" w:rsidRDefault="00BF7CE7" w:rsidP="007309B1">
      <w:pPr>
        <w:pStyle w:val="NoSpacing"/>
        <w:numPr>
          <w:ilvl w:val="0"/>
          <w:numId w:val="2"/>
        </w:numPr>
      </w:pPr>
      <w:r>
        <w:t>CHP Scroll Ceremony, October</w:t>
      </w:r>
      <w:r w:rsidR="00D73C0B">
        <w:t xml:space="preserve"> </w:t>
      </w:r>
      <w:r w:rsidR="00A654C1">
        <w:t>11</w:t>
      </w:r>
      <w:r>
        <w:t>,</w:t>
      </w:r>
      <w:r w:rsidR="00CB4865">
        <w:t xml:space="preserve"> </w:t>
      </w:r>
      <w:r w:rsidR="004A55C4">
        <w:t>1:00 p</w:t>
      </w:r>
      <w:r w:rsidR="00E126A7">
        <w:t>m</w:t>
      </w:r>
      <w:r>
        <w:t xml:space="preserve"> (RRC)</w:t>
      </w:r>
    </w:p>
    <w:p w14:paraId="06AF5F10" w14:textId="77777777" w:rsidR="00090D52" w:rsidRDefault="007933F6" w:rsidP="00090D52">
      <w:pPr>
        <w:pStyle w:val="NoSpacing"/>
        <w:numPr>
          <w:ilvl w:val="0"/>
          <w:numId w:val="2"/>
        </w:numPr>
      </w:pPr>
      <w:r>
        <w:t>Fall Bobcat Days</w:t>
      </w:r>
      <w:r w:rsidR="003A292E">
        <w:t xml:space="preserve"> (SMC)</w:t>
      </w:r>
      <w:r>
        <w:t xml:space="preserve"> – October </w:t>
      </w:r>
      <w:r w:rsidR="00B2450A">
        <w:t>26</w:t>
      </w:r>
      <w:r>
        <w:t xml:space="preserve"> (Dr. </w:t>
      </w:r>
      <w:r w:rsidR="00B2450A">
        <w:t>Sayed</w:t>
      </w:r>
      <w:r>
        <w:t xml:space="preserve">), November </w:t>
      </w:r>
      <w:r w:rsidR="00E549D8">
        <w:t>23</w:t>
      </w:r>
      <w:r>
        <w:t xml:space="preserve"> (Dr. </w:t>
      </w:r>
      <w:r w:rsidR="00E549D8">
        <w:t>Roesemann</w:t>
      </w:r>
      <w:r>
        <w:t xml:space="preserve">), February </w:t>
      </w:r>
      <w:r w:rsidR="00E549D8">
        <w:t>22</w:t>
      </w:r>
      <w:r>
        <w:t xml:space="preserve"> (Dr. </w:t>
      </w:r>
      <w:r w:rsidR="00E549D8">
        <w:t>Lieneck</w:t>
      </w:r>
      <w:r>
        <w:t>), April 2</w:t>
      </w:r>
      <w:r w:rsidR="001321E1">
        <w:t>6</w:t>
      </w:r>
      <w:r>
        <w:t xml:space="preserve"> (Dr. </w:t>
      </w:r>
      <w:r w:rsidR="001321E1">
        <w:t>Rohde</w:t>
      </w:r>
      <w:r w:rsidR="00EB084B">
        <w:t>), Admitted</w:t>
      </w:r>
      <w:r w:rsidR="002E0E32">
        <w:t xml:space="preserve"> Student Day</w:t>
      </w:r>
      <w:r w:rsidR="00195C3B">
        <w:t xml:space="preserve"> (SMC)</w:t>
      </w:r>
      <w:r w:rsidR="007C4909">
        <w:t xml:space="preserve"> – April 12 (Dr. Irani)</w:t>
      </w:r>
    </w:p>
    <w:p w14:paraId="7BD5FC21" w14:textId="5B36701A" w:rsidR="00090D52" w:rsidRDefault="003A292E" w:rsidP="00090D52">
      <w:pPr>
        <w:pStyle w:val="NoSpacing"/>
        <w:numPr>
          <w:ilvl w:val="0"/>
          <w:numId w:val="2"/>
        </w:numPr>
      </w:pPr>
      <w:r>
        <w:t xml:space="preserve">Discover TXST Round Rock </w:t>
      </w:r>
      <w:r w:rsidR="00EB084B">
        <w:t>(RRC) – November 9 (Dr. Roesemann) and March 29 (Dr. Ari)</w:t>
      </w:r>
    </w:p>
    <w:p w14:paraId="5EAB6123" w14:textId="63E53C7C" w:rsidR="00090D52" w:rsidRDefault="00862CE3" w:rsidP="00090D52">
      <w:pPr>
        <w:pStyle w:val="NoSpacing"/>
        <w:numPr>
          <w:ilvl w:val="0"/>
          <w:numId w:val="2"/>
        </w:numPr>
      </w:pPr>
      <w:r>
        <w:t xml:space="preserve">Fall 2024 Commencement, December </w:t>
      </w:r>
      <w:r w:rsidR="001435BC">
        <w:t>13 &amp; 14</w:t>
      </w:r>
      <w:r w:rsidR="007628A4">
        <w:t xml:space="preserve"> (SMC)</w:t>
      </w:r>
    </w:p>
    <w:p w14:paraId="32167D08" w14:textId="05D1DA2B" w:rsidR="00F35453" w:rsidRPr="00FD16B7" w:rsidRDefault="00F35453" w:rsidP="00090D52">
      <w:pPr>
        <w:pStyle w:val="NoSpacing"/>
        <w:numPr>
          <w:ilvl w:val="0"/>
          <w:numId w:val="2"/>
        </w:numPr>
      </w:pPr>
      <w:r w:rsidRPr="00FD16B7">
        <w:t>Other</w:t>
      </w:r>
    </w:p>
    <w:p w14:paraId="29747A3C" w14:textId="77777777" w:rsidR="00F35453" w:rsidRDefault="00F35453" w:rsidP="00F35453">
      <w:pPr>
        <w:pStyle w:val="NoSpacing"/>
        <w:rPr>
          <w:b/>
          <w:bCs/>
        </w:rPr>
      </w:pPr>
    </w:p>
    <w:p w14:paraId="7BC1CF73" w14:textId="6A033C35" w:rsidR="00F35453" w:rsidRDefault="00993866" w:rsidP="00993866">
      <w:pPr>
        <w:pStyle w:val="NoSpacing"/>
        <w:rPr>
          <w:b/>
          <w:bCs/>
        </w:rPr>
      </w:pPr>
      <w:r>
        <w:rPr>
          <w:b/>
          <w:bCs/>
        </w:rPr>
        <w:t>General Discussion</w:t>
      </w:r>
    </w:p>
    <w:p w14:paraId="6CE8688E" w14:textId="4152F325" w:rsidR="00557744" w:rsidRDefault="00C45555" w:rsidP="00993866">
      <w:pPr>
        <w:pStyle w:val="NoSpacing"/>
        <w:numPr>
          <w:ilvl w:val="0"/>
          <w:numId w:val="8"/>
        </w:numPr>
        <w:tabs>
          <w:tab w:val="left" w:pos="360"/>
        </w:tabs>
        <w:ind w:left="360" w:hanging="360"/>
      </w:pPr>
      <w:r w:rsidRPr="00D0262C">
        <w:rPr>
          <w:u w:val="single"/>
        </w:rPr>
        <w:t>Bobcat Welcome Back Event</w:t>
      </w:r>
      <w:r w:rsidR="002D6038" w:rsidRPr="00D0262C">
        <w:rPr>
          <w:u w:val="single"/>
        </w:rPr>
        <w:t xml:space="preserve"> </w:t>
      </w:r>
      <w:r w:rsidR="002E1714" w:rsidRPr="00D0262C">
        <w:rPr>
          <w:u w:val="single"/>
        </w:rPr>
        <w:t>-</w:t>
      </w:r>
      <w:r w:rsidRPr="00D0262C">
        <w:rPr>
          <w:u w:val="single"/>
        </w:rPr>
        <w:t xml:space="preserve"> Update</w:t>
      </w:r>
      <w:r w:rsidR="002E1714" w:rsidRPr="00D0262C">
        <w:rPr>
          <w:u w:val="single"/>
        </w:rPr>
        <w:t xml:space="preserve"> (Roesemann)</w:t>
      </w:r>
      <w:r w:rsidR="00592A33" w:rsidRPr="00D0262C">
        <w:t>:</w:t>
      </w:r>
      <w:r w:rsidR="009D2DCF">
        <w:t xml:space="preserve"> </w:t>
      </w:r>
      <w:r w:rsidR="00592A33">
        <w:t xml:space="preserve"> </w:t>
      </w:r>
      <w:r w:rsidR="00C639FD">
        <w:t xml:space="preserve">Every year in the Fall semester the university hosts an event to welcome freshmen. </w:t>
      </w:r>
      <w:r w:rsidR="00CE0BE8">
        <w:t xml:space="preserve">The </w:t>
      </w:r>
      <w:r w:rsidR="00303575">
        <w:t>CHP</w:t>
      </w:r>
      <w:r w:rsidR="00CE0BE8">
        <w:t xml:space="preserve"> had representatives from </w:t>
      </w:r>
      <w:r w:rsidR="00410FC8">
        <w:t>each program with a table</w:t>
      </w:r>
      <w:r w:rsidR="009762B8">
        <w:t xml:space="preserve"> to welcome students</w:t>
      </w:r>
      <w:r w:rsidR="0013717C">
        <w:t xml:space="preserve">. </w:t>
      </w:r>
      <w:r w:rsidR="00355837">
        <w:t>Overall,</w:t>
      </w:r>
      <w:r w:rsidR="00814C2E">
        <w:t xml:space="preserve"> </w:t>
      </w:r>
      <w:r w:rsidR="002D6038">
        <w:t xml:space="preserve">the feedback was </w:t>
      </w:r>
      <w:r w:rsidR="00814C2E">
        <w:t>positive</w:t>
      </w:r>
      <w:r w:rsidR="00C365E6">
        <w:t xml:space="preserve">. Three hundred and </w:t>
      </w:r>
      <w:r w:rsidR="00AE608A">
        <w:t>thirty-nine</w:t>
      </w:r>
      <w:r w:rsidR="00C365E6">
        <w:t xml:space="preserve"> (339) students attended.</w:t>
      </w:r>
    </w:p>
    <w:p w14:paraId="6C51DE87" w14:textId="10C7219B" w:rsidR="00990B12" w:rsidRDefault="002171E2" w:rsidP="00993866">
      <w:pPr>
        <w:pStyle w:val="NoSpacing"/>
        <w:numPr>
          <w:ilvl w:val="0"/>
          <w:numId w:val="8"/>
        </w:numPr>
        <w:ind w:left="360" w:hanging="360"/>
      </w:pPr>
      <w:r w:rsidRPr="00D0262C">
        <w:rPr>
          <w:u w:val="single"/>
        </w:rPr>
        <w:t xml:space="preserve">Feedback from Fall Gathering and Faculty </w:t>
      </w:r>
      <w:r w:rsidR="005454E8" w:rsidRPr="00D0262C">
        <w:rPr>
          <w:u w:val="single"/>
        </w:rPr>
        <w:t>Retreat - Handout</w:t>
      </w:r>
      <w:r w:rsidR="00F20185" w:rsidRPr="00D0262C">
        <w:rPr>
          <w:u w:val="single"/>
        </w:rPr>
        <w:t xml:space="preserve"> (</w:t>
      </w:r>
      <w:r w:rsidRPr="00D0262C">
        <w:rPr>
          <w:u w:val="single"/>
        </w:rPr>
        <w:t>Sayed)</w:t>
      </w:r>
      <w:r w:rsidR="0072434C">
        <w:t>:</w:t>
      </w:r>
      <w:r w:rsidR="00E11486">
        <w:t xml:space="preserve">  A survey was </w:t>
      </w:r>
      <w:r w:rsidR="0013717C">
        <w:t xml:space="preserve">distributed </w:t>
      </w:r>
      <w:r w:rsidR="00E11486">
        <w:t xml:space="preserve">to faculty and staff to receive feedback in future planning of Fall Gathering and retreat events. </w:t>
      </w:r>
      <w:r w:rsidR="008A4D2C">
        <w:t xml:space="preserve">The Dean’s Office </w:t>
      </w:r>
      <w:r w:rsidR="00C7480A">
        <w:t>has received</w:t>
      </w:r>
      <w:r w:rsidR="00BE1D6D">
        <w:t xml:space="preserve"> </w:t>
      </w:r>
      <w:r w:rsidR="00BD654A">
        <w:t>ninety-five</w:t>
      </w:r>
      <w:r w:rsidR="00BE1D6D">
        <w:t xml:space="preserve"> responses so far. The Dean discussed the comments from the handout and asked for additional feedback from the council members. Overall </w:t>
      </w:r>
      <w:r w:rsidR="003279A6">
        <w:t>constructive feedback</w:t>
      </w:r>
      <w:r w:rsidR="009D2DCF">
        <w:t xml:space="preserve"> was received</w:t>
      </w:r>
      <w:r w:rsidR="00BE1D6D">
        <w:t xml:space="preserve">, </w:t>
      </w:r>
      <w:r w:rsidR="0013717C">
        <w:t>i.e.,</w:t>
      </w:r>
      <w:r w:rsidR="00BE1D6D">
        <w:t xml:space="preserve"> e</w:t>
      </w:r>
      <w:r w:rsidR="004D7822">
        <w:t>arly planning for next year</w:t>
      </w:r>
      <w:r w:rsidR="00BF6E1B">
        <w:t xml:space="preserve">, larger location, adding more vegetarian meal </w:t>
      </w:r>
      <w:r w:rsidR="00EC0DBD">
        <w:t>options</w:t>
      </w:r>
      <w:r w:rsidR="0061702E">
        <w:t>, more breakout sessions, shorter presentations</w:t>
      </w:r>
      <w:r w:rsidR="002E482B">
        <w:t>, more enga</w:t>
      </w:r>
      <w:r w:rsidR="00784A18">
        <w:t xml:space="preserve">ging opportunities for virtual attendees, </w:t>
      </w:r>
      <w:r w:rsidR="0034406E">
        <w:t>incorporating</w:t>
      </w:r>
      <w:r w:rsidR="00784A18">
        <w:t xml:space="preserve"> networking</w:t>
      </w:r>
      <w:r w:rsidR="0034406E">
        <w:t xml:space="preserve"> sessions</w:t>
      </w:r>
      <w:r w:rsidR="00B263BC">
        <w:t>/IPE collaborations,</w:t>
      </w:r>
      <w:r w:rsidR="0065005C">
        <w:t xml:space="preserve"> presentations </w:t>
      </w:r>
      <w:r w:rsidR="00080F66">
        <w:t>geared towards</w:t>
      </w:r>
      <w:r w:rsidR="0065005C">
        <w:t xml:space="preserve"> tenure-track and non-tenure line faculty</w:t>
      </w:r>
      <w:r w:rsidR="00416CF7">
        <w:t xml:space="preserve"> to include clinical and faculty of instruction</w:t>
      </w:r>
      <w:r w:rsidR="0065005C">
        <w:t xml:space="preserve">, </w:t>
      </w:r>
      <w:r w:rsidR="0061702E">
        <w:t xml:space="preserve">etc. </w:t>
      </w:r>
      <w:r w:rsidR="00F42471">
        <w:t xml:space="preserve">This </w:t>
      </w:r>
      <w:r w:rsidR="00C6568D">
        <w:t>item</w:t>
      </w:r>
      <w:r w:rsidR="00F42471">
        <w:t xml:space="preserve"> will be brought back to the agenda in the middle of the semester to revisit the format </w:t>
      </w:r>
      <w:r w:rsidR="003770A3">
        <w:t xml:space="preserve">for next year. </w:t>
      </w:r>
      <w:r w:rsidR="00706750">
        <w:t xml:space="preserve">IPE will also be added as an agenda item at future council meetings. </w:t>
      </w:r>
    </w:p>
    <w:p w14:paraId="24C16045" w14:textId="01092C80" w:rsidR="00F20185" w:rsidRDefault="00F20185" w:rsidP="00993866">
      <w:pPr>
        <w:pStyle w:val="NoSpacing"/>
        <w:numPr>
          <w:ilvl w:val="0"/>
          <w:numId w:val="8"/>
        </w:numPr>
        <w:ind w:left="360" w:hanging="360"/>
      </w:pPr>
      <w:r w:rsidRPr="00D0262C">
        <w:rPr>
          <w:u w:val="single"/>
        </w:rPr>
        <w:t>Committee on Committees</w:t>
      </w:r>
      <w:r w:rsidR="00B73D78" w:rsidRPr="00D0262C">
        <w:rPr>
          <w:u w:val="single"/>
        </w:rPr>
        <w:t xml:space="preserve"> </w:t>
      </w:r>
      <w:r w:rsidR="00FE5A3E" w:rsidRPr="00D0262C">
        <w:rPr>
          <w:u w:val="single"/>
        </w:rPr>
        <w:t xml:space="preserve">- </w:t>
      </w:r>
      <w:r w:rsidR="00B73D78" w:rsidRPr="00D0262C">
        <w:rPr>
          <w:u w:val="single"/>
        </w:rPr>
        <w:t>Update (Marshall)</w:t>
      </w:r>
      <w:r w:rsidR="00A25CAD">
        <w:t xml:space="preserve">: </w:t>
      </w:r>
      <w:r w:rsidR="0086532A">
        <w:t xml:space="preserve"> </w:t>
      </w:r>
      <w:r w:rsidR="00CE1A6F">
        <w:t>Dr. Marshall updated the council members</w:t>
      </w:r>
      <w:r w:rsidR="00A979F4">
        <w:t xml:space="preserve"> on the</w:t>
      </w:r>
      <w:r w:rsidR="00CE1A6F">
        <w:t xml:space="preserve"> workgroup to form the Committee on Committee</w:t>
      </w:r>
      <w:r w:rsidR="00BD654A">
        <w:t>s</w:t>
      </w:r>
      <w:r w:rsidR="00CE1A6F">
        <w:t xml:space="preserve">. </w:t>
      </w:r>
      <w:r w:rsidR="00A25CAD">
        <w:t xml:space="preserve">The members are </w:t>
      </w:r>
      <w:r w:rsidR="0081490C">
        <w:t>Gregg Marshall, Farzan Irani, Karen Gibbs</w:t>
      </w:r>
      <w:r w:rsidR="00796774">
        <w:t>,</w:t>
      </w:r>
      <w:r w:rsidR="0081490C">
        <w:t xml:space="preserve"> and Scott Kruse. All the</w:t>
      </w:r>
      <w:r w:rsidR="00EE766E">
        <w:t xml:space="preserve"> CHP</w:t>
      </w:r>
      <w:r w:rsidR="0081490C">
        <w:t xml:space="preserve"> committee chairs received </w:t>
      </w:r>
      <w:r w:rsidR="00A979F4">
        <w:t xml:space="preserve">an email </w:t>
      </w:r>
      <w:r w:rsidR="00EE766E">
        <w:t xml:space="preserve">from this new committee </w:t>
      </w:r>
      <w:r w:rsidR="008072BD">
        <w:t>asking</w:t>
      </w:r>
      <w:r w:rsidR="00F72878">
        <w:t xml:space="preserve"> to</w:t>
      </w:r>
      <w:r w:rsidR="008072BD">
        <w:t xml:space="preserve"> </w:t>
      </w:r>
      <w:r w:rsidR="00261618">
        <w:t>identify</w:t>
      </w:r>
      <w:r w:rsidR="005F2692">
        <w:t xml:space="preserve"> </w:t>
      </w:r>
      <w:r w:rsidR="00541501">
        <w:t>the need</w:t>
      </w:r>
      <w:r w:rsidR="00D3462D">
        <w:t>s and</w:t>
      </w:r>
      <w:r w:rsidR="005F2692">
        <w:t xml:space="preserve"> to review the </w:t>
      </w:r>
      <w:r w:rsidR="00541501">
        <w:t>necessity</w:t>
      </w:r>
      <w:r w:rsidR="005F2692">
        <w:t xml:space="preserve"> of existing committees</w:t>
      </w:r>
      <w:r w:rsidR="0013717C">
        <w:t xml:space="preserve">. </w:t>
      </w:r>
      <w:r w:rsidR="00D3462D">
        <w:t xml:space="preserve">This new committee </w:t>
      </w:r>
      <w:r w:rsidR="00864066">
        <w:t>will review the charges of the existing committees</w:t>
      </w:r>
      <w:r w:rsidR="00EE766E">
        <w:t xml:space="preserve"> to determine </w:t>
      </w:r>
      <w:r w:rsidR="00DC7337">
        <w:t xml:space="preserve">the </w:t>
      </w:r>
      <w:r w:rsidR="002C3B32">
        <w:t xml:space="preserve">efficiency </w:t>
      </w:r>
      <w:r w:rsidR="00EE766E">
        <w:t xml:space="preserve">and equity of all the </w:t>
      </w:r>
      <w:r w:rsidR="00DC7337">
        <w:t>committees</w:t>
      </w:r>
      <w:r w:rsidR="00AA7286">
        <w:t>/task forces</w:t>
      </w:r>
      <w:r w:rsidR="00DC7337">
        <w:t xml:space="preserve"> </w:t>
      </w:r>
      <w:r w:rsidR="00982CF7">
        <w:t xml:space="preserve">and the work they do </w:t>
      </w:r>
      <w:r w:rsidR="00DC7337">
        <w:t>in the college</w:t>
      </w:r>
      <w:r w:rsidR="0013717C">
        <w:t xml:space="preserve">. </w:t>
      </w:r>
      <w:r w:rsidR="00AA7286">
        <w:t xml:space="preserve">The committee </w:t>
      </w:r>
      <w:proofErr w:type="gramStart"/>
      <w:r w:rsidR="00AA7286">
        <w:t>on</w:t>
      </w:r>
      <w:proofErr w:type="gramEnd"/>
      <w:r w:rsidR="007D70D8">
        <w:t xml:space="preserve"> </w:t>
      </w:r>
      <w:r w:rsidR="009D7DFF">
        <w:t>committee</w:t>
      </w:r>
      <w:r w:rsidR="00BD654A">
        <w:t>s</w:t>
      </w:r>
      <w:r w:rsidR="00AA7286">
        <w:t xml:space="preserve"> will share </w:t>
      </w:r>
      <w:r w:rsidR="007D70D8">
        <w:t>its</w:t>
      </w:r>
      <w:r w:rsidR="00AA7286">
        <w:t xml:space="preserve"> findings </w:t>
      </w:r>
      <w:r w:rsidR="009D7DFF">
        <w:t xml:space="preserve">with the council. </w:t>
      </w:r>
    </w:p>
    <w:p w14:paraId="09730FAD" w14:textId="240CC16E" w:rsidR="00993866" w:rsidRDefault="008769B4" w:rsidP="00993866">
      <w:pPr>
        <w:pStyle w:val="NoSpacing"/>
        <w:numPr>
          <w:ilvl w:val="0"/>
          <w:numId w:val="8"/>
        </w:numPr>
        <w:ind w:left="360" w:hanging="360"/>
      </w:pPr>
      <w:r>
        <w:rPr>
          <w:u w:val="single"/>
        </w:rPr>
        <w:t>IT Specialized Service</w:t>
      </w:r>
      <w:r w:rsidR="00D42404">
        <w:t xml:space="preserve">: </w:t>
      </w:r>
      <w:r w:rsidR="00BD654A">
        <w:t xml:space="preserve"> </w:t>
      </w:r>
      <w:r w:rsidR="00D42404">
        <w:t xml:space="preserve">Dr. Kruse reminded the council to use the link to the </w:t>
      </w:r>
      <w:hyperlink r:id="rId5" w:history="1">
        <w:r w:rsidR="00A80403" w:rsidRPr="00A80403">
          <w:rPr>
            <w:color w:val="0000FF"/>
            <w:u w:val="single"/>
          </w:rPr>
          <w:t>ITAC Specialized Service Request</w:t>
        </w:r>
        <w:r>
          <w:rPr>
            <w:color w:val="0000FF"/>
            <w:u w:val="single"/>
          </w:rPr>
          <w:t>s</w:t>
        </w:r>
        <w:r w:rsidR="00A80403" w:rsidRPr="00A80403">
          <w:rPr>
            <w:color w:val="0000FF"/>
            <w:u w:val="single"/>
          </w:rPr>
          <w:t xml:space="preserve"> for CHP</w:t>
        </w:r>
      </w:hyperlink>
      <w:r w:rsidR="00A80403">
        <w:t xml:space="preserve"> </w:t>
      </w:r>
      <w:r w:rsidR="00FC7AD8">
        <w:t xml:space="preserve">to submit </w:t>
      </w:r>
      <w:r w:rsidR="00DC46FE">
        <w:t>IT</w:t>
      </w:r>
      <w:r w:rsidR="00BD654A">
        <w:t xml:space="preserve"> </w:t>
      </w:r>
      <w:r w:rsidR="00DC46FE">
        <w:t>related</w:t>
      </w:r>
      <w:r w:rsidR="001F06CB">
        <w:t xml:space="preserve"> work orders </w:t>
      </w:r>
      <w:r w:rsidR="0001231A">
        <w:t>since the CHP has a contract</w:t>
      </w:r>
      <w:r w:rsidR="002F6076">
        <w:t xml:space="preserve"> with </w:t>
      </w:r>
      <w:r w:rsidR="004D194D">
        <w:t>ITAC</w:t>
      </w:r>
      <w:r w:rsidR="001F06CB">
        <w:t>.</w:t>
      </w:r>
    </w:p>
    <w:p w14:paraId="183CD954" w14:textId="77777777" w:rsidR="00993866" w:rsidRDefault="00BB0C7F" w:rsidP="00993866">
      <w:pPr>
        <w:pStyle w:val="NoSpacing"/>
        <w:numPr>
          <w:ilvl w:val="0"/>
          <w:numId w:val="8"/>
        </w:numPr>
        <w:ind w:left="360" w:hanging="360"/>
      </w:pPr>
      <w:r w:rsidRPr="00D0262C">
        <w:rPr>
          <w:u w:val="single"/>
        </w:rPr>
        <w:t>Curriculum Items</w:t>
      </w:r>
      <w:r w:rsidR="00931508" w:rsidRPr="00D0262C">
        <w:rPr>
          <w:u w:val="single"/>
        </w:rPr>
        <w:t xml:space="preserve"> </w:t>
      </w:r>
      <w:r w:rsidR="000F0115" w:rsidRPr="00D0262C">
        <w:rPr>
          <w:u w:val="single"/>
        </w:rPr>
        <w:t>-</w:t>
      </w:r>
      <w:r w:rsidR="00931508" w:rsidRPr="00D0262C">
        <w:rPr>
          <w:u w:val="single"/>
        </w:rPr>
        <w:t xml:space="preserve"> </w:t>
      </w:r>
      <w:r w:rsidR="001C07A2" w:rsidRPr="00D0262C">
        <w:rPr>
          <w:u w:val="single"/>
        </w:rPr>
        <w:t>SO</w:t>
      </w:r>
      <w:r w:rsidR="00931508" w:rsidRPr="00D0262C">
        <w:rPr>
          <w:u w:val="single"/>
        </w:rPr>
        <w:t>HA Course Changes -</w:t>
      </w:r>
      <w:r w:rsidR="000F0115" w:rsidRPr="00D0262C">
        <w:rPr>
          <w:u w:val="single"/>
        </w:rPr>
        <w:t xml:space="preserve"> </w:t>
      </w:r>
      <w:r w:rsidR="00931508" w:rsidRPr="00D0262C">
        <w:rPr>
          <w:u w:val="single"/>
        </w:rPr>
        <w:t>Handout (Sayed)</w:t>
      </w:r>
      <w:r w:rsidR="006A6DF9">
        <w:t xml:space="preserve">: </w:t>
      </w:r>
      <w:r w:rsidR="000F0115">
        <w:t xml:space="preserve"> </w:t>
      </w:r>
      <w:r w:rsidR="006A6DF9">
        <w:t>T</w:t>
      </w:r>
      <w:r w:rsidR="00213D31">
        <w:t>abled</w:t>
      </w:r>
      <w:r w:rsidR="00814C2E">
        <w:t>.</w:t>
      </w:r>
      <w:r w:rsidR="006357E8">
        <w:t xml:space="preserve"> </w:t>
      </w:r>
      <w:r w:rsidR="00F504D0">
        <w:t xml:space="preserve">Dr. Lieneck will brief </w:t>
      </w:r>
      <w:r w:rsidR="00B92E03">
        <w:t>the council and Dr. Kruse will prepare a form to collect votes electronically</w:t>
      </w:r>
      <w:r w:rsidR="006357E8">
        <w:t xml:space="preserve">. </w:t>
      </w:r>
    </w:p>
    <w:p w14:paraId="49C8D5B1" w14:textId="77777777" w:rsidR="00D0262C" w:rsidRDefault="00BC61C2" w:rsidP="00993866">
      <w:pPr>
        <w:pStyle w:val="NoSpacing"/>
        <w:numPr>
          <w:ilvl w:val="0"/>
          <w:numId w:val="8"/>
        </w:numPr>
        <w:ind w:left="360" w:hanging="360"/>
      </w:pPr>
      <w:r w:rsidRPr="00D0262C">
        <w:rPr>
          <w:u w:val="single"/>
        </w:rPr>
        <w:t xml:space="preserve">Dr. Koscik: Visiting Scholar from </w:t>
      </w:r>
      <w:r w:rsidR="003E6D4A" w:rsidRPr="00D0262C">
        <w:rPr>
          <w:u w:val="single"/>
        </w:rPr>
        <w:t xml:space="preserve">the </w:t>
      </w:r>
      <w:r w:rsidRPr="00D0262C">
        <w:rPr>
          <w:u w:val="single"/>
        </w:rPr>
        <w:t>Czech Republic (Sayed)</w:t>
      </w:r>
      <w:r w:rsidR="007F25E2">
        <w:t xml:space="preserve">: </w:t>
      </w:r>
      <w:r w:rsidR="000F0115">
        <w:t xml:space="preserve"> </w:t>
      </w:r>
      <w:r w:rsidR="00182BA3">
        <w:t>Dr. Lieneck introduced Dr. Kos</w:t>
      </w:r>
      <w:r w:rsidR="00150F0A">
        <w:t>cik</w:t>
      </w:r>
      <w:r w:rsidR="00AC273A">
        <w:t xml:space="preserve"> </w:t>
      </w:r>
      <w:r w:rsidR="00960C22">
        <w:t xml:space="preserve">to the council </w:t>
      </w:r>
      <w:r w:rsidR="00AC273A">
        <w:t xml:space="preserve">who is the </w:t>
      </w:r>
      <w:r w:rsidR="00A733CF">
        <w:t xml:space="preserve">Vice Dean for Personnel Affairs </w:t>
      </w:r>
      <w:r w:rsidR="00286634">
        <w:t>at Masaryk University (Czech Republic)</w:t>
      </w:r>
      <w:r w:rsidR="00AC273A">
        <w:t xml:space="preserve">. </w:t>
      </w:r>
      <w:r w:rsidR="000F0115">
        <w:t xml:space="preserve">Dr. Koscik </w:t>
      </w:r>
      <w:r w:rsidR="00AC273A">
        <w:t xml:space="preserve">is </w:t>
      </w:r>
      <w:r w:rsidR="0009560D">
        <w:t>visiting Texas State University for two weeks</w:t>
      </w:r>
      <w:r w:rsidR="000F0115">
        <w:t xml:space="preserve">. He gave a </w:t>
      </w:r>
      <w:r w:rsidR="00960C22">
        <w:t xml:space="preserve">short presentation </w:t>
      </w:r>
      <w:r w:rsidR="000F0115">
        <w:t xml:space="preserve">to </w:t>
      </w:r>
      <w:r w:rsidR="00960C22">
        <w:t>the council</w:t>
      </w:r>
      <w:r w:rsidR="000F0115">
        <w:t xml:space="preserve">, and after, </w:t>
      </w:r>
      <w:r w:rsidR="00960C22">
        <w:t>the council had an opportunity to ask questions</w:t>
      </w:r>
      <w:r w:rsidR="0009560D">
        <w:t xml:space="preserve">. </w:t>
      </w:r>
    </w:p>
    <w:p w14:paraId="00339B83" w14:textId="77777777" w:rsidR="00D0262C" w:rsidRDefault="004A55C4" w:rsidP="00D0262C">
      <w:pPr>
        <w:pStyle w:val="NoSpacing"/>
        <w:numPr>
          <w:ilvl w:val="0"/>
          <w:numId w:val="8"/>
        </w:numPr>
        <w:ind w:left="360" w:hanging="360"/>
      </w:pPr>
      <w:proofErr w:type="spellStart"/>
      <w:r w:rsidRPr="00D0262C">
        <w:rPr>
          <w:u w:val="single"/>
        </w:rPr>
        <w:t>YouStar</w:t>
      </w:r>
      <w:proofErr w:type="spellEnd"/>
      <w:r w:rsidRPr="00D0262C">
        <w:rPr>
          <w:u w:val="single"/>
        </w:rPr>
        <w:t xml:space="preserve"> Videos (Lieneck)</w:t>
      </w:r>
      <w:r w:rsidR="001C1A6A">
        <w:t xml:space="preserve">: </w:t>
      </w:r>
      <w:r w:rsidR="000F0115">
        <w:t xml:space="preserve"> </w:t>
      </w:r>
      <w:r w:rsidR="00020692">
        <w:t>Alkek has a space</w:t>
      </w:r>
      <w:r w:rsidR="008D3BAC">
        <w:t xml:space="preserve"> (YouStar Studios)</w:t>
      </w:r>
      <w:r w:rsidR="00020692">
        <w:t xml:space="preserve"> </w:t>
      </w:r>
      <w:r w:rsidR="00920243">
        <w:t xml:space="preserve">on the first floor </w:t>
      </w:r>
      <w:r w:rsidR="00AB062D">
        <w:t xml:space="preserve">for students to reserve </w:t>
      </w:r>
      <w:r w:rsidR="00E256ED">
        <w:t xml:space="preserve">for recording </w:t>
      </w:r>
      <w:r w:rsidR="008C712D">
        <w:t xml:space="preserve">videos and </w:t>
      </w:r>
      <w:r w:rsidR="008D3BAC">
        <w:t>audio</w:t>
      </w:r>
      <w:r w:rsidR="008C712D">
        <w:t xml:space="preserve"> to use in class projects, presentations</w:t>
      </w:r>
      <w:r w:rsidR="006E500B">
        <w:t>,</w:t>
      </w:r>
      <w:r w:rsidR="008C712D">
        <w:t xml:space="preserve"> </w:t>
      </w:r>
      <w:r w:rsidR="008D3BAC">
        <w:t>or</w:t>
      </w:r>
      <w:r w:rsidR="008C712D">
        <w:t xml:space="preserve"> any other project</w:t>
      </w:r>
      <w:r w:rsidR="00FA35AE">
        <w:t>.</w:t>
      </w:r>
      <w:r w:rsidR="006E500B">
        <w:t xml:space="preserve"> </w:t>
      </w:r>
      <w:r w:rsidR="006E500B">
        <w:lastRenderedPageBreak/>
        <w:t xml:space="preserve">The Dean plans to meet with the VP of </w:t>
      </w:r>
      <w:r w:rsidR="00DE0612">
        <w:t>the Library</w:t>
      </w:r>
      <w:r w:rsidR="006E500B">
        <w:t xml:space="preserve"> for a similar opportunity on the Round Rock campus</w:t>
      </w:r>
      <w:r w:rsidR="0013717C">
        <w:t xml:space="preserve">. </w:t>
      </w:r>
    </w:p>
    <w:p w14:paraId="0AF1E865" w14:textId="33FCB71A" w:rsidR="00D0262C" w:rsidRDefault="006A535B" w:rsidP="00D0262C">
      <w:pPr>
        <w:pStyle w:val="NoSpacing"/>
        <w:numPr>
          <w:ilvl w:val="0"/>
          <w:numId w:val="8"/>
        </w:numPr>
        <w:ind w:left="360" w:hanging="360"/>
      </w:pPr>
      <w:r w:rsidRPr="00D0262C">
        <w:rPr>
          <w:u w:val="single"/>
        </w:rPr>
        <w:t>OXP Global vs. State-side faculty workload</w:t>
      </w:r>
      <w:r w:rsidR="00195C3B" w:rsidRPr="00D0262C">
        <w:rPr>
          <w:u w:val="single"/>
        </w:rPr>
        <w:t xml:space="preserve"> (Lieneck)</w:t>
      </w:r>
      <w:r w:rsidR="00DC46FE">
        <w:t>:</w:t>
      </w:r>
      <w:r w:rsidR="0086532A">
        <w:t xml:space="preserve"> </w:t>
      </w:r>
      <w:r w:rsidR="00DC46FE">
        <w:t xml:space="preserve"> Tabled</w:t>
      </w:r>
      <w:r w:rsidR="00E256ED">
        <w:t>.</w:t>
      </w:r>
    </w:p>
    <w:p w14:paraId="227A3D9B" w14:textId="1F1C4039" w:rsidR="00D0262C" w:rsidRDefault="00EE1EED" w:rsidP="00D0262C">
      <w:pPr>
        <w:pStyle w:val="NoSpacing"/>
        <w:numPr>
          <w:ilvl w:val="0"/>
          <w:numId w:val="8"/>
        </w:numPr>
        <w:ind w:left="360" w:hanging="360"/>
      </w:pPr>
      <w:r w:rsidRPr="00D0262C">
        <w:rPr>
          <w:u w:val="single"/>
        </w:rPr>
        <w:t>Collegewide updates from chairs/directors</w:t>
      </w:r>
      <w:r w:rsidR="009D39E8" w:rsidRPr="00D0262C">
        <w:rPr>
          <w:u w:val="single"/>
        </w:rPr>
        <w:t xml:space="preserve">, </w:t>
      </w:r>
      <w:r w:rsidR="00300CB1" w:rsidRPr="00D0262C">
        <w:rPr>
          <w:u w:val="single"/>
        </w:rPr>
        <w:t xml:space="preserve">associate </w:t>
      </w:r>
      <w:r w:rsidR="009D39E8" w:rsidRPr="00D0262C">
        <w:rPr>
          <w:u w:val="single"/>
        </w:rPr>
        <w:t>deans</w:t>
      </w:r>
      <w:r w:rsidR="00C72185" w:rsidRPr="00D0262C">
        <w:rPr>
          <w:u w:val="single"/>
        </w:rPr>
        <w:t>,</w:t>
      </w:r>
      <w:r w:rsidR="009D39E8" w:rsidRPr="00D0262C">
        <w:rPr>
          <w:u w:val="single"/>
        </w:rPr>
        <w:t xml:space="preserve"> and faculty senate</w:t>
      </w:r>
      <w:r w:rsidR="00F053D7" w:rsidRPr="00D0262C">
        <w:rPr>
          <w:u w:val="single"/>
        </w:rPr>
        <w:t xml:space="preserve"> (Sayed)</w:t>
      </w:r>
      <w:r w:rsidR="000D494D">
        <w:t xml:space="preserve">: </w:t>
      </w:r>
      <w:r w:rsidR="00441DA3">
        <w:t xml:space="preserve"> </w:t>
      </w:r>
      <w:r w:rsidR="000D494D">
        <w:t>None</w:t>
      </w:r>
    </w:p>
    <w:p w14:paraId="12082994" w14:textId="4FA86854" w:rsidR="00ED7B69" w:rsidRPr="00FD16B7" w:rsidRDefault="00ED7B69" w:rsidP="00D0262C">
      <w:pPr>
        <w:pStyle w:val="NoSpacing"/>
        <w:numPr>
          <w:ilvl w:val="0"/>
          <w:numId w:val="8"/>
        </w:numPr>
        <w:ind w:left="360" w:hanging="360"/>
      </w:pPr>
      <w:r w:rsidRPr="00D0262C">
        <w:rPr>
          <w:u w:val="single"/>
        </w:rPr>
        <w:t>Other</w:t>
      </w:r>
      <w:r w:rsidR="000D494D">
        <w:t xml:space="preserve">: </w:t>
      </w:r>
      <w:r w:rsidR="008D6B0F">
        <w:t xml:space="preserve"> </w:t>
      </w:r>
      <w:r w:rsidR="000D494D">
        <w:t xml:space="preserve">The next college council meeting is scheduled </w:t>
      </w:r>
      <w:r w:rsidR="00E256ED">
        <w:t>for</w:t>
      </w:r>
      <w:r w:rsidR="000D494D">
        <w:t xml:space="preserve"> September </w:t>
      </w:r>
      <w:r w:rsidR="002668A6">
        <w:t>11 at 3</w:t>
      </w:r>
      <w:r w:rsidR="00E256ED">
        <w:t>:00</w:t>
      </w:r>
      <w:r w:rsidR="002668A6">
        <w:t xml:space="preserve"> pm. </w:t>
      </w:r>
    </w:p>
    <w:p w14:paraId="32439389" w14:textId="77777777" w:rsidR="00F35453" w:rsidRDefault="00F35453" w:rsidP="00F35453">
      <w:pPr>
        <w:pStyle w:val="NoSpacing"/>
        <w:ind w:left="1440"/>
        <w:rPr>
          <w:b/>
          <w:bCs/>
        </w:rPr>
      </w:pPr>
    </w:p>
    <w:p w14:paraId="02729980" w14:textId="336B4734" w:rsidR="00F35453" w:rsidRDefault="00F35453" w:rsidP="00993866">
      <w:pPr>
        <w:pStyle w:val="NoSpacing"/>
        <w:rPr>
          <w:b/>
          <w:bCs/>
        </w:rPr>
      </w:pPr>
      <w:r>
        <w:rPr>
          <w:b/>
          <w:bCs/>
        </w:rPr>
        <w:t>Off Agenda</w:t>
      </w:r>
    </w:p>
    <w:p w14:paraId="6D6D0F3E" w14:textId="4C1328A3" w:rsidR="00F35453" w:rsidRDefault="00F35453" w:rsidP="00F35453">
      <w:pPr>
        <w:pStyle w:val="NoSpacing"/>
        <w:ind w:left="360"/>
        <w:rPr>
          <w:b/>
          <w:bCs/>
        </w:rPr>
      </w:pP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126"/>
    <w:multiLevelType w:val="hybridMultilevel"/>
    <w:tmpl w:val="29446960"/>
    <w:lvl w:ilvl="0" w:tplc="31B2D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D1AC1"/>
    <w:multiLevelType w:val="hybridMultilevel"/>
    <w:tmpl w:val="5A34E4E0"/>
    <w:lvl w:ilvl="0" w:tplc="ED045F58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978563">
    <w:abstractNumId w:val="0"/>
  </w:num>
  <w:num w:numId="2" w16cid:durableId="134228103">
    <w:abstractNumId w:val="6"/>
  </w:num>
  <w:num w:numId="3" w16cid:durableId="1370297027">
    <w:abstractNumId w:val="5"/>
  </w:num>
  <w:num w:numId="4" w16cid:durableId="1732801251">
    <w:abstractNumId w:val="4"/>
  </w:num>
  <w:num w:numId="5" w16cid:durableId="602956812">
    <w:abstractNumId w:val="7"/>
  </w:num>
  <w:num w:numId="6" w16cid:durableId="1213343844">
    <w:abstractNumId w:val="3"/>
  </w:num>
  <w:num w:numId="7" w16cid:durableId="914390447">
    <w:abstractNumId w:val="1"/>
  </w:num>
  <w:num w:numId="8" w16cid:durableId="55072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4505"/>
    <w:rsid w:val="0001231A"/>
    <w:rsid w:val="00016937"/>
    <w:rsid w:val="00020692"/>
    <w:rsid w:val="00023E92"/>
    <w:rsid w:val="000639C6"/>
    <w:rsid w:val="000651F1"/>
    <w:rsid w:val="0006675F"/>
    <w:rsid w:val="00067B3D"/>
    <w:rsid w:val="00080F66"/>
    <w:rsid w:val="00090D52"/>
    <w:rsid w:val="0009560D"/>
    <w:rsid w:val="000B2086"/>
    <w:rsid w:val="000B258F"/>
    <w:rsid w:val="000C6596"/>
    <w:rsid w:val="000D494D"/>
    <w:rsid w:val="000E3367"/>
    <w:rsid w:val="000E5AE4"/>
    <w:rsid w:val="000F0115"/>
    <w:rsid w:val="000F6583"/>
    <w:rsid w:val="001019C0"/>
    <w:rsid w:val="00112920"/>
    <w:rsid w:val="00116026"/>
    <w:rsid w:val="00117AD1"/>
    <w:rsid w:val="001275BF"/>
    <w:rsid w:val="00131BAB"/>
    <w:rsid w:val="001321E1"/>
    <w:rsid w:val="0013717C"/>
    <w:rsid w:val="001435BC"/>
    <w:rsid w:val="001506B0"/>
    <w:rsid w:val="00150F0A"/>
    <w:rsid w:val="001512FB"/>
    <w:rsid w:val="001615A1"/>
    <w:rsid w:val="00182BA3"/>
    <w:rsid w:val="0018605E"/>
    <w:rsid w:val="00195C3B"/>
    <w:rsid w:val="001A2919"/>
    <w:rsid w:val="001B316A"/>
    <w:rsid w:val="001C07A2"/>
    <w:rsid w:val="001C1A6A"/>
    <w:rsid w:val="001D4CAB"/>
    <w:rsid w:val="001E14D2"/>
    <w:rsid w:val="001E46E2"/>
    <w:rsid w:val="001F06CB"/>
    <w:rsid w:val="002105CA"/>
    <w:rsid w:val="00213D31"/>
    <w:rsid w:val="002171E2"/>
    <w:rsid w:val="002241F2"/>
    <w:rsid w:val="00224C36"/>
    <w:rsid w:val="0023457C"/>
    <w:rsid w:val="00253966"/>
    <w:rsid w:val="00257662"/>
    <w:rsid w:val="00261618"/>
    <w:rsid w:val="002656F0"/>
    <w:rsid w:val="002668A6"/>
    <w:rsid w:val="00274215"/>
    <w:rsid w:val="002817F1"/>
    <w:rsid w:val="00286634"/>
    <w:rsid w:val="00291C84"/>
    <w:rsid w:val="00293981"/>
    <w:rsid w:val="00297916"/>
    <w:rsid w:val="002A150E"/>
    <w:rsid w:val="002A15B0"/>
    <w:rsid w:val="002B1EF5"/>
    <w:rsid w:val="002B6A80"/>
    <w:rsid w:val="002C3B32"/>
    <w:rsid w:val="002D4124"/>
    <w:rsid w:val="002D6038"/>
    <w:rsid w:val="002D664D"/>
    <w:rsid w:val="002E0E32"/>
    <w:rsid w:val="002E1714"/>
    <w:rsid w:val="002E3D51"/>
    <w:rsid w:val="002E482B"/>
    <w:rsid w:val="002F0D1A"/>
    <w:rsid w:val="002F6076"/>
    <w:rsid w:val="00300CB1"/>
    <w:rsid w:val="00303575"/>
    <w:rsid w:val="00316355"/>
    <w:rsid w:val="00316E71"/>
    <w:rsid w:val="003279A6"/>
    <w:rsid w:val="0034196D"/>
    <w:rsid w:val="0034406E"/>
    <w:rsid w:val="00355837"/>
    <w:rsid w:val="00363D4F"/>
    <w:rsid w:val="003656A1"/>
    <w:rsid w:val="003734C6"/>
    <w:rsid w:val="003770A3"/>
    <w:rsid w:val="00384BBF"/>
    <w:rsid w:val="00386F28"/>
    <w:rsid w:val="003A138F"/>
    <w:rsid w:val="003A2750"/>
    <w:rsid w:val="003A292E"/>
    <w:rsid w:val="003B1115"/>
    <w:rsid w:val="003B2265"/>
    <w:rsid w:val="003C0B65"/>
    <w:rsid w:val="003C3D34"/>
    <w:rsid w:val="003D1DE7"/>
    <w:rsid w:val="003E6595"/>
    <w:rsid w:val="003E6D4A"/>
    <w:rsid w:val="003F7CA0"/>
    <w:rsid w:val="00410FC8"/>
    <w:rsid w:val="0041208A"/>
    <w:rsid w:val="00416CF7"/>
    <w:rsid w:val="00420DC4"/>
    <w:rsid w:val="00435976"/>
    <w:rsid w:val="0043760B"/>
    <w:rsid w:val="004406DA"/>
    <w:rsid w:val="00441DA3"/>
    <w:rsid w:val="00450947"/>
    <w:rsid w:val="0046341C"/>
    <w:rsid w:val="00465BA4"/>
    <w:rsid w:val="004672D3"/>
    <w:rsid w:val="004674CF"/>
    <w:rsid w:val="00472112"/>
    <w:rsid w:val="00473903"/>
    <w:rsid w:val="004750FD"/>
    <w:rsid w:val="004A55C4"/>
    <w:rsid w:val="004B2725"/>
    <w:rsid w:val="004D194D"/>
    <w:rsid w:val="004D53A6"/>
    <w:rsid w:val="004D681E"/>
    <w:rsid w:val="004D7822"/>
    <w:rsid w:val="004F6823"/>
    <w:rsid w:val="00523197"/>
    <w:rsid w:val="00527C27"/>
    <w:rsid w:val="0053426D"/>
    <w:rsid w:val="005373A9"/>
    <w:rsid w:val="00541501"/>
    <w:rsid w:val="005454E8"/>
    <w:rsid w:val="00557744"/>
    <w:rsid w:val="00560B63"/>
    <w:rsid w:val="0056182D"/>
    <w:rsid w:val="00562C82"/>
    <w:rsid w:val="00567BBB"/>
    <w:rsid w:val="0057647E"/>
    <w:rsid w:val="00585EB5"/>
    <w:rsid w:val="00592A33"/>
    <w:rsid w:val="00596BD2"/>
    <w:rsid w:val="005A040A"/>
    <w:rsid w:val="005A2DF3"/>
    <w:rsid w:val="005B0770"/>
    <w:rsid w:val="005C3817"/>
    <w:rsid w:val="005C4D60"/>
    <w:rsid w:val="005E2CA1"/>
    <w:rsid w:val="005E3A7E"/>
    <w:rsid w:val="005E41FA"/>
    <w:rsid w:val="005E5B1F"/>
    <w:rsid w:val="005F1A49"/>
    <w:rsid w:val="005F2692"/>
    <w:rsid w:val="006014A7"/>
    <w:rsid w:val="00601F58"/>
    <w:rsid w:val="00603AEA"/>
    <w:rsid w:val="006040EC"/>
    <w:rsid w:val="00611A6E"/>
    <w:rsid w:val="0061702E"/>
    <w:rsid w:val="00633592"/>
    <w:rsid w:val="006357E8"/>
    <w:rsid w:val="00645481"/>
    <w:rsid w:val="0065005C"/>
    <w:rsid w:val="00650B38"/>
    <w:rsid w:val="0066455C"/>
    <w:rsid w:val="006648F7"/>
    <w:rsid w:val="00666BAC"/>
    <w:rsid w:val="00682D98"/>
    <w:rsid w:val="00693AF6"/>
    <w:rsid w:val="00697ABA"/>
    <w:rsid w:val="006A4DA1"/>
    <w:rsid w:val="006A535B"/>
    <w:rsid w:val="006A6DF9"/>
    <w:rsid w:val="006B658E"/>
    <w:rsid w:val="006C3AEC"/>
    <w:rsid w:val="006E500B"/>
    <w:rsid w:val="007064E8"/>
    <w:rsid w:val="00706750"/>
    <w:rsid w:val="00711892"/>
    <w:rsid w:val="00720361"/>
    <w:rsid w:val="0072434C"/>
    <w:rsid w:val="007309B1"/>
    <w:rsid w:val="007325E9"/>
    <w:rsid w:val="00735EB4"/>
    <w:rsid w:val="007376C1"/>
    <w:rsid w:val="0074081B"/>
    <w:rsid w:val="00740F4E"/>
    <w:rsid w:val="00743922"/>
    <w:rsid w:val="00743EE6"/>
    <w:rsid w:val="00744714"/>
    <w:rsid w:val="0074542E"/>
    <w:rsid w:val="00745687"/>
    <w:rsid w:val="007517AF"/>
    <w:rsid w:val="007548D7"/>
    <w:rsid w:val="007628A4"/>
    <w:rsid w:val="007738A3"/>
    <w:rsid w:val="00777847"/>
    <w:rsid w:val="00784A18"/>
    <w:rsid w:val="00785009"/>
    <w:rsid w:val="007853AF"/>
    <w:rsid w:val="007933F6"/>
    <w:rsid w:val="00796774"/>
    <w:rsid w:val="007A0948"/>
    <w:rsid w:val="007A537E"/>
    <w:rsid w:val="007A7B99"/>
    <w:rsid w:val="007C3024"/>
    <w:rsid w:val="007C4909"/>
    <w:rsid w:val="007D6090"/>
    <w:rsid w:val="007D70D8"/>
    <w:rsid w:val="007E5B81"/>
    <w:rsid w:val="007E5E67"/>
    <w:rsid w:val="007F0E03"/>
    <w:rsid w:val="007F25E2"/>
    <w:rsid w:val="007F667B"/>
    <w:rsid w:val="007F6ABB"/>
    <w:rsid w:val="00802CAE"/>
    <w:rsid w:val="008041E3"/>
    <w:rsid w:val="008072BD"/>
    <w:rsid w:val="0081490C"/>
    <w:rsid w:val="00814C2E"/>
    <w:rsid w:val="0081697F"/>
    <w:rsid w:val="00817401"/>
    <w:rsid w:val="00825449"/>
    <w:rsid w:val="00825A81"/>
    <w:rsid w:val="008469BC"/>
    <w:rsid w:val="00855B36"/>
    <w:rsid w:val="0086282D"/>
    <w:rsid w:val="00862CE3"/>
    <w:rsid w:val="00864066"/>
    <w:rsid w:val="00864AC5"/>
    <w:rsid w:val="0086532A"/>
    <w:rsid w:val="008769B4"/>
    <w:rsid w:val="00880DE2"/>
    <w:rsid w:val="00887FC7"/>
    <w:rsid w:val="008A3316"/>
    <w:rsid w:val="008A4D2C"/>
    <w:rsid w:val="008B238F"/>
    <w:rsid w:val="008B415D"/>
    <w:rsid w:val="008B7C11"/>
    <w:rsid w:val="008C4D93"/>
    <w:rsid w:val="008C698D"/>
    <w:rsid w:val="008C712D"/>
    <w:rsid w:val="008D3BAC"/>
    <w:rsid w:val="008D6B0F"/>
    <w:rsid w:val="008F11A3"/>
    <w:rsid w:val="008F20B0"/>
    <w:rsid w:val="008F42E3"/>
    <w:rsid w:val="009003A3"/>
    <w:rsid w:val="00902AC1"/>
    <w:rsid w:val="009058CC"/>
    <w:rsid w:val="0091026E"/>
    <w:rsid w:val="00920243"/>
    <w:rsid w:val="00920986"/>
    <w:rsid w:val="00931508"/>
    <w:rsid w:val="00960C22"/>
    <w:rsid w:val="0096647E"/>
    <w:rsid w:val="009762B8"/>
    <w:rsid w:val="00982CF7"/>
    <w:rsid w:val="00990B12"/>
    <w:rsid w:val="00993866"/>
    <w:rsid w:val="009B1B52"/>
    <w:rsid w:val="009B54AB"/>
    <w:rsid w:val="009D2DCF"/>
    <w:rsid w:val="009D39E8"/>
    <w:rsid w:val="009D3ACC"/>
    <w:rsid w:val="009D7DFF"/>
    <w:rsid w:val="009E009A"/>
    <w:rsid w:val="009E5054"/>
    <w:rsid w:val="00A21C08"/>
    <w:rsid w:val="00A24F46"/>
    <w:rsid w:val="00A25CAD"/>
    <w:rsid w:val="00A32F14"/>
    <w:rsid w:val="00A43499"/>
    <w:rsid w:val="00A462C1"/>
    <w:rsid w:val="00A47F2B"/>
    <w:rsid w:val="00A51D7A"/>
    <w:rsid w:val="00A654C1"/>
    <w:rsid w:val="00A67A2E"/>
    <w:rsid w:val="00A733CF"/>
    <w:rsid w:val="00A80403"/>
    <w:rsid w:val="00A9746D"/>
    <w:rsid w:val="00A979F4"/>
    <w:rsid w:val="00AA453D"/>
    <w:rsid w:val="00AA52A3"/>
    <w:rsid w:val="00AA669D"/>
    <w:rsid w:val="00AA7286"/>
    <w:rsid w:val="00AB062D"/>
    <w:rsid w:val="00AB3550"/>
    <w:rsid w:val="00AC273A"/>
    <w:rsid w:val="00AC79FF"/>
    <w:rsid w:val="00AE4358"/>
    <w:rsid w:val="00AE608A"/>
    <w:rsid w:val="00AF50A2"/>
    <w:rsid w:val="00B016CF"/>
    <w:rsid w:val="00B11EC5"/>
    <w:rsid w:val="00B12201"/>
    <w:rsid w:val="00B12511"/>
    <w:rsid w:val="00B13F2F"/>
    <w:rsid w:val="00B20599"/>
    <w:rsid w:val="00B23302"/>
    <w:rsid w:val="00B2450A"/>
    <w:rsid w:val="00B263BC"/>
    <w:rsid w:val="00B31211"/>
    <w:rsid w:val="00B45131"/>
    <w:rsid w:val="00B56838"/>
    <w:rsid w:val="00B62891"/>
    <w:rsid w:val="00B64D82"/>
    <w:rsid w:val="00B67D38"/>
    <w:rsid w:val="00B72301"/>
    <w:rsid w:val="00B73D78"/>
    <w:rsid w:val="00B74410"/>
    <w:rsid w:val="00B755E0"/>
    <w:rsid w:val="00B76F96"/>
    <w:rsid w:val="00B81AE5"/>
    <w:rsid w:val="00B85CCD"/>
    <w:rsid w:val="00B92E03"/>
    <w:rsid w:val="00B93DAE"/>
    <w:rsid w:val="00B94E58"/>
    <w:rsid w:val="00B96E44"/>
    <w:rsid w:val="00B97F36"/>
    <w:rsid w:val="00BA753F"/>
    <w:rsid w:val="00BB0C7F"/>
    <w:rsid w:val="00BB44D2"/>
    <w:rsid w:val="00BC61C2"/>
    <w:rsid w:val="00BD42DA"/>
    <w:rsid w:val="00BD654A"/>
    <w:rsid w:val="00BE1D6D"/>
    <w:rsid w:val="00BE391B"/>
    <w:rsid w:val="00BF621A"/>
    <w:rsid w:val="00BF6E1B"/>
    <w:rsid w:val="00BF7CE7"/>
    <w:rsid w:val="00C27FFE"/>
    <w:rsid w:val="00C35932"/>
    <w:rsid w:val="00C365E6"/>
    <w:rsid w:val="00C43A7F"/>
    <w:rsid w:val="00C4445F"/>
    <w:rsid w:val="00C45555"/>
    <w:rsid w:val="00C639FD"/>
    <w:rsid w:val="00C6568D"/>
    <w:rsid w:val="00C66786"/>
    <w:rsid w:val="00C72185"/>
    <w:rsid w:val="00C7480A"/>
    <w:rsid w:val="00C74E09"/>
    <w:rsid w:val="00C76128"/>
    <w:rsid w:val="00C76A9F"/>
    <w:rsid w:val="00C84A0A"/>
    <w:rsid w:val="00CB3AF7"/>
    <w:rsid w:val="00CB4865"/>
    <w:rsid w:val="00CB4EED"/>
    <w:rsid w:val="00CB6E80"/>
    <w:rsid w:val="00CD26A7"/>
    <w:rsid w:val="00CD57B6"/>
    <w:rsid w:val="00CE0BE8"/>
    <w:rsid w:val="00CE13E5"/>
    <w:rsid w:val="00CE1A6F"/>
    <w:rsid w:val="00CE24E3"/>
    <w:rsid w:val="00CE4388"/>
    <w:rsid w:val="00CE4CE5"/>
    <w:rsid w:val="00CF1DFB"/>
    <w:rsid w:val="00D003FB"/>
    <w:rsid w:val="00D0262C"/>
    <w:rsid w:val="00D07701"/>
    <w:rsid w:val="00D218A0"/>
    <w:rsid w:val="00D21963"/>
    <w:rsid w:val="00D3462D"/>
    <w:rsid w:val="00D34C0C"/>
    <w:rsid w:val="00D3622D"/>
    <w:rsid w:val="00D37A0C"/>
    <w:rsid w:val="00D42404"/>
    <w:rsid w:val="00D65EE3"/>
    <w:rsid w:val="00D73C0B"/>
    <w:rsid w:val="00D7682D"/>
    <w:rsid w:val="00D81C7D"/>
    <w:rsid w:val="00D81EFC"/>
    <w:rsid w:val="00D8361B"/>
    <w:rsid w:val="00DA4837"/>
    <w:rsid w:val="00DA7972"/>
    <w:rsid w:val="00DB4F07"/>
    <w:rsid w:val="00DC46FE"/>
    <w:rsid w:val="00DC7337"/>
    <w:rsid w:val="00DD159F"/>
    <w:rsid w:val="00DE0612"/>
    <w:rsid w:val="00DE3817"/>
    <w:rsid w:val="00DF70ED"/>
    <w:rsid w:val="00DF7DBC"/>
    <w:rsid w:val="00E06069"/>
    <w:rsid w:val="00E07E64"/>
    <w:rsid w:val="00E11486"/>
    <w:rsid w:val="00E126A7"/>
    <w:rsid w:val="00E142DB"/>
    <w:rsid w:val="00E20D4E"/>
    <w:rsid w:val="00E256ED"/>
    <w:rsid w:val="00E5374B"/>
    <w:rsid w:val="00E549D8"/>
    <w:rsid w:val="00E61918"/>
    <w:rsid w:val="00E741A3"/>
    <w:rsid w:val="00E77DC7"/>
    <w:rsid w:val="00E837F2"/>
    <w:rsid w:val="00E8707F"/>
    <w:rsid w:val="00EB084B"/>
    <w:rsid w:val="00EB69FF"/>
    <w:rsid w:val="00EC0DBD"/>
    <w:rsid w:val="00EC13BB"/>
    <w:rsid w:val="00ED7B69"/>
    <w:rsid w:val="00EE1EED"/>
    <w:rsid w:val="00EE766E"/>
    <w:rsid w:val="00EF4E46"/>
    <w:rsid w:val="00EF6A37"/>
    <w:rsid w:val="00F0392D"/>
    <w:rsid w:val="00F053D7"/>
    <w:rsid w:val="00F134D0"/>
    <w:rsid w:val="00F1503F"/>
    <w:rsid w:val="00F20185"/>
    <w:rsid w:val="00F35453"/>
    <w:rsid w:val="00F368B9"/>
    <w:rsid w:val="00F42471"/>
    <w:rsid w:val="00F504D0"/>
    <w:rsid w:val="00F5610B"/>
    <w:rsid w:val="00F61667"/>
    <w:rsid w:val="00F6387D"/>
    <w:rsid w:val="00F64790"/>
    <w:rsid w:val="00F6592E"/>
    <w:rsid w:val="00F7273E"/>
    <w:rsid w:val="00F72878"/>
    <w:rsid w:val="00F802B1"/>
    <w:rsid w:val="00F81E59"/>
    <w:rsid w:val="00F83725"/>
    <w:rsid w:val="00F940F1"/>
    <w:rsid w:val="00FA354E"/>
    <w:rsid w:val="00FA35AE"/>
    <w:rsid w:val="00FC4D88"/>
    <w:rsid w:val="00FC7AD8"/>
    <w:rsid w:val="00FD16B7"/>
    <w:rsid w:val="00FD3F28"/>
    <w:rsid w:val="00FE5A3E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txst.edu/services/itac-specialized-service-request-for-ch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~WRL0002.tmp</Template>
  <TotalTime>494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Welborn, Ruth B</dc:creator>
  <cp:keywords/>
  <dc:description/>
  <cp:lastModifiedBy>Johnson, Janet L</cp:lastModifiedBy>
  <cp:revision>11</cp:revision>
  <cp:lastPrinted>2024-09-12T21:58:00Z</cp:lastPrinted>
  <dcterms:created xsi:type="dcterms:W3CDTF">2024-09-12T19:25:00Z</dcterms:created>
  <dcterms:modified xsi:type="dcterms:W3CDTF">2024-09-13T19:01:00Z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