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C5A4" w14:textId="77777777" w:rsidR="007E7C2B" w:rsidRPr="007E7C2B" w:rsidRDefault="007E7C2B" w:rsidP="007E7C2B">
      <w:pPr>
        <w:jc w:val="center"/>
        <w:rPr>
          <w:rFonts w:cs="Arial"/>
          <w:b/>
          <w:caps/>
          <w:sz w:val="24"/>
          <w:szCs w:val="24"/>
        </w:rPr>
      </w:pPr>
      <w:r w:rsidRPr="007E7C2B">
        <w:rPr>
          <w:rFonts w:cs="Arial"/>
          <w:b/>
          <w:caps/>
          <w:sz w:val="24"/>
          <w:szCs w:val="24"/>
        </w:rPr>
        <w:t>Postdoctoral researcher mentoring plan</w:t>
      </w:r>
    </w:p>
    <w:p w14:paraId="74FBF220" w14:textId="77777777" w:rsidR="002B1FD5" w:rsidRPr="0012152E" w:rsidRDefault="0096630A" w:rsidP="00C225E3">
      <w:pPr>
        <w:rPr>
          <w:rFonts w:cs="Arial"/>
          <w:szCs w:val="20"/>
        </w:rPr>
      </w:pPr>
      <w:r w:rsidRPr="0012152E">
        <w:rPr>
          <w:rFonts w:cs="Arial"/>
          <w:szCs w:val="20"/>
        </w:rPr>
        <w:t xml:space="preserve">As an integral part of the project </w:t>
      </w:r>
      <w:r w:rsidR="002B1FD5" w:rsidRPr="0012152E">
        <w:rPr>
          <w:rFonts w:cs="Arial"/>
          <w:szCs w:val="20"/>
        </w:rPr>
        <w:t>P</w:t>
      </w:r>
      <w:r w:rsidRPr="0012152E">
        <w:rPr>
          <w:rFonts w:cs="Arial"/>
          <w:szCs w:val="20"/>
        </w:rPr>
        <w:t>I</w:t>
      </w:r>
      <w:r w:rsidR="002B1FD5" w:rsidRPr="0012152E">
        <w:rPr>
          <w:rFonts w:cs="Arial"/>
          <w:szCs w:val="20"/>
        </w:rPr>
        <w:t xml:space="preserve"> Komogortsev</w:t>
      </w:r>
      <w:r w:rsidRPr="0012152E">
        <w:rPr>
          <w:rFonts w:cs="Arial"/>
          <w:szCs w:val="20"/>
        </w:rPr>
        <w:t xml:space="preserve"> will provide to </w:t>
      </w:r>
      <w:r w:rsidR="0012152E" w:rsidRPr="0012152E">
        <w:rPr>
          <w:rFonts w:cs="Arial"/>
          <w:szCs w:val="20"/>
        </w:rPr>
        <w:t>the</w:t>
      </w:r>
      <w:r w:rsidRPr="0012152E">
        <w:rPr>
          <w:rFonts w:cs="Arial"/>
          <w:szCs w:val="20"/>
        </w:rPr>
        <w:t xml:space="preserve"> postdoctoral researcher a program of structured mentoring activities. The </w:t>
      </w:r>
      <w:r w:rsidR="004D794A" w:rsidRPr="0012152E">
        <w:rPr>
          <w:rFonts w:cs="Arial"/>
          <w:szCs w:val="20"/>
          <w:u w:val="single"/>
        </w:rPr>
        <w:t>objective</w:t>
      </w:r>
      <w:r w:rsidRPr="0012152E">
        <w:rPr>
          <w:rFonts w:cs="Arial"/>
          <w:szCs w:val="20"/>
        </w:rPr>
        <w:t xml:space="preserve"> of the mentoring program </w:t>
      </w:r>
      <w:r w:rsidR="004D794A" w:rsidRPr="0012152E">
        <w:rPr>
          <w:rFonts w:cs="Arial"/>
          <w:szCs w:val="20"/>
        </w:rPr>
        <w:t>is to assist the postdoctoral researcher in developing</w:t>
      </w:r>
      <w:r w:rsidRPr="0012152E">
        <w:rPr>
          <w:rFonts w:cs="Arial"/>
          <w:szCs w:val="20"/>
        </w:rPr>
        <w:t xml:space="preserve"> skills, knowledge and experience he</w:t>
      </w:r>
      <w:r w:rsidR="004D794A" w:rsidRPr="0012152E">
        <w:rPr>
          <w:rFonts w:cs="Arial"/>
          <w:szCs w:val="20"/>
        </w:rPr>
        <w:t>/she</w:t>
      </w:r>
      <w:r w:rsidRPr="0012152E">
        <w:rPr>
          <w:rFonts w:cs="Arial"/>
          <w:szCs w:val="20"/>
        </w:rPr>
        <w:t xml:space="preserve"> needs to excel in his</w:t>
      </w:r>
      <w:r w:rsidR="004D794A" w:rsidRPr="0012152E">
        <w:rPr>
          <w:rFonts w:cs="Arial"/>
          <w:szCs w:val="20"/>
        </w:rPr>
        <w:t>/her</w:t>
      </w:r>
      <w:r w:rsidRPr="0012152E">
        <w:rPr>
          <w:rFonts w:cs="Arial"/>
          <w:szCs w:val="20"/>
        </w:rPr>
        <w:t xml:space="preserve"> chosen career path. </w:t>
      </w:r>
      <w:r w:rsidR="005C246F" w:rsidRPr="0012152E">
        <w:rPr>
          <w:rFonts w:cs="Arial"/>
          <w:szCs w:val="20"/>
        </w:rPr>
        <w:t>T</w:t>
      </w:r>
      <w:r w:rsidRPr="0012152E">
        <w:rPr>
          <w:rFonts w:cs="Arial"/>
          <w:szCs w:val="20"/>
        </w:rPr>
        <w:t>he mentoring plan</w:t>
      </w:r>
      <w:r w:rsidR="005C246F" w:rsidRPr="0012152E">
        <w:rPr>
          <w:rFonts w:cs="Arial"/>
          <w:szCs w:val="20"/>
        </w:rPr>
        <w:t xml:space="preserve"> </w:t>
      </w:r>
      <w:r w:rsidR="002B1FD5" w:rsidRPr="0012152E">
        <w:rPr>
          <w:rFonts w:cs="Arial"/>
          <w:szCs w:val="20"/>
        </w:rPr>
        <w:t xml:space="preserve">is </w:t>
      </w:r>
      <w:r w:rsidR="005C246F" w:rsidRPr="0012152E">
        <w:rPr>
          <w:rFonts w:cs="Arial"/>
          <w:szCs w:val="20"/>
        </w:rPr>
        <w:t>created with the guidance from the</w:t>
      </w:r>
      <w:r w:rsidRPr="0012152E">
        <w:rPr>
          <w:rFonts w:cs="Arial"/>
          <w:szCs w:val="20"/>
        </w:rPr>
        <w:t xml:space="preserve"> National Academies of Science and Engineering </w:t>
      </w:r>
      <w:r w:rsidR="002B1FD5" w:rsidRPr="0012152E">
        <w:rPr>
          <w:rFonts w:cs="Arial"/>
          <w:szCs w:val="20"/>
        </w:rPr>
        <w:t>and</w:t>
      </w:r>
      <w:r w:rsidRPr="0012152E">
        <w:rPr>
          <w:rFonts w:cs="Arial"/>
          <w:szCs w:val="20"/>
        </w:rPr>
        <w:t xml:space="preserve"> enhance</w:t>
      </w:r>
      <w:r w:rsidR="002B1FD5" w:rsidRPr="0012152E">
        <w:rPr>
          <w:rFonts w:cs="Arial"/>
          <w:szCs w:val="20"/>
        </w:rPr>
        <w:t>s</w:t>
      </w:r>
      <w:r w:rsidRPr="0012152E">
        <w:rPr>
          <w:rFonts w:cs="Arial"/>
          <w:szCs w:val="20"/>
        </w:rPr>
        <w:t xml:space="preserve"> the postdoctoral experience, by providing a structured mentoring plan, career planning assistance, and opportunities to learn a number of career skills such as writing grant proposals, mentoring</w:t>
      </w:r>
      <w:r w:rsidR="005C246F" w:rsidRPr="0012152E">
        <w:rPr>
          <w:rFonts w:cs="Arial"/>
          <w:szCs w:val="20"/>
        </w:rPr>
        <w:t xml:space="preserve"> undergraduate, graduate and minority</w:t>
      </w:r>
      <w:r w:rsidRPr="0012152E">
        <w:rPr>
          <w:rFonts w:cs="Arial"/>
          <w:szCs w:val="20"/>
        </w:rPr>
        <w:t xml:space="preserve"> students, </w:t>
      </w:r>
      <w:r w:rsidR="002B1FD5" w:rsidRPr="0012152E">
        <w:rPr>
          <w:rFonts w:cs="Arial"/>
          <w:szCs w:val="20"/>
        </w:rPr>
        <w:t>publishing research work</w:t>
      </w:r>
      <w:r w:rsidRPr="0012152E">
        <w:rPr>
          <w:rFonts w:cs="Arial"/>
          <w:szCs w:val="20"/>
        </w:rPr>
        <w:t xml:space="preserve"> and </w:t>
      </w:r>
      <w:r w:rsidR="002B1FD5" w:rsidRPr="0012152E">
        <w:rPr>
          <w:rFonts w:cs="Arial"/>
          <w:szCs w:val="20"/>
        </w:rPr>
        <w:t xml:space="preserve">enhancing presentation and </w:t>
      </w:r>
      <w:r w:rsidRPr="0012152E">
        <w:rPr>
          <w:rFonts w:cs="Arial"/>
          <w:szCs w:val="20"/>
        </w:rPr>
        <w:t xml:space="preserve">communication skills [1].  </w:t>
      </w:r>
    </w:p>
    <w:p w14:paraId="0084B5C2" w14:textId="77777777" w:rsidR="0096630A" w:rsidRPr="0012152E" w:rsidRDefault="002B1FD5" w:rsidP="00C225E3">
      <w:pPr>
        <w:rPr>
          <w:rFonts w:cs="Arial"/>
          <w:szCs w:val="20"/>
        </w:rPr>
      </w:pPr>
      <w:r w:rsidRPr="0012152E">
        <w:rPr>
          <w:rFonts w:cs="Arial"/>
          <w:szCs w:val="20"/>
        </w:rPr>
        <w:t>Following items highlight specific activities that represent the gist of the mentoring plan</w:t>
      </w:r>
      <w:r w:rsidR="0096630A" w:rsidRPr="0012152E">
        <w:rPr>
          <w:rFonts w:cs="Arial"/>
          <w:szCs w:val="20"/>
        </w:rPr>
        <w:t>:</w:t>
      </w:r>
    </w:p>
    <w:p w14:paraId="7E3D77F7" w14:textId="77777777" w:rsidR="0096630A" w:rsidRPr="0012152E" w:rsidRDefault="00BD3E80" w:rsidP="00C225E3">
      <w:pPr>
        <w:numPr>
          <w:ilvl w:val="0"/>
          <w:numId w:val="28"/>
        </w:numPr>
        <w:spacing w:after="0"/>
        <w:rPr>
          <w:rFonts w:cs="Arial"/>
          <w:szCs w:val="20"/>
        </w:rPr>
      </w:pPr>
      <w:r w:rsidRPr="0012152E">
        <w:rPr>
          <w:rFonts w:cs="Arial"/>
          <w:szCs w:val="20"/>
        </w:rPr>
        <w:t>PI Komogortsev will w</w:t>
      </w:r>
      <w:r w:rsidR="0096630A" w:rsidRPr="0012152E">
        <w:rPr>
          <w:rFonts w:cs="Arial"/>
          <w:szCs w:val="20"/>
        </w:rPr>
        <w:t>ork with the postdoctoral researcher to establish and implement an</w:t>
      </w:r>
      <w:r w:rsidR="0096630A" w:rsidRPr="0012152E">
        <w:rPr>
          <w:rFonts w:cs="Arial"/>
          <w:b/>
          <w:szCs w:val="20"/>
        </w:rPr>
        <w:t xml:space="preserve"> </w:t>
      </w:r>
      <w:r w:rsidR="0096630A" w:rsidRPr="0012152E">
        <w:rPr>
          <w:rFonts w:cs="Arial"/>
          <w:szCs w:val="20"/>
        </w:rPr>
        <w:t xml:space="preserve">Individual Development Plan based on the process </w:t>
      </w:r>
      <w:r w:rsidRPr="0012152E">
        <w:rPr>
          <w:rFonts w:cs="Arial"/>
          <w:szCs w:val="20"/>
        </w:rPr>
        <w:t xml:space="preserve">recommended </w:t>
      </w:r>
      <w:r w:rsidR="0096630A" w:rsidRPr="0012152E">
        <w:rPr>
          <w:rFonts w:cs="Arial"/>
          <w:szCs w:val="20"/>
        </w:rPr>
        <w:t xml:space="preserve">by the </w:t>
      </w:r>
      <w:r w:rsidR="00236C35" w:rsidRPr="0012152E">
        <w:rPr>
          <w:rFonts w:cs="Arial"/>
          <w:szCs w:val="20"/>
        </w:rPr>
        <w:t>Federation of American Societies for Experimental Biology</w:t>
      </w:r>
      <w:r w:rsidR="0096630A" w:rsidRPr="0012152E">
        <w:rPr>
          <w:rFonts w:cs="Arial"/>
          <w:szCs w:val="20"/>
        </w:rPr>
        <w:t xml:space="preserve"> [2].</w:t>
      </w:r>
    </w:p>
    <w:p w14:paraId="17302A2E" w14:textId="77777777" w:rsidR="003164D9" w:rsidRDefault="00BD3E80" w:rsidP="00C225E3">
      <w:pPr>
        <w:numPr>
          <w:ilvl w:val="0"/>
          <w:numId w:val="28"/>
        </w:numPr>
        <w:spacing w:after="0"/>
        <w:rPr>
          <w:rFonts w:cs="Arial"/>
          <w:szCs w:val="20"/>
        </w:rPr>
      </w:pPr>
      <w:r w:rsidRPr="0012152E">
        <w:rPr>
          <w:rFonts w:cs="Arial"/>
          <w:szCs w:val="20"/>
        </w:rPr>
        <w:t>PI Komogortsev will work with the postdoctoral researcher to enhance his/her mentoring</w:t>
      </w:r>
      <w:r w:rsidR="003164D9">
        <w:rPr>
          <w:rFonts w:cs="Arial"/>
          <w:szCs w:val="20"/>
        </w:rPr>
        <w:t xml:space="preserve"> skills</w:t>
      </w:r>
    </w:p>
    <w:p w14:paraId="2DCEF7DC" w14:textId="77777777" w:rsidR="00BD3E80" w:rsidRPr="0012152E" w:rsidRDefault="003164D9" w:rsidP="003164D9">
      <w:pPr>
        <w:numPr>
          <w:ilvl w:val="0"/>
          <w:numId w:val="28"/>
        </w:numPr>
        <w:spacing w:after="0"/>
        <w:rPr>
          <w:rFonts w:cs="Arial"/>
          <w:szCs w:val="20"/>
        </w:rPr>
      </w:pPr>
      <w:r w:rsidRPr="003164D9">
        <w:rPr>
          <w:rFonts w:cs="Arial"/>
          <w:szCs w:val="20"/>
        </w:rPr>
        <w:t>The postdoc</w:t>
      </w:r>
      <w:r>
        <w:rPr>
          <w:rFonts w:cs="Arial"/>
          <w:szCs w:val="20"/>
        </w:rPr>
        <w:t>toral researcher</w:t>
      </w:r>
      <w:r w:rsidRPr="003164D9">
        <w:rPr>
          <w:rFonts w:cs="Arial"/>
          <w:szCs w:val="20"/>
        </w:rPr>
        <w:t xml:space="preserve"> will be expected to participate in the PI</w:t>
      </w:r>
      <w:r>
        <w:rPr>
          <w:rFonts w:cs="Arial"/>
          <w:szCs w:val="20"/>
        </w:rPr>
        <w:t xml:space="preserve"> Komogortsev’s</w:t>
      </w:r>
      <w:r w:rsidRPr="003164D9">
        <w:rPr>
          <w:rFonts w:cs="Arial"/>
          <w:szCs w:val="20"/>
        </w:rPr>
        <w:t xml:space="preserve"> weekly research group meetings, in which lab members regularly present their ongoing research. </w:t>
      </w:r>
      <w:r>
        <w:rPr>
          <w:rFonts w:cs="Arial"/>
          <w:szCs w:val="20"/>
        </w:rPr>
        <w:t xml:space="preserve">As a result of such meetings a feedback about </w:t>
      </w:r>
      <w:r w:rsidR="00BD3E80" w:rsidRPr="0012152E">
        <w:rPr>
          <w:rFonts w:cs="Arial"/>
          <w:szCs w:val="20"/>
        </w:rPr>
        <w:t>communication and presentation skills</w:t>
      </w:r>
      <w:r>
        <w:rPr>
          <w:rFonts w:cs="Arial"/>
          <w:szCs w:val="20"/>
        </w:rPr>
        <w:t xml:space="preserve"> will be provided.</w:t>
      </w:r>
    </w:p>
    <w:p w14:paraId="780781E5" w14:textId="77777777" w:rsidR="00BD3E80" w:rsidRPr="0012152E" w:rsidRDefault="00BD3E80" w:rsidP="00C225E3">
      <w:pPr>
        <w:numPr>
          <w:ilvl w:val="0"/>
          <w:numId w:val="28"/>
        </w:numPr>
        <w:spacing w:after="0"/>
        <w:rPr>
          <w:rFonts w:cs="Arial"/>
          <w:szCs w:val="20"/>
        </w:rPr>
      </w:pPr>
      <w:r w:rsidRPr="0012152E">
        <w:rPr>
          <w:rFonts w:cs="Arial"/>
          <w:szCs w:val="20"/>
        </w:rPr>
        <w:t xml:space="preserve">PI Komogortsev will assist the postdoctoral researcher in terms of how to obtain research funding and establish a successful career in academia. </w:t>
      </w:r>
    </w:p>
    <w:p w14:paraId="530F1943" w14:textId="77777777" w:rsidR="00BD3E80" w:rsidRPr="0012152E" w:rsidRDefault="00BD3E80" w:rsidP="00C225E3">
      <w:pPr>
        <w:numPr>
          <w:ilvl w:val="0"/>
          <w:numId w:val="28"/>
        </w:numPr>
        <w:spacing w:after="0"/>
        <w:rPr>
          <w:rFonts w:cs="Arial"/>
          <w:szCs w:val="20"/>
        </w:rPr>
      </w:pPr>
      <w:r w:rsidRPr="0012152E">
        <w:rPr>
          <w:rFonts w:cs="Arial"/>
          <w:szCs w:val="20"/>
        </w:rPr>
        <w:t xml:space="preserve">Postdoctoral researcher will benefit from the Texas State University community that consists of large numbers of </w:t>
      </w:r>
      <w:r w:rsidR="006F2E63" w:rsidRPr="0012152E">
        <w:rPr>
          <w:rFonts w:cs="Arial"/>
          <w:szCs w:val="20"/>
        </w:rPr>
        <w:t>minority groups</w:t>
      </w:r>
      <w:r w:rsidRPr="0012152E">
        <w:rPr>
          <w:rFonts w:cs="Arial"/>
          <w:szCs w:val="20"/>
        </w:rPr>
        <w:t xml:space="preserve"> </w:t>
      </w:r>
      <w:r w:rsidR="006F2E63" w:rsidRPr="0012152E">
        <w:rPr>
          <w:rFonts w:cs="Arial"/>
          <w:szCs w:val="20"/>
        </w:rPr>
        <w:t xml:space="preserve">by learning how to mentor </w:t>
      </w:r>
      <w:r w:rsidRPr="0012152E">
        <w:rPr>
          <w:rFonts w:cs="Arial"/>
          <w:szCs w:val="20"/>
        </w:rPr>
        <w:t>underrepresented stu</w:t>
      </w:r>
      <w:r w:rsidR="006F2E63" w:rsidRPr="0012152E">
        <w:rPr>
          <w:rFonts w:cs="Arial"/>
          <w:szCs w:val="20"/>
        </w:rPr>
        <w:t xml:space="preserve">dents. </w:t>
      </w:r>
    </w:p>
    <w:p w14:paraId="05490EE9" w14:textId="77777777" w:rsidR="0096630A" w:rsidRDefault="006F2E63" w:rsidP="00C225E3">
      <w:pPr>
        <w:numPr>
          <w:ilvl w:val="0"/>
          <w:numId w:val="28"/>
        </w:numPr>
        <w:spacing w:after="0"/>
        <w:rPr>
          <w:rFonts w:cs="Arial"/>
          <w:szCs w:val="20"/>
        </w:rPr>
      </w:pPr>
      <w:r w:rsidRPr="0012152E">
        <w:rPr>
          <w:rFonts w:cs="Arial"/>
          <w:szCs w:val="20"/>
        </w:rPr>
        <w:t>Postdoctoral researcher will have o</w:t>
      </w:r>
      <w:r w:rsidR="0096630A" w:rsidRPr="0012152E">
        <w:rPr>
          <w:rFonts w:cs="Arial"/>
          <w:szCs w:val="20"/>
        </w:rPr>
        <w:t>pportunities to network with</w:t>
      </w:r>
      <w:r w:rsidRPr="0012152E">
        <w:rPr>
          <w:rFonts w:cs="Arial"/>
          <w:szCs w:val="20"/>
        </w:rPr>
        <w:t xml:space="preserve"> scientists that come for </w:t>
      </w:r>
      <w:r w:rsidR="003164D9">
        <w:rPr>
          <w:rFonts w:cs="Arial"/>
          <w:szCs w:val="20"/>
        </w:rPr>
        <w:t>departmental research seminars</w:t>
      </w:r>
      <w:r w:rsidRPr="0012152E">
        <w:rPr>
          <w:rFonts w:cs="Arial"/>
          <w:szCs w:val="20"/>
        </w:rPr>
        <w:t>. The speakers are usually taken to lunch that provides additional opportunities for networking.  In addi</w:t>
      </w:r>
      <w:r w:rsidR="00E263A1" w:rsidRPr="0012152E">
        <w:rPr>
          <w:rFonts w:cs="Arial"/>
          <w:szCs w:val="20"/>
        </w:rPr>
        <w:t>tion PI Komogortsev</w:t>
      </w:r>
      <w:r w:rsidR="0012152E" w:rsidRPr="0012152E">
        <w:rPr>
          <w:rFonts w:cs="Arial"/>
          <w:szCs w:val="20"/>
        </w:rPr>
        <w:t xml:space="preserve"> regularly attends research presentations at the Center of Perceptual Systems at the University of Texas at Austin</w:t>
      </w:r>
      <w:r w:rsidR="00C225E3">
        <w:rPr>
          <w:rFonts w:cs="Arial"/>
          <w:szCs w:val="20"/>
        </w:rPr>
        <w:t>. Dr. Komogortsev</w:t>
      </w:r>
      <w:r w:rsidR="0012152E" w:rsidRPr="0012152E">
        <w:rPr>
          <w:rFonts w:cs="Arial"/>
          <w:szCs w:val="20"/>
        </w:rPr>
        <w:t xml:space="preserve"> </w:t>
      </w:r>
      <w:r w:rsidR="00E263A1" w:rsidRPr="0012152E">
        <w:rPr>
          <w:rFonts w:cs="Arial"/>
          <w:szCs w:val="20"/>
        </w:rPr>
        <w:t>will take postdoctoral research</w:t>
      </w:r>
      <w:r w:rsidR="00C225E3">
        <w:rPr>
          <w:rFonts w:cs="Arial"/>
          <w:szCs w:val="20"/>
        </w:rPr>
        <w:t>er</w:t>
      </w:r>
      <w:r w:rsidR="00E263A1" w:rsidRPr="0012152E">
        <w:rPr>
          <w:rFonts w:cs="Arial"/>
          <w:szCs w:val="20"/>
        </w:rPr>
        <w:t xml:space="preserve"> to </w:t>
      </w:r>
      <w:r w:rsidR="0012152E" w:rsidRPr="0012152E">
        <w:rPr>
          <w:rFonts w:cs="Arial"/>
          <w:szCs w:val="20"/>
        </w:rPr>
        <w:t>these meetings</w:t>
      </w:r>
      <w:r w:rsidR="00C225E3">
        <w:rPr>
          <w:rFonts w:cs="Arial"/>
          <w:szCs w:val="20"/>
        </w:rPr>
        <w:t xml:space="preserve"> at least one a semester</w:t>
      </w:r>
      <w:r w:rsidR="0012152E" w:rsidRPr="0012152E">
        <w:rPr>
          <w:rFonts w:cs="Arial"/>
          <w:szCs w:val="20"/>
        </w:rPr>
        <w:t xml:space="preserve"> to provide even broader opportunity to establish ties with leading scientists and researchers</w:t>
      </w:r>
      <w:r w:rsidR="00E263A1" w:rsidRPr="0012152E">
        <w:rPr>
          <w:rFonts w:cs="Arial"/>
          <w:szCs w:val="20"/>
        </w:rPr>
        <w:t xml:space="preserve">. </w:t>
      </w:r>
    </w:p>
    <w:p w14:paraId="5ECDC5E0" w14:textId="77777777" w:rsidR="003164D9" w:rsidRPr="0012152E" w:rsidRDefault="003164D9" w:rsidP="00C225E3">
      <w:pPr>
        <w:numPr>
          <w:ilvl w:val="0"/>
          <w:numId w:val="28"/>
        </w:numPr>
        <w:spacing w:after="0"/>
        <w:rPr>
          <w:rFonts w:cs="Arial"/>
          <w:szCs w:val="20"/>
        </w:rPr>
      </w:pPr>
      <w:r w:rsidRPr="0012152E">
        <w:rPr>
          <w:rFonts w:cs="Arial"/>
          <w:szCs w:val="20"/>
        </w:rPr>
        <w:t xml:space="preserve">Postdoctoral researcher will </w:t>
      </w:r>
      <w:r>
        <w:rPr>
          <w:rFonts w:cs="Arial"/>
          <w:szCs w:val="20"/>
        </w:rPr>
        <w:t xml:space="preserve">be given an </w:t>
      </w:r>
      <w:r w:rsidRPr="0012152E">
        <w:rPr>
          <w:rFonts w:cs="Arial"/>
          <w:szCs w:val="20"/>
        </w:rPr>
        <w:t>o</w:t>
      </w:r>
      <w:r>
        <w:rPr>
          <w:rFonts w:cs="Arial"/>
          <w:szCs w:val="20"/>
        </w:rPr>
        <w:t>pportunity to present his/her research at departmental research seminars and will be able to receive the feedback from CS faculty.</w:t>
      </w:r>
    </w:p>
    <w:p w14:paraId="172D1C49" w14:textId="77777777" w:rsidR="0096630A" w:rsidRPr="0012152E" w:rsidRDefault="0096630A" w:rsidP="00C225E3">
      <w:pPr>
        <w:rPr>
          <w:rFonts w:cs="Arial"/>
          <w:szCs w:val="20"/>
        </w:rPr>
      </w:pPr>
    </w:p>
    <w:p w14:paraId="38A2E44D" w14:textId="77777777" w:rsidR="0096630A" w:rsidRDefault="0096630A" w:rsidP="00C225E3">
      <w:pPr>
        <w:rPr>
          <w:rFonts w:cs="Arial"/>
          <w:szCs w:val="20"/>
        </w:rPr>
      </w:pPr>
      <w:r w:rsidRPr="00C225E3">
        <w:rPr>
          <w:rFonts w:cs="Arial"/>
          <w:szCs w:val="20"/>
          <w:u w:val="single"/>
        </w:rPr>
        <w:t>Success of this mentoring plan will be assessed</w:t>
      </w:r>
      <w:r w:rsidRPr="0012152E">
        <w:rPr>
          <w:rFonts w:cs="Arial"/>
          <w:szCs w:val="20"/>
        </w:rPr>
        <w:t xml:space="preserve"> by tracking the progress of the postdoctoral </w:t>
      </w:r>
      <w:r w:rsidR="00C225E3">
        <w:rPr>
          <w:rFonts w:cs="Arial"/>
          <w:szCs w:val="20"/>
        </w:rPr>
        <w:t xml:space="preserve">researcher </w:t>
      </w:r>
      <w:r w:rsidRPr="0012152E">
        <w:rPr>
          <w:rFonts w:cs="Arial"/>
          <w:szCs w:val="20"/>
        </w:rPr>
        <w:t>through their Individual Development Plan</w:t>
      </w:r>
      <w:r w:rsidR="003164D9">
        <w:rPr>
          <w:rFonts w:cs="Arial"/>
          <w:szCs w:val="20"/>
        </w:rPr>
        <w:t>.</w:t>
      </w:r>
      <w:r w:rsidRPr="0012152E">
        <w:rPr>
          <w:rFonts w:cs="Arial"/>
          <w:szCs w:val="20"/>
        </w:rPr>
        <w:t xml:space="preserve"> </w:t>
      </w:r>
      <w:r w:rsidR="003164D9">
        <w:rPr>
          <w:rFonts w:cs="Arial"/>
          <w:szCs w:val="20"/>
        </w:rPr>
        <w:t>W</w:t>
      </w:r>
      <w:r w:rsidR="00C225E3">
        <w:rPr>
          <w:rFonts w:cs="Arial"/>
          <w:szCs w:val="20"/>
        </w:rPr>
        <w:t>eekly meetings with PI Komogortsev</w:t>
      </w:r>
      <w:r w:rsidR="003164D9">
        <w:rPr>
          <w:rFonts w:cs="Arial"/>
          <w:szCs w:val="20"/>
        </w:rPr>
        <w:t xml:space="preserve"> will be conducted</w:t>
      </w:r>
      <w:r w:rsidR="00C225E3">
        <w:rPr>
          <w:rFonts w:cs="Arial"/>
          <w:szCs w:val="20"/>
        </w:rPr>
        <w:t xml:space="preserve"> to monitor continued progress in established actives. After completion of the grant work PI Komogortsev will keep in contact with postdoctoral researcher to ensure successful progress toward </w:t>
      </w:r>
      <w:r w:rsidR="003164D9">
        <w:rPr>
          <w:rFonts w:cs="Arial"/>
          <w:szCs w:val="20"/>
        </w:rPr>
        <w:t>his/her long-term goals</w:t>
      </w:r>
      <w:r w:rsidRPr="0012152E">
        <w:rPr>
          <w:rFonts w:cs="Arial"/>
          <w:szCs w:val="20"/>
        </w:rPr>
        <w:t>.</w:t>
      </w:r>
    </w:p>
    <w:p w14:paraId="5C1D3843" w14:textId="77777777" w:rsidR="003164D9" w:rsidRPr="0012152E" w:rsidRDefault="003164D9" w:rsidP="00C225E3">
      <w:pPr>
        <w:rPr>
          <w:rFonts w:cs="Arial"/>
          <w:szCs w:val="20"/>
        </w:rPr>
      </w:pPr>
    </w:p>
    <w:p w14:paraId="68043775" w14:textId="77777777" w:rsidR="0096630A" w:rsidRPr="0012152E" w:rsidRDefault="0096630A" w:rsidP="007E7C2B">
      <w:pPr>
        <w:tabs>
          <w:tab w:val="left" w:pos="360"/>
        </w:tabs>
        <w:ind w:left="360" w:hanging="360"/>
        <w:jc w:val="left"/>
        <w:rPr>
          <w:rFonts w:cs="Arial"/>
          <w:szCs w:val="20"/>
        </w:rPr>
      </w:pPr>
      <w:r w:rsidRPr="0012152E">
        <w:rPr>
          <w:rFonts w:cs="Arial"/>
          <w:szCs w:val="20"/>
        </w:rPr>
        <w:t xml:space="preserve">[1]  </w:t>
      </w:r>
      <w:r w:rsidRPr="0012152E">
        <w:rPr>
          <w:rFonts w:cs="Arial"/>
          <w:szCs w:val="20"/>
        </w:rPr>
        <w:tab/>
        <w:t>National Academy of Science, National Academy of Engineering, Institute of Medicine, “Enhancing the Postdoctoral Experience for Scientists and Engineers: A Guide for Postdoctoral Scholars, Advisers, Institutions, Funding Organizations, and Disciplinary Societies,” National Academies Press, 2000.</w:t>
      </w:r>
    </w:p>
    <w:p w14:paraId="04D06A89" w14:textId="77777777" w:rsidR="00827E5B" w:rsidRPr="0012152E" w:rsidRDefault="0096630A" w:rsidP="007E7C2B">
      <w:pPr>
        <w:tabs>
          <w:tab w:val="left" w:pos="360"/>
        </w:tabs>
        <w:ind w:left="360" w:hanging="360"/>
        <w:jc w:val="left"/>
        <w:rPr>
          <w:rFonts w:cs="Arial"/>
          <w:szCs w:val="20"/>
        </w:rPr>
      </w:pPr>
      <w:r w:rsidRPr="0012152E">
        <w:rPr>
          <w:rFonts w:cs="Arial"/>
          <w:szCs w:val="20"/>
        </w:rPr>
        <w:t xml:space="preserve">[2] </w:t>
      </w:r>
      <w:r w:rsidRPr="0012152E">
        <w:rPr>
          <w:rFonts w:cs="Arial"/>
          <w:szCs w:val="20"/>
        </w:rPr>
        <w:tab/>
        <w:t xml:space="preserve">The Federation of American Societies for Experimental Biology, “Individual Development Plan for Postdoctoral Fellows,” retrieved August 29, 2010 from </w:t>
      </w:r>
      <w:hyperlink r:id="rId8" w:history="1">
        <w:r w:rsidRPr="0012152E">
          <w:rPr>
            <w:rStyle w:val="Hyperlink"/>
            <w:rFonts w:cs="Arial"/>
            <w:szCs w:val="20"/>
          </w:rPr>
          <w:t>http://www.faseb.org/LinkClick.aspx?fileticket=fhdgO6SYtjM%3d&amp;tabid=433</w:t>
        </w:r>
      </w:hyperlink>
      <w:r w:rsidRPr="0012152E">
        <w:rPr>
          <w:rFonts w:cs="Arial"/>
          <w:szCs w:val="20"/>
        </w:rPr>
        <w:t xml:space="preserve">. </w:t>
      </w:r>
    </w:p>
    <w:sectPr w:rsidR="00827E5B" w:rsidRPr="0012152E" w:rsidSect="00F50988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CFF01" w14:textId="77777777" w:rsidR="004F1729" w:rsidRDefault="004F1729" w:rsidP="003B250D">
      <w:r>
        <w:separator/>
      </w:r>
    </w:p>
  </w:endnote>
  <w:endnote w:type="continuationSeparator" w:id="0">
    <w:p w14:paraId="6A9CE017" w14:textId="77777777" w:rsidR="004F1729" w:rsidRDefault="004F1729" w:rsidP="003B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B3E1" w14:textId="77777777" w:rsidR="004F1729" w:rsidRDefault="004F1729" w:rsidP="003B250D">
      <w:r>
        <w:separator/>
      </w:r>
    </w:p>
  </w:footnote>
  <w:footnote w:type="continuationSeparator" w:id="0">
    <w:p w14:paraId="0B2AF202" w14:textId="77777777" w:rsidR="004F1729" w:rsidRDefault="004F1729" w:rsidP="003B2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61B9"/>
    <w:multiLevelType w:val="hybridMultilevel"/>
    <w:tmpl w:val="830E4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698F"/>
    <w:multiLevelType w:val="hybridMultilevel"/>
    <w:tmpl w:val="B212E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3091B"/>
    <w:multiLevelType w:val="hybridMultilevel"/>
    <w:tmpl w:val="0CB26E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57E23"/>
    <w:multiLevelType w:val="hybridMultilevel"/>
    <w:tmpl w:val="AED4A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B7519"/>
    <w:multiLevelType w:val="hybridMultilevel"/>
    <w:tmpl w:val="5DAA9B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37557B9"/>
    <w:multiLevelType w:val="multilevel"/>
    <w:tmpl w:val="B8BA5364"/>
    <w:lvl w:ilvl="0">
      <w:start w:val="1"/>
      <w:numFmt w:val="upperLetter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993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AB32F43"/>
    <w:multiLevelType w:val="hybridMultilevel"/>
    <w:tmpl w:val="85941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92E58"/>
    <w:multiLevelType w:val="hybridMultilevel"/>
    <w:tmpl w:val="511034E8"/>
    <w:lvl w:ilvl="0" w:tplc="20D26D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A4CC9"/>
    <w:multiLevelType w:val="hybridMultilevel"/>
    <w:tmpl w:val="6302A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301E4"/>
    <w:multiLevelType w:val="hybridMultilevel"/>
    <w:tmpl w:val="D96ED4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C55"/>
    <w:multiLevelType w:val="hybridMultilevel"/>
    <w:tmpl w:val="1D64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C408D"/>
    <w:multiLevelType w:val="hybridMultilevel"/>
    <w:tmpl w:val="0670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E2F3F"/>
    <w:multiLevelType w:val="hybridMultilevel"/>
    <w:tmpl w:val="9306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50DE"/>
    <w:multiLevelType w:val="hybridMultilevel"/>
    <w:tmpl w:val="3F029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90FCE"/>
    <w:multiLevelType w:val="hybridMultilevel"/>
    <w:tmpl w:val="C0DC5C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0F43B21"/>
    <w:multiLevelType w:val="hybridMultilevel"/>
    <w:tmpl w:val="E3BA11C6"/>
    <w:lvl w:ilvl="0" w:tplc="6B647D7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457AF"/>
    <w:multiLevelType w:val="hybridMultilevel"/>
    <w:tmpl w:val="78A6E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33584"/>
    <w:multiLevelType w:val="hybridMultilevel"/>
    <w:tmpl w:val="6624E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71C4E"/>
    <w:multiLevelType w:val="hybridMultilevel"/>
    <w:tmpl w:val="0FE29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B0E0A"/>
    <w:multiLevelType w:val="hybridMultilevel"/>
    <w:tmpl w:val="1B5884F0"/>
    <w:lvl w:ilvl="0" w:tplc="3BA20F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6F75B95"/>
    <w:multiLevelType w:val="hybridMultilevel"/>
    <w:tmpl w:val="FC18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65F21"/>
    <w:multiLevelType w:val="hybridMultilevel"/>
    <w:tmpl w:val="5B6E0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B18D0"/>
    <w:multiLevelType w:val="hybridMultilevel"/>
    <w:tmpl w:val="0DC6CE3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78413AA6"/>
    <w:multiLevelType w:val="hybridMultilevel"/>
    <w:tmpl w:val="B550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85722"/>
    <w:multiLevelType w:val="hybridMultilevel"/>
    <w:tmpl w:val="DE261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A0178B"/>
    <w:multiLevelType w:val="hybridMultilevel"/>
    <w:tmpl w:val="E6D2B946"/>
    <w:lvl w:ilvl="0" w:tplc="51C21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F4E33"/>
    <w:multiLevelType w:val="hybridMultilevel"/>
    <w:tmpl w:val="7E145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04FC7"/>
    <w:multiLevelType w:val="hybridMultilevel"/>
    <w:tmpl w:val="E4F637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014787">
    <w:abstractNumId w:val="5"/>
  </w:num>
  <w:num w:numId="2" w16cid:durableId="1234973192">
    <w:abstractNumId w:val="15"/>
  </w:num>
  <w:num w:numId="3" w16cid:durableId="635792829">
    <w:abstractNumId w:val="6"/>
  </w:num>
  <w:num w:numId="4" w16cid:durableId="1864661722">
    <w:abstractNumId w:val="3"/>
  </w:num>
  <w:num w:numId="5" w16cid:durableId="647706553">
    <w:abstractNumId w:val="17"/>
  </w:num>
  <w:num w:numId="6" w16cid:durableId="1924290546">
    <w:abstractNumId w:val="1"/>
  </w:num>
  <w:num w:numId="7" w16cid:durableId="1562713089">
    <w:abstractNumId w:val="16"/>
  </w:num>
  <w:num w:numId="8" w16cid:durableId="1931235105">
    <w:abstractNumId w:val="13"/>
  </w:num>
  <w:num w:numId="9" w16cid:durableId="1559591981">
    <w:abstractNumId w:val="18"/>
  </w:num>
  <w:num w:numId="10" w16cid:durableId="1257136858">
    <w:abstractNumId w:val="20"/>
  </w:num>
  <w:num w:numId="11" w16cid:durableId="908925361">
    <w:abstractNumId w:val="0"/>
  </w:num>
  <w:num w:numId="12" w16cid:durableId="772014331">
    <w:abstractNumId w:val="26"/>
  </w:num>
  <w:num w:numId="13" w16cid:durableId="1921405344">
    <w:abstractNumId w:val="12"/>
  </w:num>
  <w:num w:numId="14" w16cid:durableId="998969482">
    <w:abstractNumId w:val="27"/>
  </w:num>
  <w:num w:numId="15" w16cid:durableId="594094541">
    <w:abstractNumId w:val="19"/>
  </w:num>
  <w:num w:numId="16" w16cid:durableId="1382631352">
    <w:abstractNumId w:val="22"/>
  </w:num>
  <w:num w:numId="17" w16cid:durableId="639651962">
    <w:abstractNumId w:val="11"/>
  </w:num>
  <w:num w:numId="18" w16cid:durableId="789475388">
    <w:abstractNumId w:val="14"/>
  </w:num>
  <w:num w:numId="19" w16cid:durableId="2031830834">
    <w:abstractNumId w:val="4"/>
  </w:num>
  <w:num w:numId="20" w16cid:durableId="986469276">
    <w:abstractNumId w:val="25"/>
  </w:num>
  <w:num w:numId="21" w16cid:durableId="2084790031">
    <w:abstractNumId w:val="10"/>
  </w:num>
  <w:num w:numId="22" w16cid:durableId="1984849684">
    <w:abstractNumId w:val="23"/>
  </w:num>
  <w:num w:numId="23" w16cid:durableId="522284512">
    <w:abstractNumId w:val="21"/>
  </w:num>
  <w:num w:numId="24" w16cid:durableId="314647943">
    <w:abstractNumId w:val="8"/>
  </w:num>
  <w:num w:numId="25" w16cid:durableId="1457064765">
    <w:abstractNumId w:val="24"/>
  </w:num>
  <w:num w:numId="26" w16cid:durableId="1016346104">
    <w:abstractNumId w:val="2"/>
  </w:num>
  <w:num w:numId="27" w16cid:durableId="1464537453">
    <w:abstractNumId w:val="9"/>
  </w:num>
  <w:num w:numId="28" w16cid:durableId="2136481856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T"/>
    <w:docVar w:name="EN.Layout" w:val="&lt;ENLayout&gt;&lt;Style&gt;Numbered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Komogortsev EndNote Library.enl&lt;/item&gt;&lt;/Libraries&gt;&lt;/ENLibraries&gt;"/>
  </w:docVars>
  <w:rsids>
    <w:rsidRoot w:val="005C3F1E"/>
    <w:rsid w:val="0000098A"/>
    <w:rsid w:val="00000AF5"/>
    <w:rsid w:val="00003A29"/>
    <w:rsid w:val="000046B5"/>
    <w:rsid w:val="00004C1D"/>
    <w:rsid w:val="00005791"/>
    <w:rsid w:val="0000737A"/>
    <w:rsid w:val="000113D3"/>
    <w:rsid w:val="00011BD1"/>
    <w:rsid w:val="00011D45"/>
    <w:rsid w:val="0001252E"/>
    <w:rsid w:val="00012957"/>
    <w:rsid w:val="00012B03"/>
    <w:rsid w:val="000139FB"/>
    <w:rsid w:val="00013A24"/>
    <w:rsid w:val="00014922"/>
    <w:rsid w:val="00014ED9"/>
    <w:rsid w:val="00016D12"/>
    <w:rsid w:val="00017B58"/>
    <w:rsid w:val="0002198D"/>
    <w:rsid w:val="000219A0"/>
    <w:rsid w:val="00023975"/>
    <w:rsid w:val="000245EB"/>
    <w:rsid w:val="0002464D"/>
    <w:rsid w:val="000248F7"/>
    <w:rsid w:val="00025071"/>
    <w:rsid w:val="00025693"/>
    <w:rsid w:val="00027B3E"/>
    <w:rsid w:val="00027B8E"/>
    <w:rsid w:val="00027D65"/>
    <w:rsid w:val="000301C5"/>
    <w:rsid w:val="0003028D"/>
    <w:rsid w:val="00031D75"/>
    <w:rsid w:val="00031D94"/>
    <w:rsid w:val="00032B5D"/>
    <w:rsid w:val="0003522A"/>
    <w:rsid w:val="000353BD"/>
    <w:rsid w:val="00035F5F"/>
    <w:rsid w:val="00037463"/>
    <w:rsid w:val="00037857"/>
    <w:rsid w:val="00037AD8"/>
    <w:rsid w:val="000401EA"/>
    <w:rsid w:val="00040AD5"/>
    <w:rsid w:val="000415B5"/>
    <w:rsid w:val="00046434"/>
    <w:rsid w:val="0004688D"/>
    <w:rsid w:val="00050DA3"/>
    <w:rsid w:val="0005289C"/>
    <w:rsid w:val="00052DB8"/>
    <w:rsid w:val="000531AE"/>
    <w:rsid w:val="00053518"/>
    <w:rsid w:val="0005364A"/>
    <w:rsid w:val="00053FF7"/>
    <w:rsid w:val="00054A89"/>
    <w:rsid w:val="00055DE6"/>
    <w:rsid w:val="00065AD1"/>
    <w:rsid w:val="0006602E"/>
    <w:rsid w:val="00070D3A"/>
    <w:rsid w:val="000712BF"/>
    <w:rsid w:val="00072B65"/>
    <w:rsid w:val="00073B10"/>
    <w:rsid w:val="00074F8F"/>
    <w:rsid w:val="000752AB"/>
    <w:rsid w:val="00080E84"/>
    <w:rsid w:val="0008210F"/>
    <w:rsid w:val="00083676"/>
    <w:rsid w:val="000844E0"/>
    <w:rsid w:val="000854D5"/>
    <w:rsid w:val="00086831"/>
    <w:rsid w:val="00087EED"/>
    <w:rsid w:val="00091B09"/>
    <w:rsid w:val="00091C33"/>
    <w:rsid w:val="000932EE"/>
    <w:rsid w:val="000937C5"/>
    <w:rsid w:val="00094EF6"/>
    <w:rsid w:val="00097A89"/>
    <w:rsid w:val="000A2DDF"/>
    <w:rsid w:val="000A5562"/>
    <w:rsid w:val="000A592F"/>
    <w:rsid w:val="000A5AD4"/>
    <w:rsid w:val="000A6AE8"/>
    <w:rsid w:val="000A6B30"/>
    <w:rsid w:val="000B0182"/>
    <w:rsid w:val="000B26E9"/>
    <w:rsid w:val="000B2E80"/>
    <w:rsid w:val="000B3EDF"/>
    <w:rsid w:val="000B546C"/>
    <w:rsid w:val="000B6D5C"/>
    <w:rsid w:val="000C003E"/>
    <w:rsid w:val="000C0D88"/>
    <w:rsid w:val="000C26BF"/>
    <w:rsid w:val="000C3699"/>
    <w:rsid w:val="000C3DA7"/>
    <w:rsid w:val="000C41A8"/>
    <w:rsid w:val="000C4B78"/>
    <w:rsid w:val="000C4F54"/>
    <w:rsid w:val="000C67D3"/>
    <w:rsid w:val="000C698F"/>
    <w:rsid w:val="000C6A8F"/>
    <w:rsid w:val="000D0B52"/>
    <w:rsid w:val="000D2801"/>
    <w:rsid w:val="000D2D34"/>
    <w:rsid w:val="000D4226"/>
    <w:rsid w:val="000D4AB4"/>
    <w:rsid w:val="000D7CD3"/>
    <w:rsid w:val="000D7F2A"/>
    <w:rsid w:val="000E0138"/>
    <w:rsid w:val="000E3937"/>
    <w:rsid w:val="000E3F88"/>
    <w:rsid w:val="000E4825"/>
    <w:rsid w:val="000E74DF"/>
    <w:rsid w:val="000F0753"/>
    <w:rsid w:val="000F1BE8"/>
    <w:rsid w:val="000F2237"/>
    <w:rsid w:val="000F27B4"/>
    <w:rsid w:val="000F3E64"/>
    <w:rsid w:val="000F5200"/>
    <w:rsid w:val="000F5587"/>
    <w:rsid w:val="000F62C8"/>
    <w:rsid w:val="000F6C88"/>
    <w:rsid w:val="000F75D9"/>
    <w:rsid w:val="000F761D"/>
    <w:rsid w:val="001005F0"/>
    <w:rsid w:val="00100774"/>
    <w:rsid w:val="00100CC1"/>
    <w:rsid w:val="00100E66"/>
    <w:rsid w:val="00101635"/>
    <w:rsid w:val="001020ED"/>
    <w:rsid w:val="00103034"/>
    <w:rsid w:val="00103FC3"/>
    <w:rsid w:val="00110CD7"/>
    <w:rsid w:val="00113135"/>
    <w:rsid w:val="00115304"/>
    <w:rsid w:val="00117461"/>
    <w:rsid w:val="00120325"/>
    <w:rsid w:val="001205C1"/>
    <w:rsid w:val="00120676"/>
    <w:rsid w:val="0012098B"/>
    <w:rsid w:val="0012152E"/>
    <w:rsid w:val="00122551"/>
    <w:rsid w:val="001230FD"/>
    <w:rsid w:val="00125A99"/>
    <w:rsid w:val="00127B66"/>
    <w:rsid w:val="00127C54"/>
    <w:rsid w:val="00130CC2"/>
    <w:rsid w:val="00133187"/>
    <w:rsid w:val="001332FF"/>
    <w:rsid w:val="0013365E"/>
    <w:rsid w:val="00134A4F"/>
    <w:rsid w:val="001353D9"/>
    <w:rsid w:val="00135AA2"/>
    <w:rsid w:val="00135FEA"/>
    <w:rsid w:val="001368D8"/>
    <w:rsid w:val="00136F4C"/>
    <w:rsid w:val="00141B07"/>
    <w:rsid w:val="001426DA"/>
    <w:rsid w:val="001429F2"/>
    <w:rsid w:val="00142CA3"/>
    <w:rsid w:val="001443ED"/>
    <w:rsid w:val="001445EA"/>
    <w:rsid w:val="00144792"/>
    <w:rsid w:val="00146D95"/>
    <w:rsid w:val="00146E8C"/>
    <w:rsid w:val="00146F22"/>
    <w:rsid w:val="0014700B"/>
    <w:rsid w:val="00147556"/>
    <w:rsid w:val="001511D4"/>
    <w:rsid w:val="00151CD7"/>
    <w:rsid w:val="00155184"/>
    <w:rsid w:val="00155A03"/>
    <w:rsid w:val="00155E34"/>
    <w:rsid w:val="00156272"/>
    <w:rsid w:val="00162995"/>
    <w:rsid w:val="001633EB"/>
    <w:rsid w:val="00163FA6"/>
    <w:rsid w:val="00164D2F"/>
    <w:rsid w:val="00166380"/>
    <w:rsid w:val="00167612"/>
    <w:rsid w:val="00167707"/>
    <w:rsid w:val="00170C3C"/>
    <w:rsid w:val="00171FE9"/>
    <w:rsid w:val="00172BA0"/>
    <w:rsid w:val="00173193"/>
    <w:rsid w:val="001733B0"/>
    <w:rsid w:val="001733F0"/>
    <w:rsid w:val="00174842"/>
    <w:rsid w:val="00174A96"/>
    <w:rsid w:val="00175B0C"/>
    <w:rsid w:val="00176877"/>
    <w:rsid w:val="00177C3E"/>
    <w:rsid w:val="00177EAC"/>
    <w:rsid w:val="001817FD"/>
    <w:rsid w:val="0018508B"/>
    <w:rsid w:val="001862A4"/>
    <w:rsid w:val="00187851"/>
    <w:rsid w:val="00187B64"/>
    <w:rsid w:val="0019091B"/>
    <w:rsid w:val="001924BD"/>
    <w:rsid w:val="001930FD"/>
    <w:rsid w:val="001932D8"/>
    <w:rsid w:val="00194904"/>
    <w:rsid w:val="001951B0"/>
    <w:rsid w:val="001954B5"/>
    <w:rsid w:val="00195BC6"/>
    <w:rsid w:val="00197354"/>
    <w:rsid w:val="00197516"/>
    <w:rsid w:val="00197EBF"/>
    <w:rsid w:val="001A10FD"/>
    <w:rsid w:val="001A14D8"/>
    <w:rsid w:val="001A25A4"/>
    <w:rsid w:val="001A26AE"/>
    <w:rsid w:val="001A2E72"/>
    <w:rsid w:val="001A3AD1"/>
    <w:rsid w:val="001A4710"/>
    <w:rsid w:val="001A4B5E"/>
    <w:rsid w:val="001A5608"/>
    <w:rsid w:val="001A6955"/>
    <w:rsid w:val="001B0AD6"/>
    <w:rsid w:val="001B4B89"/>
    <w:rsid w:val="001B5B7E"/>
    <w:rsid w:val="001B634C"/>
    <w:rsid w:val="001B77F7"/>
    <w:rsid w:val="001B7B40"/>
    <w:rsid w:val="001C08D9"/>
    <w:rsid w:val="001C1BC2"/>
    <w:rsid w:val="001C342A"/>
    <w:rsid w:val="001C35B8"/>
    <w:rsid w:val="001C5476"/>
    <w:rsid w:val="001C5487"/>
    <w:rsid w:val="001C55D0"/>
    <w:rsid w:val="001C5BC2"/>
    <w:rsid w:val="001C5BD0"/>
    <w:rsid w:val="001C5CB5"/>
    <w:rsid w:val="001C713E"/>
    <w:rsid w:val="001D08DB"/>
    <w:rsid w:val="001D0997"/>
    <w:rsid w:val="001D0C56"/>
    <w:rsid w:val="001D1240"/>
    <w:rsid w:val="001D29FB"/>
    <w:rsid w:val="001D392D"/>
    <w:rsid w:val="001D39CE"/>
    <w:rsid w:val="001E1010"/>
    <w:rsid w:val="001E1227"/>
    <w:rsid w:val="001E1BBB"/>
    <w:rsid w:val="001E20C1"/>
    <w:rsid w:val="001E2312"/>
    <w:rsid w:val="001E25D2"/>
    <w:rsid w:val="001E32E8"/>
    <w:rsid w:val="001E3EA0"/>
    <w:rsid w:val="001E57AF"/>
    <w:rsid w:val="001E7CFA"/>
    <w:rsid w:val="001F10D4"/>
    <w:rsid w:val="001F12C1"/>
    <w:rsid w:val="001F1BBB"/>
    <w:rsid w:val="001F1F54"/>
    <w:rsid w:val="001F2A88"/>
    <w:rsid w:val="001F4332"/>
    <w:rsid w:val="001F5D6D"/>
    <w:rsid w:val="001F5E53"/>
    <w:rsid w:val="00202311"/>
    <w:rsid w:val="00204975"/>
    <w:rsid w:val="00204AA1"/>
    <w:rsid w:val="002052AB"/>
    <w:rsid w:val="00205528"/>
    <w:rsid w:val="00206D02"/>
    <w:rsid w:val="00213240"/>
    <w:rsid w:val="00213948"/>
    <w:rsid w:val="00214484"/>
    <w:rsid w:val="002147A6"/>
    <w:rsid w:val="00214AC0"/>
    <w:rsid w:val="00214F5E"/>
    <w:rsid w:val="00215151"/>
    <w:rsid w:val="0021515E"/>
    <w:rsid w:val="002169FF"/>
    <w:rsid w:val="00216D49"/>
    <w:rsid w:val="00217C56"/>
    <w:rsid w:val="00217F58"/>
    <w:rsid w:val="002201EA"/>
    <w:rsid w:val="00221F79"/>
    <w:rsid w:val="002227BD"/>
    <w:rsid w:val="00222CD6"/>
    <w:rsid w:val="002250C2"/>
    <w:rsid w:val="00227BC5"/>
    <w:rsid w:val="00230603"/>
    <w:rsid w:val="00231AB0"/>
    <w:rsid w:val="0023264A"/>
    <w:rsid w:val="00233AAA"/>
    <w:rsid w:val="0023417A"/>
    <w:rsid w:val="002343D3"/>
    <w:rsid w:val="0023542D"/>
    <w:rsid w:val="00236C35"/>
    <w:rsid w:val="00237475"/>
    <w:rsid w:val="002405E9"/>
    <w:rsid w:val="00241D7A"/>
    <w:rsid w:val="0024219A"/>
    <w:rsid w:val="002422BD"/>
    <w:rsid w:val="0024301E"/>
    <w:rsid w:val="00243206"/>
    <w:rsid w:val="0024444D"/>
    <w:rsid w:val="00244E52"/>
    <w:rsid w:val="00245869"/>
    <w:rsid w:val="00246017"/>
    <w:rsid w:val="00246267"/>
    <w:rsid w:val="00246A9A"/>
    <w:rsid w:val="0025044C"/>
    <w:rsid w:val="00252B5D"/>
    <w:rsid w:val="00252D1A"/>
    <w:rsid w:val="00253080"/>
    <w:rsid w:val="00253FCE"/>
    <w:rsid w:val="00254C8C"/>
    <w:rsid w:val="002554FE"/>
    <w:rsid w:val="0025644E"/>
    <w:rsid w:val="002617D0"/>
    <w:rsid w:val="002634CD"/>
    <w:rsid w:val="002639F1"/>
    <w:rsid w:val="00264303"/>
    <w:rsid w:val="00264C3C"/>
    <w:rsid w:val="00265037"/>
    <w:rsid w:val="00265705"/>
    <w:rsid w:val="002668F3"/>
    <w:rsid w:val="002669CA"/>
    <w:rsid w:val="00266B2E"/>
    <w:rsid w:val="00266BA8"/>
    <w:rsid w:val="00266FD3"/>
    <w:rsid w:val="002702DD"/>
    <w:rsid w:val="0027051E"/>
    <w:rsid w:val="00270AB5"/>
    <w:rsid w:val="00270F43"/>
    <w:rsid w:val="00272288"/>
    <w:rsid w:val="002722CB"/>
    <w:rsid w:val="0027635B"/>
    <w:rsid w:val="00276DA7"/>
    <w:rsid w:val="0028026D"/>
    <w:rsid w:val="00280EC6"/>
    <w:rsid w:val="00285E3D"/>
    <w:rsid w:val="00286C4C"/>
    <w:rsid w:val="00287970"/>
    <w:rsid w:val="00287DB7"/>
    <w:rsid w:val="0029047F"/>
    <w:rsid w:val="002909A0"/>
    <w:rsid w:val="002913F4"/>
    <w:rsid w:val="00292D29"/>
    <w:rsid w:val="00293914"/>
    <w:rsid w:val="0029392B"/>
    <w:rsid w:val="00295414"/>
    <w:rsid w:val="00296AAE"/>
    <w:rsid w:val="002974A0"/>
    <w:rsid w:val="002A0D47"/>
    <w:rsid w:val="002A1261"/>
    <w:rsid w:val="002A2585"/>
    <w:rsid w:val="002A4EF2"/>
    <w:rsid w:val="002A5071"/>
    <w:rsid w:val="002A5288"/>
    <w:rsid w:val="002A6A05"/>
    <w:rsid w:val="002B0709"/>
    <w:rsid w:val="002B0A96"/>
    <w:rsid w:val="002B1FD5"/>
    <w:rsid w:val="002B20AF"/>
    <w:rsid w:val="002B24FD"/>
    <w:rsid w:val="002B3741"/>
    <w:rsid w:val="002B45B6"/>
    <w:rsid w:val="002B4664"/>
    <w:rsid w:val="002B4C07"/>
    <w:rsid w:val="002B60CA"/>
    <w:rsid w:val="002B6C24"/>
    <w:rsid w:val="002B7DB6"/>
    <w:rsid w:val="002C3D54"/>
    <w:rsid w:val="002C4313"/>
    <w:rsid w:val="002C46CA"/>
    <w:rsid w:val="002C47F9"/>
    <w:rsid w:val="002C505E"/>
    <w:rsid w:val="002C5277"/>
    <w:rsid w:val="002C540F"/>
    <w:rsid w:val="002C60A6"/>
    <w:rsid w:val="002C684E"/>
    <w:rsid w:val="002C6E89"/>
    <w:rsid w:val="002C7DC3"/>
    <w:rsid w:val="002D178B"/>
    <w:rsid w:val="002D27B6"/>
    <w:rsid w:val="002D3E25"/>
    <w:rsid w:val="002D4487"/>
    <w:rsid w:val="002D7CC7"/>
    <w:rsid w:val="002E0D34"/>
    <w:rsid w:val="002E15F6"/>
    <w:rsid w:val="002E1C84"/>
    <w:rsid w:val="002E1E5A"/>
    <w:rsid w:val="002E315D"/>
    <w:rsid w:val="002E3458"/>
    <w:rsid w:val="002E3FF8"/>
    <w:rsid w:val="002E5C88"/>
    <w:rsid w:val="002E7DD7"/>
    <w:rsid w:val="002F04F0"/>
    <w:rsid w:val="002F0AD2"/>
    <w:rsid w:val="002F13DA"/>
    <w:rsid w:val="002F1AEB"/>
    <w:rsid w:val="002F20BA"/>
    <w:rsid w:val="002F2161"/>
    <w:rsid w:val="002F3278"/>
    <w:rsid w:val="002F38EF"/>
    <w:rsid w:val="002F5210"/>
    <w:rsid w:val="002F5975"/>
    <w:rsid w:val="002F65DE"/>
    <w:rsid w:val="002F7EA0"/>
    <w:rsid w:val="0030035C"/>
    <w:rsid w:val="00300D43"/>
    <w:rsid w:val="003012AB"/>
    <w:rsid w:val="00301364"/>
    <w:rsid w:val="00301E17"/>
    <w:rsid w:val="0030249F"/>
    <w:rsid w:val="003028C9"/>
    <w:rsid w:val="00302AEA"/>
    <w:rsid w:val="00304058"/>
    <w:rsid w:val="00304865"/>
    <w:rsid w:val="00305856"/>
    <w:rsid w:val="00306125"/>
    <w:rsid w:val="0030678B"/>
    <w:rsid w:val="00306C27"/>
    <w:rsid w:val="003074E7"/>
    <w:rsid w:val="00307E0F"/>
    <w:rsid w:val="0031038C"/>
    <w:rsid w:val="00310C3E"/>
    <w:rsid w:val="00311DB4"/>
    <w:rsid w:val="003134ED"/>
    <w:rsid w:val="00315AB1"/>
    <w:rsid w:val="003164D9"/>
    <w:rsid w:val="00316AAB"/>
    <w:rsid w:val="00320BA6"/>
    <w:rsid w:val="003242DD"/>
    <w:rsid w:val="00324DAF"/>
    <w:rsid w:val="00325D57"/>
    <w:rsid w:val="00326355"/>
    <w:rsid w:val="00326B46"/>
    <w:rsid w:val="003302DE"/>
    <w:rsid w:val="00330825"/>
    <w:rsid w:val="0033186F"/>
    <w:rsid w:val="003320F9"/>
    <w:rsid w:val="00333EA8"/>
    <w:rsid w:val="003345FD"/>
    <w:rsid w:val="003355BB"/>
    <w:rsid w:val="003359F6"/>
    <w:rsid w:val="00336D58"/>
    <w:rsid w:val="00337740"/>
    <w:rsid w:val="00340C19"/>
    <w:rsid w:val="003418F4"/>
    <w:rsid w:val="00342022"/>
    <w:rsid w:val="003441AE"/>
    <w:rsid w:val="003442F3"/>
    <w:rsid w:val="00345784"/>
    <w:rsid w:val="003469D2"/>
    <w:rsid w:val="00354082"/>
    <w:rsid w:val="00355C52"/>
    <w:rsid w:val="003617CB"/>
    <w:rsid w:val="00362974"/>
    <w:rsid w:val="00362F1C"/>
    <w:rsid w:val="00364B39"/>
    <w:rsid w:val="003652FE"/>
    <w:rsid w:val="00367669"/>
    <w:rsid w:val="003678DA"/>
    <w:rsid w:val="00371859"/>
    <w:rsid w:val="0037773E"/>
    <w:rsid w:val="00377D85"/>
    <w:rsid w:val="00377EF6"/>
    <w:rsid w:val="00380064"/>
    <w:rsid w:val="003818C0"/>
    <w:rsid w:val="003838F1"/>
    <w:rsid w:val="00386E0F"/>
    <w:rsid w:val="0039195C"/>
    <w:rsid w:val="00391AC6"/>
    <w:rsid w:val="00392069"/>
    <w:rsid w:val="00392D2F"/>
    <w:rsid w:val="003939E5"/>
    <w:rsid w:val="00397548"/>
    <w:rsid w:val="0039757D"/>
    <w:rsid w:val="00397CD8"/>
    <w:rsid w:val="003A0579"/>
    <w:rsid w:val="003A0B4A"/>
    <w:rsid w:val="003A13F1"/>
    <w:rsid w:val="003A16D6"/>
    <w:rsid w:val="003A3AA7"/>
    <w:rsid w:val="003A46B8"/>
    <w:rsid w:val="003A4827"/>
    <w:rsid w:val="003A5A4D"/>
    <w:rsid w:val="003A779D"/>
    <w:rsid w:val="003B02AC"/>
    <w:rsid w:val="003B043A"/>
    <w:rsid w:val="003B0E8A"/>
    <w:rsid w:val="003B11F1"/>
    <w:rsid w:val="003B250D"/>
    <w:rsid w:val="003B399B"/>
    <w:rsid w:val="003B73B0"/>
    <w:rsid w:val="003C17EF"/>
    <w:rsid w:val="003C2838"/>
    <w:rsid w:val="003C29C8"/>
    <w:rsid w:val="003C7145"/>
    <w:rsid w:val="003C7D3F"/>
    <w:rsid w:val="003D055E"/>
    <w:rsid w:val="003D087D"/>
    <w:rsid w:val="003D0C5B"/>
    <w:rsid w:val="003D1621"/>
    <w:rsid w:val="003D2FAE"/>
    <w:rsid w:val="003D415C"/>
    <w:rsid w:val="003D53C8"/>
    <w:rsid w:val="003D617B"/>
    <w:rsid w:val="003D618A"/>
    <w:rsid w:val="003D70C8"/>
    <w:rsid w:val="003D7C3A"/>
    <w:rsid w:val="003E1028"/>
    <w:rsid w:val="003E1531"/>
    <w:rsid w:val="003E27F3"/>
    <w:rsid w:val="003E2E47"/>
    <w:rsid w:val="003E2EEE"/>
    <w:rsid w:val="003E3B59"/>
    <w:rsid w:val="003E4674"/>
    <w:rsid w:val="003E7606"/>
    <w:rsid w:val="003E78A3"/>
    <w:rsid w:val="003F01FC"/>
    <w:rsid w:val="003F0327"/>
    <w:rsid w:val="003F2C77"/>
    <w:rsid w:val="003F3358"/>
    <w:rsid w:val="003F3BE5"/>
    <w:rsid w:val="003F4740"/>
    <w:rsid w:val="003F5F20"/>
    <w:rsid w:val="003F61B4"/>
    <w:rsid w:val="003F64E3"/>
    <w:rsid w:val="003F7347"/>
    <w:rsid w:val="003F73A6"/>
    <w:rsid w:val="003F7501"/>
    <w:rsid w:val="004002EA"/>
    <w:rsid w:val="00401395"/>
    <w:rsid w:val="00401CAD"/>
    <w:rsid w:val="0040380A"/>
    <w:rsid w:val="00403A50"/>
    <w:rsid w:val="00403F43"/>
    <w:rsid w:val="00407499"/>
    <w:rsid w:val="004074EE"/>
    <w:rsid w:val="00407839"/>
    <w:rsid w:val="004124FB"/>
    <w:rsid w:val="00413F7F"/>
    <w:rsid w:val="00415527"/>
    <w:rsid w:val="004166A5"/>
    <w:rsid w:val="0041684B"/>
    <w:rsid w:val="00417A41"/>
    <w:rsid w:val="00420B7D"/>
    <w:rsid w:val="00421B79"/>
    <w:rsid w:val="004223FF"/>
    <w:rsid w:val="004225A4"/>
    <w:rsid w:val="0042267F"/>
    <w:rsid w:val="00422A95"/>
    <w:rsid w:val="00424590"/>
    <w:rsid w:val="0042468F"/>
    <w:rsid w:val="00424E60"/>
    <w:rsid w:val="00427501"/>
    <w:rsid w:val="004301F2"/>
    <w:rsid w:val="0043036A"/>
    <w:rsid w:val="004304FE"/>
    <w:rsid w:val="00431903"/>
    <w:rsid w:val="00432960"/>
    <w:rsid w:val="00434450"/>
    <w:rsid w:val="004349CE"/>
    <w:rsid w:val="004353B9"/>
    <w:rsid w:val="00435553"/>
    <w:rsid w:val="00435815"/>
    <w:rsid w:val="004359D7"/>
    <w:rsid w:val="0043644A"/>
    <w:rsid w:val="0043674D"/>
    <w:rsid w:val="004378C3"/>
    <w:rsid w:val="00440C8C"/>
    <w:rsid w:val="00441657"/>
    <w:rsid w:val="00441FCD"/>
    <w:rsid w:val="00443492"/>
    <w:rsid w:val="004434E3"/>
    <w:rsid w:val="004440F1"/>
    <w:rsid w:val="0044563D"/>
    <w:rsid w:val="00445AF6"/>
    <w:rsid w:val="00447EF4"/>
    <w:rsid w:val="0045011D"/>
    <w:rsid w:val="00450F3C"/>
    <w:rsid w:val="00451906"/>
    <w:rsid w:val="004534FE"/>
    <w:rsid w:val="004537A5"/>
    <w:rsid w:val="0045564B"/>
    <w:rsid w:val="00457999"/>
    <w:rsid w:val="00457C41"/>
    <w:rsid w:val="00460541"/>
    <w:rsid w:val="00460B04"/>
    <w:rsid w:val="00460F9B"/>
    <w:rsid w:val="00461861"/>
    <w:rsid w:val="00461C90"/>
    <w:rsid w:val="00463657"/>
    <w:rsid w:val="0046389D"/>
    <w:rsid w:val="00463F85"/>
    <w:rsid w:val="00465079"/>
    <w:rsid w:val="00465FF3"/>
    <w:rsid w:val="0046619B"/>
    <w:rsid w:val="00466944"/>
    <w:rsid w:val="0046694F"/>
    <w:rsid w:val="00466AEE"/>
    <w:rsid w:val="00467D03"/>
    <w:rsid w:val="0047020C"/>
    <w:rsid w:val="00470613"/>
    <w:rsid w:val="00471CE4"/>
    <w:rsid w:val="00472AFF"/>
    <w:rsid w:val="00472E30"/>
    <w:rsid w:val="0047329A"/>
    <w:rsid w:val="004732F9"/>
    <w:rsid w:val="0047337B"/>
    <w:rsid w:val="00474017"/>
    <w:rsid w:val="00476C70"/>
    <w:rsid w:val="004773E5"/>
    <w:rsid w:val="00480DAD"/>
    <w:rsid w:val="00481D85"/>
    <w:rsid w:val="00483BDE"/>
    <w:rsid w:val="00484E76"/>
    <w:rsid w:val="004861BA"/>
    <w:rsid w:val="00486834"/>
    <w:rsid w:val="00490209"/>
    <w:rsid w:val="0049170E"/>
    <w:rsid w:val="00492965"/>
    <w:rsid w:val="004A0B4C"/>
    <w:rsid w:val="004A1AC9"/>
    <w:rsid w:val="004A4150"/>
    <w:rsid w:val="004A4BC9"/>
    <w:rsid w:val="004A5338"/>
    <w:rsid w:val="004A5D51"/>
    <w:rsid w:val="004A6C2B"/>
    <w:rsid w:val="004A70BB"/>
    <w:rsid w:val="004A77A8"/>
    <w:rsid w:val="004B0625"/>
    <w:rsid w:val="004B2D7F"/>
    <w:rsid w:val="004B2E7D"/>
    <w:rsid w:val="004B3B62"/>
    <w:rsid w:val="004B51BE"/>
    <w:rsid w:val="004B66AA"/>
    <w:rsid w:val="004B7BBB"/>
    <w:rsid w:val="004C0CDA"/>
    <w:rsid w:val="004C30A4"/>
    <w:rsid w:val="004C39E4"/>
    <w:rsid w:val="004C527B"/>
    <w:rsid w:val="004C6821"/>
    <w:rsid w:val="004C7E17"/>
    <w:rsid w:val="004D0170"/>
    <w:rsid w:val="004D05E1"/>
    <w:rsid w:val="004D1EED"/>
    <w:rsid w:val="004D40B8"/>
    <w:rsid w:val="004D491C"/>
    <w:rsid w:val="004D5166"/>
    <w:rsid w:val="004D5294"/>
    <w:rsid w:val="004D5E7D"/>
    <w:rsid w:val="004D794A"/>
    <w:rsid w:val="004E0E50"/>
    <w:rsid w:val="004E1CB2"/>
    <w:rsid w:val="004E23C1"/>
    <w:rsid w:val="004E268A"/>
    <w:rsid w:val="004E2939"/>
    <w:rsid w:val="004E4D35"/>
    <w:rsid w:val="004E5E14"/>
    <w:rsid w:val="004E6064"/>
    <w:rsid w:val="004E6E02"/>
    <w:rsid w:val="004E7422"/>
    <w:rsid w:val="004F1729"/>
    <w:rsid w:val="004F2656"/>
    <w:rsid w:val="004F2ADB"/>
    <w:rsid w:val="004F2C24"/>
    <w:rsid w:val="004F2DEA"/>
    <w:rsid w:val="004F38CC"/>
    <w:rsid w:val="004F3BCF"/>
    <w:rsid w:val="004F4F77"/>
    <w:rsid w:val="004F797D"/>
    <w:rsid w:val="004F7982"/>
    <w:rsid w:val="004F79AE"/>
    <w:rsid w:val="005018A0"/>
    <w:rsid w:val="00502245"/>
    <w:rsid w:val="00503D9E"/>
    <w:rsid w:val="005040C5"/>
    <w:rsid w:val="005041B8"/>
    <w:rsid w:val="0050488D"/>
    <w:rsid w:val="0050519E"/>
    <w:rsid w:val="005065BE"/>
    <w:rsid w:val="00510789"/>
    <w:rsid w:val="005119E4"/>
    <w:rsid w:val="00511AB3"/>
    <w:rsid w:val="00511CC1"/>
    <w:rsid w:val="005122F5"/>
    <w:rsid w:val="00513144"/>
    <w:rsid w:val="00513322"/>
    <w:rsid w:val="00513457"/>
    <w:rsid w:val="00513836"/>
    <w:rsid w:val="00515C2B"/>
    <w:rsid w:val="00516CC7"/>
    <w:rsid w:val="00517DEB"/>
    <w:rsid w:val="00521D70"/>
    <w:rsid w:val="00522991"/>
    <w:rsid w:val="00522A4D"/>
    <w:rsid w:val="00522B1B"/>
    <w:rsid w:val="00523020"/>
    <w:rsid w:val="00524255"/>
    <w:rsid w:val="00526505"/>
    <w:rsid w:val="00527C2E"/>
    <w:rsid w:val="00530AE3"/>
    <w:rsid w:val="00530D5C"/>
    <w:rsid w:val="00530F0A"/>
    <w:rsid w:val="005319AB"/>
    <w:rsid w:val="00531B34"/>
    <w:rsid w:val="00531E5E"/>
    <w:rsid w:val="0053264F"/>
    <w:rsid w:val="00532C61"/>
    <w:rsid w:val="00534325"/>
    <w:rsid w:val="00534BF7"/>
    <w:rsid w:val="00535A92"/>
    <w:rsid w:val="00535DD2"/>
    <w:rsid w:val="005369BB"/>
    <w:rsid w:val="00536E3D"/>
    <w:rsid w:val="005377CB"/>
    <w:rsid w:val="005406A4"/>
    <w:rsid w:val="00540963"/>
    <w:rsid w:val="00542B31"/>
    <w:rsid w:val="00543692"/>
    <w:rsid w:val="00543AC2"/>
    <w:rsid w:val="00545120"/>
    <w:rsid w:val="005458AB"/>
    <w:rsid w:val="00545DDE"/>
    <w:rsid w:val="00545F9E"/>
    <w:rsid w:val="005463A3"/>
    <w:rsid w:val="00550BDA"/>
    <w:rsid w:val="00552161"/>
    <w:rsid w:val="00552647"/>
    <w:rsid w:val="00553947"/>
    <w:rsid w:val="005539C8"/>
    <w:rsid w:val="00554A7E"/>
    <w:rsid w:val="00554ECE"/>
    <w:rsid w:val="0055551C"/>
    <w:rsid w:val="00555F62"/>
    <w:rsid w:val="00557766"/>
    <w:rsid w:val="005602CE"/>
    <w:rsid w:val="00560319"/>
    <w:rsid w:val="00560A6A"/>
    <w:rsid w:val="00561B93"/>
    <w:rsid w:val="0056325B"/>
    <w:rsid w:val="005648CD"/>
    <w:rsid w:val="00565F5F"/>
    <w:rsid w:val="005668CB"/>
    <w:rsid w:val="00566CB1"/>
    <w:rsid w:val="00570148"/>
    <w:rsid w:val="00570670"/>
    <w:rsid w:val="005709F2"/>
    <w:rsid w:val="00570ED3"/>
    <w:rsid w:val="00570FF4"/>
    <w:rsid w:val="0057360E"/>
    <w:rsid w:val="0057397D"/>
    <w:rsid w:val="0057492B"/>
    <w:rsid w:val="00575B66"/>
    <w:rsid w:val="00575F17"/>
    <w:rsid w:val="0057671B"/>
    <w:rsid w:val="005767FE"/>
    <w:rsid w:val="00577CAD"/>
    <w:rsid w:val="005801C7"/>
    <w:rsid w:val="00581687"/>
    <w:rsid w:val="005821C4"/>
    <w:rsid w:val="00583CE1"/>
    <w:rsid w:val="00583FBE"/>
    <w:rsid w:val="00584FAD"/>
    <w:rsid w:val="00585951"/>
    <w:rsid w:val="005918CE"/>
    <w:rsid w:val="0059229C"/>
    <w:rsid w:val="0059280C"/>
    <w:rsid w:val="00595965"/>
    <w:rsid w:val="00597497"/>
    <w:rsid w:val="00597BCC"/>
    <w:rsid w:val="005A0018"/>
    <w:rsid w:val="005A145C"/>
    <w:rsid w:val="005A1482"/>
    <w:rsid w:val="005A3F1A"/>
    <w:rsid w:val="005A4033"/>
    <w:rsid w:val="005A4E87"/>
    <w:rsid w:val="005A695C"/>
    <w:rsid w:val="005A73A5"/>
    <w:rsid w:val="005B0396"/>
    <w:rsid w:val="005B0883"/>
    <w:rsid w:val="005B58E5"/>
    <w:rsid w:val="005C074B"/>
    <w:rsid w:val="005C246F"/>
    <w:rsid w:val="005C3287"/>
    <w:rsid w:val="005C3F1E"/>
    <w:rsid w:val="005C4760"/>
    <w:rsid w:val="005C4CDA"/>
    <w:rsid w:val="005C55A7"/>
    <w:rsid w:val="005C69F7"/>
    <w:rsid w:val="005C6E23"/>
    <w:rsid w:val="005D09B0"/>
    <w:rsid w:val="005D1C0B"/>
    <w:rsid w:val="005D1D6F"/>
    <w:rsid w:val="005D21CB"/>
    <w:rsid w:val="005D376B"/>
    <w:rsid w:val="005D45A6"/>
    <w:rsid w:val="005D49CB"/>
    <w:rsid w:val="005D4AD7"/>
    <w:rsid w:val="005D5A99"/>
    <w:rsid w:val="005D6F61"/>
    <w:rsid w:val="005E2F55"/>
    <w:rsid w:val="005E40CA"/>
    <w:rsid w:val="005E4D3D"/>
    <w:rsid w:val="005E5B03"/>
    <w:rsid w:val="005E785A"/>
    <w:rsid w:val="005F0067"/>
    <w:rsid w:val="005F1F8E"/>
    <w:rsid w:val="005F1FDB"/>
    <w:rsid w:val="005F21E2"/>
    <w:rsid w:val="005F35FA"/>
    <w:rsid w:val="005F366D"/>
    <w:rsid w:val="005F378D"/>
    <w:rsid w:val="005F3A93"/>
    <w:rsid w:val="005F552E"/>
    <w:rsid w:val="005F5EDD"/>
    <w:rsid w:val="005F6675"/>
    <w:rsid w:val="005F6A7D"/>
    <w:rsid w:val="005F7BBD"/>
    <w:rsid w:val="00601068"/>
    <w:rsid w:val="006015CB"/>
    <w:rsid w:val="00601791"/>
    <w:rsid w:val="00601C30"/>
    <w:rsid w:val="00603046"/>
    <w:rsid w:val="00606D8F"/>
    <w:rsid w:val="00606F09"/>
    <w:rsid w:val="00606F50"/>
    <w:rsid w:val="00607AAF"/>
    <w:rsid w:val="00607FB4"/>
    <w:rsid w:val="00611C71"/>
    <w:rsid w:val="00611E82"/>
    <w:rsid w:val="00614073"/>
    <w:rsid w:val="006179F8"/>
    <w:rsid w:val="006202A8"/>
    <w:rsid w:val="00620DBE"/>
    <w:rsid w:val="00623F13"/>
    <w:rsid w:val="00627745"/>
    <w:rsid w:val="00627D3B"/>
    <w:rsid w:val="006303C1"/>
    <w:rsid w:val="00633DAE"/>
    <w:rsid w:val="00636398"/>
    <w:rsid w:val="00636725"/>
    <w:rsid w:val="00636E84"/>
    <w:rsid w:val="0063759D"/>
    <w:rsid w:val="00641055"/>
    <w:rsid w:val="00641964"/>
    <w:rsid w:val="00642686"/>
    <w:rsid w:val="00642F7A"/>
    <w:rsid w:val="00642F89"/>
    <w:rsid w:val="00642FFA"/>
    <w:rsid w:val="00643308"/>
    <w:rsid w:val="00644036"/>
    <w:rsid w:val="00644744"/>
    <w:rsid w:val="00644881"/>
    <w:rsid w:val="0064593F"/>
    <w:rsid w:val="006461DB"/>
    <w:rsid w:val="00650117"/>
    <w:rsid w:val="006535AE"/>
    <w:rsid w:val="006537B2"/>
    <w:rsid w:val="00655194"/>
    <w:rsid w:val="006555CB"/>
    <w:rsid w:val="006556D6"/>
    <w:rsid w:val="006566EA"/>
    <w:rsid w:val="0066129D"/>
    <w:rsid w:val="006627C9"/>
    <w:rsid w:val="0066348D"/>
    <w:rsid w:val="00663663"/>
    <w:rsid w:val="00664858"/>
    <w:rsid w:val="0066570C"/>
    <w:rsid w:val="00665D73"/>
    <w:rsid w:val="00667375"/>
    <w:rsid w:val="00667E38"/>
    <w:rsid w:val="00670AAD"/>
    <w:rsid w:val="00671203"/>
    <w:rsid w:val="00671865"/>
    <w:rsid w:val="00672073"/>
    <w:rsid w:val="0067431D"/>
    <w:rsid w:val="00674B86"/>
    <w:rsid w:val="0067542B"/>
    <w:rsid w:val="00675EBB"/>
    <w:rsid w:val="00676740"/>
    <w:rsid w:val="00677BBB"/>
    <w:rsid w:val="00680568"/>
    <w:rsid w:val="00680C63"/>
    <w:rsid w:val="00681D58"/>
    <w:rsid w:val="00683A58"/>
    <w:rsid w:val="00684718"/>
    <w:rsid w:val="006871D6"/>
    <w:rsid w:val="00690EC0"/>
    <w:rsid w:val="00691337"/>
    <w:rsid w:val="00691C8F"/>
    <w:rsid w:val="0069321B"/>
    <w:rsid w:val="006945EF"/>
    <w:rsid w:val="00694D45"/>
    <w:rsid w:val="00694D94"/>
    <w:rsid w:val="00697396"/>
    <w:rsid w:val="006974EF"/>
    <w:rsid w:val="006A1127"/>
    <w:rsid w:val="006A43D3"/>
    <w:rsid w:val="006A5828"/>
    <w:rsid w:val="006A5918"/>
    <w:rsid w:val="006A62E6"/>
    <w:rsid w:val="006A7149"/>
    <w:rsid w:val="006A7BF5"/>
    <w:rsid w:val="006B3085"/>
    <w:rsid w:val="006B3A02"/>
    <w:rsid w:val="006B42A1"/>
    <w:rsid w:val="006B492E"/>
    <w:rsid w:val="006B4ACF"/>
    <w:rsid w:val="006B4AE4"/>
    <w:rsid w:val="006B4EDC"/>
    <w:rsid w:val="006B6C1B"/>
    <w:rsid w:val="006C148E"/>
    <w:rsid w:val="006C2459"/>
    <w:rsid w:val="006C3563"/>
    <w:rsid w:val="006C5FD5"/>
    <w:rsid w:val="006C6A85"/>
    <w:rsid w:val="006D2529"/>
    <w:rsid w:val="006D6BAF"/>
    <w:rsid w:val="006D730F"/>
    <w:rsid w:val="006E0632"/>
    <w:rsid w:val="006E0E98"/>
    <w:rsid w:val="006E387C"/>
    <w:rsid w:val="006E762D"/>
    <w:rsid w:val="006E779C"/>
    <w:rsid w:val="006F0B77"/>
    <w:rsid w:val="006F2E63"/>
    <w:rsid w:val="006F3A3B"/>
    <w:rsid w:val="006F3F65"/>
    <w:rsid w:val="006F514F"/>
    <w:rsid w:val="006F5567"/>
    <w:rsid w:val="006F57BB"/>
    <w:rsid w:val="006F650E"/>
    <w:rsid w:val="006F6D75"/>
    <w:rsid w:val="007033A4"/>
    <w:rsid w:val="0070412E"/>
    <w:rsid w:val="00704D01"/>
    <w:rsid w:val="0070590B"/>
    <w:rsid w:val="00705A54"/>
    <w:rsid w:val="00706260"/>
    <w:rsid w:val="00710845"/>
    <w:rsid w:val="0071275E"/>
    <w:rsid w:val="00715E90"/>
    <w:rsid w:val="00717B74"/>
    <w:rsid w:val="00720F3A"/>
    <w:rsid w:val="0072130E"/>
    <w:rsid w:val="00721725"/>
    <w:rsid w:val="00723278"/>
    <w:rsid w:val="00725129"/>
    <w:rsid w:val="007271C1"/>
    <w:rsid w:val="00727CBF"/>
    <w:rsid w:val="00727E77"/>
    <w:rsid w:val="0073375B"/>
    <w:rsid w:val="007350B3"/>
    <w:rsid w:val="00735B3A"/>
    <w:rsid w:val="007364C6"/>
    <w:rsid w:val="0074240A"/>
    <w:rsid w:val="00742860"/>
    <w:rsid w:val="00743C83"/>
    <w:rsid w:val="00743D0C"/>
    <w:rsid w:val="00743FC6"/>
    <w:rsid w:val="00744FB2"/>
    <w:rsid w:val="007502A3"/>
    <w:rsid w:val="00750897"/>
    <w:rsid w:val="00751039"/>
    <w:rsid w:val="00751381"/>
    <w:rsid w:val="00752380"/>
    <w:rsid w:val="007556A8"/>
    <w:rsid w:val="00757B72"/>
    <w:rsid w:val="00760851"/>
    <w:rsid w:val="00760C13"/>
    <w:rsid w:val="0076195A"/>
    <w:rsid w:val="0076203C"/>
    <w:rsid w:val="007625E8"/>
    <w:rsid w:val="00764573"/>
    <w:rsid w:val="00765166"/>
    <w:rsid w:val="00765B0A"/>
    <w:rsid w:val="00765BAF"/>
    <w:rsid w:val="00765CD0"/>
    <w:rsid w:val="0076653C"/>
    <w:rsid w:val="0076665E"/>
    <w:rsid w:val="00766DE4"/>
    <w:rsid w:val="0076766A"/>
    <w:rsid w:val="00770DB9"/>
    <w:rsid w:val="007713AA"/>
    <w:rsid w:val="007752D6"/>
    <w:rsid w:val="00775E22"/>
    <w:rsid w:val="0077628F"/>
    <w:rsid w:val="00776360"/>
    <w:rsid w:val="00776FC8"/>
    <w:rsid w:val="00777A08"/>
    <w:rsid w:val="007800EF"/>
    <w:rsid w:val="007816B5"/>
    <w:rsid w:val="00782A84"/>
    <w:rsid w:val="00782E52"/>
    <w:rsid w:val="007842F8"/>
    <w:rsid w:val="007852AA"/>
    <w:rsid w:val="007858D1"/>
    <w:rsid w:val="00785DA8"/>
    <w:rsid w:val="00787463"/>
    <w:rsid w:val="00790DAA"/>
    <w:rsid w:val="00790E7D"/>
    <w:rsid w:val="0079153B"/>
    <w:rsid w:val="00791BF5"/>
    <w:rsid w:val="00791CCC"/>
    <w:rsid w:val="0079312F"/>
    <w:rsid w:val="007959B5"/>
    <w:rsid w:val="007963B7"/>
    <w:rsid w:val="007965A0"/>
    <w:rsid w:val="00797140"/>
    <w:rsid w:val="00797727"/>
    <w:rsid w:val="00797F37"/>
    <w:rsid w:val="007A0EEF"/>
    <w:rsid w:val="007A1293"/>
    <w:rsid w:val="007A2249"/>
    <w:rsid w:val="007A291C"/>
    <w:rsid w:val="007A2A6C"/>
    <w:rsid w:val="007A2FEB"/>
    <w:rsid w:val="007A3D4D"/>
    <w:rsid w:val="007A5A10"/>
    <w:rsid w:val="007A7F7B"/>
    <w:rsid w:val="007B1810"/>
    <w:rsid w:val="007B2A8B"/>
    <w:rsid w:val="007B3B27"/>
    <w:rsid w:val="007B4BFB"/>
    <w:rsid w:val="007B683B"/>
    <w:rsid w:val="007B6B87"/>
    <w:rsid w:val="007B7044"/>
    <w:rsid w:val="007B7321"/>
    <w:rsid w:val="007B76A5"/>
    <w:rsid w:val="007C0577"/>
    <w:rsid w:val="007C0AB5"/>
    <w:rsid w:val="007C0E9D"/>
    <w:rsid w:val="007C0F80"/>
    <w:rsid w:val="007C2C9E"/>
    <w:rsid w:val="007C49D6"/>
    <w:rsid w:val="007C57D9"/>
    <w:rsid w:val="007C680F"/>
    <w:rsid w:val="007C703A"/>
    <w:rsid w:val="007C7330"/>
    <w:rsid w:val="007C7372"/>
    <w:rsid w:val="007C7485"/>
    <w:rsid w:val="007C7DF8"/>
    <w:rsid w:val="007D4420"/>
    <w:rsid w:val="007D5950"/>
    <w:rsid w:val="007D6AD7"/>
    <w:rsid w:val="007D7766"/>
    <w:rsid w:val="007D7CBE"/>
    <w:rsid w:val="007E077C"/>
    <w:rsid w:val="007E0B07"/>
    <w:rsid w:val="007E0D26"/>
    <w:rsid w:val="007E17BD"/>
    <w:rsid w:val="007E1FA5"/>
    <w:rsid w:val="007E226C"/>
    <w:rsid w:val="007E36C7"/>
    <w:rsid w:val="007E3C30"/>
    <w:rsid w:val="007E560D"/>
    <w:rsid w:val="007E68B1"/>
    <w:rsid w:val="007E7B84"/>
    <w:rsid w:val="007E7C2B"/>
    <w:rsid w:val="007F0AB0"/>
    <w:rsid w:val="007F3AE9"/>
    <w:rsid w:val="007F3C7B"/>
    <w:rsid w:val="007F42C4"/>
    <w:rsid w:val="007F5622"/>
    <w:rsid w:val="007F672B"/>
    <w:rsid w:val="007F6784"/>
    <w:rsid w:val="00801DC3"/>
    <w:rsid w:val="00801E71"/>
    <w:rsid w:val="00802D55"/>
    <w:rsid w:val="00804656"/>
    <w:rsid w:val="00811C7B"/>
    <w:rsid w:val="00811F8B"/>
    <w:rsid w:val="00813417"/>
    <w:rsid w:val="008150E1"/>
    <w:rsid w:val="00815D9B"/>
    <w:rsid w:val="00816769"/>
    <w:rsid w:val="00816C41"/>
    <w:rsid w:val="00817024"/>
    <w:rsid w:val="008200E4"/>
    <w:rsid w:val="00820A5C"/>
    <w:rsid w:val="00820DCE"/>
    <w:rsid w:val="008211E2"/>
    <w:rsid w:val="00821E96"/>
    <w:rsid w:val="00823E18"/>
    <w:rsid w:val="0082454F"/>
    <w:rsid w:val="00827E5B"/>
    <w:rsid w:val="00830511"/>
    <w:rsid w:val="008310DF"/>
    <w:rsid w:val="008320F6"/>
    <w:rsid w:val="00832221"/>
    <w:rsid w:val="00833EA7"/>
    <w:rsid w:val="00834226"/>
    <w:rsid w:val="00834438"/>
    <w:rsid w:val="00834616"/>
    <w:rsid w:val="00835558"/>
    <w:rsid w:val="00835DE9"/>
    <w:rsid w:val="00841BCE"/>
    <w:rsid w:val="00841F5E"/>
    <w:rsid w:val="00842075"/>
    <w:rsid w:val="00842B08"/>
    <w:rsid w:val="0084380D"/>
    <w:rsid w:val="00846DB0"/>
    <w:rsid w:val="008470AB"/>
    <w:rsid w:val="0084789C"/>
    <w:rsid w:val="00847EAF"/>
    <w:rsid w:val="0085221E"/>
    <w:rsid w:val="00853369"/>
    <w:rsid w:val="00854DA8"/>
    <w:rsid w:val="00856A76"/>
    <w:rsid w:val="0085774D"/>
    <w:rsid w:val="00861047"/>
    <w:rsid w:val="0086128C"/>
    <w:rsid w:val="00861DB4"/>
    <w:rsid w:val="008620E0"/>
    <w:rsid w:val="00862774"/>
    <w:rsid w:val="00863239"/>
    <w:rsid w:val="0086464F"/>
    <w:rsid w:val="00864E7F"/>
    <w:rsid w:val="00865537"/>
    <w:rsid w:val="008657FC"/>
    <w:rsid w:val="00865E4C"/>
    <w:rsid w:val="00866D9E"/>
    <w:rsid w:val="00866F7E"/>
    <w:rsid w:val="0086788B"/>
    <w:rsid w:val="008709FA"/>
    <w:rsid w:val="00870F04"/>
    <w:rsid w:val="00871938"/>
    <w:rsid w:val="0087306D"/>
    <w:rsid w:val="0087556A"/>
    <w:rsid w:val="00876C02"/>
    <w:rsid w:val="008774E1"/>
    <w:rsid w:val="008828D6"/>
    <w:rsid w:val="00882C5F"/>
    <w:rsid w:val="00882EAF"/>
    <w:rsid w:val="008839BF"/>
    <w:rsid w:val="00884D70"/>
    <w:rsid w:val="00885A00"/>
    <w:rsid w:val="00885C12"/>
    <w:rsid w:val="008869F5"/>
    <w:rsid w:val="00887D76"/>
    <w:rsid w:val="00891042"/>
    <w:rsid w:val="008917B1"/>
    <w:rsid w:val="0089482F"/>
    <w:rsid w:val="00894A3C"/>
    <w:rsid w:val="00895BB4"/>
    <w:rsid w:val="00897196"/>
    <w:rsid w:val="008975C6"/>
    <w:rsid w:val="008A08E0"/>
    <w:rsid w:val="008A0E90"/>
    <w:rsid w:val="008A1017"/>
    <w:rsid w:val="008A12B0"/>
    <w:rsid w:val="008A36E3"/>
    <w:rsid w:val="008A3D68"/>
    <w:rsid w:val="008A6489"/>
    <w:rsid w:val="008A76CF"/>
    <w:rsid w:val="008B00EA"/>
    <w:rsid w:val="008B01B1"/>
    <w:rsid w:val="008B0405"/>
    <w:rsid w:val="008B0A06"/>
    <w:rsid w:val="008B0BAC"/>
    <w:rsid w:val="008B16EF"/>
    <w:rsid w:val="008B26C3"/>
    <w:rsid w:val="008B4070"/>
    <w:rsid w:val="008B4AFA"/>
    <w:rsid w:val="008B5247"/>
    <w:rsid w:val="008B61F5"/>
    <w:rsid w:val="008C0301"/>
    <w:rsid w:val="008C068E"/>
    <w:rsid w:val="008C0ED5"/>
    <w:rsid w:val="008C18B6"/>
    <w:rsid w:val="008C3210"/>
    <w:rsid w:val="008C34D6"/>
    <w:rsid w:val="008C4161"/>
    <w:rsid w:val="008C42BD"/>
    <w:rsid w:val="008C60B8"/>
    <w:rsid w:val="008C6411"/>
    <w:rsid w:val="008D00DB"/>
    <w:rsid w:val="008D17EF"/>
    <w:rsid w:val="008D1B80"/>
    <w:rsid w:val="008D24B0"/>
    <w:rsid w:val="008D2F39"/>
    <w:rsid w:val="008D3C55"/>
    <w:rsid w:val="008D52D9"/>
    <w:rsid w:val="008D54DF"/>
    <w:rsid w:val="008D6E0A"/>
    <w:rsid w:val="008E1053"/>
    <w:rsid w:val="008E1E81"/>
    <w:rsid w:val="008E1FD7"/>
    <w:rsid w:val="008E2AE3"/>
    <w:rsid w:val="008E4FFF"/>
    <w:rsid w:val="008E79A6"/>
    <w:rsid w:val="008F1F3B"/>
    <w:rsid w:val="008F3B9F"/>
    <w:rsid w:val="008F4491"/>
    <w:rsid w:val="008F61F2"/>
    <w:rsid w:val="008F6E9D"/>
    <w:rsid w:val="008F7FC4"/>
    <w:rsid w:val="00900CD3"/>
    <w:rsid w:val="009017EB"/>
    <w:rsid w:val="00902186"/>
    <w:rsid w:val="009031DB"/>
    <w:rsid w:val="009049E4"/>
    <w:rsid w:val="00904DB8"/>
    <w:rsid w:val="009051D7"/>
    <w:rsid w:val="009059F7"/>
    <w:rsid w:val="00910800"/>
    <w:rsid w:val="009108F9"/>
    <w:rsid w:val="009124F7"/>
    <w:rsid w:val="00912A31"/>
    <w:rsid w:val="00913317"/>
    <w:rsid w:val="00915F2B"/>
    <w:rsid w:val="009176B1"/>
    <w:rsid w:val="00917F24"/>
    <w:rsid w:val="00922FE4"/>
    <w:rsid w:val="0092576F"/>
    <w:rsid w:val="00927F4C"/>
    <w:rsid w:val="00931776"/>
    <w:rsid w:val="0093475E"/>
    <w:rsid w:val="00935462"/>
    <w:rsid w:val="009358D8"/>
    <w:rsid w:val="0093595A"/>
    <w:rsid w:val="00935DBC"/>
    <w:rsid w:val="00937916"/>
    <w:rsid w:val="009403E2"/>
    <w:rsid w:val="0094219E"/>
    <w:rsid w:val="00942DDE"/>
    <w:rsid w:val="00943737"/>
    <w:rsid w:val="00943AB6"/>
    <w:rsid w:val="00944733"/>
    <w:rsid w:val="00944A11"/>
    <w:rsid w:val="009452BA"/>
    <w:rsid w:val="00945862"/>
    <w:rsid w:val="00946A83"/>
    <w:rsid w:val="00946DAB"/>
    <w:rsid w:val="0094760D"/>
    <w:rsid w:val="00950F36"/>
    <w:rsid w:val="00952822"/>
    <w:rsid w:val="00952DA1"/>
    <w:rsid w:val="00953A8E"/>
    <w:rsid w:val="00954C94"/>
    <w:rsid w:val="00955AB8"/>
    <w:rsid w:val="009560B2"/>
    <w:rsid w:val="00957CDF"/>
    <w:rsid w:val="00960AB9"/>
    <w:rsid w:val="009619EF"/>
    <w:rsid w:val="00961F92"/>
    <w:rsid w:val="00962B3D"/>
    <w:rsid w:val="00963912"/>
    <w:rsid w:val="0096602A"/>
    <w:rsid w:val="0096630A"/>
    <w:rsid w:val="00967328"/>
    <w:rsid w:val="009676F6"/>
    <w:rsid w:val="009708D8"/>
    <w:rsid w:val="00971C00"/>
    <w:rsid w:val="009724B7"/>
    <w:rsid w:val="00972E87"/>
    <w:rsid w:val="009816BF"/>
    <w:rsid w:val="00981C0A"/>
    <w:rsid w:val="00982AA1"/>
    <w:rsid w:val="009844B5"/>
    <w:rsid w:val="009845E6"/>
    <w:rsid w:val="009852EF"/>
    <w:rsid w:val="009853E3"/>
    <w:rsid w:val="00985CA7"/>
    <w:rsid w:val="00986096"/>
    <w:rsid w:val="00986A94"/>
    <w:rsid w:val="009875C7"/>
    <w:rsid w:val="009900D3"/>
    <w:rsid w:val="009906C5"/>
    <w:rsid w:val="009911CC"/>
    <w:rsid w:val="00991ED4"/>
    <w:rsid w:val="009938A9"/>
    <w:rsid w:val="0099457D"/>
    <w:rsid w:val="0099475C"/>
    <w:rsid w:val="00996A3D"/>
    <w:rsid w:val="00996B59"/>
    <w:rsid w:val="00997DC4"/>
    <w:rsid w:val="009A0743"/>
    <w:rsid w:val="009A13D1"/>
    <w:rsid w:val="009A22DE"/>
    <w:rsid w:val="009A2A90"/>
    <w:rsid w:val="009A5BEB"/>
    <w:rsid w:val="009A5C21"/>
    <w:rsid w:val="009A6883"/>
    <w:rsid w:val="009B0B3E"/>
    <w:rsid w:val="009B2A59"/>
    <w:rsid w:val="009B36B2"/>
    <w:rsid w:val="009B3827"/>
    <w:rsid w:val="009B4B49"/>
    <w:rsid w:val="009B4FF2"/>
    <w:rsid w:val="009B5C4B"/>
    <w:rsid w:val="009C05CE"/>
    <w:rsid w:val="009C0B45"/>
    <w:rsid w:val="009C0E8A"/>
    <w:rsid w:val="009C1643"/>
    <w:rsid w:val="009C3808"/>
    <w:rsid w:val="009C44EA"/>
    <w:rsid w:val="009C7508"/>
    <w:rsid w:val="009D1E80"/>
    <w:rsid w:val="009D4D61"/>
    <w:rsid w:val="009D5FFB"/>
    <w:rsid w:val="009E1F98"/>
    <w:rsid w:val="009E3879"/>
    <w:rsid w:val="009E3B01"/>
    <w:rsid w:val="009E4B7F"/>
    <w:rsid w:val="009F0537"/>
    <w:rsid w:val="009F233F"/>
    <w:rsid w:val="009F27C6"/>
    <w:rsid w:val="009F3251"/>
    <w:rsid w:val="009F3509"/>
    <w:rsid w:val="009F47E7"/>
    <w:rsid w:val="009F4EB1"/>
    <w:rsid w:val="00A004C1"/>
    <w:rsid w:val="00A00FAA"/>
    <w:rsid w:val="00A010BA"/>
    <w:rsid w:val="00A016C6"/>
    <w:rsid w:val="00A02513"/>
    <w:rsid w:val="00A02CFE"/>
    <w:rsid w:val="00A02E01"/>
    <w:rsid w:val="00A02F50"/>
    <w:rsid w:val="00A04313"/>
    <w:rsid w:val="00A052F8"/>
    <w:rsid w:val="00A073D0"/>
    <w:rsid w:val="00A07888"/>
    <w:rsid w:val="00A104FE"/>
    <w:rsid w:val="00A113E9"/>
    <w:rsid w:val="00A11EF7"/>
    <w:rsid w:val="00A12E80"/>
    <w:rsid w:val="00A135BB"/>
    <w:rsid w:val="00A149E2"/>
    <w:rsid w:val="00A223D8"/>
    <w:rsid w:val="00A226D3"/>
    <w:rsid w:val="00A240E8"/>
    <w:rsid w:val="00A24ACC"/>
    <w:rsid w:val="00A24D60"/>
    <w:rsid w:val="00A24F84"/>
    <w:rsid w:val="00A27819"/>
    <w:rsid w:val="00A27968"/>
    <w:rsid w:val="00A309DC"/>
    <w:rsid w:val="00A3209A"/>
    <w:rsid w:val="00A3321D"/>
    <w:rsid w:val="00A35392"/>
    <w:rsid w:val="00A3545E"/>
    <w:rsid w:val="00A35FC8"/>
    <w:rsid w:val="00A36D36"/>
    <w:rsid w:val="00A375B9"/>
    <w:rsid w:val="00A4056C"/>
    <w:rsid w:val="00A41B5D"/>
    <w:rsid w:val="00A424D2"/>
    <w:rsid w:val="00A42DEE"/>
    <w:rsid w:val="00A43C75"/>
    <w:rsid w:val="00A44C73"/>
    <w:rsid w:val="00A46036"/>
    <w:rsid w:val="00A4629C"/>
    <w:rsid w:val="00A46AF9"/>
    <w:rsid w:val="00A46C03"/>
    <w:rsid w:val="00A47FB9"/>
    <w:rsid w:val="00A50A25"/>
    <w:rsid w:val="00A52891"/>
    <w:rsid w:val="00A53617"/>
    <w:rsid w:val="00A5396D"/>
    <w:rsid w:val="00A53EDD"/>
    <w:rsid w:val="00A55974"/>
    <w:rsid w:val="00A60E08"/>
    <w:rsid w:val="00A61B6B"/>
    <w:rsid w:val="00A61F5D"/>
    <w:rsid w:val="00A62CF4"/>
    <w:rsid w:val="00A64DC5"/>
    <w:rsid w:val="00A67AF1"/>
    <w:rsid w:val="00A7086E"/>
    <w:rsid w:val="00A73E3B"/>
    <w:rsid w:val="00A73F71"/>
    <w:rsid w:val="00A74B57"/>
    <w:rsid w:val="00A75E20"/>
    <w:rsid w:val="00A7616C"/>
    <w:rsid w:val="00A77F7D"/>
    <w:rsid w:val="00A804D5"/>
    <w:rsid w:val="00A81119"/>
    <w:rsid w:val="00A81CD5"/>
    <w:rsid w:val="00A81F22"/>
    <w:rsid w:val="00A83924"/>
    <w:rsid w:val="00A864C8"/>
    <w:rsid w:val="00A86B95"/>
    <w:rsid w:val="00A86C4C"/>
    <w:rsid w:val="00A87430"/>
    <w:rsid w:val="00A87AD7"/>
    <w:rsid w:val="00A91842"/>
    <w:rsid w:val="00A93895"/>
    <w:rsid w:val="00A938BB"/>
    <w:rsid w:val="00A944DC"/>
    <w:rsid w:val="00A96BD9"/>
    <w:rsid w:val="00A96DE8"/>
    <w:rsid w:val="00A96FA9"/>
    <w:rsid w:val="00AA0C00"/>
    <w:rsid w:val="00AA12C1"/>
    <w:rsid w:val="00AA1380"/>
    <w:rsid w:val="00AA181F"/>
    <w:rsid w:val="00AA34EE"/>
    <w:rsid w:val="00AA389C"/>
    <w:rsid w:val="00AA47C3"/>
    <w:rsid w:val="00AA47DF"/>
    <w:rsid w:val="00AA5A0B"/>
    <w:rsid w:val="00AA618C"/>
    <w:rsid w:val="00AA62B7"/>
    <w:rsid w:val="00AA6707"/>
    <w:rsid w:val="00AA6BAF"/>
    <w:rsid w:val="00AA7104"/>
    <w:rsid w:val="00AB0193"/>
    <w:rsid w:val="00AB0621"/>
    <w:rsid w:val="00AB1706"/>
    <w:rsid w:val="00AB255D"/>
    <w:rsid w:val="00AB3628"/>
    <w:rsid w:val="00AB46DA"/>
    <w:rsid w:val="00AB7136"/>
    <w:rsid w:val="00AB76C9"/>
    <w:rsid w:val="00AC0F31"/>
    <w:rsid w:val="00AC2266"/>
    <w:rsid w:val="00AC3226"/>
    <w:rsid w:val="00AC3C1C"/>
    <w:rsid w:val="00AC4F7B"/>
    <w:rsid w:val="00AC6621"/>
    <w:rsid w:val="00AC76F2"/>
    <w:rsid w:val="00AC7925"/>
    <w:rsid w:val="00AD0449"/>
    <w:rsid w:val="00AD0851"/>
    <w:rsid w:val="00AD131E"/>
    <w:rsid w:val="00AD2CB1"/>
    <w:rsid w:val="00AD2CEF"/>
    <w:rsid w:val="00AD3C1A"/>
    <w:rsid w:val="00AD3E4F"/>
    <w:rsid w:val="00AD46A8"/>
    <w:rsid w:val="00AD4D98"/>
    <w:rsid w:val="00AD54F9"/>
    <w:rsid w:val="00AD567F"/>
    <w:rsid w:val="00AD5BB9"/>
    <w:rsid w:val="00AD65A8"/>
    <w:rsid w:val="00AD74AE"/>
    <w:rsid w:val="00AE02DB"/>
    <w:rsid w:val="00AE09EC"/>
    <w:rsid w:val="00AE30C2"/>
    <w:rsid w:val="00AE3E76"/>
    <w:rsid w:val="00AE434B"/>
    <w:rsid w:val="00AE4ADB"/>
    <w:rsid w:val="00AE6581"/>
    <w:rsid w:val="00AE7530"/>
    <w:rsid w:val="00AE7CA0"/>
    <w:rsid w:val="00AF1691"/>
    <w:rsid w:val="00AF1D67"/>
    <w:rsid w:val="00AF1D90"/>
    <w:rsid w:val="00AF380F"/>
    <w:rsid w:val="00AF55DB"/>
    <w:rsid w:val="00AF6515"/>
    <w:rsid w:val="00AF66D9"/>
    <w:rsid w:val="00B00B0D"/>
    <w:rsid w:val="00B0100B"/>
    <w:rsid w:val="00B01BF9"/>
    <w:rsid w:val="00B01F25"/>
    <w:rsid w:val="00B02E3E"/>
    <w:rsid w:val="00B03584"/>
    <w:rsid w:val="00B03713"/>
    <w:rsid w:val="00B0497E"/>
    <w:rsid w:val="00B05EDF"/>
    <w:rsid w:val="00B069C0"/>
    <w:rsid w:val="00B077A6"/>
    <w:rsid w:val="00B10EBC"/>
    <w:rsid w:val="00B114F2"/>
    <w:rsid w:val="00B11691"/>
    <w:rsid w:val="00B12C20"/>
    <w:rsid w:val="00B1321B"/>
    <w:rsid w:val="00B142EA"/>
    <w:rsid w:val="00B15110"/>
    <w:rsid w:val="00B159E0"/>
    <w:rsid w:val="00B16A11"/>
    <w:rsid w:val="00B20040"/>
    <w:rsid w:val="00B204F3"/>
    <w:rsid w:val="00B20C0F"/>
    <w:rsid w:val="00B21F1E"/>
    <w:rsid w:val="00B22996"/>
    <w:rsid w:val="00B2374B"/>
    <w:rsid w:val="00B23FEE"/>
    <w:rsid w:val="00B2407F"/>
    <w:rsid w:val="00B25B2D"/>
    <w:rsid w:val="00B26492"/>
    <w:rsid w:val="00B27060"/>
    <w:rsid w:val="00B27090"/>
    <w:rsid w:val="00B30A5D"/>
    <w:rsid w:val="00B31C40"/>
    <w:rsid w:val="00B32FDD"/>
    <w:rsid w:val="00B33292"/>
    <w:rsid w:val="00B34DEE"/>
    <w:rsid w:val="00B359F9"/>
    <w:rsid w:val="00B36F30"/>
    <w:rsid w:val="00B4092D"/>
    <w:rsid w:val="00B41238"/>
    <w:rsid w:val="00B429B4"/>
    <w:rsid w:val="00B4414F"/>
    <w:rsid w:val="00B44A45"/>
    <w:rsid w:val="00B457C4"/>
    <w:rsid w:val="00B501A0"/>
    <w:rsid w:val="00B517AA"/>
    <w:rsid w:val="00B51877"/>
    <w:rsid w:val="00B5200D"/>
    <w:rsid w:val="00B5289A"/>
    <w:rsid w:val="00B53F7B"/>
    <w:rsid w:val="00B56D66"/>
    <w:rsid w:val="00B57542"/>
    <w:rsid w:val="00B5764C"/>
    <w:rsid w:val="00B57B85"/>
    <w:rsid w:val="00B60719"/>
    <w:rsid w:val="00B62CD2"/>
    <w:rsid w:val="00B639F8"/>
    <w:rsid w:val="00B64ED7"/>
    <w:rsid w:val="00B656B1"/>
    <w:rsid w:val="00B70921"/>
    <w:rsid w:val="00B71F3A"/>
    <w:rsid w:val="00B7331E"/>
    <w:rsid w:val="00B74A6D"/>
    <w:rsid w:val="00B74F8C"/>
    <w:rsid w:val="00B75B33"/>
    <w:rsid w:val="00B75FDA"/>
    <w:rsid w:val="00B76852"/>
    <w:rsid w:val="00B80D33"/>
    <w:rsid w:val="00B81483"/>
    <w:rsid w:val="00B81634"/>
    <w:rsid w:val="00B81B2A"/>
    <w:rsid w:val="00B82523"/>
    <w:rsid w:val="00B85A16"/>
    <w:rsid w:val="00B9133B"/>
    <w:rsid w:val="00B91B4B"/>
    <w:rsid w:val="00B92ED0"/>
    <w:rsid w:val="00B94132"/>
    <w:rsid w:val="00B95166"/>
    <w:rsid w:val="00B96398"/>
    <w:rsid w:val="00B97985"/>
    <w:rsid w:val="00BA0D16"/>
    <w:rsid w:val="00BA3206"/>
    <w:rsid w:val="00BA5514"/>
    <w:rsid w:val="00BA76A0"/>
    <w:rsid w:val="00BB178A"/>
    <w:rsid w:val="00BB2F35"/>
    <w:rsid w:val="00BB33C0"/>
    <w:rsid w:val="00BB5199"/>
    <w:rsid w:val="00BB5FF8"/>
    <w:rsid w:val="00BB7506"/>
    <w:rsid w:val="00BC120B"/>
    <w:rsid w:val="00BC12DC"/>
    <w:rsid w:val="00BC26BF"/>
    <w:rsid w:val="00BC2C5A"/>
    <w:rsid w:val="00BC2DA6"/>
    <w:rsid w:val="00BC6975"/>
    <w:rsid w:val="00BC7670"/>
    <w:rsid w:val="00BD1441"/>
    <w:rsid w:val="00BD149C"/>
    <w:rsid w:val="00BD1E70"/>
    <w:rsid w:val="00BD26F1"/>
    <w:rsid w:val="00BD3E80"/>
    <w:rsid w:val="00BD4348"/>
    <w:rsid w:val="00BD5339"/>
    <w:rsid w:val="00BD56D1"/>
    <w:rsid w:val="00BD5D5B"/>
    <w:rsid w:val="00BD7F95"/>
    <w:rsid w:val="00BE0280"/>
    <w:rsid w:val="00BE0A2D"/>
    <w:rsid w:val="00BE25B4"/>
    <w:rsid w:val="00BE2772"/>
    <w:rsid w:val="00BE4BCF"/>
    <w:rsid w:val="00BE510E"/>
    <w:rsid w:val="00BE52C1"/>
    <w:rsid w:val="00BE7064"/>
    <w:rsid w:val="00BF103F"/>
    <w:rsid w:val="00BF1082"/>
    <w:rsid w:val="00BF22DE"/>
    <w:rsid w:val="00BF6E94"/>
    <w:rsid w:val="00BF74BC"/>
    <w:rsid w:val="00C00ABA"/>
    <w:rsid w:val="00C00E7D"/>
    <w:rsid w:val="00C03FF4"/>
    <w:rsid w:val="00C052D0"/>
    <w:rsid w:val="00C05F36"/>
    <w:rsid w:val="00C0675F"/>
    <w:rsid w:val="00C102D2"/>
    <w:rsid w:val="00C10487"/>
    <w:rsid w:val="00C11397"/>
    <w:rsid w:val="00C1232C"/>
    <w:rsid w:val="00C126AE"/>
    <w:rsid w:val="00C12AB7"/>
    <w:rsid w:val="00C1365F"/>
    <w:rsid w:val="00C13693"/>
    <w:rsid w:val="00C13D7A"/>
    <w:rsid w:val="00C13FF4"/>
    <w:rsid w:val="00C14A87"/>
    <w:rsid w:val="00C150EC"/>
    <w:rsid w:val="00C1538C"/>
    <w:rsid w:val="00C15812"/>
    <w:rsid w:val="00C1598E"/>
    <w:rsid w:val="00C174AB"/>
    <w:rsid w:val="00C17A76"/>
    <w:rsid w:val="00C17EA6"/>
    <w:rsid w:val="00C2009C"/>
    <w:rsid w:val="00C20F55"/>
    <w:rsid w:val="00C225E3"/>
    <w:rsid w:val="00C23935"/>
    <w:rsid w:val="00C242E0"/>
    <w:rsid w:val="00C24BC2"/>
    <w:rsid w:val="00C2690F"/>
    <w:rsid w:val="00C27F9D"/>
    <w:rsid w:val="00C31709"/>
    <w:rsid w:val="00C32862"/>
    <w:rsid w:val="00C329CC"/>
    <w:rsid w:val="00C32BD6"/>
    <w:rsid w:val="00C340C3"/>
    <w:rsid w:val="00C3431C"/>
    <w:rsid w:val="00C34DCA"/>
    <w:rsid w:val="00C36B92"/>
    <w:rsid w:val="00C36D3A"/>
    <w:rsid w:val="00C37084"/>
    <w:rsid w:val="00C375DB"/>
    <w:rsid w:val="00C37879"/>
    <w:rsid w:val="00C4124D"/>
    <w:rsid w:val="00C41726"/>
    <w:rsid w:val="00C42207"/>
    <w:rsid w:val="00C4267D"/>
    <w:rsid w:val="00C430B4"/>
    <w:rsid w:val="00C44E86"/>
    <w:rsid w:val="00C46EF0"/>
    <w:rsid w:val="00C50B2B"/>
    <w:rsid w:val="00C52876"/>
    <w:rsid w:val="00C536FC"/>
    <w:rsid w:val="00C54D91"/>
    <w:rsid w:val="00C55615"/>
    <w:rsid w:val="00C55ABB"/>
    <w:rsid w:val="00C5680F"/>
    <w:rsid w:val="00C56E6D"/>
    <w:rsid w:val="00C57392"/>
    <w:rsid w:val="00C61DB5"/>
    <w:rsid w:val="00C629D7"/>
    <w:rsid w:val="00C6333A"/>
    <w:rsid w:val="00C6553E"/>
    <w:rsid w:val="00C658C9"/>
    <w:rsid w:val="00C65C98"/>
    <w:rsid w:val="00C65E13"/>
    <w:rsid w:val="00C663CB"/>
    <w:rsid w:val="00C67FDC"/>
    <w:rsid w:val="00C710D2"/>
    <w:rsid w:val="00C7113C"/>
    <w:rsid w:val="00C71242"/>
    <w:rsid w:val="00C73436"/>
    <w:rsid w:val="00C734F1"/>
    <w:rsid w:val="00C741A3"/>
    <w:rsid w:val="00C74A20"/>
    <w:rsid w:val="00C76C45"/>
    <w:rsid w:val="00C77CD9"/>
    <w:rsid w:val="00C810C9"/>
    <w:rsid w:val="00C8203A"/>
    <w:rsid w:val="00C82677"/>
    <w:rsid w:val="00C83F8A"/>
    <w:rsid w:val="00C868F2"/>
    <w:rsid w:val="00C9166F"/>
    <w:rsid w:val="00C919FB"/>
    <w:rsid w:val="00C9210D"/>
    <w:rsid w:val="00C925A2"/>
    <w:rsid w:val="00C93BC7"/>
    <w:rsid w:val="00CA05D6"/>
    <w:rsid w:val="00CA1280"/>
    <w:rsid w:val="00CA3428"/>
    <w:rsid w:val="00CA3B2A"/>
    <w:rsid w:val="00CA48CF"/>
    <w:rsid w:val="00CA4E71"/>
    <w:rsid w:val="00CA51AF"/>
    <w:rsid w:val="00CA58F1"/>
    <w:rsid w:val="00CA74C4"/>
    <w:rsid w:val="00CA7C45"/>
    <w:rsid w:val="00CB10AF"/>
    <w:rsid w:val="00CB3E3B"/>
    <w:rsid w:val="00CB62EB"/>
    <w:rsid w:val="00CB78C6"/>
    <w:rsid w:val="00CC0ADC"/>
    <w:rsid w:val="00CC0F1B"/>
    <w:rsid w:val="00CC0FBE"/>
    <w:rsid w:val="00CC18BA"/>
    <w:rsid w:val="00CC284E"/>
    <w:rsid w:val="00CC405F"/>
    <w:rsid w:val="00CC434B"/>
    <w:rsid w:val="00CC6086"/>
    <w:rsid w:val="00CC7047"/>
    <w:rsid w:val="00CD04B3"/>
    <w:rsid w:val="00CD2AE8"/>
    <w:rsid w:val="00CD3644"/>
    <w:rsid w:val="00CD43D9"/>
    <w:rsid w:val="00CD4AB1"/>
    <w:rsid w:val="00CD4BAE"/>
    <w:rsid w:val="00CD4F3F"/>
    <w:rsid w:val="00CD5745"/>
    <w:rsid w:val="00CD663D"/>
    <w:rsid w:val="00CD6CC6"/>
    <w:rsid w:val="00CD6D8C"/>
    <w:rsid w:val="00CD71BF"/>
    <w:rsid w:val="00CD7992"/>
    <w:rsid w:val="00CE0934"/>
    <w:rsid w:val="00CE168B"/>
    <w:rsid w:val="00CE1CFC"/>
    <w:rsid w:val="00CE1FA7"/>
    <w:rsid w:val="00CE26E1"/>
    <w:rsid w:val="00CE3060"/>
    <w:rsid w:val="00CE3415"/>
    <w:rsid w:val="00CE3893"/>
    <w:rsid w:val="00CE59DD"/>
    <w:rsid w:val="00CE71B4"/>
    <w:rsid w:val="00CE7559"/>
    <w:rsid w:val="00CE7638"/>
    <w:rsid w:val="00CF30C9"/>
    <w:rsid w:val="00CF366C"/>
    <w:rsid w:val="00CF3D1B"/>
    <w:rsid w:val="00CF4289"/>
    <w:rsid w:val="00CF5524"/>
    <w:rsid w:val="00CF6557"/>
    <w:rsid w:val="00D01DE5"/>
    <w:rsid w:val="00D0219A"/>
    <w:rsid w:val="00D03776"/>
    <w:rsid w:val="00D04512"/>
    <w:rsid w:val="00D04BB0"/>
    <w:rsid w:val="00D04ED1"/>
    <w:rsid w:val="00D05817"/>
    <w:rsid w:val="00D05F11"/>
    <w:rsid w:val="00D075EE"/>
    <w:rsid w:val="00D07BDA"/>
    <w:rsid w:val="00D102EC"/>
    <w:rsid w:val="00D10A74"/>
    <w:rsid w:val="00D10F12"/>
    <w:rsid w:val="00D1160F"/>
    <w:rsid w:val="00D118E2"/>
    <w:rsid w:val="00D14142"/>
    <w:rsid w:val="00D1423D"/>
    <w:rsid w:val="00D14CFD"/>
    <w:rsid w:val="00D1646D"/>
    <w:rsid w:val="00D175EB"/>
    <w:rsid w:val="00D17BDE"/>
    <w:rsid w:val="00D2153A"/>
    <w:rsid w:val="00D21B76"/>
    <w:rsid w:val="00D234A3"/>
    <w:rsid w:val="00D23574"/>
    <w:rsid w:val="00D24452"/>
    <w:rsid w:val="00D253FD"/>
    <w:rsid w:val="00D2613C"/>
    <w:rsid w:val="00D31A4E"/>
    <w:rsid w:val="00D31BB9"/>
    <w:rsid w:val="00D33143"/>
    <w:rsid w:val="00D365EA"/>
    <w:rsid w:val="00D408E9"/>
    <w:rsid w:val="00D415D1"/>
    <w:rsid w:val="00D41E5A"/>
    <w:rsid w:val="00D44F57"/>
    <w:rsid w:val="00D45E69"/>
    <w:rsid w:val="00D46EAA"/>
    <w:rsid w:val="00D46F7B"/>
    <w:rsid w:val="00D47552"/>
    <w:rsid w:val="00D47AF8"/>
    <w:rsid w:val="00D50BC6"/>
    <w:rsid w:val="00D51F08"/>
    <w:rsid w:val="00D52082"/>
    <w:rsid w:val="00D52DFC"/>
    <w:rsid w:val="00D53708"/>
    <w:rsid w:val="00D53A79"/>
    <w:rsid w:val="00D546F9"/>
    <w:rsid w:val="00D56B3D"/>
    <w:rsid w:val="00D57511"/>
    <w:rsid w:val="00D61FEF"/>
    <w:rsid w:val="00D622CA"/>
    <w:rsid w:val="00D62F95"/>
    <w:rsid w:val="00D633DC"/>
    <w:rsid w:val="00D635C4"/>
    <w:rsid w:val="00D63CA7"/>
    <w:rsid w:val="00D6732C"/>
    <w:rsid w:val="00D70479"/>
    <w:rsid w:val="00D70C19"/>
    <w:rsid w:val="00D7240E"/>
    <w:rsid w:val="00D72BD3"/>
    <w:rsid w:val="00D74605"/>
    <w:rsid w:val="00D74813"/>
    <w:rsid w:val="00D76874"/>
    <w:rsid w:val="00D771F6"/>
    <w:rsid w:val="00D81EF7"/>
    <w:rsid w:val="00D822AB"/>
    <w:rsid w:val="00D8251E"/>
    <w:rsid w:val="00D82C7A"/>
    <w:rsid w:val="00D851C3"/>
    <w:rsid w:val="00D85799"/>
    <w:rsid w:val="00D912E6"/>
    <w:rsid w:val="00D916BB"/>
    <w:rsid w:val="00D91766"/>
    <w:rsid w:val="00D91B1D"/>
    <w:rsid w:val="00D921AD"/>
    <w:rsid w:val="00D948C2"/>
    <w:rsid w:val="00D959DB"/>
    <w:rsid w:val="00D9677C"/>
    <w:rsid w:val="00D977F5"/>
    <w:rsid w:val="00DA06D6"/>
    <w:rsid w:val="00DA194B"/>
    <w:rsid w:val="00DA1CDF"/>
    <w:rsid w:val="00DA20EB"/>
    <w:rsid w:val="00DA2214"/>
    <w:rsid w:val="00DA3958"/>
    <w:rsid w:val="00DA3F2B"/>
    <w:rsid w:val="00DA6BA5"/>
    <w:rsid w:val="00DA717A"/>
    <w:rsid w:val="00DA7B25"/>
    <w:rsid w:val="00DB0FA5"/>
    <w:rsid w:val="00DB1CD0"/>
    <w:rsid w:val="00DB2185"/>
    <w:rsid w:val="00DB79BB"/>
    <w:rsid w:val="00DB7D11"/>
    <w:rsid w:val="00DC22F1"/>
    <w:rsid w:val="00DC36E8"/>
    <w:rsid w:val="00DC3B20"/>
    <w:rsid w:val="00DC3B89"/>
    <w:rsid w:val="00DC3E71"/>
    <w:rsid w:val="00DC522B"/>
    <w:rsid w:val="00DD0338"/>
    <w:rsid w:val="00DD314C"/>
    <w:rsid w:val="00DD344D"/>
    <w:rsid w:val="00DD4049"/>
    <w:rsid w:val="00DD4E2A"/>
    <w:rsid w:val="00DD539B"/>
    <w:rsid w:val="00DD7190"/>
    <w:rsid w:val="00DD723F"/>
    <w:rsid w:val="00DE0787"/>
    <w:rsid w:val="00DE22FB"/>
    <w:rsid w:val="00DE2822"/>
    <w:rsid w:val="00DE4724"/>
    <w:rsid w:val="00DE6BDD"/>
    <w:rsid w:val="00DE73D6"/>
    <w:rsid w:val="00DE7603"/>
    <w:rsid w:val="00DF0571"/>
    <w:rsid w:val="00DF08F9"/>
    <w:rsid w:val="00DF0E0E"/>
    <w:rsid w:val="00DF1F10"/>
    <w:rsid w:val="00DF2579"/>
    <w:rsid w:val="00DF2A62"/>
    <w:rsid w:val="00DF2BFA"/>
    <w:rsid w:val="00DF32A2"/>
    <w:rsid w:val="00DF36C6"/>
    <w:rsid w:val="00DF3F5A"/>
    <w:rsid w:val="00DF41BF"/>
    <w:rsid w:val="00DF5801"/>
    <w:rsid w:val="00DF67D7"/>
    <w:rsid w:val="00E00B1B"/>
    <w:rsid w:val="00E010DE"/>
    <w:rsid w:val="00E03B7F"/>
    <w:rsid w:val="00E05534"/>
    <w:rsid w:val="00E0737D"/>
    <w:rsid w:val="00E07668"/>
    <w:rsid w:val="00E116AA"/>
    <w:rsid w:val="00E202A9"/>
    <w:rsid w:val="00E203AD"/>
    <w:rsid w:val="00E20FB1"/>
    <w:rsid w:val="00E222D7"/>
    <w:rsid w:val="00E230DB"/>
    <w:rsid w:val="00E2324B"/>
    <w:rsid w:val="00E239DB"/>
    <w:rsid w:val="00E23F85"/>
    <w:rsid w:val="00E263A1"/>
    <w:rsid w:val="00E26775"/>
    <w:rsid w:val="00E27BFD"/>
    <w:rsid w:val="00E30765"/>
    <w:rsid w:val="00E316A1"/>
    <w:rsid w:val="00E31A8F"/>
    <w:rsid w:val="00E31BB2"/>
    <w:rsid w:val="00E325B4"/>
    <w:rsid w:val="00E32934"/>
    <w:rsid w:val="00E339ED"/>
    <w:rsid w:val="00E3548E"/>
    <w:rsid w:val="00E35760"/>
    <w:rsid w:val="00E36673"/>
    <w:rsid w:val="00E41338"/>
    <w:rsid w:val="00E42692"/>
    <w:rsid w:val="00E431E7"/>
    <w:rsid w:val="00E432AF"/>
    <w:rsid w:val="00E43D5D"/>
    <w:rsid w:val="00E44DE1"/>
    <w:rsid w:val="00E45A80"/>
    <w:rsid w:val="00E466DC"/>
    <w:rsid w:val="00E51E0F"/>
    <w:rsid w:val="00E54348"/>
    <w:rsid w:val="00E563E3"/>
    <w:rsid w:val="00E57402"/>
    <w:rsid w:val="00E57E7E"/>
    <w:rsid w:val="00E57ED2"/>
    <w:rsid w:val="00E6365A"/>
    <w:rsid w:val="00E63FD2"/>
    <w:rsid w:val="00E648E8"/>
    <w:rsid w:val="00E64F0D"/>
    <w:rsid w:val="00E660EF"/>
    <w:rsid w:val="00E66348"/>
    <w:rsid w:val="00E70BB3"/>
    <w:rsid w:val="00E71848"/>
    <w:rsid w:val="00E71A19"/>
    <w:rsid w:val="00E720D2"/>
    <w:rsid w:val="00E77376"/>
    <w:rsid w:val="00E81750"/>
    <w:rsid w:val="00E83660"/>
    <w:rsid w:val="00E85EE0"/>
    <w:rsid w:val="00E8651E"/>
    <w:rsid w:val="00E872C2"/>
    <w:rsid w:val="00E91172"/>
    <w:rsid w:val="00E91635"/>
    <w:rsid w:val="00E91E35"/>
    <w:rsid w:val="00E920E5"/>
    <w:rsid w:val="00E93440"/>
    <w:rsid w:val="00E934C4"/>
    <w:rsid w:val="00E9355E"/>
    <w:rsid w:val="00E93E9B"/>
    <w:rsid w:val="00E94A2C"/>
    <w:rsid w:val="00E95A9D"/>
    <w:rsid w:val="00E964FD"/>
    <w:rsid w:val="00E9761E"/>
    <w:rsid w:val="00EA0292"/>
    <w:rsid w:val="00EA1C4C"/>
    <w:rsid w:val="00EA1DA4"/>
    <w:rsid w:val="00EA2422"/>
    <w:rsid w:val="00EA2842"/>
    <w:rsid w:val="00EA3AF3"/>
    <w:rsid w:val="00EA56FC"/>
    <w:rsid w:val="00EA57F1"/>
    <w:rsid w:val="00EA6EF7"/>
    <w:rsid w:val="00EB01AD"/>
    <w:rsid w:val="00EB04F0"/>
    <w:rsid w:val="00EB1737"/>
    <w:rsid w:val="00EB22F6"/>
    <w:rsid w:val="00EB3010"/>
    <w:rsid w:val="00EB3230"/>
    <w:rsid w:val="00EB36E5"/>
    <w:rsid w:val="00EB3ED9"/>
    <w:rsid w:val="00EB4DAA"/>
    <w:rsid w:val="00EB5036"/>
    <w:rsid w:val="00EB6134"/>
    <w:rsid w:val="00EB7EA3"/>
    <w:rsid w:val="00EC02CD"/>
    <w:rsid w:val="00EC0B15"/>
    <w:rsid w:val="00EC46EF"/>
    <w:rsid w:val="00EC5010"/>
    <w:rsid w:val="00EC5352"/>
    <w:rsid w:val="00EC5529"/>
    <w:rsid w:val="00EC59B6"/>
    <w:rsid w:val="00EC5F95"/>
    <w:rsid w:val="00ED0BCA"/>
    <w:rsid w:val="00ED13D7"/>
    <w:rsid w:val="00ED4C47"/>
    <w:rsid w:val="00ED5A6B"/>
    <w:rsid w:val="00ED6927"/>
    <w:rsid w:val="00ED6BD3"/>
    <w:rsid w:val="00ED7A98"/>
    <w:rsid w:val="00EE10D9"/>
    <w:rsid w:val="00EE1973"/>
    <w:rsid w:val="00EE5DA7"/>
    <w:rsid w:val="00EE722B"/>
    <w:rsid w:val="00EE7A32"/>
    <w:rsid w:val="00EF0FFE"/>
    <w:rsid w:val="00EF1258"/>
    <w:rsid w:val="00EF1B55"/>
    <w:rsid w:val="00EF1C57"/>
    <w:rsid w:val="00EF40FF"/>
    <w:rsid w:val="00EF4E6F"/>
    <w:rsid w:val="00EF5928"/>
    <w:rsid w:val="00EF5E8F"/>
    <w:rsid w:val="00EF6472"/>
    <w:rsid w:val="00EF75D5"/>
    <w:rsid w:val="00EF7BAA"/>
    <w:rsid w:val="00F04076"/>
    <w:rsid w:val="00F0497F"/>
    <w:rsid w:val="00F0509C"/>
    <w:rsid w:val="00F06733"/>
    <w:rsid w:val="00F06D51"/>
    <w:rsid w:val="00F0742B"/>
    <w:rsid w:val="00F076AD"/>
    <w:rsid w:val="00F10BF1"/>
    <w:rsid w:val="00F139B3"/>
    <w:rsid w:val="00F2080D"/>
    <w:rsid w:val="00F22706"/>
    <w:rsid w:val="00F23816"/>
    <w:rsid w:val="00F248BC"/>
    <w:rsid w:val="00F24E46"/>
    <w:rsid w:val="00F25187"/>
    <w:rsid w:val="00F26645"/>
    <w:rsid w:val="00F269FB"/>
    <w:rsid w:val="00F30DDC"/>
    <w:rsid w:val="00F322D2"/>
    <w:rsid w:val="00F32A24"/>
    <w:rsid w:val="00F340BD"/>
    <w:rsid w:val="00F35828"/>
    <w:rsid w:val="00F41B39"/>
    <w:rsid w:val="00F4283A"/>
    <w:rsid w:val="00F4364F"/>
    <w:rsid w:val="00F437F0"/>
    <w:rsid w:val="00F46EC3"/>
    <w:rsid w:val="00F50988"/>
    <w:rsid w:val="00F52FBA"/>
    <w:rsid w:val="00F53FD8"/>
    <w:rsid w:val="00F54C6B"/>
    <w:rsid w:val="00F54D56"/>
    <w:rsid w:val="00F55635"/>
    <w:rsid w:val="00F560E6"/>
    <w:rsid w:val="00F561A3"/>
    <w:rsid w:val="00F571DA"/>
    <w:rsid w:val="00F6057B"/>
    <w:rsid w:val="00F610AC"/>
    <w:rsid w:val="00F6222D"/>
    <w:rsid w:val="00F62464"/>
    <w:rsid w:val="00F65F94"/>
    <w:rsid w:val="00F674F0"/>
    <w:rsid w:val="00F702D3"/>
    <w:rsid w:val="00F705FE"/>
    <w:rsid w:val="00F70617"/>
    <w:rsid w:val="00F70D41"/>
    <w:rsid w:val="00F7136E"/>
    <w:rsid w:val="00F7209C"/>
    <w:rsid w:val="00F7364A"/>
    <w:rsid w:val="00F73856"/>
    <w:rsid w:val="00F73BE8"/>
    <w:rsid w:val="00F740AC"/>
    <w:rsid w:val="00F752A0"/>
    <w:rsid w:val="00F777F5"/>
    <w:rsid w:val="00F8170F"/>
    <w:rsid w:val="00F8409B"/>
    <w:rsid w:val="00F84C6C"/>
    <w:rsid w:val="00F8555D"/>
    <w:rsid w:val="00F859A9"/>
    <w:rsid w:val="00F86421"/>
    <w:rsid w:val="00F90C62"/>
    <w:rsid w:val="00F90C9F"/>
    <w:rsid w:val="00F91ECE"/>
    <w:rsid w:val="00F93097"/>
    <w:rsid w:val="00F93EDC"/>
    <w:rsid w:val="00F95A01"/>
    <w:rsid w:val="00F96A28"/>
    <w:rsid w:val="00F96CC6"/>
    <w:rsid w:val="00FA180B"/>
    <w:rsid w:val="00FA20EF"/>
    <w:rsid w:val="00FA4B9D"/>
    <w:rsid w:val="00FA5C1B"/>
    <w:rsid w:val="00FA5E6B"/>
    <w:rsid w:val="00FA74D8"/>
    <w:rsid w:val="00FA7C75"/>
    <w:rsid w:val="00FB14DF"/>
    <w:rsid w:val="00FB2559"/>
    <w:rsid w:val="00FB30D0"/>
    <w:rsid w:val="00FB3A81"/>
    <w:rsid w:val="00FB4255"/>
    <w:rsid w:val="00FB42EE"/>
    <w:rsid w:val="00FB540F"/>
    <w:rsid w:val="00FB6B57"/>
    <w:rsid w:val="00FB75D9"/>
    <w:rsid w:val="00FC228F"/>
    <w:rsid w:val="00FC22EC"/>
    <w:rsid w:val="00FC2DD9"/>
    <w:rsid w:val="00FC53CB"/>
    <w:rsid w:val="00FC5751"/>
    <w:rsid w:val="00FC5E69"/>
    <w:rsid w:val="00FC656E"/>
    <w:rsid w:val="00FC6666"/>
    <w:rsid w:val="00FC6F73"/>
    <w:rsid w:val="00FD0C30"/>
    <w:rsid w:val="00FD104B"/>
    <w:rsid w:val="00FD12E1"/>
    <w:rsid w:val="00FD20A8"/>
    <w:rsid w:val="00FD3D16"/>
    <w:rsid w:val="00FD440B"/>
    <w:rsid w:val="00FD46EA"/>
    <w:rsid w:val="00FD48A0"/>
    <w:rsid w:val="00FE0842"/>
    <w:rsid w:val="00FE0ED3"/>
    <w:rsid w:val="00FE175D"/>
    <w:rsid w:val="00FE4465"/>
    <w:rsid w:val="00FE471E"/>
    <w:rsid w:val="00FE4761"/>
    <w:rsid w:val="00FE4B29"/>
    <w:rsid w:val="00FE4E51"/>
    <w:rsid w:val="00FE645D"/>
    <w:rsid w:val="00FE7324"/>
    <w:rsid w:val="00FF081C"/>
    <w:rsid w:val="00FF36B7"/>
    <w:rsid w:val="00FF4C3A"/>
    <w:rsid w:val="00FF6023"/>
    <w:rsid w:val="00FF642D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3440E9"/>
  <w15:docId w15:val="{05AC5ABD-A7CD-4409-9B3C-6E9C2B4C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D8C"/>
    <w:pPr>
      <w:spacing w:line="240" w:lineRule="auto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E5B"/>
    <w:pPr>
      <w:keepNext/>
      <w:keepLines/>
      <w:numPr>
        <w:numId w:val="1"/>
      </w:numPr>
      <w:spacing w:before="220"/>
      <w:outlineLvl w:val="0"/>
    </w:pPr>
    <w:rPr>
      <w:rFonts w:eastAsiaTheme="majorEastAsia" w:cstheme="majorBidi"/>
      <w:b/>
      <w:bCs/>
      <w:caps/>
      <w:sz w:val="24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D70C8"/>
    <w:pPr>
      <w:numPr>
        <w:ilvl w:val="1"/>
      </w:numPr>
      <w:spacing w:before="240" w:after="0"/>
      <w:ind w:left="576"/>
      <w:outlineLvl w:val="1"/>
    </w:pPr>
    <w:rPr>
      <w:caps w:val="0"/>
      <w:sz w:val="2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F36C6"/>
    <w:pPr>
      <w:numPr>
        <w:ilvl w:val="2"/>
      </w:numPr>
      <w:spacing w:before="0"/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250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250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B250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250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B250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B250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E5B"/>
    <w:rPr>
      <w:rFonts w:ascii="Arial" w:eastAsiaTheme="majorEastAsia" w:hAnsi="Arial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70C8"/>
    <w:rPr>
      <w:rFonts w:ascii="Arial" w:eastAsiaTheme="majorEastAsia" w:hAnsi="Arial" w:cstheme="majorBidi"/>
      <w:b/>
      <w:bCs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F36C6"/>
    <w:rPr>
      <w:rFonts w:asciiTheme="majorHAnsi" w:eastAsiaTheme="majorEastAsia" w:hAnsiTheme="majorHAnsi" w:cstheme="majorBidi"/>
      <w:bCs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B250D"/>
    <w:rPr>
      <w:rFonts w:asciiTheme="majorHAnsi" w:eastAsiaTheme="majorEastAsia" w:hAnsiTheme="majorHAnsi" w:cstheme="majorBidi"/>
      <w:b/>
      <w:bCs/>
      <w:i/>
      <w:iCs/>
      <w:color w:val="4F81BD" w:themeColor="accent1"/>
      <w:sz w:val="21"/>
    </w:rPr>
  </w:style>
  <w:style w:type="character" w:customStyle="1" w:styleId="Heading5Char">
    <w:name w:val="Heading 5 Char"/>
    <w:basedOn w:val="DefaultParagraphFont"/>
    <w:link w:val="Heading5"/>
    <w:uiPriority w:val="9"/>
    <w:rsid w:val="003B250D"/>
    <w:rPr>
      <w:rFonts w:asciiTheme="majorHAnsi" w:eastAsiaTheme="majorEastAsia" w:hAnsiTheme="majorHAnsi" w:cstheme="majorBidi"/>
      <w:color w:val="243F60" w:themeColor="accent1" w:themeShade="7F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rsid w:val="003B250D"/>
    <w:rPr>
      <w:rFonts w:asciiTheme="majorHAnsi" w:eastAsiaTheme="majorEastAsia" w:hAnsiTheme="majorHAnsi" w:cstheme="majorBidi"/>
      <w:i/>
      <w:iCs/>
      <w:color w:val="243F60" w:themeColor="accent1" w:themeShade="7F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rsid w:val="003B250D"/>
    <w:rPr>
      <w:rFonts w:asciiTheme="majorHAnsi" w:eastAsiaTheme="majorEastAsia" w:hAnsiTheme="majorHAnsi" w:cstheme="majorBidi"/>
      <w:i/>
      <w:iCs/>
      <w:color w:val="404040" w:themeColor="text1" w:themeTint="BF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rsid w:val="003B250D"/>
    <w:rPr>
      <w:rFonts w:asciiTheme="majorHAnsi" w:eastAsiaTheme="majorEastAsia" w:hAnsiTheme="majorHAnsi" w:cstheme="majorBidi"/>
      <w:color w:val="404040" w:themeColor="text1" w:themeTint="BF"/>
      <w:sz w:val="2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B250D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0"/>
    </w:rPr>
  </w:style>
  <w:style w:type="paragraph" w:customStyle="1" w:styleId="default">
    <w:name w:val="default"/>
    <w:basedOn w:val="Normal"/>
    <w:rsid w:val="00F777F5"/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250D"/>
    <w:rPr>
      <w:rFonts w:ascii="Times New Roman" w:eastAsia="Times New Roman" w:hAnsi="Times New Roman" w:cs="Times New Roman"/>
      <w:sz w:val="24"/>
      <w:szCs w:val="18"/>
    </w:rPr>
  </w:style>
  <w:style w:type="paragraph" w:styleId="Header">
    <w:name w:val="header"/>
    <w:basedOn w:val="Normal"/>
    <w:link w:val="HeaderChar"/>
    <w:uiPriority w:val="99"/>
    <w:rsid w:val="003B250D"/>
    <w:pPr>
      <w:tabs>
        <w:tab w:val="center" w:pos="4680"/>
        <w:tab w:val="right" w:pos="9360"/>
      </w:tabs>
      <w:spacing w:after="160" w:line="480" w:lineRule="auto"/>
    </w:pPr>
    <w:rPr>
      <w:rFonts w:eastAsia="Times New Roman" w:cs="Times New Roman"/>
      <w:sz w:val="24"/>
      <w:szCs w:val="18"/>
    </w:rPr>
  </w:style>
  <w:style w:type="paragraph" w:styleId="Footer">
    <w:name w:val="footer"/>
    <w:basedOn w:val="Normal"/>
    <w:link w:val="FooterChar"/>
    <w:uiPriority w:val="99"/>
    <w:rsid w:val="003B250D"/>
    <w:pPr>
      <w:tabs>
        <w:tab w:val="center" w:pos="4680"/>
        <w:tab w:val="right" w:pos="9360"/>
      </w:tabs>
      <w:spacing w:after="160" w:line="480" w:lineRule="auto"/>
    </w:pPr>
    <w:rPr>
      <w:rFonts w:eastAsia="Times New Roman" w:cs="Times New Roman"/>
      <w:sz w:val="24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B250D"/>
    <w:rPr>
      <w:rFonts w:ascii="Times New Roman" w:eastAsia="Times New Roman" w:hAnsi="Times New Roman" w:cs="Times New Roman"/>
      <w:sz w:val="24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B250D"/>
    <w:pPr>
      <w:spacing w:after="160" w:line="48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50D"/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250D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3B250D"/>
    <w:pPr>
      <w:spacing w:after="160" w:line="480" w:lineRule="auto"/>
    </w:pPr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3B250D"/>
    <w:pPr>
      <w:pBdr>
        <w:bottom w:val="single" w:sz="8" w:space="4" w:color="4F81BD"/>
      </w:pBdr>
      <w:spacing w:after="300" w:line="48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3B250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BibliographyChar">
    <w:name w:val="Bibliography Char"/>
    <w:basedOn w:val="Normal"/>
    <w:link w:val="BibliographyCharChar"/>
    <w:uiPriority w:val="99"/>
    <w:rsid w:val="003B250D"/>
    <w:pPr>
      <w:spacing w:after="280" w:line="480" w:lineRule="auto"/>
      <w:ind w:left="518" w:hanging="518"/>
    </w:pPr>
    <w:rPr>
      <w:rFonts w:eastAsia="Times New Roman" w:cs="Times New Roman"/>
      <w:sz w:val="24"/>
      <w:szCs w:val="2"/>
    </w:rPr>
  </w:style>
  <w:style w:type="character" w:customStyle="1" w:styleId="BibliographyCharChar">
    <w:name w:val="Bibliography Char Char"/>
    <w:basedOn w:val="DefaultParagraphFont"/>
    <w:link w:val="BibliographyChar"/>
    <w:uiPriority w:val="99"/>
    <w:locked/>
    <w:rsid w:val="003B250D"/>
    <w:rPr>
      <w:rFonts w:ascii="Times New Roman" w:eastAsia="Times New Roman" w:hAnsi="Times New Roman" w:cs="Times New Roman"/>
      <w:sz w:val="24"/>
      <w:szCs w:val="2"/>
    </w:rPr>
  </w:style>
  <w:style w:type="paragraph" w:styleId="ListParagraph">
    <w:name w:val="List Paragraph"/>
    <w:basedOn w:val="Normal"/>
    <w:link w:val="ListParagraphChar"/>
    <w:uiPriority w:val="34"/>
    <w:qFormat/>
    <w:rsid w:val="0077628F"/>
    <w:pPr>
      <w:numPr>
        <w:numId w:val="2"/>
      </w:numPr>
      <w:spacing w:after="0"/>
      <w:contextualSpacing/>
    </w:pPr>
    <w:rPr>
      <w:rFonts w:eastAsia="Times New Roman" w:cs="Times New Roman"/>
      <w:szCs w:val="20"/>
    </w:rPr>
  </w:style>
  <w:style w:type="paragraph" w:styleId="Caption">
    <w:name w:val="caption"/>
    <w:basedOn w:val="Normal"/>
    <w:next w:val="Normal"/>
    <w:qFormat/>
    <w:rsid w:val="003B250D"/>
    <w:pPr>
      <w:spacing w:before="240" w:after="160"/>
    </w:pPr>
    <w:rPr>
      <w:rFonts w:eastAsia="Times New Roman" w:cs="Times New Roman"/>
      <w:b/>
      <w:kern w:val="18"/>
      <w:sz w:val="18"/>
      <w:szCs w:val="20"/>
    </w:rPr>
  </w:style>
  <w:style w:type="paragraph" w:styleId="Bibliography">
    <w:name w:val="Bibliography"/>
    <w:basedOn w:val="Normal"/>
    <w:next w:val="Normal"/>
    <w:uiPriority w:val="99"/>
    <w:rsid w:val="003B250D"/>
    <w:pPr>
      <w:spacing w:before="200" w:after="280" w:line="480" w:lineRule="auto"/>
      <w:ind w:left="360" w:hanging="360"/>
    </w:pPr>
    <w:rPr>
      <w:rFonts w:eastAsia="Times New Roman" w:cs="Times New Roman"/>
      <w:sz w:val="24"/>
      <w:szCs w:val="18"/>
    </w:rPr>
  </w:style>
  <w:style w:type="paragraph" w:customStyle="1" w:styleId="Heading">
    <w:name w:val="Heading"/>
    <w:basedOn w:val="Heading1"/>
    <w:uiPriority w:val="99"/>
    <w:rsid w:val="003B250D"/>
    <w:pPr>
      <w:spacing w:before="240" w:after="120"/>
    </w:pPr>
    <w:rPr>
      <w:rFonts w:eastAsia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50D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3B250D"/>
    <w:pPr>
      <w:spacing w:after="160" w:line="480" w:lineRule="auto"/>
    </w:pPr>
    <w:rPr>
      <w:rFonts w:eastAsia="Times New Roman" w:cs="Times New Roman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50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250D"/>
    <w:rPr>
      <w:b/>
      <w:bCs/>
    </w:rPr>
  </w:style>
  <w:style w:type="paragraph" w:customStyle="1" w:styleId="Headings">
    <w:name w:val="Headings"/>
    <w:basedOn w:val="Heading1"/>
    <w:next w:val="Normal"/>
    <w:qFormat/>
    <w:rsid w:val="003B250D"/>
    <w:pPr>
      <w:spacing w:before="240" w:after="120"/>
    </w:pPr>
    <w:rPr>
      <w:rFonts w:ascii="Times New Roman Bold" w:eastAsia="Times New Roman" w:hAnsi="Times New Roman Bold" w:cs="Times New Roman"/>
    </w:rPr>
  </w:style>
  <w:style w:type="paragraph" w:styleId="BodyText">
    <w:name w:val="Body Text"/>
    <w:basedOn w:val="Normal"/>
    <w:link w:val="BodyTextChar"/>
    <w:rsid w:val="003B250D"/>
    <w:pPr>
      <w:framePr w:w="4680" w:h="2112" w:hRule="exact" w:hSpace="187" w:wrap="around" w:vAnchor="page" w:hAnchor="page" w:x="1155" w:y="12245" w:anchorLock="1"/>
      <w:spacing w:after="160" w:line="480" w:lineRule="auto"/>
    </w:pPr>
    <w:rPr>
      <w:rFonts w:eastAsia="Times New Roman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3B250D"/>
    <w:rPr>
      <w:rFonts w:ascii="Times New Roman" w:eastAsia="Times New Roman" w:hAnsi="Times New Roman" w:cs="Times New Roman"/>
      <w:sz w:val="16"/>
      <w:szCs w:val="20"/>
    </w:rPr>
  </w:style>
  <w:style w:type="paragraph" w:customStyle="1" w:styleId="Default0">
    <w:name w:val="Default"/>
    <w:uiPriority w:val="99"/>
    <w:rsid w:val="003B25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50D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50D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250D"/>
    <w:pPr>
      <w:spacing w:after="160"/>
    </w:pPr>
    <w:rPr>
      <w:rFonts w:eastAsia="Times New Roman" w:cs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50D"/>
    <w:rPr>
      <w:vertAlign w:val="superscript"/>
    </w:rPr>
  </w:style>
  <w:style w:type="paragraph" w:customStyle="1" w:styleId="Copyright">
    <w:name w:val="Copyright"/>
    <w:basedOn w:val="Normal"/>
    <w:rsid w:val="003B250D"/>
    <w:pPr>
      <w:framePr w:w="4680" w:h="1977" w:hRule="exact" w:hSpace="187" w:wrap="auto" w:vAnchor="page" w:hAnchor="page" w:x="1155" w:y="12605" w:anchorLock="1"/>
    </w:pPr>
    <w:rPr>
      <w:rFonts w:eastAsia="Times New Roman" w:cs="Times New Roman"/>
      <w:sz w:val="16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250D"/>
    <w:pPr>
      <w:spacing w:after="120"/>
      <w:outlineLvl w:val="9"/>
    </w:pPr>
  </w:style>
  <w:style w:type="paragraph" w:styleId="TOC1">
    <w:name w:val="toc 1"/>
    <w:basedOn w:val="Normal"/>
    <w:next w:val="Normal"/>
    <w:autoRedefine/>
    <w:uiPriority w:val="39"/>
    <w:rsid w:val="003B250D"/>
    <w:pPr>
      <w:spacing w:after="100" w:line="480" w:lineRule="auto"/>
    </w:pPr>
    <w:rPr>
      <w:rFonts w:eastAsia="Times New Roman" w:cs="Times New Roman"/>
      <w:sz w:val="24"/>
      <w:szCs w:val="18"/>
    </w:rPr>
  </w:style>
  <w:style w:type="paragraph" w:styleId="TOC2">
    <w:name w:val="toc 2"/>
    <w:basedOn w:val="Normal"/>
    <w:next w:val="Normal"/>
    <w:autoRedefine/>
    <w:uiPriority w:val="39"/>
    <w:rsid w:val="003B250D"/>
    <w:pPr>
      <w:spacing w:after="100" w:line="480" w:lineRule="auto"/>
      <w:ind w:left="240"/>
    </w:pPr>
    <w:rPr>
      <w:rFonts w:eastAsia="Times New Roman" w:cs="Times New Roman"/>
      <w:sz w:val="24"/>
      <w:szCs w:val="18"/>
    </w:rPr>
  </w:style>
  <w:style w:type="paragraph" w:styleId="TOC3">
    <w:name w:val="toc 3"/>
    <w:basedOn w:val="Normal"/>
    <w:next w:val="Normal"/>
    <w:autoRedefine/>
    <w:uiPriority w:val="39"/>
    <w:rsid w:val="003B250D"/>
    <w:pPr>
      <w:spacing w:after="100" w:line="480" w:lineRule="auto"/>
      <w:ind w:left="480"/>
    </w:pPr>
    <w:rPr>
      <w:rFonts w:eastAsia="Times New Roman" w:cs="Times New Roman"/>
      <w:sz w:val="24"/>
      <w:szCs w:val="18"/>
    </w:rPr>
  </w:style>
  <w:style w:type="paragraph" w:customStyle="1" w:styleId="Appendix">
    <w:name w:val="Appendix"/>
    <w:basedOn w:val="Heading1"/>
    <w:next w:val="Normal"/>
    <w:rsid w:val="003B250D"/>
    <w:pPr>
      <w:numPr>
        <w:numId w:val="0"/>
      </w:numPr>
      <w:tabs>
        <w:tab w:val="num" w:pos="360"/>
      </w:tabs>
      <w:spacing w:beforeLines="100" w:afterLines="100"/>
    </w:pPr>
    <w:rPr>
      <w:rFonts w:ascii="Times New Roman Bold" w:hAnsi="Times New Roman Bold"/>
    </w:rPr>
  </w:style>
  <w:style w:type="paragraph" w:customStyle="1" w:styleId="CM1">
    <w:name w:val="CM1"/>
    <w:basedOn w:val="Default0"/>
    <w:next w:val="Default0"/>
    <w:uiPriority w:val="99"/>
    <w:rsid w:val="003B250D"/>
    <w:pPr>
      <w:widowControl w:val="0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0"/>
    <w:next w:val="Default0"/>
    <w:uiPriority w:val="99"/>
    <w:rsid w:val="003B250D"/>
    <w:pPr>
      <w:widowControl w:val="0"/>
      <w:spacing w:after="243"/>
    </w:pPr>
    <w:rPr>
      <w:rFonts w:ascii="Times New Roman" w:hAnsi="Times New Roman" w:cs="Times New Roman"/>
      <w:color w:val="auto"/>
    </w:rPr>
  </w:style>
  <w:style w:type="paragraph" w:customStyle="1" w:styleId="CM2">
    <w:name w:val="CM2"/>
    <w:basedOn w:val="Default0"/>
    <w:next w:val="Default0"/>
    <w:uiPriority w:val="99"/>
    <w:rsid w:val="003B250D"/>
    <w:pPr>
      <w:widowControl w:val="0"/>
      <w:spacing w:line="240" w:lineRule="atLeast"/>
    </w:pPr>
    <w:rPr>
      <w:rFonts w:ascii="Times New Roman" w:hAnsi="Times New Roman" w:cs="Times New Roman"/>
      <w:color w:val="auto"/>
    </w:rPr>
  </w:style>
  <w:style w:type="paragraph" w:styleId="TableofFigures">
    <w:name w:val="table of figures"/>
    <w:basedOn w:val="Normal"/>
    <w:next w:val="Normal"/>
    <w:uiPriority w:val="99"/>
    <w:unhideWhenUsed/>
    <w:rsid w:val="003B250D"/>
    <w:pPr>
      <w:spacing w:line="480" w:lineRule="auto"/>
    </w:pPr>
    <w:rPr>
      <w:rFonts w:eastAsia="Times New Roman" w:cs="Times New Roman"/>
      <w:sz w:val="24"/>
      <w:szCs w:val="18"/>
    </w:rPr>
  </w:style>
  <w:style w:type="character" w:customStyle="1" w:styleId="klink">
    <w:name w:val="klink"/>
    <w:basedOn w:val="DefaultParagraphFont"/>
    <w:rsid w:val="00AE3E76"/>
  </w:style>
  <w:style w:type="character" w:styleId="CommentReference">
    <w:name w:val="annotation reference"/>
    <w:basedOn w:val="DefaultParagraphFont"/>
    <w:uiPriority w:val="99"/>
    <w:semiHidden/>
    <w:unhideWhenUsed/>
    <w:rsid w:val="004E6064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844B5"/>
    <w:rPr>
      <w:color w:val="808080"/>
    </w:rPr>
  </w:style>
  <w:style w:type="table" w:styleId="TableGrid">
    <w:name w:val="Table Grid"/>
    <w:basedOn w:val="TableNormal"/>
    <w:uiPriority w:val="59"/>
    <w:rsid w:val="008D52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734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7347"/>
    <w:rPr>
      <w:rFonts w:ascii="Times New Roman" w:hAnsi="Times New Roman"/>
      <w:sz w:val="21"/>
    </w:rPr>
  </w:style>
  <w:style w:type="paragraph" w:styleId="NormalWeb">
    <w:name w:val="Normal (Web)"/>
    <w:basedOn w:val="Normal"/>
    <w:rsid w:val="00F06733"/>
    <w:pPr>
      <w:spacing w:after="180"/>
      <w:ind w:left="384"/>
    </w:pPr>
    <w:rPr>
      <w:rFonts w:eastAsia="Times New Roman" w:cs="Times New Roman"/>
      <w:sz w:val="24"/>
      <w:szCs w:val="24"/>
    </w:rPr>
  </w:style>
  <w:style w:type="paragraph" w:customStyle="1" w:styleId="Style">
    <w:name w:val="Style"/>
    <w:uiPriority w:val="99"/>
    <w:rsid w:val="00C50B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link w:val="NoSpacingChar"/>
    <w:uiPriority w:val="1"/>
    <w:qFormat/>
    <w:rsid w:val="00723278"/>
    <w:pPr>
      <w:spacing w:after="0" w:line="240" w:lineRule="auto"/>
      <w:jc w:val="both"/>
    </w:pPr>
    <w:rPr>
      <w:rFonts w:ascii="Times New Roman" w:hAnsi="Times New Roman"/>
      <w:sz w:val="21"/>
    </w:rPr>
  </w:style>
  <w:style w:type="paragraph" w:customStyle="1" w:styleId="Abstract">
    <w:name w:val="Abstract"/>
    <w:basedOn w:val="Heading1"/>
    <w:uiPriority w:val="99"/>
    <w:rsid w:val="0043036A"/>
    <w:pPr>
      <w:keepLines w:val="0"/>
      <w:numPr>
        <w:numId w:val="0"/>
      </w:numPr>
      <w:spacing w:before="0" w:after="120"/>
      <w:outlineLvl w:val="9"/>
    </w:pPr>
    <w:rPr>
      <w:rFonts w:ascii="Times New Roman" w:eastAsia="Malgun Gothic" w:hAnsi="Times New Roman" w:cs="Times New Roman"/>
      <w:b w:val="0"/>
      <w:bCs w:val="0"/>
      <w:caps w:val="0"/>
      <w:kern w:val="28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91ECE"/>
    <w:rPr>
      <w:rFonts w:ascii="Times New Roman" w:eastAsia="Times New Roman" w:hAnsi="Times New Roman" w:cs="Times New Roman"/>
      <w:sz w:val="21"/>
      <w:szCs w:val="20"/>
    </w:rPr>
  </w:style>
  <w:style w:type="paragraph" w:customStyle="1" w:styleId="ItalicHighlight">
    <w:name w:val="Italic Highlight"/>
    <w:basedOn w:val="NoSpacing"/>
    <w:link w:val="ItalicHighlightChar"/>
    <w:qFormat/>
    <w:rsid w:val="0030249F"/>
    <w:rPr>
      <w:rFonts w:ascii="Arial" w:hAnsi="Arial"/>
      <w:i/>
      <w:sz w:val="20"/>
    </w:rPr>
  </w:style>
  <w:style w:type="character" w:customStyle="1" w:styleId="apple-style-span">
    <w:name w:val="apple-style-span"/>
    <w:basedOn w:val="DefaultParagraphFont"/>
    <w:rsid w:val="00B70921"/>
  </w:style>
  <w:style w:type="character" w:customStyle="1" w:styleId="NoSpacingChar">
    <w:name w:val="No Spacing Char"/>
    <w:basedOn w:val="DefaultParagraphFont"/>
    <w:link w:val="NoSpacing"/>
    <w:uiPriority w:val="1"/>
    <w:rsid w:val="0030249F"/>
    <w:rPr>
      <w:rFonts w:ascii="Times New Roman" w:hAnsi="Times New Roman"/>
      <w:sz w:val="21"/>
    </w:rPr>
  </w:style>
  <w:style w:type="character" w:customStyle="1" w:styleId="ItalicHighlightChar">
    <w:name w:val="Italic Highlight Char"/>
    <w:basedOn w:val="NoSpacingChar"/>
    <w:link w:val="ItalicHighlight"/>
    <w:rsid w:val="0030249F"/>
    <w:rPr>
      <w:rFonts w:ascii="Times New Roman" w:hAnsi="Times New Roman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D56D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F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279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160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544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87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23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eb.org/LinkClick.aspx?fileticket=fhdgO6SYtjM%3d&amp;tabid=4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37F9D-ABCE-1547-AB8C-969ECC57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3042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J. Mueller</dc:creator>
  <cp:lastModifiedBy>Carter, Kamarie B</cp:lastModifiedBy>
  <cp:revision>2</cp:revision>
  <cp:lastPrinted>2010-07-07T04:08:00Z</cp:lastPrinted>
  <dcterms:created xsi:type="dcterms:W3CDTF">2023-05-24T16:03:00Z</dcterms:created>
  <dcterms:modified xsi:type="dcterms:W3CDTF">2023-05-24T16:03:00Z</dcterms:modified>
</cp:coreProperties>
</file>