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3125" w14:textId="63106D98" w:rsidR="003D22E4" w:rsidRDefault="003D22E4">
      <w:pPr>
        <w:rPr>
          <w:b/>
          <w:bCs/>
        </w:rPr>
      </w:pPr>
      <w:r w:rsidRPr="003D22E4">
        <w:rPr>
          <w:b/>
          <w:bCs/>
        </w:rPr>
        <w:t>De-Mystifying the Media: Do’s and Don’ts of Social Media, Press Releases, and Media Requests</w:t>
      </w:r>
    </w:p>
    <w:p w14:paraId="7FC6F0C4" w14:textId="78B63A56" w:rsidR="003D22E4" w:rsidRDefault="003D22E4">
      <w:r w:rsidRPr="003D22E4">
        <w:t>Class Notes:</w:t>
      </w:r>
    </w:p>
    <w:p w14:paraId="70B85565" w14:textId="77777777" w:rsidR="003D22E4" w:rsidRPr="003D22E4" w:rsidRDefault="003D22E4"/>
    <w:p w14:paraId="5EAD244C" w14:textId="73F97754" w:rsidR="003D22E4" w:rsidRDefault="003D22E4">
      <w:pPr>
        <w:rPr>
          <w:b/>
          <w:bCs/>
        </w:rPr>
      </w:pPr>
      <w:r>
        <w:rPr>
          <w:b/>
          <w:bCs/>
        </w:rPr>
        <w:t>Questions:</w:t>
      </w:r>
    </w:p>
    <w:p w14:paraId="6BA4731D" w14:textId="77777777" w:rsidR="003D22E4" w:rsidRPr="003D22E4" w:rsidRDefault="003D22E4" w:rsidP="003D22E4">
      <w:pPr>
        <w:numPr>
          <w:ilvl w:val="0"/>
          <w:numId w:val="1"/>
        </w:numPr>
      </w:pPr>
      <w:r w:rsidRPr="003D22E4">
        <w:t>Do you use electronic social media?</w:t>
      </w:r>
    </w:p>
    <w:p w14:paraId="1EE10956" w14:textId="77777777" w:rsidR="003D22E4" w:rsidRPr="003D22E4" w:rsidRDefault="003D22E4" w:rsidP="003D22E4">
      <w:pPr>
        <w:numPr>
          <w:ilvl w:val="0"/>
          <w:numId w:val="1"/>
        </w:numPr>
      </w:pPr>
      <w:r w:rsidRPr="003D22E4">
        <w:t>Do you use electronic social media for personal purposes?</w:t>
      </w:r>
    </w:p>
    <w:p w14:paraId="3A2FEE00" w14:textId="77777777" w:rsidR="003D22E4" w:rsidRPr="003D22E4" w:rsidRDefault="003D22E4" w:rsidP="003D22E4">
      <w:pPr>
        <w:numPr>
          <w:ilvl w:val="0"/>
          <w:numId w:val="1"/>
        </w:numPr>
      </w:pPr>
      <w:r w:rsidRPr="003D22E4">
        <w:t>Do you use electronic social media for professional purposes? Website? Facebook?</w:t>
      </w:r>
    </w:p>
    <w:p w14:paraId="5BCA53F5" w14:textId="77777777" w:rsidR="003D22E4" w:rsidRPr="003D22E4" w:rsidRDefault="003D22E4" w:rsidP="003D22E4">
      <w:pPr>
        <w:numPr>
          <w:ilvl w:val="0"/>
          <w:numId w:val="1"/>
        </w:numPr>
      </w:pPr>
      <w:r w:rsidRPr="003D22E4">
        <w:t xml:space="preserve">Have you had recent media </w:t>
      </w:r>
      <w:proofErr w:type="gramStart"/>
      <w:r w:rsidRPr="003D22E4">
        <w:t>request</w:t>
      </w:r>
      <w:proofErr w:type="gramEnd"/>
      <w:r w:rsidRPr="003D22E4">
        <w:t xml:space="preserve"> for a comment?</w:t>
      </w:r>
    </w:p>
    <w:p w14:paraId="44F2ABB2" w14:textId="77777777" w:rsidR="003D22E4" w:rsidRDefault="003D22E4">
      <w:pPr>
        <w:rPr>
          <w:b/>
          <w:bCs/>
        </w:rPr>
      </w:pPr>
    </w:p>
    <w:p w14:paraId="0E139B83" w14:textId="356B237E" w:rsidR="003D22E4" w:rsidRDefault="003D22E4">
      <w:pPr>
        <w:rPr>
          <w:b/>
          <w:bCs/>
        </w:rPr>
      </w:pPr>
      <w:r>
        <w:rPr>
          <w:b/>
          <w:bCs/>
        </w:rPr>
        <w:t>Electronic Social Media Background:</w:t>
      </w:r>
    </w:p>
    <w:p w14:paraId="4ED66B93" w14:textId="7FDBC0B1" w:rsidR="003D22E4" w:rsidRDefault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9BDD0" w14:textId="4CF643D7" w:rsidR="003D22E4" w:rsidRDefault="003D22E4">
      <w:pPr>
        <w:rPr>
          <w:b/>
          <w:bCs/>
        </w:rPr>
      </w:pPr>
      <w:r>
        <w:rPr>
          <w:b/>
          <w:bCs/>
        </w:rPr>
        <w:t>Electronic Social Media Statistics:</w:t>
      </w:r>
    </w:p>
    <w:p w14:paraId="3A071F87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 xml:space="preserve">2.7 </w:t>
      </w:r>
      <w:proofErr w:type="gramStart"/>
      <w:r w:rsidRPr="003D22E4">
        <w:t>Billion</w:t>
      </w:r>
      <w:proofErr w:type="gramEnd"/>
      <w:r w:rsidRPr="003D22E4">
        <w:t xml:space="preserve"> monthly active users (MAU)</w:t>
      </w:r>
    </w:p>
    <w:p w14:paraId="3E515E40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>500,000 new per day or 5 new per second</w:t>
      </w:r>
    </w:p>
    <w:p w14:paraId="52999FC8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 xml:space="preserve">2.1 billion </w:t>
      </w:r>
      <w:proofErr w:type="gramStart"/>
      <w:r w:rsidRPr="003D22E4">
        <w:t>log</w:t>
      </w:r>
      <w:proofErr w:type="gramEnd"/>
      <w:r w:rsidRPr="003D22E4">
        <w:t xml:space="preserve"> on daily</w:t>
      </w:r>
    </w:p>
    <w:p w14:paraId="6A939006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 xml:space="preserve">70% of Americans </w:t>
      </w:r>
    </w:p>
    <w:p w14:paraId="3A092440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>28 minutes per sign on</w:t>
      </w:r>
    </w:p>
    <w:p w14:paraId="0BC07E93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 xml:space="preserve">5 times a day times 28 minutes per sign-on </w:t>
      </w:r>
    </w:p>
    <w:p w14:paraId="72C48047" w14:textId="77777777" w:rsidR="003D22E4" w:rsidRPr="003D22E4" w:rsidRDefault="003D22E4" w:rsidP="003D22E4">
      <w:pPr>
        <w:numPr>
          <w:ilvl w:val="0"/>
          <w:numId w:val="2"/>
        </w:numPr>
      </w:pPr>
      <w:r w:rsidRPr="003D22E4">
        <w:t xml:space="preserve">96% access via Mobile </w:t>
      </w:r>
    </w:p>
    <w:p w14:paraId="777A0A71" w14:textId="77777777" w:rsidR="003D22E4" w:rsidRDefault="003D22E4" w:rsidP="003D22E4">
      <w:pPr>
        <w:numPr>
          <w:ilvl w:val="0"/>
          <w:numId w:val="2"/>
        </w:numPr>
      </w:pPr>
      <w:r w:rsidRPr="003D22E4">
        <w:t xml:space="preserve">75% </w:t>
      </w:r>
      <w:proofErr w:type="gramStart"/>
      <w:r w:rsidRPr="003D22E4">
        <w:t>users</w:t>
      </w:r>
      <w:proofErr w:type="gramEnd"/>
      <w:r w:rsidRPr="003D22E4">
        <w:t xml:space="preserve"> rely on ESM for news</w:t>
      </w:r>
    </w:p>
    <w:p w14:paraId="09CE0898" w14:textId="77777777" w:rsidR="003D22E4" w:rsidRDefault="003D22E4" w:rsidP="003D22E4"/>
    <w:p w14:paraId="039943E8" w14:textId="77777777" w:rsidR="003D22E4" w:rsidRDefault="003D22E4" w:rsidP="003D22E4"/>
    <w:p w14:paraId="7DF5B91C" w14:textId="77777777" w:rsidR="003D22E4" w:rsidRPr="003D22E4" w:rsidRDefault="003D22E4" w:rsidP="003D22E4"/>
    <w:p w14:paraId="66212F7D" w14:textId="6C37459A" w:rsidR="003D22E4" w:rsidRDefault="003D22E4">
      <w:pPr>
        <w:rPr>
          <w:b/>
          <w:bCs/>
        </w:rPr>
      </w:pPr>
      <w:r>
        <w:rPr>
          <w:b/>
          <w:bCs/>
        </w:rPr>
        <w:lastRenderedPageBreak/>
        <w:t>Electronic Social Media Purposes:</w:t>
      </w:r>
    </w:p>
    <w:p w14:paraId="3246230F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3E413" w14:textId="77777777" w:rsidR="003D22E4" w:rsidRDefault="003D22E4">
      <w:pPr>
        <w:rPr>
          <w:b/>
          <w:bCs/>
        </w:rPr>
      </w:pPr>
    </w:p>
    <w:p w14:paraId="55075716" w14:textId="056C2299" w:rsidR="003D22E4" w:rsidRDefault="003D22E4">
      <w:pPr>
        <w:rPr>
          <w:b/>
          <w:bCs/>
        </w:rPr>
      </w:pPr>
      <w:r>
        <w:rPr>
          <w:b/>
          <w:bCs/>
        </w:rPr>
        <w:t>Ethical Issues and the Media:</w:t>
      </w:r>
    </w:p>
    <w:p w14:paraId="05E9D2D0" w14:textId="091F3746" w:rsidR="003D22E4" w:rsidRPr="003D22E4" w:rsidRDefault="003D22E4" w:rsidP="003D22E4">
      <w:pPr>
        <w:pStyle w:val="ListParagraph"/>
        <w:numPr>
          <w:ilvl w:val="0"/>
          <w:numId w:val="3"/>
        </w:numPr>
      </w:pPr>
      <w:r w:rsidRPr="003D22E4">
        <w:t>Codes of Judicial Conduct</w:t>
      </w:r>
    </w:p>
    <w:p w14:paraId="76492FDB" w14:textId="7A503477" w:rsidR="003D22E4" w:rsidRPr="003D22E4" w:rsidRDefault="003D22E4" w:rsidP="003D22E4">
      <w:pPr>
        <w:pStyle w:val="ListParagraph"/>
        <w:numPr>
          <w:ilvl w:val="0"/>
          <w:numId w:val="3"/>
        </w:numPr>
      </w:pPr>
      <w:r w:rsidRPr="003D22E4">
        <w:t>Ethics Advisory Opinions</w:t>
      </w:r>
    </w:p>
    <w:p w14:paraId="70BDCA89" w14:textId="332DA577" w:rsidR="003D22E4" w:rsidRPr="003D22E4" w:rsidRDefault="003D22E4" w:rsidP="003D22E4">
      <w:pPr>
        <w:pStyle w:val="ListParagraph"/>
        <w:numPr>
          <w:ilvl w:val="0"/>
          <w:numId w:val="3"/>
        </w:numPr>
      </w:pPr>
      <w:r w:rsidRPr="003D22E4">
        <w:t>Case Law</w:t>
      </w:r>
    </w:p>
    <w:p w14:paraId="3C0FCBDA" w14:textId="3328E052" w:rsidR="003D22E4" w:rsidRDefault="003D22E4" w:rsidP="003D22E4">
      <w:pPr>
        <w:pStyle w:val="ListParagraph"/>
        <w:numPr>
          <w:ilvl w:val="0"/>
          <w:numId w:val="3"/>
        </w:numPr>
      </w:pPr>
      <w:r w:rsidRPr="003D22E4">
        <w:t>Disciplinary Actions</w:t>
      </w:r>
    </w:p>
    <w:p w14:paraId="31A2AC39" w14:textId="77777777" w:rsidR="003D22E4" w:rsidRDefault="003D22E4" w:rsidP="003D22E4"/>
    <w:p w14:paraId="5CD33B0B" w14:textId="2B4F38A7" w:rsidR="003D22E4" w:rsidRPr="003D22E4" w:rsidRDefault="003D22E4" w:rsidP="003D22E4">
      <w:pPr>
        <w:rPr>
          <w:b/>
          <w:bCs/>
        </w:rPr>
      </w:pPr>
      <w:r w:rsidRPr="003D22E4">
        <w:rPr>
          <w:b/>
          <w:bCs/>
        </w:rPr>
        <w:t>“Friends” on Social Media:</w:t>
      </w:r>
    </w:p>
    <w:p w14:paraId="5A85BDBA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EBF35" w14:textId="0C92A73B" w:rsidR="003D22E4" w:rsidRDefault="003D22E4">
      <w:pPr>
        <w:rPr>
          <w:b/>
          <w:bCs/>
        </w:rPr>
      </w:pPr>
      <w:r>
        <w:rPr>
          <w:b/>
          <w:bCs/>
        </w:rPr>
        <w:t>Lindke v. Freed – Peter Parker or Spider Man?</w:t>
      </w:r>
    </w:p>
    <w:p w14:paraId="74D5B03A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19CF8" w14:textId="2D1F48A6" w:rsidR="003D22E4" w:rsidRDefault="003D22E4">
      <w:pPr>
        <w:rPr>
          <w:b/>
          <w:bCs/>
        </w:rPr>
      </w:pPr>
      <w:r>
        <w:rPr>
          <w:b/>
          <w:bCs/>
        </w:rPr>
        <w:t>Disciplinary Action Danger Zones:</w:t>
      </w:r>
    </w:p>
    <w:p w14:paraId="28F91E8A" w14:textId="77777777" w:rsidR="003D22E4" w:rsidRDefault="003D22E4" w:rsidP="003D22E4">
      <w:pPr>
        <w:numPr>
          <w:ilvl w:val="0"/>
          <w:numId w:val="4"/>
        </w:numPr>
      </w:pPr>
      <w:r w:rsidRPr="003D22E4">
        <w:t xml:space="preserve">Ex </w:t>
      </w:r>
      <w:proofErr w:type="spellStart"/>
      <w:r w:rsidRPr="003D22E4">
        <w:t>Parte</w:t>
      </w:r>
      <w:proofErr w:type="spellEnd"/>
      <w:r w:rsidRPr="003D22E4">
        <w:t xml:space="preserve"> Issues</w:t>
      </w:r>
    </w:p>
    <w:p w14:paraId="001CF84F" w14:textId="77777777" w:rsidR="003D22E4" w:rsidRPr="003D22E4" w:rsidRDefault="003D22E4" w:rsidP="003D22E4">
      <w:pPr>
        <w:rPr>
          <w:b/>
          <w:bCs/>
        </w:rPr>
      </w:pPr>
      <w:r w:rsidRPr="003D22E4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C9641" w14:textId="77777777" w:rsidR="003D22E4" w:rsidRPr="003D22E4" w:rsidRDefault="003D22E4" w:rsidP="003D22E4"/>
    <w:p w14:paraId="781551CC" w14:textId="77777777" w:rsidR="003D22E4" w:rsidRDefault="003D22E4" w:rsidP="003D22E4">
      <w:pPr>
        <w:numPr>
          <w:ilvl w:val="0"/>
          <w:numId w:val="4"/>
        </w:numPr>
      </w:pPr>
      <w:r w:rsidRPr="003D22E4">
        <w:t>Independent investigations</w:t>
      </w:r>
    </w:p>
    <w:p w14:paraId="11E42B0B" w14:textId="77777777" w:rsidR="003D22E4" w:rsidRPr="003D22E4" w:rsidRDefault="003D22E4" w:rsidP="003D22E4">
      <w:pPr>
        <w:rPr>
          <w:b/>
          <w:bCs/>
        </w:rPr>
      </w:pPr>
      <w:r w:rsidRPr="003D22E4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662D1" w14:textId="77777777" w:rsidR="003D22E4" w:rsidRPr="003D22E4" w:rsidRDefault="003D22E4" w:rsidP="003D22E4"/>
    <w:p w14:paraId="64EFEBC1" w14:textId="77777777" w:rsidR="003D22E4" w:rsidRDefault="003D22E4" w:rsidP="003D22E4">
      <w:pPr>
        <w:numPr>
          <w:ilvl w:val="0"/>
          <w:numId w:val="4"/>
        </w:numPr>
      </w:pPr>
      <w:r w:rsidRPr="003D22E4">
        <w:t>Using Prestige of Office</w:t>
      </w:r>
    </w:p>
    <w:p w14:paraId="54F572E5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77959" w14:textId="77777777" w:rsidR="003D22E4" w:rsidRPr="003D22E4" w:rsidRDefault="003D22E4" w:rsidP="003D22E4"/>
    <w:p w14:paraId="7308CA5C" w14:textId="5F856815" w:rsidR="003D22E4" w:rsidRDefault="003D22E4" w:rsidP="003D22E4">
      <w:pPr>
        <w:numPr>
          <w:ilvl w:val="0"/>
          <w:numId w:val="4"/>
        </w:numPr>
      </w:pPr>
      <w:r w:rsidRPr="003D22E4">
        <w:t>Impartiality</w:t>
      </w:r>
    </w:p>
    <w:p w14:paraId="243DA3D1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D4C1B" w14:textId="77777777" w:rsidR="003D22E4" w:rsidRPr="003D22E4" w:rsidRDefault="003D22E4" w:rsidP="003D22E4"/>
    <w:p w14:paraId="64ADDCF6" w14:textId="77777777" w:rsidR="003D22E4" w:rsidRDefault="003D22E4" w:rsidP="003D22E4">
      <w:pPr>
        <w:numPr>
          <w:ilvl w:val="0"/>
          <w:numId w:val="4"/>
        </w:numPr>
      </w:pPr>
      <w:r w:rsidRPr="003D22E4">
        <w:t>Public Comments</w:t>
      </w:r>
    </w:p>
    <w:p w14:paraId="01AE56B7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D845B" w14:textId="77777777" w:rsidR="003D22E4" w:rsidRPr="003D22E4" w:rsidRDefault="003D22E4" w:rsidP="003D22E4"/>
    <w:p w14:paraId="7D02C705" w14:textId="77777777" w:rsidR="003D22E4" w:rsidRDefault="003D22E4" w:rsidP="003D22E4">
      <w:pPr>
        <w:numPr>
          <w:ilvl w:val="0"/>
          <w:numId w:val="4"/>
        </w:numPr>
      </w:pPr>
      <w:r w:rsidRPr="003D22E4">
        <w:t>Order and decorum</w:t>
      </w:r>
    </w:p>
    <w:p w14:paraId="5367C34C" w14:textId="77777777" w:rsidR="003D22E4" w:rsidRDefault="003D22E4" w:rsidP="003D22E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9AB12" w14:textId="77777777" w:rsidR="003D22E4" w:rsidRDefault="003D22E4" w:rsidP="003D22E4"/>
    <w:p w14:paraId="3B4DA981" w14:textId="77777777" w:rsidR="003D22E4" w:rsidRPr="003D22E4" w:rsidRDefault="003D22E4" w:rsidP="003D22E4"/>
    <w:p w14:paraId="4CD8B11B" w14:textId="77777777" w:rsidR="003D22E4" w:rsidRPr="003D22E4" w:rsidRDefault="003D22E4">
      <w:pPr>
        <w:rPr>
          <w:b/>
          <w:bCs/>
        </w:rPr>
      </w:pPr>
    </w:p>
    <w:sectPr w:rsidR="003D22E4" w:rsidRPr="003D22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EA8D" w14:textId="77777777" w:rsidR="003D22E4" w:rsidRDefault="003D22E4" w:rsidP="003D22E4">
      <w:pPr>
        <w:spacing w:after="0" w:line="240" w:lineRule="auto"/>
      </w:pPr>
      <w:r>
        <w:separator/>
      </w:r>
    </w:p>
  </w:endnote>
  <w:endnote w:type="continuationSeparator" w:id="0">
    <w:p w14:paraId="7970736B" w14:textId="77777777" w:rsidR="003D22E4" w:rsidRDefault="003D22E4" w:rsidP="003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92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0B9D3" w14:textId="49AF6C0A" w:rsidR="003D22E4" w:rsidRDefault="003D22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E8879" w14:textId="77777777" w:rsidR="003D22E4" w:rsidRDefault="003D2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34F9" w14:textId="77777777" w:rsidR="003D22E4" w:rsidRDefault="003D22E4" w:rsidP="003D22E4">
      <w:pPr>
        <w:spacing w:after="0" w:line="240" w:lineRule="auto"/>
      </w:pPr>
      <w:r>
        <w:separator/>
      </w:r>
    </w:p>
  </w:footnote>
  <w:footnote w:type="continuationSeparator" w:id="0">
    <w:p w14:paraId="2226B9AB" w14:textId="77777777" w:rsidR="003D22E4" w:rsidRDefault="003D22E4" w:rsidP="003D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9FD"/>
    <w:multiLevelType w:val="hybridMultilevel"/>
    <w:tmpl w:val="B8485C16"/>
    <w:lvl w:ilvl="0" w:tplc="6BB43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4998"/>
    <w:multiLevelType w:val="hybridMultilevel"/>
    <w:tmpl w:val="462C8CF0"/>
    <w:lvl w:ilvl="0" w:tplc="43081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A4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80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ED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8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81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D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AA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20065"/>
    <w:multiLevelType w:val="hybridMultilevel"/>
    <w:tmpl w:val="C4EC2C2E"/>
    <w:lvl w:ilvl="0" w:tplc="338CF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42B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6C08E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9692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94E260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E8478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572B7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1E76A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C48A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300C6"/>
    <w:multiLevelType w:val="hybridMultilevel"/>
    <w:tmpl w:val="A67C5080"/>
    <w:lvl w:ilvl="0" w:tplc="C87A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2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6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2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9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0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031794">
    <w:abstractNumId w:val="1"/>
  </w:num>
  <w:num w:numId="2" w16cid:durableId="1026294796">
    <w:abstractNumId w:val="3"/>
  </w:num>
  <w:num w:numId="3" w16cid:durableId="601300617">
    <w:abstractNumId w:val="0"/>
  </w:num>
  <w:num w:numId="4" w16cid:durableId="169870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4"/>
    <w:rsid w:val="003D22E4"/>
    <w:rsid w:val="006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1A7E"/>
  <w15:chartTrackingRefBased/>
  <w15:docId w15:val="{9B9EEA86-F1F1-48FC-8219-D1FF1E9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2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E4"/>
  </w:style>
  <w:style w:type="paragraph" w:styleId="Footer">
    <w:name w:val="footer"/>
    <w:basedOn w:val="Normal"/>
    <w:link w:val="FooterChar"/>
    <w:uiPriority w:val="99"/>
    <w:unhideWhenUsed/>
    <w:rsid w:val="003D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29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66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16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13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2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32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7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33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90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56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5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4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05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39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90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82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Myers, Amber</cp:lastModifiedBy>
  <cp:revision>1</cp:revision>
  <dcterms:created xsi:type="dcterms:W3CDTF">2024-11-11T14:38:00Z</dcterms:created>
  <dcterms:modified xsi:type="dcterms:W3CDTF">2024-11-11T14:50:00Z</dcterms:modified>
</cp:coreProperties>
</file>