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1390" w14:textId="241AEDFD" w:rsidR="00AD7AFF" w:rsidRPr="002D11FE" w:rsidRDefault="002D11FE" w:rsidP="002D11FE">
      <w:pPr>
        <w:pStyle w:val="NoSpacing"/>
        <w:jc w:val="center"/>
        <w:rPr>
          <w:b/>
          <w:bCs/>
        </w:rPr>
      </w:pPr>
      <w:r w:rsidRPr="002D11FE">
        <w:rPr>
          <w:b/>
          <w:bCs/>
        </w:rPr>
        <w:t>College of Health Professions</w:t>
      </w:r>
    </w:p>
    <w:p w14:paraId="3828C346" w14:textId="4BB12BCA" w:rsidR="002D11FE" w:rsidRPr="002D11FE" w:rsidRDefault="002D11FE" w:rsidP="002D11FE">
      <w:pPr>
        <w:pStyle w:val="NoSpacing"/>
        <w:jc w:val="center"/>
        <w:rPr>
          <w:b/>
          <w:bCs/>
        </w:rPr>
      </w:pPr>
      <w:r w:rsidRPr="002D11FE">
        <w:rPr>
          <w:b/>
          <w:bCs/>
        </w:rPr>
        <w:t xml:space="preserve">College Council </w:t>
      </w:r>
      <w:r w:rsidR="00626F73">
        <w:rPr>
          <w:b/>
          <w:bCs/>
        </w:rPr>
        <w:t>Summary &amp; Actions</w:t>
      </w:r>
    </w:p>
    <w:p w14:paraId="7310DBEE" w14:textId="1F8FED6E" w:rsidR="002D11FE" w:rsidRDefault="00590001" w:rsidP="00590001">
      <w:pPr>
        <w:pStyle w:val="NoSpacing"/>
        <w:jc w:val="center"/>
        <w:rPr>
          <w:b/>
          <w:bCs/>
        </w:rPr>
      </w:pPr>
      <w:r>
        <w:rPr>
          <w:b/>
          <w:bCs/>
        </w:rPr>
        <w:t>March 10, 2021</w:t>
      </w:r>
    </w:p>
    <w:p w14:paraId="240B1DBA" w14:textId="59803BBD" w:rsidR="00060B33" w:rsidRDefault="00060B33" w:rsidP="00060B33">
      <w:pPr>
        <w:pStyle w:val="NoSpacing"/>
        <w:rPr>
          <w:b/>
          <w:bCs/>
        </w:rPr>
      </w:pPr>
    </w:p>
    <w:p w14:paraId="2780B354" w14:textId="0F6C660D" w:rsidR="00060B33" w:rsidRDefault="00060B33" w:rsidP="00060B33">
      <w:pPr>
        <w:pStyle w:val="NoSpacing"/>
        <w:rPr>
          <w:b/>
          <w:bCs/>
        </w:rPr>
      </w:pPr>
    </w:p>
    <w:p w14:paraId="62465B2A" w14:textId="10016284" w:rsidR="002D11FE" w:rsidRDefault="002D11FE" w:rsidP="00925132">
      <w:pPr>
        <w:pStyle w:val="NoSpacing"/>
        <w:rPr>
          <w:b/>
          <w:bCs/>
        </w:rPr>
      </w:pPr>
      <w:r>
        <w:rPr>
          <w:b/>
          <w:bCs/>
        </w:rPr>
        <w:t>Announcements</w:t>
      </w:r>
    </w:p>
    <w:p w14:paraId="202D241E" w14:textId="50B2F8E0" w:rsidR="00590001" w:rsidRPr="00590001" w:rsidRDefault="00590001" w:rsidP="00925132">
      <w:pPr>
        <w:pStyle w:val="NoSpacing"/>
        <w:numPr>
          <w:ilvl w:val="0"/>
          <w:numId w:val="2"/>
        </w:numPr>
        <w:ind w:left="360"/>
      </w:pPr>
      <w:r w:rsidRPr="00925132">
        <w:rPr>
          <w:u w:val="single"/>
        </w:rPr>
        <w:t xml:space="preserve">SACSCOC, March </w:t>
      </w:r>
      <w:r w:rsidR="004403B7" w:rsidRPr="00925132">
        <w:rPr>
          <w:u w:val="single"/>
        </w:rPr>
        <w:t>2</w:t>
      </w:r>
      <w:r w:rsidRPr="00925132">
        <w:rPr>
          <w:u w:val="single"/>
        </w:rPr>
        <w:t>9-April 1</w:t>
      </w:r>
      <w:r w:rsidR="001B08A0">
        <w:t>:  Chairs/</w:t>
      </w:r>
      <w:r w:rsidR="00DD3EED">
        <w:t>D</w:t>
      </w:r>
      <w:r w:rsidR="001B08A0">
        <w:t>irectors are to be available during the SACSCOC visit.</w:t>
      </w:r>
    </w:p>
    <w:p w14:paraId="33AEF422" w14:textId="3DD4F9C5" w:rsidR="002D11FE" w:rsidRDefault="00590001" w:rsidP="00925132">
      <w:pPr>
        <w:pStyle w:val="NoSpacing"/>
        <w:numPr>
          <w:ilvl w:val="0"/>
          <w:numId w:val="2"/>
        </w:numPr>
        <w:ind w:left="360"/>
      </w:pPr>
      <w:r w:rsidRPr="00925132">
        <w:rPr>
          <w:u w:val="single"/>
        </w:rPr>
        <w:t xml:space="preserve">CHP’s </w:t>
      </w:r>
      <w:r w:rsidR="002D11FE" w:rsidRPr="00925132">
        <w:rPr>
          <w:u w:val="single"/>
        </w:rPr>
        <w:t xml:space="preserve">Faculty/Student Research Forum, April </w:t>
      </w:r>
      <w:r w:rsidR="00736C4A" w:rsidRPr="00925132">
        <w:rPr>
          <w:u w:val="single"/>
        </w:rPr>
        <w:t>14-16</w:t>
      </w:r>
      <w:r w:rsidR="002D11FE" w:rsidRPr="00925132">
        <w:rPr>
          <w:u w:val="single"/>
        </w:rPr>
        <w:t>, 2021</w:t>
      </w:r>
      <w:r w:rsidR="00CF1F7D">
        <w:t>: Note change of date</w:t>
      </w:r>
      <w:r w:rsidR="00910108">
        <w:t>.</w:t>
      </w:r>
    </w:p>
    <w:p w14:paraId="1D4E9D78" w14:textId="7A44EB6C" w:rsidR="00590001" w:rsidRDefault="00590001" w:rsidP="00925132">
      <w:pPr>
        <w:pStyle w:val="NoSpacing"/>
        <w:numPr>
          <w:ilvl w:val="0"/>
          <w:numId w:val="2"/>
        </w:numPr>
        <w:ind w:left="360"/>
      </w:pPr>
      <w:r>
        <w:t>Health Scholars Showcase, April 12-16</w:t>
      </w:r>
    </w:p>
    <w:p w14:paraId="410881C6" w14:textId="015E95E3" w:rsidR="004403B7" w:rsidRDefault="004403B7" w:rsidP="00925132">
      <w:pPr>
        <w:pStyle w:val="NoSpacing"/>
        <w:numPr>
          <w:ilvl w:val="0"/>
          <w:numId w:val="2"/>
        </w:numPr>
        <w:ind w:left="360"/>
      </w:pPr>
      <w:r>
        <w:t>Alpha Eta Honor Society Induction, April 29</w:t>
      </w:r>
      <w:r w:rsidR="00E06675">
        <w:t>, 6-8 p.m., Avery</w:t>
      </w:r>
    </w:p>
    <w:p w14:paraId="369B6E9E" w14:textId="50A1DCA3" w:rsidR="00590001" w:rsidRDefault="00590001" w:rsidP="00925132">
      <w:pPr>
        <w:pStyle w:val="NoSpacing"/>
        <w:numPr>
          <w:ilvl w:val="0"/>
          <w:numId w:val="2"/>
        </w:numPr>
        <w:ind w:left="360"/>
      </w:pPr>
      <w:r>
        <w:t>Spring Commencement, CHP May 13, 6 p.m.</w:t>
      </w:r>
    </w:p>
    <w:p w14:paraId="2E414F83" w14:textId="50383CF0" w:rsidR="00590001" w:rsidRDefault="00590001" w:rsidP="00925132">
      <w:pPr>
        <w:pStyle w:val="NoSpacing"/>
        <w:numPr>
          <w:ilvl w:val="0"/>
          <w:numId w:val="2"/>
        </w:numPr>
        <w:ind w:left="360"/>
      </w:pPr>
      <w:r w:rsidRPr="00925132">
        <w:rPr>
          <w:u w:val="single"/>
        </w:rPr>
        <w:t>Undergraduate and Graduate Admissions</w:t>
      </w:r>
      <w:r w:rsidR="009D626D">
        <w:t>:  New freshmen applications are down 7%; 18,000 students have been accepted</w:t>
      </w:r>
      <w:r w:rsidR="001F6AE5">
        <w:t>, but yield tends to be less</w:t>
      </w:r>
      <w:r w:rsidR="009D626D">
        <w:t>. Graduate enrollment continues to look good.</w:t>
      </w:r>
    </w:p>
    <w:p w14:paraId="21DC9B4F" w14:textId="6BA2A5D6" w:rsidR="00BB0752" w:rsidRDefault="00BB0752" w:rsidP="00925132">
      <w:pPr>
        <w:pStyle w:val="NoSpacing"/>
        <w:numPr>
          <w:ilvl w:val="0"/>
          <w:numId w:val="2"/>
        </w:numPr>
        <w:ind w:left="360"/>
      </w:pPr>
      <w:r w:rsidRPr="00925132">
        <w:rPr>
          <w:u w:val="single"/>
        </w:rPr>
        <w:t>Student Awards Day – Need Date</w:t>
      </w:r>
      <w:r w:rsidR="009D626D">
        <w:t>:  Council agreed to have the event on April 23, 2-3 p.m. Event will be virtual.</w:t>
      </w:r>
    </w:p>
    <w:p w14:paraId="0DB14596" w14:textId="4BE9447A" w:rsidR="002D11FE" w:rsidRDefault="00590001" w:rsidP="00925132">
      <w:pPr>
        <w:pStyle w:val="NoSpacing"/>
        <w:numPr>
          <w:ilvl w:val="0"/>
          <w:numId w:val="2"/>
        </w:numPr>
        <w:ind w:left="360"/>
      </w:pPr>
      <w:r w:rsidRPr="00925132">
        <w:rPr>
          <w:u w:val="single"/>
        </w:rPr>
        <w:t>Other</w:t>
      </w:r>
      <w:r w:rsidR="009D626D">
        <w:t>:</w:t>
      </w:r>
    </w:p>
    <w:p w14:paraId="4EF4D975" w14:textId="66AB3EB0" w:rsidR="009D626D" w:rsidRPr="000B6710" w:rsidRDefault="009D626D" w:rsidP="00925132">
      <w:pPr>
        <w:pStyle w:val="NoSpacing"/>
        <w:numPr>
          <w:ilvl w:val="0"/>
          <w:numId w:val="6"/>
        </w:numPr>
        <w:ind w:left="720"/>
      </w:pPr>
      <w:r>
        <w:t>Family Campaign – Dean encouraged participation.</w:t>
      </w:r>
    </w:p>
    <w:p w14:paraId="2E50E6E6" w14:textId="77777777" w:rsidR="002D11FE" w:rsidRDefault="002D11FE" w:rsidP="002D11FE">
      <w:pPr>
        <w:pStyle w:val="NoSpacing"/>
        <w:ind w:left="1440"/>
        <w:rPr>
          <w:b/>
          <w:bCs/>
        </w:rPr>
      </w:pPr>
    </w:p>
    <w:p w14:paraId="5C47C468" w14:textId="172D065B" w:rsidR="002D11FE" w:rsidRDefault="00925132" w:rsidP="00925132">
      <w:pPr>
        <w:pStyle w:val="NoSpacing"/>
        <w:rPr>
          <w:b/>
          <w:bCs/>
        </w:rPr>
      </w:pPr>
      <w:r>
        <w:rPr>
          <w:b/>
          <w:bCs/>
        </w:rPr>
        <w:t xml:space="preserve">General Discussion </w:t>
      </w:r>
    </w:p>
    <w:p w14:paraId="3AC5ED9F" w14:textId="38F68AF3" w:rsidR="00CD1399" w:rsidRDefault="00CD1399" w:rsidP="00925132">
      <w:pPr>
        <w:pStyle w:val="NoSpacing"/>
        <w:numPr>
          <w:ilvl w:val="0"/>
          <w:numId w:val="3"/>
        </w:numPr>
        <w:ind w:left="360"/>
      </w:pPr>
      <w:r w:rsidRPr="00925132">
        <w:rPr>
          <w:u w:val="single"/>
        </w:rPr>
        <w:t>Update on Research Coordinator</w:t>
      </w:r>
      <w:r w:rsidR="009D626D">
        <w:t xml:space="preserve">:  </w:t>
      </w:r>
      <w:r w:rsidRPr="00CD1399">
        <w:t>Dr. Brooks</w:t>
      </w:r>
      <w:r w:rsidR="009D626D">
        <w:t xml:space="preserve"> announced the hiring of Ms. Rosaura Aguirre as the new Research Coordinator. She begins employment on March 22. </w:t>
      </w:r>
    </w:p>
    <w:p w14:paraId="29A3BB2F" w14:textId="682F4B8F" w:rsidR="00590001" w:rsidRDefault="00590001" w:rsidP="00925132">
      <w:pPr>
        <w:pStyle w:val="NoSpacing"/>
        <w:numPr>
          <w:ilvl w:val="0"/>
          <w:numId w:val="3"/>
        </w:numPr>
        <w:ind w:left="360"/>
      </w:pPr>
      <w:r w:rsidRPr="00925132">
        <w:rPr>
          <w:u w:val="single"/>
        </w:rPr>
        <w:t>Summer and Fall 2021 Classes</w:t>
      </w:r>
      <w:r w:rsidR="009D626D">
        <w:t xml:space="preserve">:  </w:t>
      </w:r>
      <w:r w:rsidR="007C0BA6">
        <w:t xml:space="preserve">It is expected that more face-to-face classes will be held over summer and </w:t>
      </w:r>
      <w:r w:rsidR="001F6AE5">
        <w:t xml:space="preserve">for </w:t>
      </w:r>
      <w:r w:rsidR="00DD3EED">
        <w:t>F</w:t>
      </w:r>
      <w:r w:rsidR="007C0BA6">
        <w:t xml:space="preserve">all 2021 classes </w:t>
      </w:r>
      <w:r w:rsidR="001F6AE5">
        <w:t>to</w:t>
      </w:r>
      <w:r w:rsidR="007C0BA6">
        <w:t xml:space="preserve"> reflect pre-pandemic schedules.</w:t>
      </w:r>
    </w:p>
    <w:p w14:paraId="5EA68029" w14:textId="08C492EF" w:rsidR="00590001" w:rsidRPr="00CD1399" w:rsidRDefault="00590001" w:rsidP="00925132">
      <w:pPr>
        <w:pStyle w:val="NoSpacing"/>
        <w:numPr>
          <w:ilvl w:val="0"/>
          <w:numId w:val="3"/>
        </w:numPr>
        <w:ind w:left="360"/>
      </w:pPr>
      <w:r w:rsidRPr="00925132">
        <w:rPr>
          <w:u w:val="single"/>
        </w:rPr>
        <w:t>QEP Follow-up</w:t>
      </w:r>
      <w:r w:rsidR="009D626D">
        <w:t xml:space="preserve">:  </w:t>
      </w:r>
      <w:r w:rsidR="006A4BC2">
        <w:t xml:space="preserve">Dean discussed that almost all programs in the CHP have undergraduate research courses. </w:t>
      </w:r>
    </w:p>
    <w:p w14:paraId="263E6215" w14:textId="3B4299F5" w:rsidR="002D11FE" w:rsidRPr="00925132" w:rsidRDefault="002D11FE" w:rsidP="00925132">
      <w:pPr>
        <w:pStyle w:val="NoSpacing"/>
        <w:numPr>
          <w:ilvl w:val="0"/>
          <w:numId w:val="3"/>
        </w:numPr>
        <w:ind w:left="360"/>
        <w:rPr>
          <w:b/>
          <w:bCs/>
        </w:rPr>
      </w:pPr>
      <w:r w:rsidRPr="00925132">
        <w:rPr>
          <w:u w:val="single"/>
        </w:rPr>
        <w:t>CHP PPS 04.04.20 Tenure and Promotion</w:t>
      </w:r>
      <w:r w:rsidR="007F04F9" w:rsidRPr="00925132">
        <w:rPr>
          <w:u w:val="single"/>
        </w:rPr>
        <w:t xml:space="preserve"> – Handout</w:t>
      </w:r>
      <w:r w:rsidR="009D626D">
        <w:t xml:space="preserve">:  </w:t>
      </w:r>
      <w:r w:rsidR="006A4BC2">
        <w:t xml:space="preserve">Discussion was held on various sections of this policy. </w:t>
      </w:r>
      <w:r w:rsidR="00421DC9">
        <w:t>Policy unanimously approved with recommended changes.</w:t>
      </w:r>
      <w:r w:rsidR="00CF1F7D">
        <w:t xml:space="preserve"> Policy will be sent to Dr. Thorne for final review.</w:t>
      </w:r>
    </w:p>
    <w:p w14:paraId="7B4C8912" w14:textId="77777777" w:rsidR="002B6703" w:rsidRDefault="002B6703" w:rsidP="002B6703">
      <w:pPr>
        <w:pStyle w:val="NoSpacing"/>
      </w:pPr>
      <w:r w:rsidRPr="002B6703">
        <w:t>5</w:t>
      </w:r>
      <w:r>
        <w:rPr>
          <w:b/>
          <w:bCs/>
        </w:rPr>
        <w:t xml:space="preserve">.    </w:t>
      </w:r>
      <w:r w:rsidR="00590001" w:rsidRPr="00925132">
        <w:rPr>
          <w:u w:val="single"/>
        </w:rPr>
        <w:t>Faculty Morale</w:t>
      </w:r>
      <w:r w:rsidR="009D626D">
        <w:t xml:space="preserve">:  </w:t>
      </w:r>
      <w:r w:rsidR="00C56EE4">
        <w:t>Survey results indicated faculty morale was low due to work overload and the many</w:t>
      </w:r>
    </w:p>
    <w:p w14:paraId="67F1925F" w14:textId="25B4A850" w:rsidR="002B6703" w:rsidRDefault="002B6703" w:rsidP="002B6703">
      <w:pPr>
        <w:pStyle w:val="NoSpacing"/>
      </w:pPr>
      <w:r>
        <w:t xml:space="preserve">       </w:t>
      </w:r>
      <w:r w:rsidR="00C56EE4">
        <w:t xml:space="preserve">pandemic struggles. The university’s response included a 3% bonus </w:t>
      </w:r>
      <w:r w:rsidR="001F6AE5">
        <w:t xml:space="preserve">(non-permanent) </w:t>
      </w:r>
      <w:r w:rsidR="00C56EE4">
        <w:t>to be</w:t>
      </w:r>
      <w:r>
        <w:br/>
        <w:t xml:space="preserve">    </w:t>
      </w:r>
      <w:r w:rsidR="00C56EE4">
        <w:t xml:space="preserve"> </w:t>
      </w:r>
      <w:r>
        <w:t xml:space="preserve">  </w:t>
      </w:r>
      <w:r w:rsidR="00C56EE4">
        <w:t xml:space="preserve">implemented Sept. 1 and spread through the </w:t>
      </w:r>
      <w:r w:rsidR="005D25EF">
        <w:t>9 or 12-month</w:t>
      </w:r>
      <w:r w:rsidR="00C56EE4">
        <w:t xml:space="preserve"> payrolls.</w:t>
      </w:r>
      <w:r w:rsidR="000B1C41">
        <w:t xml:space="preserve"> Discussion was held on</w:t>
      </w:r>
      <w:r>
        <w:br/>
        <w:t xml:space="preserve">      </w:t>
      </w:r>
      <w:r w:rsidR="000B1C41">
        <w:t xml:space="preserve"> possible events to connect with faculty and help with morale (</w:t>
      </w:r>
      <w:r w:rsidR="001F6AE5">
        <w:t xml:space="preserve">example:  </w:t>
      </w:r>
      <w:r w:rsidR="000B1C41">
        <w:t>Dean’s Open Forum).</w:t>
      </w:r>
      <w:r>
        <w:br/>
        <w:t xml:space="preserve">6.    </w:t>
      </w:r>
      <w:r w:rsidR="004403B7" w:rsidRPr="00925132">
        <w:rPr>
          <w:u w:val="single"/>
        </w:rPr>
        <w:t xml:space="preserve">School Director/Department Chair Evaluation Results </w:t>
      </w:r>
      <w:r w:rsidR="009D626D" w:rsidRPr="00925132">
        <w:rPr>
          <w:u w:val="single"/>
        </w:rPr>
        <w:t>–</w:t>
      </w:r>
      <w:r w:rsidR="004403B7" w:rsidRPr="00925132">
        <w:rPr>
          <w:u w:val="single"/>
        </w:rPr>
        <w:t xml:space="preserve"> Handout</w:t>
      </w:r>
      <w:r w:rsidR="009D626D">
        <w:t xml:space="preserve">:  </w:t>
      </w:r>
      <w:r w:rsidR="000B1C41">
        <w:t>Summary of CHP faculty</w:t>
      </w:r>
      <w:r>
        <w:br/>
        <w:t xml:space="preserve">     </w:t>
      </w:r>
      <w:r w:rsidR="000B1C41">
        <w:t xml:space="preserve"> </w:t>
      </w:r>
      <w:r>
        <w:t xml:space="preserve"> </w:t>
      </w:r>
      <w:r w:rsidR="000B1C41">
        <w:t>responses</w:t>
      </w:r>
      <w:r>
        <w:t xml:space="preserve"> </w:t>
      </w:r>
      <w:r w:rsidR="000B1C41">
        <w:t>w</w:t>
      </w:r>
      <w:r>
        <w:t>ere</w:t>
      </w:r>
      <w:r w:rsidR="000B1C41">
        <w:t xml:space="preserve"> reviewed. This included overall ratings for the college</w:t>
      </w:r>
      <w:r w:rsidR="00CF1F7D">
        <w:t xml:space="preserve">’s </w:t>
      </w:r>
      <w:r w:rsidR="00154C61">
        <w:t>C</w:t>
      </w:r>
      <w:r w:rsidR="000B1C41">
        <w:t>hairs/</w:t>
      </w:r>
      <w:r w:rsidR="00154C61">
        <w:t>D</w:t>
      </w:r>
      <w:r w:rsidR="000B1C41">
        <w:t>irectors as a whole.</w:t>
      </w:r>
    </w:p>
    <w:p w14:paraId="76ED839E" w14:textId="6C63EB61" w:rsidR="00CD1399" w:rsidRPr="00CD1399" w:rsidRDefault="002B6703" w:rsidP="002B6703">
      <w:pPr>
        <w:pStyle w:val="NoSpacing"/>
      </w:pPr>
      <w:r>
        <w:t xml:space="preserve">7.    </w:t>
      </w:r>
      <w:r w:rsidR="00FB617A" w:rsidRPr="00925132">
        <w:rPr>
          <w:u w:val="single"/>
        </w:rPr>
        <w:t>A</w:t>
      </w:r>
      <w:r w:rsidR="004403B7" w:rsidRPr="00925132">
        <w:rPr>
          <w:u w:val="single"/>
        </w:rPr>
        <w:t>lpha Eta Financial Support</w:t>
      </w:r>
      <w:r w:rsidR="009D626D">
        <w:t xml:space="preserve">:  </w:t>
      </w:r>
      <w:r w:rsidR="00F56477">
        <w:t>Expenses will be paid 50% by the academic units and the other half</w:t>
      </w:r>
      <w:r>
        <w:br/>
        <w:t xml:space="preserve">      </w:t>
      </w:r>
      <w:r w:rsidR="00F56477">
        <w:t xml:space="preserve"> from the Dean’s Office.</w:t>
      </w:r>
    </w:p>
    <w:p w14:paraId="36443257" w14:textId="03C88A1E" w:rsidR="002D11FE" w:rsidRDefault="002D11FE" w:rsidP="00B065A6">
      <w:pPr>
        <w:pStyle w:val="NoSpacing"/>
        <w:rPr>
          <w:b/>
          <w:bCs/>
        </w:rPr>
      </w:pPr>
    </w:p>
    <w:p w14:paraId="34FC2B4F" w14:textId="7A8BCC68" w:rsidR="002D11FE" w:rsidRDefault="002D11FE" w:rsidP="00925132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02DAC23" w14:textId="3E0AF1F7" w:rsidR="002D11FE" w:rsidRDefault="00F56477" w:rsidP="00F56477">
      <w:pPr>
        <w:pStyle w:val="NoSpacing"/>
        <w:numPr>
          <w:ilvl w:val="0"/>
          <w:numId w:val="7"/>
        </w:numPr>
      </w:pPr>
      <w:r>
        <w:t>Spring Break – Reminder to office staff to change voicemail message for office closure.</w:t>
      </w:r>
    </w:p>
    <w:sectPr w:rsidR="002D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2D4C"/>
    <w:multiLevelType w:val="hybridMultilevel"/>
    <w:tmpl w:val="2A5EC50A"/>
    <w:lvl w:ilvl="0" w:tplc="DC60D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114B7"/>
    <w:multiLevelType w:val="hybridMultilevel"/>
    <w:tmpl w:val="4EBCF0E6"/>
    <w:lvl w:ilvl="0" w:tplc="48CE62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911028"/>
    <w:multiLevelType w:val="hybridMultilevel"/>
    <w:tmpl w:val="DF6A5FE8"/>
    <w:lvl w:ilvl="0" w:tplc="0BFAB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984"/>
    <w:multiLevelType w:val="hybridMultilevel"/>
    <w:tmpl w:val="6C684D5E"/>
    <w:lvl w:ilvl="0" w:tplc="4508D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FC2C8E"/>
    <w:multiLevelType w:val="hybridMultilevel"/>
    <w:tmpl w:val="EFE48154"/>
    <w:lvl w:ilvl="0" w:tplc="E7BE0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3C51"/>
    <w:multiLevelType w:val="hybridMultilevel"/>
    <w:tmpl w:val="0EF41AF0"/>
    <w:lvl w:ilvl="0" w:tplc="E826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307D1"/>
    <w:multiLevelType w:val="hybridMultilevel"/>
    <w:tmpl w:val="7C880C30"/>
    <w:lvl w:ilvl="0" w:tplc="38685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FE"/>
    <w:rsid w:val="00060B33"/>
    <w:rsid w:val="000A5745"/>
    <w:rsid w:val="000B1C41"/>
    <w:rsid w:val="000B6710"/>
    <w:rsid w:val="000D499D"/>
    <w:rsid w:val="00154C61"/>
    <w:rsid w:val="00156C1D"/>
    <w:rsid w:val="001B08A0"/>
    <w:rsid w:val="001F6AE5"/>
    <w:rsid w:val="002B6703"/>
    <w:rsid w:val="002D11FE"/>
    <w:rsid w:val="002E2CEF"/>
    <w:rsid w:val="002E3D51"/>
    <w:rsid w:val="00421DC9"/>
    <w:rsid w:val="00430F3B"/>
    <w:rsid w:val="004403B7"/>
    <w:rsid w:val="00477293"/>
    <w:rsid w:val="004C1D63"/>
    <w:rsid w:val="00590001"/>
    <w:rsid w:val="005D25EF"/>
    <w:rsid w:val="00626F73"/>
    <w:rsid w:val="006A4BC2"/>
    <w:rsid w:val="00736C4A"/>
    <w:rsid w:val="007C0BA6"/>
    <w:rsid w:val="007C62C3"/>
    <w:rsid w:val="007D3AC7"/>
    <w:rsid w:val="007E652A"/>
    <w:rsid w:val="007F04F9"/>
    <w:rsid w:val="008C4D93"/>
    <w:rsid w:val="00910108"/>
    <w:rsid w:val="00925132"/>
    <w:rsid w:val="009D626D"/>
    <w:rsid w:val="009D697D"/>
    <w:rsid w:val="009E7133"/>
    <w:rsid w:val="009F45E2"/>
    <w:rsid w:val="00A37E27"/>
    <w:rsid w:val="00B065A6"/>
    <w:rsid w:val="00B32896"/>
    <w:rsid w:val="00BB0752"/>
    <w:rsid w:val="00C56EE4"/>
    <w:rsid w:val="00CD1399"/>
    <w:rsid w:val="00CF1F7D"/>
    <w:rsid w:val="00D20D84"/>
    <w:rsid w:val="00DD3EED"/>
    <w:rsid w:val="00E06675"/>
    <w:rsid w:val="00E754E5"/>
    <w:rsid w:val="00F56477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DEF1"/>
  <w15:chartTrackingRefBased/>
  <w15:docId w15:val="{5A348B8E-E468-4EA6-BE33-69BAD9C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6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6EB72-CF6D-429A-B4F6-1D2D63CD28FF}"/>
</file>

<file path=customXml/itemProps2.xml><?xml version="1.0" encoding="utf-8"?>
<ds:datastoreItem xmlns:ds="http://schemas.openxmlformats.org/officeDocument/2006/customXml" ds:itemID="{8BCFE091-F5B6-41D0-8AA2-6F3EAEC0E8CA}"/>
</file>

<file path=customXml/itemProps3.xml><?xml version="1.0" encoding="utf-8"?>
<ds:datastoreItem xmlns:ds="http://schemas.openxmlformats.org/officeDocument/2006/customXml" ds:itemID="{6BE0B678-1A2F-4ECB-9B70-BADB6A61D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2021-03-12T16:06:00Z</cp:lastPrinted>
  <dcterms:created xsi:type="dcterms:W3CDTF">2021-03-15T13:57:00Z</dcterms:created>
  <dcterms:modified xsi:type="dcterms:W3CDTF">2021-03-15T14:05:00Z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