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C3AD" w14:textId="486BBCE1" w:rsidR="00AD7AFF" w:rsidRPr="00C9236F" w:rsidRDefault="00C9236F" w:rsidP="00C9236F">
      <w:pPr>
        <w:pStyle w:val="NoSpacing"/>
        <w:jc w:val="center"/>
        <w:rPr>
          <w:b/>
          <w:bCs/>
        </w:rPr>
      </w:pPr>
      <w:r w:rsidRPr="00C9236F">
        <w:rPr>
          <w:b/>
          <w:bCs/>
        </w:rPr>
        <w:t>College of Health Professions</w:t>
      </w:r>
    </w:p>
    <w:p w14:paraId="6839EB49" w14:textId="400E309E" w:rsidR="000B6AC8" w:rsidRDefault="00C9236F" w:rsidP="000B6AC8">
      <w:pPr>
        <w:pStyle w:val="NoSpacing"/>
        <w:jc w:val="center"/>
        <w:rPr>
          <w:b/>
          <w:bCs/>
        </w:rPr>
      </w:pPr>
      <w:r w:rsidRPr="00C9236F">
        <w:rPr>
          <w:b/>
          <w:bCs/>
        </w:rPr>
        <w:t xml:space="preserve">College Council </w:t>
      </w:r>
      <w:r w:rsidR="000B6AC8">
        <w:rPr>
          <w:b/>
          <w:bCs/>
        </w:rPr>
        <w:t>Summary &amp; Action</w:t>
      </w:r>
      <w:r w:rsidR="006212F5">
        <w:rPr>
          <w:b/>
          <w:bCs/>
        </w:rPr>
        <w:t>s</w:t>
      </w:r>
      <w:r w:rsidR="000B6AC8">
        <w:rPr>
          <w:b/>
          <w:bCs/>
        </w:rPr>
        <w:t xml:space="preserve"> </w:t>
      </w:r>
    </w:p>
    <w:p w14:paraId="7B4684AF" w14:textId="5B191472" w:rsidR="00C9236F" w:rsidRPr="00C9236F" w:rsidRDefault="00C9236F" w:rsidP="00C9236F">
      <w:pPr>
        <w:pStyle w:val="NoSpacing"/>
        <w:jc w:val="center"/>
        <w:rPr>
          <w:b/>
          <w:bCs/>
        </w:rPr>
      </w:pPr>
      <w:r w:rsidRPr="00C9236F">
        <w:rPr>
          <w:b/>
          <w:bCs/>
        </w:rPr>
        <w:t>August 25, 2021</w:t>
      </w:r>
    </w:p>
    <w:p w14:paraId="081FEB1F" w14:textId="6030D5C4" w:rsidR="00C9236F" w:rsidRDefault="00C9236F" w:rsidP="00C9236F">
      <w:pPr>
        <w:pStyle w:val="NoSpacing"/>
        <w:jc w:val="center"/>
        <w:rPr>
          <w:b/>
          <w:bCs/>
        </w:rPr>
      </w:pPr>
    </w:p>
    <w:p w14:paraId="4C85B9D0" w14:textId="413632D6" w:rsidR="00C9236F" w:rsidRDefault="00C9236F" w:rsidP="00C9236F">
      <w:pPr>
        <w:pStyle w:val="NoSpacing"/>
        <w:jc w:val="center"/>
        <w:rPr>
          <w:b/>
          <w:bCs/>
        </w:rPr>
      </w:pPr>
    </w:p>
    <w:p w14:paraId="57490027" w14:textId="65AC0135" w:rsidR="00C9236F" w:rsidRDefault="00C9236F" w:rsidP="00C9236F">
      <w:pPr>
        <w:pStyle w:val="NoSpacing"/>
      </w:pPr>
      <w:r>
        <w:rPr>
          <w:b/>
          <w:bCs/>
        </w:rPr>
        <w:t>Guest:</w:t>
      </w:r>
      <w:r>
        <w:rPr>
          <w:b/>
          <w:bCs/>
        </w:rPr>
        <w:tab/>
      </w:r>
      <w:r w:rsidR="00841FC5">
        <w:t xml:space="preserve">Mr. </w:t>
      </w:r>
      <w:r w:rsidRPr="00841FC5">
        <w:t>Eric Amidon, Coordinator for Academic Student Services</w:t>
      </w:r>
      <w:r w:rsidR="009627D1">
        <w:t xml:space="preserve"> (ASS)</w:t>
      </w:r>
      <w:r w:rsidRPr="00841FC5">
        <w:t xml:space="preserve"> Round Rock Campus</w:t>
      </w:r>
      <w:r w:rsidR="009627D1">
        <w:t xml:space="preserve"> (RRC)</w:t>
      </w:r>
    </w:p>
    <w:p w14:paraId="43996193" w14:textId="28544677" w:rsidR="004F1685" w:rsidRDefault="004F1685" w:rsidP="00C9236F">
      <w:pPr>
        <w:pStyle w:val="NoSpacing"/>
      </w:pPr>
      <w:r>
        <w:tab/>
        <w:t xml:space="preserve">Mr. Amidon provided Council an overview of services provided by ASS. Office hours are 8-6,  Monday – Thursday; 8-5 on Fridays. </w:t>
      </w:r>
      <w:r w:rsidR="00641170">
        <w:t>ASS a</w:t>
      </w:r>
      <w:r>
        <w:t>ssist</w:t>
      </w:r>
      <w:r w:rsidR="00641170">
        <w:t>s</w:t>
      </w:r>
      <w:r>
        <w:t xml:space="preserve"> with Financial Aid, general advising (not CHP programs), registrar services to include official </w:t>
      </w:r>
      <w:r w:rsidR="009627D1">
        <w:t>r</w:t>
      </w:r>
      <w:r>
        <w:t>egistrar’s stamp, campus tours, id services. Service expansion is being reviewed.</w:t>
      </w:r>
    </w:p>
    <w:p w14:paraId="1D8CE4BF" w14:textId="7011F830" w:rsidR="00641170" w:rsidRDefault="00641170" w:rsidP="00C9236F">
      <w:pPr>
        <w:pStyle w:val="NoSpacing"/>
      </w:pPr>
      <w:r>
        <w:tab/>
      </w:r>
      <w:r w:rsidR="009627D1">
        <w:t>He provided planning status of the College of Health Professions’ (CHP) Open House. A f</w:t>
      </w:r>
      <w:r>
        <w:t>lyer to advertis</w:t>
      </w:r>
      <w:r w:rsidR="006C5BB2">
        <w:t xml:space="preserve">e </w:t>
      </w:r>
      <w:r>
        <w:t>event</w:t>
      </w:r>
      <w:r w:rsidR="006C5BB2">
        <w:t xml:space="preserve"> is being created. It will also be advertised in the l</w:t>
      </w:r>
      <w:r>
        <w:t xml:space="preserve">ocal community </w:t>
      </w:r>
      <w:r w:rsidR="006C5BB2">
        <w:t xml:space="preserve">newspapers. Students from </w:t>
      </w:r>
      <w:r>
        <w:t>ACC and local high school students</w:t>
      </w:r>
      <w:r w:rsidR="006C5BB2">
        <w:t xml:space="preserve"> will be targeted</w:t>
      </w:r>
      <w:r>
        <w:t xml:space="preserve">. Open House is Sept. 18, 10-12. Students will meet for registration in Avery, and then move to their selected CHP programs. </w:t>
      </w:r>
    </w:p>
    <w:p w14:paraId="3FBB3431" w14:textId="04D4DD4F" w:rsidR="006C36D3" w:rsidRDefault="006C36D3" w:rsidP="00C9236F">
      <w:pPr>
        <w:pStyle w:val="NoSpacing"/>
        <w:rPr>
          <w:b/>
          <w:bCs/>
        </w:rPr>
      </w:pPr>
      <w:r>
        <w:tab/>
        <w:t xml:space="preserve">All </w:t>
      </w:r>
      <w:r w:rsidR="009627D1">
        <w:t xml:space="preserve">CHP </w:t>
      </w:r>
      <w:r>
        <w:t xml:space="preserve">RRC programs will be participating as well as the Advising Center staff. </w:t>
      </w:r>
      <w:r w:rsidR="006C5BB2">
        <w:t xml:space="preserve">HA and CLS are invited but </w:t>
      </w:r>
      <w:r w:rsidR="009627D1">
        <w:t xml:space="preserve">their </w:t>
      </w:r>
      <w:r w:rsidR="006C5BB2">
        <w:t>participation is optional.</w:t>
      </w:r>
    </w:p>
    <w:p w14:paraId="006BDCB3" w14:textId="73DD7728" w:rsidR="00C9236F" w:rsidRDefault="00C9236F" w:rsidP="00C9236F">
      <w:pPr>
        <w:pStyle w:val="NoSpacing"/>
        <w:rPr>
          <w:b/>
          <w:bCs/>
        </w:rPr>
      </w:pPr>
    </w:p>
    <w:p w14:paraId="703693A3" w14:textId="139B7D7D" w:rsidR="00C9236F" w:rsidRDefault="00C9236F" w:rsidP="000B6AC8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1BB525C4" w14:textId="0F5EF0E9" w:rsidR="00C9236F" w:rsidRPr="003E51A1" w:rsidRDefault="00C9236F" w:rsidP="000B6AC8">
      <w:pPr>
        <w:pStyle w:val="NoSpacing"/>
        <w:numPr>
          <w:ilvl w:val="0"/>
          <w:numId w:val="2"/>
        </w:numPr>
        <w:ind w:left="360"/>
      </w:pPr>
      <w:r w:rsidRPr="003E51A1">
        <w:t>Scroll Ceremony and IPE, September 10, 2-5 p.m., LBJSC Ballroom, San Marcos Campus</w:t>
      </w:r>
    </w:p>
    <w:p w14:paraId="6553A2B1" w14:textId="58E32877" w:rsidR="00C9236F" w:rsidRPr="003E51A1" w:rsidRDefault="00C9236F" w:rsidP="000B6AC8">
      <w:pPr>
        <w:pStyle w:val="NoSpacing"/>
        <w:numPr>
          <w:ilvl w:val="0"/>
          <w:numId w:val="2"/>
        </w:numPr>
        <w:ind w:left="360"/>
      </w:pPr>
      <w:r w:rsidRPr="003E51A1">
        <w:t>Celebrate HSI Week, September 13-19</w:t>
      </w:r>
    </w:p>
    <w:p w14:paraId="1D9443E2" w14:textId="6BDED14B" w:rsidR="00C9236F" w:rsidRPr="003E51A1" w:rsidRDefault="00C9236F" w:rsidP="000B6AC8">
      <w:pPr>
        <w:pStyle w:val="NoSpacing"/>
        <w:numPr>
          <w:ilvl w:val="0"/>
          <w:numId w:val="2"/>
        </w:numPr>
        <w:ind w:left="360"/>
      </w:pPr>
      <w:r w:rsidRPr="003E51A1">
        <w:t>TSAHP Annual Meeting</w:t>
      </w:r>
      <w:r w:rsidR="000B6AC8">
        <w:t xml:space="preserve"> has been changed to v</w:t>
      </w:r>
      <w:r w:rsidR="00C7508E">
        <w:t>irtual</w:t>
      </w:r>
    </w:p>
    <w:p w14:paraId="4279CDF5" w14:textId="6483307E" w:rsidR="00C9236F" w:rsidRPr="003E51A1" w:rsidRDefault="00C9236F" w:rsidP="000B6AC8">
      <w:pPr>
        <w:pStyle w:val="NoSpacing"/>
        <w:numPr>
          <w:ilvl w:val="0"/>
          <w:numId w:val="2"/>
        </w:numPr>
        <w:ind w:left="360"/>
      </w:pPr>
      <w:r w:rsidRPr="003E51A1">
        <w:t>CoSearch, September 17-18</w:t>
      </w:r>
      <w:r w:rsidR="003E51A1">
        <w:t>,</w:t>
      </w:r>
      <w:r w:rsidR="003E51A1">
        <w:rPr>
          <w:vertAlign w:val="superscript"/>
        </w:rPr>
        <w:t xml:space="preserve"> </w:t>
      </w:r>
      <w:r w:rsidR="003E51A1">
        <w:t>San Marcos Campus</w:t>
      </w:r>
    </w:p>
    <w:p w14:paraId="2CDF26CB" w14:textId="2B33E6CE" w:rsidR="00C9236F" w:rsidRPr="003E51A1" w:rsidRDefault="00C9236F" w:rsidP="000B6AC8">
      <w:pPr>
        <w:pStyle w:val="NoSpacing"/>
        <w:numPr>
          <w:ilvl w:val="0"/>
          <w:numId w:val="2"/>
        </w:numPr>
        <w:ind w:left="360"/>
      </w:pPr>
      <w:r w:rsidRPr="003E51A1">
        <w:t>CHP Open House, September 18, 10-noon, RR</w:t>
      </w:r>
      <w:r w:rsidR="003E51A1">
        <w:t xml:space="preserve"> Campus</w:t>
      </w:r>
    </w:p>
    <w:p w14:paraId="75ED0478" w14:textId="5857480F" w:rsidR="00C9236F" w:rsidRPr="003E51A1" w:rsidRDefault="00C9236F" w:rsidP="000B6AC8">
      <w:pPr>
        <w:pStyle w:val="NoSpacing"/>
        <w:numPr>
          <w:ilvl w:val="0"/>
          <w:numId w:val="2"/>
        </w:numPr>
        <w:ind w:left="360"/>
      </w:pPr>
      <w:r w:rsidRPr="00634EA9">
        <w:rPr>
          <w:u w:val="single"/>
        </w:rPr>
        <w:t>Bobcat Day</w:t>
      </w:r>
      <w:r w:rsidR="003F677C" w:rsidRPr="00634EA9">
        <w:rPr>
          <w:u w:val="single"/>
        </w:rPr>
        <w:t>s</w:t>
      </w:r>
      <w:r w:rsidRPr="00634EA9">
        <w:rPr>
          <w:u w:val="single"/>
        </w:rPr>
        <w:t xml:space="preserve">, October </w:t>
      </w:r>
      <w:r w:rsidR="003F677C" w:rsidRPr="00634EA9">
        <w:rPr>
          <w:u w:val="single"/>
        </w:rPr>
        <w:t>16 and November 20, San Marcos Campus</w:t>
      </w:r>
      <w:r w:rsidR="0014162E">
        <w:t xml:space="preserve">:  Dr. Rohde and Dr. Books are </w:t>
      </w:r>
      <w:r w:rsidR="009627D1">
        <w:t>representing the CHP.</w:t>
      </w:r>
    </w:p>
    <w:p w14:paraId="664691F0" w14:textId="31610080" w:rsidR="0083179F" w:rsidRDefault="003E51A1" w:rsidP="000B6AC8">
      <w:pPr>
        <w:pStyle w:val="NoSpacing"/>
        <w:numPr>
          <w:ilvl w:val="0"/>
          <w:numId w:val="2"/>
        </w:numPr>
        <w:ind w:left="360"/>
      </w:pPr>
      <w:r w:rsidRPr="00634EA9">
        <w:rPr>
          <w:u w:val="single"/>
        </w:rPr>
        <w:t>Undergraduate and Graduate Admissions</w:t>
      </w:r>
      <w:r w:rsidR="0014162E">
        <w:t>:  Total</w:t>
      </w:r>
      <w:r w:rsidR="005D6F98">
        <w:t xml:space="preserve"> number of</w:t>
      </w:r>
      <w:r w:rsidR="0014162E">
        <w:t xml:space="preserve"> registered students</w:t>
      </w:r>
      <w:r w:rsidR="009627D1">
        <w:t xml:space="preserve"> is 37,925</w:t>
      </w:r>
      <w:r w:rsidR="0014162E">
        <w:t>; new freshmen</w:t>
      </w:r>
      <w:r w:rsidR="009627D1">
        <w:t xml:space="preserve"> enrollment is over the target at</w:t>
      </w:r>
      <w:r w:rsidR="0014162E">
        <w:t xml:space="preserve"> 6,627; new transfer students </w:t>
      </w:r>
      <w:r w:rsidR="009627D1">
        <w:t xml:space="preserve">totaled </w:t>
      </w:r>
      <w:r w:rsidR="0014162E">
        <w:t>3,082, an increase over last year; post-back and continuing student enrollment indicates a decrease over last year</w:t>
      </w:r>
      <w:r w:rsidR="009627D1">
        <w:t>; g</w:t>
      </w:r>
      <w:r w:rsidR="0014162E">
        <w:t>raduate enrollment increased 2.1%</w:t>
      </w:r>
      <w:r w:rsidR="009627D1">
        <w:t xml:space="preserve"> due to doctoral program registrations; recruitment efforts for other graduate programs are being reviewed to increase numbers. </w:t>
      </w:r>
    </w:p>
    <w:p w14:paraId="34E01833" w14:textId="207A0A8B" w:rsidR="00C7508E" w:rsidRPr="003E51A1" w:rsidRDefault="00C7508E" w:rsidP="000B6AC8">
      <w:pPr>
        <w:pStyle w:val="NoSpacing"/>
        <w:numPr>
          <w:ilvl w:val="0"/>
          <w:numId w:val="2"/>
        </w:numPr>
        <w:ind w:left="360"/>
      </w:pPr>
      <w:r w:rsidRPr="00634EA9">
        <w:rPr>
          <w:u w:val="single"/>
        </w:rPr>
        <w:t>Tea C</w:t>
      </w:r>
      <w:r w:rsidR="0014162E" w:rsidRPr="00634EA9">
        <w:rPr>
          <w:u w:val="single"/>
        </w:rPr>
        <w:t>o</w:t>
      </w:r>
      <w:r w:rsidR="0014162E">
        <w:t>:  New vendor on the RRC that offers a variety of teas and blended drinks.</w:t>
      </w:r>
    </w:p>
    <w:p w14:paraId="1623459E" w14:textId="77F43636" w:rsidR="003E51A1" w:rsidRDefault="003E51A1" w:rsidP="000B6AC8">
      <w:pPr>
        <w:pStyle w:val="NoSpacing"/>
        <w:numPr>
          <w:ilvl w:val="0"/>
          <w:numId w:val="2"/>
        </w:numPr>
        <w:ind w:left="360"/>
      </w:pPr>
      <w:r w:rsidRPr="00634EA9">
        <w:rPr>
          <w:u w:val="single"/>
        </w:rPr>
        <w:t>Other</w:t>
      </w:r>
      <w:r w:rsidR="0014162E">
        <w:t xml:space="preserve">:  </w:t>
      </w:r>
    </w:p>
    <w:p w14:paraId="6ED0A183" w14:textId="4CBAF0A1" w:rsidR="008A0D53" w:rsidRDefault="008A0D53" w:rsidP="000B6AC8">
      <w:pPr>
        <w:pStyle w:val="NoSpacing"/>
        <w:numPr>
          <w:ilvl w:val="0"/>
          <w:numId w:val="5"/>
        </w:numPr>
        <w:ind w:left="720"/>
      </w:pPr>
      <w:r>
        <w:t>Ms. Tammy Sharp has resigned, effective Sept. 17. Search will be initiated.</w:t>
      </w:r>
    </w:p>
    <w:p w14:paraId="59E4C19E" w14:textId="3AAE2190" w:rsidR="008A0D53" w:rsidRDefault="008A0D53" w:rsidP="000B6AC8">
      <w:pPr>
        <w:pStyle w:val="NoSpacing"/>
        <w:numPr>
          <w:ilvl w:val="0"/>
          <w:numId w:val="5"/>
        </w:numPr>
        <w:ind w:left="720"/>
      </w:pPr>
      <w:r>
        <w:t xml:space="preserve">Assistant Provost position has been created and an internal search will be conducted. </w:t>
      </w:r>
    </w:p>
    <w:p w14:paraId="454A5952" w14:textId="0314E022" w:rsidR="008A0D53" w:rsidRDefault="008A0D53" w:rsidP="000B6AC8">
      <w:pPr>
        <w:pStyle w:val="NoSpacing"/>
        <w:numPr>
          <w:ilvl w:val="0"/>
          <w:numId w:val="5"/>
        </w:numPr>
        <w:ind w:left="720"/>
      </w:pPr>
      <w:r>
        <w:t xml:space="preserve">New Career Counselor, </w:t>
      </w:r>
      <w:r w:rsidR="000F3BB3">
        <w:t>Ms. Aubrey Trujillo</w:t>
      </w:r>
      <w:r>
        <w:t xml:space="preserve">, is available to assist CHP programs as necessary. </w:t>
      </w:r>
    </w:p>
    <w:p w14:paraId="276E7595" w14:textId="77777777" w:rsidR="003E51A1" w:rsidRDefault="003E51A1" w:rsidP="003E51A1">
      <w:pPr>
        <w:pStyle w:val="NoSpacing"/>
        <w:rPr>
          <w:b/>
          <w:bCs/>
        </w:rPr>
      </w:pPr>
    </w:p>
    <w:p w14:paraId="44B9D2F1" w14:textId="5DFD6683" w:rsidR="00C9236F" w:rsidRDefault="00634EA9" w:rsidP="000B6AC8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7A3B6EDC" w14:textId="09AD08FC" w:rsidR="003E51A1" w:rsidRPr="003E51A1" w:rsidRDefault="003E51A1" w:rsidP="000B6AC8">
      <w:pPr>
        <w:pStyle w:val="NoSpacing"/>
        <w:numPr>
          <w:ilvl w:val="0"/>
          <w:numId w:val="3"/>
        </w:numPr>
        <w:ind w:left="360"/>
      </w:pPr>
      <w:r w:rsidRPr="00634EA9">
        <w:rPr>
          <w:u w:val="single"/>
        </w:rPr>
        <w:t>COVID-19 Update</w:t>
      </w:r>
      <w:r w:rsidR="0014162E">
        <w:t xml:space="preserve">:  </w:t>
      </w:r>
      <w:r w:rsidR="009627D1">
        <w:t xml:space="preserve">Administration continues to strongly encourage faculty, </w:t>
      </w:r>
      <w:r w:rsidR="005D6F98">
        <w:t>staff,</w:t>
      </w:r>
      <w:r w:rsidR="009627D1">
        <w:t xml:space="preserve"> and students to get vaccinated and wear masks.</w:t>
      </w:r>
    </w:p>
    <w:p w14:paraId="5214F755" w14:textId="715CFA8D" w:rsidR="00634EA9" w:rsidRDefault="003E51A1" w:rsidP="00634EA9">
      <w:pPr>
        <w:pStyle w:val="NoSpacing"/>
        <w:numPr>
          <w:ilvl w:val="0"/>
          <w:numId w:val="7"/>
        </w:numPr>
        <w:ind w:left="360"/>
      </w:pPr>
      <w:r w:rsidRPr="00634EA9">
        <w:rPr>
          <w:u w:val="single"/>
        </w:rPr>
        <w:t>CHP PPS 02.04.23 Annual Student and Faculty Research Forum</w:t>
      </w:r>
      <w:r w:rsidR="004D63CB">
        <w:t xml:space="preserve">:  </w:t>
      </w:r>
      <w:r w:rsidR="00DD3D58">
        <w:t xml:space="preserve">Approved with </w:t>
      </w:r>
      <w:r w:rsidR="00601DF2">
        <w:t xml:space="preserve">minor </w:t>
      </w:r>
      <w:r w:rsidR="00DD3D58">
        <w:t>edit</w:t>
      </w:r>
      <w:r w:rsidR="00F27C27">
        <w:t xml:space="preserve"> </w:t>
      </w:r>
      <w:r w:rsidR="00DD3D58">
        <w:t>s.</w:t>
      </w:r>
    </w:p>
    <w:p w14:paraId="638F2679" w14:textId="77777777" w:rsidR="00634EA9" w:rsidRDefault="003E51A1" w:rsidP="00634EA9">
      <w:pPr>
        <w:pStyle w:val="NoSpacing"/>
        <w:numPr>
          <w:ilvl w:val="0"/>
          <w:numId w:val="7"/>
        </w:numPr>
        <w:ind w:left="360"/>
      </w:pPr>
      <w:r w:rsidRPr="00634EA9">
        <w:rPr>
          <w:u w:val="single"/>
        </w:rPr>
        <w:t>CHP PPS 04.01.40 CHP Faculty Workload</w:t>
      </w:r>
      <w:r w:rsidR="004D63CB">
        <w:t xml:space="preserve">:  </w:t>
      </w:r>
      <w:r w:rsidR="00DD3D58">
        <w:t>Approved with</w:t>
      </w:r>
      <w:r w:rsidR="00601DF2">
        <w:t xml:space="preserve"> one</w:t>
      </w:r>
      <w:r w:rsidR="00DD3D58">
        <w:t xml:space="preserve"> edit.</w:t>
      </w:r>
    </w:p>
    <w:p w14:paraId="106A5A81" w14:textId="77777777" w:rsidR="00634EA9" w:rsidRDefault="003E51A1" w:rsidP="00634EA9">
      <w:pPr>
        <w:pStyle w:val="NoSpacing"/>
        <w:numPr>
          <w:ilvl w:val="0"/>
          <w:numId w:val="7"/>
        </w:numPr>
        <w:ind w:left="360"/>
      </w:pPr>
      <w:r w:rsidRPr="00634EA9">
        <w:rPr>
          <w:u w:val="single"/>
        </w:rPr>
        <w:t>Faculty Development</w:t>
      </w:r>
      <w:r w:rsidRPr="003E51A1">
        <w:t xml:space="preserve">: </w:t>
      </w:r>
      <w:r w:rsidR="004B3307">
        <w:t xml:space="preserve">Several professional development opportunities are offered through the Faculty Development Office. Please see </w:t>
      </w:r>
      <w:hyperlink r:id="rId5" w:history="1">
        <w:r w:rsidR="004B3307" w:rsidRPr="002D2C7E">
          <w:rPr>
            <w:rStyle w:val="Hyperlink"/>
          </w:rPr>
          <w:t>https://www.facdv.txstate.edu/</w:t>
        </w:r>
      </w:hyperlink>
      <w:r w:rsidR="004B3307">
        <w:t>.</w:t>
      </w:r>
    </w:p>
    <w:p w14:paraId="79503F40" w14:textId="77777777" w:rsidR="00634EA9" w:rsidRPr="00634EA9" w:rsidRDefault="00273F7E" w:rsidP="00634EA9">
      <w:pPr>
        <w:pStyle w:val="NoSpacing"/>
        <w:numPr>
          <w:ilvl w:val="0"/>
          <w:numId w:val="7"/>
        </w:numPr>
        <w:ind w:left="360"/>
      </w:pPr>
      <w:r w:rsidRPr="00634EA9">
        <w:rPr>
          <w:u w:val="single"/>
        </w:rPr>
        <w:t>Step Up to State</w:t>
      </w:r>
      <w:r w:rsidR="004D63CB">
        <w:t xml:space="preserve">:  </w:t>
      </w:r>
      <w:r w:rsidR="00DD3D58">
        <w:t>Scheduled for Oct. 26-27. Chairs/Directors</w:t>
      </w:r>
      <w:r w:rsidR="004B3307">
        <w:t xml:space="preserve"> have been identified as</w:t>
      </w:r>
      <w:r w:rsidR="00DD3D58">
        <w:t xml:space="preserve"> the Champions who will assist with promoting the event through social media outlets</w:t>
      </w:r>
      <w:r w:rsidR="00B96A2F">
        <w:t xml:space="preserve"> and fundraising</w:t>
      </w:r>
      <w:r w:rsidR="00DD3D58">
        <w:t xml:space="preserve">. The Council of Student Leadership will be added as team members to assist with promoting and </w:t>
      </w:r>
      <w:r w:rsidR="00B96A2F">
        <w:t>fundraisin</w:t>
      </w:r>
      <w:r w:rsidR="00634EA9">
        <w:t>g</w:t>
      </w:r>
      <w:r w:rsidR="00634EA9" w:rsidRPr="00634EA9">
        <w:rPr>
          <w:u w:val="single"/>
        </w:rPr>
        <w:t>.</w:t>
      </w:r>
    </w:p>
    <w:p w14:paraId="57C149D3" w14:textId="044F828E" w:rsidR="003E51A1" w:rsidRDefault="003E51A1" w:rsidP="00634EA9">
      <w:pPr>
        <w:pStyle w:val="NoSpacing"/>
        <w:numPr>
          <w:ilvl w:val="0"/>
          <w:numId w:val="7"/>
        </w:numPr>
        <w:ind w:left="360"/>
      </w:pPr>
      <w:r w:rsidRPr="00634EA9">
        <w:rPr>
          <w:u w:val="single"/>
        </w:rPr>
        <w:t>Faculty Office for San Marcos</w:t>
      </w:r>
      <w:r w:rsidR="00091B8F" w:rsidRPr="00634EA9">
        <w:rPr>
          <w:u w:val="single"/>
        </w:rPr>
        <w:t xml:space="preserve"> Office Hours</w:t>
      </w:r>
      <w:r w:rsidR="004D63CB">
        <w:t xml:space="preserve">:  </w:t>
      </w:r>
      <w:r w:rsidR="00384E90">
        <w:t xml:space="preserve">The college has </w:t>
      </w:r>
      <w:r w:rsidR="00DD3D58">
        <w:t>r</w:t>
      </w:r>
      <w:r w:rsidR="00384E90">
        <w:t xml:space="preserve">oom </w:t>
      </w:r>
      <w:r w:rsidR="00DD3D58">
        <w:t>14</w:t>
      </w:r>
      <w:r w:rsidR="00B96A2F">
        <w:t>7</w:t>
      </w:r>
      <w:r w:rsidR="00DD3D58">
        <w:t xml:space="preserve"> available for faculty’s use </w:t>
      </w:r>
      <w:r w:rsidR="00384E90">
        <w:t>in Encino Hall</w:t>
      </w:r>
      <w:r w:rsidR="00DD3D58">
        <w:t xml:space="preserve">. </w:t>
      </w:r>
      <w:r w:rsidR="004B3307">
        <w:t>Please contact Janet Johnson (5-3300) for assistance.</w:t>
      </w:r>
    </w:p>
    <w:p w14:paraId="5D0C8AD7" w14:textId="77777777" w:rsidR="00DD3D58" w:rsidRPr="00DD3D58" w:rsidRDefault="00DD3D58" w:rsidP="00DD3D58">
      <w:pPr>
        <w:pStyle w:val="NoSpacing"/>
        <w:ind w:left="1440"/>
        <w:rPr>
          <w:b/>
          <w:bCs/>
        </w:rPr>
      </w:pPr>
    </w:p>
    <w:p w14:paraId="16CC0E24" w14:textId="77777777" w:rsidR="00C9236F" w:rsidRPr="00C9236F" w:rsidRDefault="00C9236F" w:rsidP="00C9236F">
      <w:pPr>
        <w:pStyle w:val="NoSpacing"/>
        <w:rPr>
          <w:b/>
          <w:bCs/>
        </w:rPr>
      </w:pPr>
    </w:p>
    <w:sectPr w:rsidR="00C9236F" w:rsidRPr="00C9236F" w:rsidSect="000B6AC8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66A"/>
    <w:multiLevelType w:val="hybridMultilevel"/>
    <w:tmpl w:val="B44EA930"/>
    <w:lvl w:ilvl="0" w:tplc="2FCC1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793641"/>
    <w:multiLevelType w:val="hybridMultilevel"/>
    <w:tmpl w:val="A87081E8"/>
    <w:lvl w:ilvl="0" w:tplc="2FCC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E77B0"/>
    <w:multiLevelType w:val="hybridMultilevel"/>
    <w:tmpl w:val="2AA449CE"/>
    <w:lvl w:ilvl="0" w:tplc="2FCC1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783BF2"/>
    <w:multiLevelType w:val="hybridMultilevel"/>
    <w:tmpl w:val="1E9EDAFC"/>
    <w:lvl w:ilvl="0" w:tplc="8B4A1E3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A435F6"/>
    <w:multiLevelType w:val="hybridMultilevel"/>
    <w:tmpl w:val="DBB8C776"/>
    <w:lvl w:ilvl="0" w:tplc="B674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5944"/>
    <w:multiLevelType w:val="hybridMultilevel"/>
    <w:tmpl w:val="85B60594"/>
    <w:lvl w:ilvl="0" w:tplc="E370D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E6783E"/>
    <w:multiLevelType w:val="hybridMultilevel"/>
    <w:tmpl w:val="064CCA9A"/>
    <w:lvl w:ilvl="0" w:tplc="F3F000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6F"/>
    <w:rsid w:val="00091B8F"/>
    <w:rsid w:val="000B6AC8"/>
    <w:rsid w:val="000F3BB3"/>
    <w:rsid w:val="0014162E"/>
    <w:rsid w:val="00170DF8"/>
    <w:rsid w:val="00273F7E"/>
    <w:rsid w:val="002E3D51"/>
    <w:rsid w:val="0031179A"/>
    <w:rsid w:val="00384E90"/>
    <w:rsid w:val="003E51A1"/>
    <w:rsid w:val="003F677C"/>
    <w:rsid w:val="003F6BBB"/>
    <w:rsid w:val="004B3307"/>
    <w:rsid w:val="004D63CB"/>
    <w:rsid w:val="004F1685"/>
    <w:rsid w:val="005D6F98"/>
    <w:rsid w:val="00601DF2"/>
    <w:rsid w:val="006212F5"/>
    <w:rsid w:val="00634EA9"/>
    <w:rsid w:val="00641170"/>
    <w:rsid w:val="006C36D3"/>
    <w:rsid w:val="006C5BB2"/>
    <w:rsid w:val="0071732A"/>
    <w:rsid w:val="0083179F"/>
    <w:rsid w:val="00841FC5"/>
    <w:rsid w:val="008A0D53"/>
    <w:rsid w:val="008C4D93"/>
    <w:rsid w:val="009627D1"/>
    <w:rsid w:val="009645A2"/>
    <w:rsid w:val="009A3875"/>
    <w:rsid w:val="00B96A2F"/>
    <w:rsid w:val="00C7508E"/>
    <w:rsid w:val="00C9236F"/>
    <w:rsid w:val="00D24454"/>
    <w:rsid w:val="00DB638E"/>
    <w:rsid w:val="00DD3D58"/>
    <w:rsid w:val="00F27C27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9A06"/>
  <w15:chartTrackingRefBased/>
  <w15:docId w15:val="{CE77FAEA-0CC7-4C1C-A6F8-86B5561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3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2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dv.txstate.ed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DDC94-7BEE-4FB7-8A36-A2969E9970CE}"/>
</file>

<file path=customXml/itemProps2.xml><?xml version="1.0" encoding="utf-8"?>
<ds:datastoreItem xmlns:ds="http://schemas.openxmlformats.org/officeDocument/2006/customXml" ds:itemID="{B59430B6-9D8B-4E3A-9A37-7CC36F01B043}"/>
</file>

<file path=customXml/itemProps3.xml><?xml version="1.0" encoding="utf-8"?>
<ds:datastoreItem xmlns:ds="http://schemas.openxmlformats.org/officeDocument/2006/customXml" ds:itemID="{4833265B-0C78-41E8-80AF-90B7C9E61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5</cp:revision>
  <dcterms:created xsi:type="dcterms:W3CDTF">2021-08-30T14:31:00Z</dcterms:created>
  <dcterms:modified xsi:type="dcterms:W3CDTF">2021-08-31T13:59:00Z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