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57CF" w14:textId="4DC68A5C" w:rsidR="00AD7AFF" w:rsidRPr="00C36DA2" w:rsidRDefault="00C36DA2" w:rsidP="00C36DA2">
      <w:pPr>
        <w:pStyle w:val="NoSpacing"/>
        <w:jc w:val="center"/>
        <w:rPr>
          <w:b/>
          <w:bCs/>
        </w:rPr>
      </w:pPr>
      <w:r w:rsidRPr="00C36DA2">
        <w:rPr>
          <w:b/>
          <w:bCs/>
        </w:rPr>
        <w:t>College of Health Professions</w:t>
      </w:r>
    </w:p>
    <w:p w14:paraId="54B6DCF0" w14:textId="0FA32E68" w:rsidR="00C36DA2" w:rsidRDefault="00C36DA2" w:rsidP="00C36DA2">
      <w:pPr>
        <w:pStyle w:val="NoSpacing"/>
        <w:jc w:val="center"/>
        <w:rPr>
          <w:b/>
          <w:bCs/>
        </w:rPr>
      </w:pPr>
      <w:r w:rsidRPr="00C36DA2">
        <w:rPr>
          <w:b/>
          <w:bCs/>
        </w:rPr>
        <w:t xml:space="preserve">College Council </w:t>
      </w:r>
      <w:r w:rsidR="00D07C01">
        <w:rPr>
          <w:b/>
          <w:bCs/>
        </w:rPr>
        <w:t>Summary &amp; Actions</w:t>
      </w:r>
    </w:p>
    <w:p w14:paraId="3A268C2A" w14:textId="17668963" w:rsidR="00C36DA2" w:rsidRDefault="00C36DA2" w:rsidP="00C36DA2">
      <w:pPr>
        <w:pStyle w:val="NoSpacing"/>
        <w:jc w:val="center"/>
        <w:rPr>
          <w:b/>
          <w:bCs/>
        </w:rPr>
      </w:pPr>
      <w:r w:rsidRPr="00C36DA2">
        <w:rPr>
          <w:b/>
          <w:bCs/>
        </w:rPr>
        <w:t>June 2, 2021</w:t>
      </w:r>
    </w:p>
    <w:p w14:paraId="1E8F4778" w14:textId="7AF1E43C" w:rsidR="00C36DA2" w:rsidRDefault="00C36DA2" w:rsidP="00C36DA2">
      <w:pPr>
        <w:pStyle w:val="NoSpacing"/>
        <w:rPr>
          <w:b/>
          <w:bCs/>
        </w:rPr>
      </w:pPr>
    </w:p>
    <w:p w14:paraId="2BB33FB3" w14:textId="77777777" w:rsidR="00504D86" w:rsidRDefault="00504D86" w:rsidP="00C36DA2">
      <w:pPr>
        <w:pStyle w:val="NoSpacing"/>
        <w:rPr>
          <w:b/>
          <w:bCs/>
        </w:rPr>
      </w:pPr>
    </w:p>
    <w:p w14:paraId="1A16C5D9" w14:textId="748BD7D4" w:rsidR="00B139DF" w:rsidRDefault="00C36DA2" w:rsidP="00C36DA2">
      <w:pPr>
        <w:pStyle w:val="NoSpacing"/>
      </w:pPr>
      <w:r>
        <w:rPr>
          <w:b/>
          <w:bCs/>
        </w:rPr>
        <w:t>Guest</w:t>
      </w:r>
      <w:r w:rsidR="00704D2B">
        <w:rPr>
          <w:b/>
          <w:bCs/>
        </w:rPr>
        <w:t>,</w:t>
      </w:r>
      <w:r>
        <w:rPr>
          <w:b/>
          <w:bCs/>
        </w:rPr>
        <w:t xml:space="preserve"> </w:t>
      </w:r>
      <w:r w:rsidR="00F8160C">
        <w:rPr>
          <w:b/>
          <w:bCs/>
        </w:rPr>
        <w:t>1:30-2:00</w:t>
      </w:r>
      <w:r w:rsidR="00704D2B">
        <w:rPr>
          <w:b/>
          <w:bCs/>
        </w:rPr>
        <w:t xml:space="preserve">:  </w:t>
      </w:r>
      <w:r w:rsidRPr="00704D2B">
        <w:t>PT Department Chair Candidate</w:t>
      </w:r>
      <w:r w:rsidR="00704D2B">
        <w:t xml:space="preserve">, </w:t>
      </w:r>
      <w:r w:rsidR="00F8160C" w:rsidRPr="00704D2B">
        <w:t>Dr. Janet Bezner</w:t>
      </w:r>
    </w:p>
    <w:p w14:paraId="33E3C745" w14:textId="47FA99A2" w:rsidR="00A5656F" w:rsidRDefault="00A5656F" w:rsidP="00C36DA2">
      <w:pPr>
        <w:pStyle w:val="NoSpacing"/>
      </w:pPr>
      <w:r>
        <w:tab/>
        <w:t>Council met with PT chair candidate, Dr. Bezner and asked questions related to the position. Council was active in asking Dr. Bezner questions.</w:t>
      </w:r>
    </w:p>
    <w:p w14:paraId="73E4BF0E" w14:textId="0B40AA3A" w:rsidR="005444DB" w:rsidRDefault="005444DB" w:rsidP="00C36DA2">
      <w:pPr>
        <w:pStyle w:val="NoSpacing"/>
        <w:rPr>
          <w:b/>
          <w:bCs/>
        </w:rPr>
      </w:pPr>
      <w:r>
        <w:tab/>
        <w:t>Dean provided Dr. Bezner an opportunity to ask questions of Council.</w:t>
      </w:r>
    </w:p>
    <w:p w14:paraId="531FCC71" w14:textId="1CF9113B" w:rsidR="00C36DA2" w:rsidRDefault="00C36DA2" w:rsidP="00C36DA2">
      <w:pPr>
        <w:pStyle w:val="NoSpacing"/>
        <w:rPr>
          <w:b/>
          <w:bCs/>
        </w:rPr>
      </w:pPr>
      <w:r>
        <w:rPr>
          <w:b/>
          <w:bCs/>
        </w:rPr>
        <w:tab/>
      </w:r>
      <w:r>
        <w:rPr>
          <w:b/>
          <w:bCs/>
        </w:rPr>
        <w:tab/>
      </w:r>
      <w:r>
        <w:rPr>
          <w:b/>
          <w:bCs/>
        </w:rPr>
        <w:tab/>
      </w:r>
      <w:r>
        <w:rPr>
          <w:b/>
          <w:bCs/>
        </w:rPr>
        <w:tab/>
      </w:r>
    </w:p>
    <w:p w14:paraId="632FF287" w14:textId="6D91B2A9" w:rsidR="00C36DA2" w:rsidRDefault="00C36DA2" w:rsidP="00D07C01">
      <w:pPr>
        <w:pStyle w:val="NoSpacing"/>
        <w:rPr>
          <w:b/>
          <w:bCs/>
        </w:rPr>
      </w:pPr>
      <w:r>
        <w:rPr>
          <w:b/>
          <w:bCs/>
        </w:rPr>
        <w:t>Annou</w:t>
      </w:r>
      <w:r w:rsidR="00704D2B">
        <w:rPr>
          <w:b/>
          <w:bCs/>
        </w:rPr>
        <w:t>n</w:t>
      </w:r>
      <w:r>
        <w:rPr>
          <w:b/>
          <w:bCs/>
        </w:rPr>
        <w:t>cements/Information</w:t>
      </w:r>
    </w:p>
    <w:p w14:paraId="4182E076" w14:textId="6D1903DF" w:rsidR="00C36DA2" w:rsidRPr="00617B88" w:rsidRDefault="00C36DA2" w:rsidP="00D07C01">
      <w:pPr>
        <w:pStyle w:val="NoSpacing"/>
        <w:numPr>
          <w:ilvl w:val="0"/>
          <w:numId w:val="2"/>
        </w:numPr>
        <w:ind w:left="360"/>
      </w:pPr>
      <w:r w:rsidRPr="00D07C01">
        <w:rPr>
          <w:u w:val="single"/>
        </w:rPr>
        <w:t>Introduction of Interim Chairs</w:t>
      </w:r>
      <w:r w:rsidR="00C62F5D">
        <w:t>:  Dean introduced Dr. Lois Stickley, Interim Chair of Physical Therapy, and Ms. Lori Stiritz, Interim Chair of Communication Disorders.</w:t>
      </w:r>
    </w:p>
    <w:p w14:paraId="2214BC5C" w14:textId="6EAAF2A4" w:rsidR="00C36DA2" w:rsidRPr="00617B88" w:rsidRDefault="00C36DA2" w:rsidP="00D07C01">
      <w:pPr>
        <w:pStyle w:val="NoSpacing"/>
        <w:numPr>
          <w:ilvl w:val="0"/>
          <w:numId w:val="2"/>
        </w:numPr>
        <w:ind w:left="360"/>
      </w:pPr>
      <w:r w:rsidRPr="00D07C01">
        <w:rPr>
          <w:u w:val="single"/>
        </w:rPr>
        <w:t>Undergraduate and Graduate Admissions</w:t>
      </w:r>
      <w:r w:rsidR="00C62F5D">
        <w:t>:  Undergraduate numbers continue to be monitored very closely. Freshmen applications have increased over last year, but actual registration is lower. Continuing students are also being monitored. Graduate numbers continue to look positive.</w:t>
      </w:r>
    </w:p>
    <w:p w14:paraId="0AA5BE17" w14:textId="2E1A8A8A" w:rsidR="00C36DA2" w:rsidRDefault="00C36DA2" w:rsidP="00D07C01">
      <w:pPr>
        <w:pStyle w:val="NoSpacing"/>
        <w:numPr>
          <w:ilvl w:val="0"/>
          <w:numId w:val="2"/>
        </w:numPr>
        <w:ind w:left="360"/>
      </w:pPr>
      <w:r w:rsidRPr="00D07C01">
        <w:rPr>
          <w:u w:val="single"/>
        </w:rPr>
        <w:t>Small Classes</w:t>
      </w:r>
      <w:r w:rsidR="00C62F5D">
        <w:t xml:space="preserve">:  Council reported no small classes as of today, but Dr. Roesemann indicated nursing might have </w:t>
      </w:r>
      <w:r w:rsidR="00A25667">
        <w:t>one</w:t>
      </w:r>
      <w:r w:rsidR="00C62F5D">
        <w:t xml:space="preserve"> after the 12th class day. Dean reminded Council that small classes will need to be closely reviewed due to tight summer budgets.</w:t>
      </w:r>
    </w:p>
    <w:p w14:paraId="0582ABDA" w14:textId="53EDA177" w:rsidR="00704D2B" w:rsidRDefault="00704D2B" w:rsidP="00D07C01">
      <w:pPr>
        <w:pStyle w:val="NoSpacing"/>
        <w:numPr>
          <w:ilvl w:val="0"/>
          <w:numId w:val="2"/>
        </w:numPr>
        <w:ind w:left="360"/>
      </w:pPr>
      <w:r w:rsidRPr="00D07C01">
        <w:rPr>
          <w:u w:val="single"/>
        </w:rPr>
        <w:t>Future College Council Meetings</w:t>
      </w:r>
      <w:r w:rsidR="00C62F5D">
        <w:t>:  Dean informed Council that face-to-face Council meetings would begin in August 2021.</w:t>
      </w:r>
    </w:p>
    <w:p w14:paraId="33F3A953" w14:textId="30844361" w:rsidR="00ED16C7" w:rsidRPr="00617B88" w:rsidRDefault="00ED16C7" w:rsidP="00D07C01">
      <w:pPr>
        <w:pStyle w:val="NoSpacing"/>
        <w:numPr>
          <w:ilvl w:val="0"/>
          <w:numId w:val="2"/>
        </w:numPr>
        <w:ind w:left="360"/>
      </w:pPr>
      <w:r w:rsidRPr="00D07C01">
        <w:rPr>
          <w:u w:val="single"/>
        </w:rPr>
        <w:t>Leave Reporting for Faculty &amp; Staff</w:t>
      </w:r>
      <w:r w:rsidR="00C62F5D">
        <w:t xml:space="preserve">:  </w:t>
      </w:r>
      <w:r w:rsidR="00D01BE4">
        <w:t>Dean reminded Council that faculty and staff must enter leave (sick for faculty and sick &amp; vacation for staff) for appropriate absences. Administration continues to conduct audits of leave reporting.</w:t>
      </w:r>
    </w:p>
    <w:p w14:paraId="6622F4E9" w14:textId="77777777" w:rsidR="00D01BE4" w:rsidRDefault="00C36DA2" w:rsidP="00D07C01">
      <w:pPr>
        <w:pStyle w:val="NoSpacing"/>
        <w:numPr>
          <w:ilvl w:val="0"/>
          <w:numId w:val="2"/>
        </w:numPr>
        <w:ind w:left="360"/>
      </w:pPr>
      <w:r w:rsidRPr="00D07C01">
        <w:rPr>
          <w:u w:val="single"/>
        </w:rPr>
        <w:t>Other</w:t>
      </w:r>
      <w:r w:rsidR="00C62F5D">
        <w:t xml:space="preserve">:  </w:t>
      </w:r>
    </w:p>
    <w:p w14:paraId="109D51FD" w14:textId="024A6D8B" w:rsidR="00C36DA2" w:rsidRDefault="00C62F5D" w:rsidP="00D07C01">
      <w:pPr>
        <w:pStyle w:val="NoSpacing"/>
        <w:numPr>
          <w:ilvl w:val="0"/>
          <w:numId w:val="8"/>
        </w:numPr>
        <w:ind w:left="720"/>
      </w:pPr>
      <w:r>
        <w:t xml:space="preserve">Dr. Brooks provided an update on the 3 chair searches. PT – interviews are currently being conducted and committee will make a recommendation as soon as possible. HIM – 2 candidates have been identified and will be scheduled for interviews. CDIS – committee will </w:t>
      </w:r>
      <w:r w:rsidR="00D01BE4">
        <w:t>meet with the Provost next week to receive the official charge and search will begin.</w:t>
      </w:r>
    </w:p>
    <w:p w14:paraId="4EC4558D" w14:textId="55658D7D" w:rsidR="00D01BE4" w:rsidRDefault="00D01BE4" w:rsidP="00D07C01">
      <w:pPr>
        <w:pStyle w:val="NoSpacing"/>
        <w:numPr>
          <w:ilvl w:val="0"/>
          <w:numId w:val="8"/>
        </w:numPr>
        <w:ind w:left="720"/>
      </w:pPr>
      <w:r>
        <w:t>University Leadership Assembly:  Dr. Kruse was selected as the college’s representative.</w:t>
      </w:r>
    </w:p>
    <w:p w14:paraId="6A3D13CA" w14:textId="77777777" w:rsidR="00C36DA2" w:rsidRDefault="00C36DA2" w:rsidP="00C36DA2">
      <w:pPr>
        <w:pStyle w:val="NoSpacing"/>
        <w:rPr>
          <w:b/>
          <w:bCs/>
        </w:rPr>
      </w:pPr>
    </w:p>
    <w:p w14:paraId="7D3BD3AD" w14:textId="215948AD" w:rsidR="00C36DA2" w:rsidRDefault="00D07C01" w:rsidP="00D07C01">
      <w:pPr>
        <w:pStyle w:val="NoSpacing"/>
        <w:rPr>
          <w:b/>
          <w:bCs/>
        </w:rPr>
      </w:pPr>
      <w:r>
        <w:rPr>
          <w:b/>
          <w:bCs/>
        </w:rPr>
        <w:t>General Discussion</w:t>
      </w:r>
    </w:p>
    <w:p w14:paraId="12737AEB" w14:textId="40EA560C" w:rsidR="00C36DA2" w:rsidRPr="00617B88" w:rsidRDefault="00C36DA2" w:rsidP="00C36DA2">
      <w:pPr>
        <w:pStyle w:val="NoSpacing"/>
        <w:numPr>
          <w:ilvl w:val="0"/>
          <w:numId w:val="3"/>
        </w:numPr>
      </w:pPr>
      <w:r w:rsidRPr="00D07C01">
        <w:rPr>
          <w:u w:val="single"/>
        </w:rPr>
        <w:t>COVID-19 Updates</w:t>
      </w:r>
      <w:r w:rsidR="00D01BE4">
        <w:t>:  No updates.</w:t>
      </w:r>
    </w:p>
    <w:p w14:paraId="2C440796" w14:textId="7945E7A4" w:rsidR="00C36DA2" w:rsidRPr="00617B88" w:rsidRDefault="00C36DA2" w:rsidP="00C36DA2">
      <w:pPr>
        <w:pStyle w:val="NoSpacing"/>
        <w:numPr>
          <w:ilvl w:val="0"/>
          <w:numId w:val="3"/>
        </w:numPr>
      </w:pPr>
      <w:r w:rsidRPr="00D07C01">
        <w:rPr>
          <w:u w:val="single"/>
        </w:rPr>
        <w:lastRenderedPageBreak/>
        <w:t>Temporary Funding and ECFs</w:t>
      </w:r>
      <w:r w:rsidR="00D01BE4">
        <w:t xml:space="preserve">:  Dr. Welborn will meet with Dr. Thorne to discuss bringing the temporary funding needs within budget. Dean will contact chairs/directors directly to review possible reductions.  </w:t>
      </w:r>
    </w:p>
    <w:p w14:paraId="5FCF6220" w14:textId="77777777" w:rsidR="00D07C01" w:rsidRDefault="00C36DA2" w:rsidP="00D07C01">
      <w:pPr>
        <w:pStyle w:val="NoSpacing"/>
        <w:numPr>
          <w:ilvl w:val="0"/>
          <w:numId w:val="3"/>
        </w:numPr>
      </w:pPr>
      <w:r w:rsidRPr="00D07C01">
        <w:rPr>
          <w:u w:val="single"/>
        </w:rPr>
        <w:t>Scroll Ceremony</w:t>
      </w:r>
      <w:r w:rsidR="00D01BE4">
        <w:t xml:space="preserve">:  Dean informed </w:t>
      </w:r>
      <w:r w:rsidR="00B929D7">
        <w:t xml:space="preserve">Council that available venues in Round Rock are all over budget. Other venues will continue be contacted, but for now, the event is tentatively scheduled to be held on the San Marcos campus, LBJ Ballroom. </w:t>
      </w:r>
    </w:p>
    <w:p w14:paraId="38D7DA0F" w14:textId="0F16267E" w:rsidR="002134D7" w:rsidRDefault="00C36DA2" w:rsidP="00D07C01">
      <w:pPr>
        <w:pStyle w:val="NoSpacing"/>
        <w:numPr>
          <w:ilvl w:val="0"/>
          <w:numId w:val="3"/>
        </w:numPr>
      </w:pPr>
      <w:r w:rsidRPr="00D07C01">
        <w:rPr>
          <w:u w:val="single"/>
        </w:rPr>
        <w:t>Committee Reports</w:t>
      </w:r>
      <w:r w:rsidR="00B929D7">
        <w:t xml:space="preserve">:  Reports from the </w:t>
      </w:r>
      <w:r w:rsidR="00D76AFF">
        <w:t xml:space="preserve">Faculty/Student </w:t>
      </w:r>
      <w:r w:rsidR="002134D7">
        <w:t>Research Forum</w:t>
      </w:r>
      <w:r w:rsidR="00D76AFF">
        <w:t xml:space="preserve">, </w:t>
      </w:r>
      <w:r w:rsidR="002134D7">
        <w:t>IPE</w:t>
      </w:r>
      <w:r w:rsidR="00D76AFF">
        <w:t xml:space="preserve"> and </w:t>
      </w:r>
      <w:r w:rsidR="002134D7">
        <w:t>Curriculum</w:t>
      </w:r>
      <w:r w:rsidR="00D76AFF">
        <w:t xml:space="preserve"> Committees were reviewed. </w:t>
      </w:r>
    </w:p>
    <w:p w14:paraId="1964E1C1" w14:textId="668730CC" w:rsidR="002134D7" w:rsidRPr="00617B88" w:rsidRDefault="002134D7" w:rsidP="002134D7">
      <w:pPr>
        <w:pStyle w:val="NoSpacing"/>
        <w:ind w:left="1080"/>
      </w:pPr>
    </w:p>
    <w:p w14:paraId="0021D67B" w14:textId="35AD6549" w:rsidR="00C36DA2" w:rsidRPr="00D76AFF" w:rsidRDefault="00C36DA2" w:rsidP="00D07C01">
      <w:pPr>
        <w:pStyle w:val="NoSpacing"/>
        <w:rPr>
          <w:b/>
          <w:bCs/>
        </w:rPr>
      </w:pPr>
      <w:r>
        <w:rPr>
          <w:b/>
          <w:bCs/>
        </w:rPr>
        <w:t>Off Agenda</w:t>
      </w:r>
    </w:p>
    <w:p w14:paraId="58136A46" w14:textId="4A6246AB" w:rsidR="00D76AFF" w:rsidRPr="00D76AFF" w:rsidRDefault="00D76AFF" w:rsidP="00D76AFF">
      <w:pPr>
        <w:pStyle w:val="NoSpacing"/>
        <w:numPr>
          <w:ilvl w:val="0"/>
          <w:numId w:val="10"/>
        </w:numPr>
        <w:rPr>
          <w:b/>
          <w:bCs/>
        </w:rPr>
      </w:pPr>
      <w:r>
        <w:t xml:space="preserve">Next College Council </w:t>
      </w:r>
      <w:r w:rsidR="00E44AD9">
        <w:t>meeting</w:t>
      </w:r>
      <w:r>
        <w:t xml:space="preserve"> will be </w:t>
      </w:r>
      <w:r w:rsidR="007038EB">
        <w:t>June 16.</w:t>
      </w:r>
    </w:p>
    <w:p w14:paraId="06F0E4BC" w14:textId="14A94E3E" w:rsidR="00D76AFF" w:rsidRPr="00D76AFF" w:rsidRDefault="00D76AFF" w:rsidP="00D76AFF">
      <w:pPr>
        <w:pStyle w:val="NoSpacing"/>
        <w:numPr>
          <w:ilvl w:val="0"/>
          <w:numId w:val="10"/>
        </w:numPr>
        <w:rPr>
          <w:b/>
          <w:bCs/>
        </w:rPr>
      </w:pPr>
      <w:r>
        <w:t>Board of Regents have approved the naming o</w:t>
      </w:r>
      <w:r w:rsidR="00504D86">
        <w:t>f</w:t>
      </w:r>
      <w:r>
        <w:t xml:space="preserve"> two streets on the Round Rock Campus (RRC)</w:t>
      </w:r>
      <w:r w:rsidR="00DF47B3">
        <w:t xml:space="preserve"> after people who made a great impact on </w:t>
      </w:r>
      <w:r w:rsidR="00B0087C">
        <w:t>multicultural curriculum development and programming</w:t>
      </w:r>
      <w:r>
        <w:t xml:space="preserve">. The two names will be </w:t>
      </w:r>
      <w:r w:rsidR="00475E5F">
        <w:t xml:space="preserve">Adolfo </w:t>
      </w:r>
      <w:r>
        <w:t xml:space="preserve">Barrera </w:t>
      </w:r>
      <w:r w:rsidR="00475E5F">
        <w:t xml:space="preserve">Drive </w:t>
      </w:r>
      <w:r>
        <w:t xml:space="preserve">and </w:t>
      </w:r>
      <w:r w:rsidR="00475E5F">
        <w:t xml:space="preserve">Elvin Holt Drive. </w:t>
      </w:r>
      <w:r>
        <w:t>Ther</w:t>
      </w:r>
      <w:r w:rsidR="00475E5F">
        <w:t>e</w:t>
      </w:r>
      <w:r>
        <w:t xml:space="preserve"> will be a ribbon cutting which will be a Presidential event.</w:t>
      </w:r>
    </w:p>
    <w:p w14:paraId="5071D89B" w14:textId="666BC9CA" w:rsidR="00D76AFF" w:rsidRPr="00DF10F8" w:rsidRDefault="00D76AFF" w:rsidP="00D76AFF">
      <w:pPr>
        <w:pStyle w:val="NoSpacing"/>
        <w:numPr>
          <w:ilvl w:val="0"/>
          <w:numId w:val="10"/>
        </w:numPr>
        <w:rPr>
          <w:b/>
          <w:bCs/>
        </w:rPr>
      </w:pPr>
      <w:r>
        <w:t>Dr. Welborn, in her role of AVP, is working with VPFSS on streamlining the mail on the RRC as the service building has been completed and includes a mail office for the campus.</w:t>
      </w:r>
    </w:p>
    <w:p w14:paraId="07544AD9" w14:textId="534B67DA" w:rsidR="00DF10F8" w:rsidRDefault="00DF10F8" w:rsidP="00D76AFF">
      <w:pPr>
        <w:pStyle w:val="NoSpacing"/>
        <w:numPr>
          <w:ilvl w:val="0"/>
          <w:numId w:val="10"/>
        </w:numPr>
        <w:rPr>
          <w:b/>
          <w:bCs/>
        </w:rPr>
      </w:pPr>
      <w:r>
        <w:t xml:space="preserve">Dr. McLeod reported HIM faculty and staff will be moved to the RRC on June </w:t>
      </w:r>
      <w:r w:rsidR="0027333D">
        <w:t>10,</w:t>
      </w:r>
      <w:r>
        <w:t xml:space="preserve"> and everyone will be officially on the RRC on June 14.</w:t>
      </w:r>
    </w:p>
    <w:p w14:paraId="7D3D75FA" w14:textId="42AEF798" w:rsidR="00C36DA2" w:rsidRPr="00876DD1" w:rsidRDefault="00876DD1" w:rsidP="00876DD1">
      <w:pPr>
        <w:pStyle w:val="NoSpacing"/>
        <w:numPr>
          <w:ilvl w:val="0"/>
          <w:numId w:val="10"/>
        </w:numPr>
      </w:pPr>
      <w:r w:rsidRPr="00876DD1">
        <w:t xml:space="preserve">Performance Management </w:t>
      </w:r>
      <w:r>
        <w:t>– Time for supervisors to work with staff on identifying goals for the new year.</w:t>
      </w:r>
    </w:p>
    <w:sectPr w:rsidR="00C36DA2" w:rsidRPr="0087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761"/>
    <w:multiLevelType w:val="hybridMultilevel"/>
    <w:tmpl w:val="76422BE8"/>
    <w:lvl w:ilvl="0" w:tplc="1DEA02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D3294D"/>
    <w:multiLevelType w:val="hybridMultilevel"/>
    <w:tmpl w:val="F84040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31785"/>
    <w:multiLevelType w:val="hybridMultilevel"/>
    <w:tmpl w:val="693213D6"/>
    <w:lvl w:ilvl="0" w:tplc="EE106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F162A3"/>
    <w:multiLevelType w:val="hybridMultilevel"/>
    <w:tmpl w:val="F8B0FE8C"/>
    <w:lvl w:ilvl="0" w:tplc="83DC14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0E36C5"/>
    <w:multiLevelType w:val="hybridMultilevel"/>
    <w:tmpl w:val="5BA088DA"/>
    <w:lvl w:ilvl="0" w:tplc="E8209C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53724"/>
    <w:multiLevelType w:val="hybridMultilevel"/>
    <w:tmpl w:val="7E587F02"/>
    <w:lvl w:ilvl="0" w:tplc="528AF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B953D7"/>
    <w:multiLevelType w:val="hybridMultilevel"/>
    <w:tmpl w:val="21983E0E"/>
    <w:lvl w:ilvl="0" w:tplc="C518B3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85D30"/>
    <w:multiLevelType w:val="hybridMultilevel"/>
    <w:tmpl w:val="AD2E5680"/>
    <w:lvl w:ilvl="0" w:tplc="189ECF7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9D55A3"/>
    <w:multiLevelType w:val="hybridMultilevel"/>
    <w:tmpl w:val="3C281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1E832D2"/>
    <w:multiLevelType w:val="hybridMultilevel"/>
    <w:tmpl w:val="83024866"/>
    <w:lvl w:ilvl="0" w:tplc="5D16A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
  </w:num>
  <w:num w:numId="5">
    <w:abstractNumId w:val="0"/>
  </w:num>
  <w:num w:numId="6">
    <w:abstractNumId w:val="8"/>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A2"/>
    <w:rsid w:val="000A752A"/>
    <w:rsid w:val="002134D7"/>
    <w:rsid w:val="0027333D"/>
    <w:rsid w:val="002E3D51"/>
    <w:rsid w:val="004601B1"/>
    <w:rsid w:val="00475E5F"/>
    <w:rsid w:val="00504D86"/>
    <w:rsid w:val="005444DB"/>
    <w:rsid w:val="00617B88"/>
    <w:rsid w:val="007038EB"/>
    <w:rsid w:val="00704D2B"/>
    <w:rsid w:val="00876DD1"/>
    <w:rsid w:val="008A163C"/>
    <w:rsid w:val="008C4D93"/>
    <w:rsid w:val="00A25667"/>
    <w:rsid w:val="00A5656F"/>
    <w:rsid w:val="00B0087C"/>
    <w:rsid w:val="00B139DF"/>
    <w:rsid w:val="00B929D7"/>
    <w:rsid w:val="00C36DA2"/>
    <w:rsid w:val="00C62F5D"/>
    <w:rsid w:val="00C7668B"/>
    <w:rsid w:val="00D01BE4"/>
    <w:rsid w:val="00D07C01"/>
    <w:rsid w:val="00D76AFF"/>
    <w:rsid w:val="00DF10F8"/>
    <w:rsid w:val="00DF47B3"/>
    <w:rsid w:val="00E44AD9"/>
    <w:rsid w:val="00ED16C7"/>
    <w:rsid w:val="00F65FC3"/>
    <w:rsid w:val="00F8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3FED"/>
  <w15:chartTrackingRefBased/>
  <w15:docId w15:val="{68AAE194-5D5F-41F7-A1E0-AAB19B3A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DA2"/>
    <w:pPr>
      <w:spacing w:after="0" w:line="240" w:lineRule="auto"/>
    </w:pPr>
  </w:style>
  <w:style w:type="character" w:styleId="Hyperlink">
    <w:name w:val="Hyperlink"/>
    <w:basedOn w:val="DefaultParagraphFont"/>
    <w:uiPriority w:val="99"/>
    <w:unhideWhenUsed/>
    <w:rsid w:val="00C36DA2"/>
    <w:rPr>
      <w:color w:val="0563C1" w:themeColor="hyperlink"/>
      <w:u w:val="single"/>
    </w:rPr>
  </w:style>
  <w:style w:type="character" w:styleId="UnresolvedMention">
    <w:name w:val="Unresolved Mention"/>
    <w:basedOn w:val="DefaultParagraphFont"/>
    <w:uiPriority w:val="99"/>
    <w:semiHidden/>
    <w:unhideWhenUsed/>
    <w:rsid w:val="00C36DA2"/>
    <w:rPr>
      <w:color w:val="605E5C"/>
      <w:shd w:val="clear" w:color="auto" w:fill="E1DFDD"/>
    </w:rPr>
  </w:style>
  <w:style w:type="character" w:styleId="FollowedHyperlink">
    <w:name w:val="FollowedHyperlink"/>
    <w:basedOn w:val="DefaultParagraphFont"/>
    <w:uiPriority w:val="99"/>
    <w:semiHidden/>
    <w:unhideWhenUsed/>
    <w:rsid w:val="00A56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10" ma:contentTypeDescription="Create a new document." ma:contentTypeScope="" ma:versionID="024fe0f5d6bc979b1c5531e3ddc0d0be">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7752fe53616ad3ddae5fe8f0a1ff8316"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B5809-3E50-40C0-9CA7-8CBD09819DE3}"/>
</file>

<file path=customXml/itemProps2.xml><?xml version="1.0" encoding="utf-8"?>
<ds:datastoreItem xmlns:ds="http://schemas.openxmlformats.org/officeDocument/2006/customXml" ds:itemID="{912A0248-FC4E-4DC1-A167-1D00C4DAA69F}"/>
</file>

<file path=customXml/itemProps3.xml><?xml version="1.0" encoding="utf-8"?>
<ds:datastoreItem xmlns:ds="http://schemas.openxmlformats.org/officeDocument/2006/customXml" ds:itemID="{B056685A-50CF-47DE-A23B-33635D11C48B}"/>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2</cp:revision>
  <cp:lastPrinted>2021-06-03T14:27:00Z</cp:lastPrinted>
  <dcterms:created xsi:type="dcterms:W3CDTF">2021-06-04T13:46:00Z</dcterms:created>
  <dcterms:modified xsi:type="dcterms:W3CDTF">2021-06-04T13:46:00Z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