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B451" w14:textId="57D92028" w:rsidR="00AD7AFF" w:rsidRPr="00CE7923" w:rsidRDefault="00CE7923" w:rsidP="00CE7923">
      <w:pPr>
        <w:pStyle w:val="NoSpacing"/>
        <w:jc w:val="center"/>
        <w:rPr>
          <w:b/>
          <w:bCs/>
        </w:rPr>
      </w:pPr>
      <w:r w:rsidRPr="00CE7923">
        <w:rPr>
          <w:b/>
          <w:bCs/>
        </w:rPr>
        <w:t>College of Health Professions</w:t>
      </w:r>
    </w:p>
    <w:p w14:paraId="2366E641" w14:textId="764149CA" w:rsidR="00CE7923" w:rsidRPr="00CE7923" w:rsidRDefault="00CE7923" w:rsidP="00CE7923">
      <w:pPr>
        <w:pStyle w:val="NoSpacing"/>
        <w:jc w:val="center"/>
        <w:rPr>
          <w:b/>
          <w:bCs/>
        </w:rPr>
      </w:pPr>
      <w:r w:rsidRPr="00CE7923">
        <w:rPr>
          <w:b/>
          <w:bCs/>
        </w:rPr>
        <w:t xml:space="preserve">College Council </w:t>
      </w:r>
      <w:r w:rsidR="00C353D6">
        <w:rPr>
          <w:b/>
          <w:bCs/>
        </w:rPr>
        <w:t>Summary &amp; Actions</w:t>
      </w:r>
    </w:p>
    <w:p w14:paraId="06141205" w14:textId="41B1EA2F" w:rsidR="00CE7923" w:rsidRPr="00CE7923" w:rsidRDefault="00CE7923" w:rsidP="00CE7923">
      <w:pPr>
        <w:pStyle w:val="NoSpacing"/>
        <w:jc w:val="center"/>
        <w:rPr>
          <w:b/>
          <w:bCs/>
        </w:rPr>
      </w:pPr>
      <w:r w:rsidRPr="00CE7923">
        <w:rPr>
          <w:b/>
          <w:bCs/>
        </w:rPr>
        <w:t>May 10, 2023</w:t>
      </w:r>
    </w:p>
    <w:p w14:paraId="0B73F7EC" w14:textId="77777777" w:rsidR="00E25D0A" w:rsidRDefault="00E25D0A" w:rsidP="00CE7923">
      <w:pPr>
        <w:pStyle w:val="NoSpacing"/>
        <w:jc w:val="center"/>
        <w:rPr>
          <w:b/>
          <w:bCs/>
        </w:rPr>
      </w:pPr>
    </w:p>
    <w:p w14:paraId="28FF9938" w14:textId="5A5EA246" w:rsidR="00CE7923" w:rsidRDefault="00CE7923" w:rsidP="00CE7923">
      <w:pPr>
        <w:pStyle w:val="NoSpacing"/>
        <w:rPr>
          <w:b/>
          <w:bCs/>
        </w:rPr>
      </w:pPr>
    </w:p>
    <w:p w14:paraId="2B6AD1B8" w14:textId="66B8FF52" w:rsidR="00CE7923" w:rsidRDefault="00CE7923" w:rsidP="00C2744C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5E59B47" w14:textId="428CB16C" w:rsidR="00CE7923" w:rsidRPr="00CE7923" w:rsidRDefault="00CE7923" w:rsidP="001C5E25">
      <w:pPr>
        <w:pStyle w:val="NoSpacing"/>
        <w:numPr>
          <w:ilvl w:val="0"/>
          <w:numId w:val="4"/>
        </w:numPr>
        <w:ind w:left="360"/>
      </w:pPr>
      <w:r w:rsidRPr="00CE7923">
        <w:t xml:space="preserve">Spring Commencement, </w:t>
      </w:r>
      <w:r w:rsidR="009A53C4">
        <w:t xml:space="preserve">May 11, </w:t>
      </w:r>
      <w:r w:rsidRPr="00CE7923">
        <w:t>6 p.m.</w:t>
      </w:r>
    </w:p>
    <w:p w14:paraId="72301C80" w14:textId="32CB840D" w:rsidR="00CE7923" w:rsidRDefault="00CE7923" w:rsidP="001C5E25">
      <w:pPr>
        <w:pStyle w:val="NoSpacing"/>
        <w:numPr>
          <w:ilvl w:val="0"/>
          <w:numId w:val="4"/>
        </w:numPr>
        <w:ind w:left="360"/>
      </w:pPr>
      <w:r w:rsidRPr="002D6578">
        <w:rPr>
          <w:u w:val="single"/>
        </w:rPr>
        <w:t>Leadership Assembly Report</w:t>
      </w:r>
      <w:r w:rsidR="00181FC8">
        <w:t xml:space="preserve">:  </w:t>
      </w:r>
      <w:r w:rsidRPr="00CE7923">
        <w:t xml:space="preserve">Dr. </w:t>
      </w:r>
      <w:r w:rsidR="00181FC8">
        <w:t xml:space="preserve">Welborn reported on items discussed at the Leadership Assembly meeting. The Strategic Planning template was an item of discussion. It was reported that the template was not very user-friendly. </w:t>
      </w:r>
    </w:p>
    <w:p w14:paraId="4495BA31" w14:textId="57BF9B93" w:rsidR="00181FC8" w:rsidRDefault="00181FC8" w:rsidP="00455EAF">
      <w:pPr>
        <w:pStyle w:val="NoSpacing"/>
        <w:ind w:firstLine="720"/>
      </w:pPr>
      <w:r>
        <w:t xml:space="preserve">The President reported he is waiting on the results of the requests submitted to the Legislature. </w:t>
      </w:r>
    </w:p>
    <w:p w14:paraId="4C8880D4" w14:textId="77777777" w:rsidR="00C9112C" w:rsidRDefault="00181FC8" w:rsidP="00FF59DB">
      <w:pPr>
        <w:pStyle w:val="NoSpacing"/>
        <w:ind w:left="720"/>
      </w:pPr>
      <w:r>
        <w:t xml:space="preserve">Dr. Bezner discussed plans for the RRC to include new programs, </w:t>
      </w:r>
      <w:r w:rsidR="00FF59DB">
        <w:t>an increase</w:t>
      </w:r>
      <w:r>
        <w:t xml:space="preserve"> of students, and</w:t>
      </w:r>
    </w:p>
    <w:p w14:paraId="2FCA6D76" w14:textId="1B6F437B" w:rsidR="00181FC8" w:rsidRPr="00CE7923" w:rsidRDefault="00181FC8" w:rsidP="00C9112C">
      <w:pPr>
        <w:pStyle w:val="NoSpacing"/>
        <w:ind w:firstLine="360"/>
      </w:pPr>
      <w:r>
        <w:t xml:space="preserve">marketing plans. She is attending </w:t>
      </w:r>
      <w:r w:rsidR="00784732">
        <w:t>the RR</w:t>
      </w:r>
      <w:r>
        <w:t xml:space="preserve"> Chamber meeting to assess workforce needs.</w:t>
      </w:r>
    </w:p>
    <w:p w14:paraId="0E32DE30" w14:textId="48501AA3" w:rsidR="00CE7923" w:rsidRPr="00CE7923" w:rsidRDefault="00CE7923" w:rsidP="001C5E25">
      <w:pPr>
        <w:pStyle w:val="NoSpacing"/>
        <w:numPr>
          <w:ilvl w:val="0"/>
          <w:numId w:val="4"/>
        </w:numPr>
        <w:ind w:left="360"/>
      </w:pPr>
      <w:r w:rsidRPr="00CE7923">
        <w:t>Other</w:t>
      </w:r>
    </w:p>
    <w:p w14:paraId="18DF3FBE" w14:textId="77777777" w:rsidR="00CE7923" w:rsidRDefault="00CE7923" w:rsidP="00CE7923">
      <w:pPr>
        <w:pStyle w:val="NoSpacing"/>
        <w:ind w:left="1440"/>
        <w:rPr>
          <w:b/>
          <w:bCs/>
        </w:rPr>
      </w:pPr>
    </w:p>
    <w:p w14:paraId="2A1E47E6" w14:textId="290868D5" w:rsidR="00CE7923" w:rsidRDefault="00C2744C" w:rsidP="00C2744C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D9F3DC3" w14:textId="17862DF0" w:rsidR="00CE7923" w:rsidRPr="00CE7923" w:rsidRDefault="00CE7923" w:rsidP="001C5E25">
      <w:pPr>
        <w:pStyle w:val="NoSpacing"/>
        <w:numPr>
          <w:ilvl w:val="0"/>
          <w:numId w:val="5"/>
        </w:numPr>
        <w:ind w:left="360"/>
      </w:pPr>
      <w:r w:rsidRPr="002D6578">
        <w:rPr>
          <w:u w:val="single"/>
        </w:rPr>
        <w:t>Dean’s Search Update</w:t>
      </w:r>
      <w:r w:rsidR="00181FC8">
        <w:t>:  New dean will be here Aug</w:t>
      </w:r>
      <w:r w:rsidR="00F43E80">
        <w:t>ust</w:t>
      </w:r>
      <w:r w:rsidR="00181FC8">
        <w:t xml:space="preserve"> 1, but the name has not been released yet. Dr. Welborn will continue in the position through July 31.</w:t>
      </w:r>
    </w:p>
    <w:p w14:paraId="587BB40D" w14:textId="118D98E9" w:rsidR="00CE7923" w:rsidRPr="00CE7923" w:rsidRDefault="00CE7923" w:rsidP="001C5E25">
      <w:pPr>
        <w:pStyle w:val="NoSpacing"/>
        <w:numPr>
          <w:ilvl w:val="0"/>
          <w:numId w:val="5"/>
        </w:numPr>
        <w:ind w:left="360"/>
      </w:pPr>
      <w:r w:rsidRPr="002D6578">
        <w:rPr>
          <w:u w:val="single"/>
        </w:rPr>
        <w:t>Strategic Plan – Handout</w:t>
      </w:r>
      <w:r w:rsidR="00181FC8">
        <w:t>:  Draft was reviewed and approved with minor edits by Council.</w:t>
      </w:r>
    </w:p>
    <w:p w14:paraId="5CAD6DF1" w14:textId="03FA3E1A" w:rsidR="003571D7" w:rsidRDefault="00AC324D" w:rsidP="001C5E25">
      <w:pPr>
        <w:pStyle w:val="NoSpacing"/>
      </w:pPr>
      <w:r>
        <w:t>3</w:t>
      </w:r>
      <w:r w:rsidR="00470398">
        <w:t xml:space="preserve">.    </w:t>
      </w:r>
      <w:r w:rsidR="00AA7C35" w:rsidRPr="002D6578">
        <w:rPr>
          <w:u w:val="single"/>
        </w:rPr>
        <w:t>7-year Plan for RR Campus</w:t>
      </w:r>
      <w:r w:rsidR="004573C3" w:rsidRPr="002D6578">
        <w:rPr>
          <w:u w:val="single"/>
        </w:rPr>
        <w:t xml:space="preserve"> – Handout</w:t>
      </w:r>
      <w:r w:rsidR="004573C3" w:rsidRPr="004573C3">
        <w:t>:</w:t>
      </w:r>
      <w:r w:rsidR="004573C3">
        <w:t xml:space="preserve">  </w:t>
      </w:r>
      <w:r w:rsidR="0089120F">
        <w:t>A</w:t>
      </w:r>
      <w:r w:rsidR="004573C3">
        <w:t xml:space="preserve"> document was shared with the Council from Lisa</w:t>
      </w:r>
    </w:p>
    <w:p w14:paraId="2267C0C8" w14:textId="50499693" w:rsidR="00201299" w:rsidRDefault="003571D7" w:rsidP="001C5E25">
      <w:pPr>
        <w:pStyle w:val="NoSpacing"/>
      </w:pPr>
      <w:r>
        <w:t xml:space="preserve">      </w:t>
      </w:r>
      <w:r w:rsidR="00470398">
        <w:t xml:space="preserve"> </w:t>
      </w:r>
      <w:r w:rsidR="00D301DE">
        <w:t xml:space="preserve"> </w:t>
      </w:r>
      <w:r w:rsidR="00F56398">
        <w:t>Lloyd</w:t>
      </w:r>
      <w:r w:rsidR="002C47B0">
        <w:t>, who is developing a long-range plan to grow the RRC by 10,000 students. The current</w:t>
      </w:r>
    </w:p>
    <w:p w14:paraId="44D5B21B" w14:textId="3222550E" w:rsidR="00201299" w:rsidRDefault="00201299" w:rsidP="001C5E25">
      <w:pPr>
        <w:pStyle w:val="NoSpacing"/>
      </w:pPr>
      <w:r>
        <w:t xml:space="preserve">       </w:t>
      </w:r>
      <w:r w:rsidR="00D301DE">
        <w:t xml:space="preserve"> </w:t>
      </w:r>
      <w:r w:rsidR="002C47B0">
        <w:t>document was created based on the long-range plans the Deans/Colleges submitted to the</w:t>
      </w:r>
    </w:p>
    <w:p w14:paraId="372AC5F9" w14:textId="6A25C7C9" w:rsidR="0089120F" w:rsidRDefault="00201299" w:rsidP="001C5E25">
      <w:pPr>
        <w:pStyle w:val="NoSpacing"/>
      </w:pPr>
      <w:r>
        <w:t xml:space="preserve">       </w:t>
      </w:r>
      <w:r w:rsidR="00D301DE">
        <w:t xml:space="preserve"> </w:t>
      </w:r>
      <w:r w:rsidR="002C47B0">
        <w:t>resident earlier this year with ideas for growing enrollment on the RRC.  A June 21, 2023</w:t>
      </w:r>
    </w:p>
    <w:p w14:paraId="1967447A" w14:textId="466E51B8" w:rsidR="0089120F" w:rsidRDefault="0089120F" w:rsidP="001C5E25">
      <w:pPr>
        <w:pStyle w:val="NoSpacing"/>
      </w:pPr>
      <w:r>
        <w:t xml:space="preserve">       </w:t>
      </w:r>
      <w:r w:rsidR="00D301DE">
        <w:t xml:space="preserve"> </w:t>
      </w:r>
      <w:r w:rsidR="002C47B0">
        <w:t>meeting has been scheduled with the Deans, Lisa Lloyd, and Janet Bezner as Interim VP of</w:t>
      </w:r>
    </w:p>
    <w:p w14:paraId="1F1847C7" w14:textId="1141E8AC" w:rsidR="002C47B0" w:rsidRDefault="0089120F" w:rsidP="001C5E25">
      <w:pPr>
        <w:pStyle w:val="NoSpacing"/>
      </w:pPr>
      <w:r>
        <w:t xml:space="preserve">       </w:t>
      </w:r>
      <w:r w:rsidR="00D301DE">
        <w:t xml:space="preserve"> </w:t>
      </w:r>
      <w:r w:rsidR="002C47B0">
        <w:t>RRC, to further develop the 7-year plan.</w:t>
      </w:r>
    </w:p>
    <w:p w14:paraId="7CD898C5" w14:textId="77777777" w:rsidR="00CE7923" w:rsidRDefault="00CE7923" w:rsidP="00CE7923">
      <w:pPr>
        <w:pStyle w:val="NoSpacing"/>
        <w:ind w:left="1440"/>
        <w:rPr>
          <w:b/>
          <w:bCs/>
        </w:rPr>
      </w:pPr>
    </w:p>
    <w:p w14:paraId="492D06E5" w14:textId="658CFA2D" w:rsidR="00CE7923" w:rsidRPr="00181FC8" w:rsidRDefault="00CE7923" w:rsidP="00C2744C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6C668D1A" w14:textId="4EF0BB84" w:rsidR="00181FC8" w:rsidRPr="00CE7923" w:rsidRDefault="00181FC8" w:rsidP="00181FC8">
      <w:pPr>
        <w:pStyle w:val="NoSpacing"/>
        <w:numPr>
          <w:ilvl w:val="0"/>
          <w:numId w:val="7"/>
        </w:numPr>
        <w:rPr>
          <w:b/>
          <w:bCs/>
        </w:rPr>
      </w:pPr>
      <w:r>
        <w:t>College Council for May 17 has been cancelled.</w:t>
      </w:r>
    </w:p>
    <w:sectPr w:rsidR="00181FC8" w:rsidRPr="00CE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C5C"/>
    <w:multiLevelType w:val="hybridMultilevel"/>
    <w:tmpl w:val="64B8407A"/>
    <w:lvl w:ilvl="0" w:tplc="5FEE822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E92873"/>
    <w:multiLevelType w:val="hybridMultilevel"/>
    <w:tmpl w:val="7C123B8A"/>
    <w:lvl w:ilvl="0" w:tplc="8908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D6D6A"/>
    <w:multiLevelType w:val="hybridMultilevel"/>
    <w:tmpl w:val="7F80CD7C"/>
    <w:lvl w:ilvl="0" w:tplc="0CF4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97D2B"/>
    <w:multiLevelType w:val="hybridMultilevel"/>
    <w:tmpl w:val="58E025C2"/>
    <w:lvl w:ilvl="0" w:tplc="AB8CB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41498D"/>
    <w:multiLevelType w:val="hybridMultilevel"/>
    <w:tmpl w:val="496C45A2"/>
    <w:lvl w:ilvl="0" w:tplc="3AE2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D11A3"/>
    <w:multiLevelType w:val="hybridMultilevel"/>
    <w:tmpl w:val="7A6A9938"/>
    <w:lvl w:ilvl="0" w:tplc="DB085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02A2"/>
    <w:multiLevelType w:val="hybridMultilevel"/>
    <w:tmpl w:val="8954EEF6"/>
    <w:lvl w:ilvl="0" w:tplc="B90CA7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021157">
    <w:abstractNumId w:val="0"/>
  </w:num>
  <w:num w:numId="2" w16cid:durableId="110562623">
    <w:abstractNumId w:val="5"/>
  </w:num>
  <w:num w:numId="3" w16cid:durableId="464929758">
    <w:abstractNumId w:val="6"/>
  </w:num>
  <w:num w:numId="4" w16cid:durableId="258877611">
    <w:abstractNumId w:val="3"/>
  </w:num>
  <w:num w:numId="5" w16cid:durableId="1865635538">
    <w:abstractNumId w:val="2"/>
  </w:num>
  <w:num w:numId="6" w16cid:durableId="457260249">
    <w:abstractNumId w:val="4"/>
  </w:num>
  <w:num w:numId="7" w16cid:durableId="9930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23"/>
    <w:rsid w:val="00181FC8"/>
    <w:rsid w:val="001A2894"/>
    <w:rsid w:val="001C5E25"/>
    <w:rsid w:val="00201299"/>
    <w:rsid w:val="002C0D2D"/>
    <w:rsid w:val="002C47B0"/>
    <w:rsid w:val="002D6578"/>
    <w:rsid w:val="002E3D51"/>
    <w:rsid w:val="003571D7"/>
    <w:rsid w:val="0037399A"/>
    <w:rsid w:val="003D0C34"/>
    <w:rsid w:val="00434253"/>
    <w:rsid w:val="00455EAF"/>
    <w:rsid w:val="004573C3"/>
    <w:rsid w:val="00470398"/>
    <w:rsid w:val="00533A7B"/>
    <w:rsid w:val="005F614B"/>
    <w:rsid w:val="006028BF"/>
    <w:rsid w:val="006258B3"/>
    <w:rsid w:val="00711A9D"/>
    <w:rsid w:val="00784732"/>
    <w:rsid w:val="007B63F7"/>
    <w:rsid w:val="0089120F"/>
    <w:rsid w:val="008C4D93"/>
    <w:rsid w:val="00906E93"/>
    <w:rsid w:val="009A53C4"/>
    <w:rsid w:val="00A92DA5"/>
    <w:rsid w:val="00AA7C35"/>
    <w:rsid w:val="00AC324D"/>
    <w:rsid w:val="00B303B9"/>
    <w:rsid w:val="00C2744C"/>
    <w:rsid w:val="00C353D6"/>
    <w:rsid w:val="00C9112C"/>
    <w:rsid w:val="00CE7923"/>
    <w:rsid w:val="00D301DE"/>
    <w:rsid w:val="00DB7C62"/>
    <w:rsid w:val="00DE3E25"/>
    <w:rsid w:val="00E25D0A"/>
    <w:rsid w:val="00E77ABA"/>
    <w:rsid w:val="00EE64EF"/>
    <w:rsid w:val="00EF5BB0"/>
    <w:rsid w:val="00F43E80"/>
    <w:rsid w:val="00F56398"/>
    <w:rsid w:val="00FF0FE8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6BDD"/>
  <w15:chartTrackingRefBased/>
  <w15:docId w15:val="{CB046D82-3420-43C7-9075-71C080C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11</cp:revision>
  <dcterms:created xsi:type="dcterms:W3CDTF">2023-05-16T18:24:00Z</dcterms:created>
  <dcterms:modified xsi:type="dcterms:W3CDTF">2023-05-16T18:37:00Z</dcterms:modified>
</cp:coreProperties>
</file>